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3A6909E5" w14:textId="77777777" w:rsidR="00332C06" w:rsidRPr="00674783" w:rsidRDefault="00CC201B" w:rsidP="00674783">
          <w:pPr>
            <w:pStyle w:val="Heading1"/>
          </w:pPr>
          <w:r>
            <w:t>Position Details</w:t>
          </w:r>
          <w:bookmarkEnd w:id="0"/>
        </w:p>
        <w:p w14:paraId="6AAD7AAB" w14:textId="2A86D14C" w:rsidR="006246C0" w:rsidRDefault="00DE7C89" w:rsidP="00B04E3F">
          <w:pPr>
            <w:pStyle w:val="Heading2"/>
          </w:pPr>
          <w:r>
            <w:t>Research Scientist</w:t>
          </w:r>
          <w:r w:rsidR="009F799F">
            <w:t>/Engineer</w:t>
          </w:r>
          <w:r w:rsidR="00CC201B">
            <w:t>- CSOF</w:t>
          </w:r>
          <w:r w:rsidR="003D6063">
            <w:t>5/</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0CBE27A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47E23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45BA93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603288C" w14:textId="77777777" w:rsidR="00CC201B" w:rsidRPr="0093721B" w:rsidRDefault="00BB763A" w:rsidP="00D83C52">
            <w:pPr>
              <w:pStyle w:val="TableText"/>
              <w:rPr>
                <w:sz w:val="22"/>
              </w:rPr>
            </w:pPr>
            <w:r w:rsidRPr="0093721B">
              <w:rPr>
                <w:sz w:val="22"/>
              </w:rPr>
              <w:t>Advertised Job Title</w:t>
            </w:r>
          </w:p>
        </w:tc>
        <w:tc>
          <w:tcPr>
            <w:tcW w:w="2965" w:type="pct"/>
          </w:tcPr>
          <w:p w14:paraId="723773A0" w14:textId="0232A6C9" w:rsidR="00CC201B" w:rsidRPr="0093721B" w:rsidRDefault="0023343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Agriculture Value Chain Development Scientist</w:t>
            </w:r>
          </w:p>
        </w:tc>
      </w:tr>
      <w:tr w:rsidR="00CC201B" w:rsidRPr="0093721B" w14:paraId="3B872AD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76EEE7" w14:textId="77777777" w:rsidR="00CC201B" w:rsidRPr="0093721B" w:rsidRDefault="00BB763A" w:rsidP="00D83C52">
            <w:pPr>
              <w:pStyle w:val="TableText"/>
              <w:rPr>
                <w:sz w:val="22"/>
              </w:rPr>
            </w:pPr>
            <w:r w:rsidRPr="0093721B">
              <w:rPr>
                <w:sz w:val="22"/>
              </w:rPr>
              <w:t>Job Reference</w:t>
            </w:r>
          </w:p>
        </w:tc>
        <w:tc>
          <w:tcPr>
            <w:tcW w:w="2965" w:type="pct"/>
          </w:tcPr>
          <w:p w14:paraId="7CB80AE7" w14:textId="79C5E8EE" w:rsidR="00CC201B" w:rsidRPr="0093721B" w:rsidRDefault="00736D8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86174</w:t>
            </w:r>
          </w:p>
        </w:tc>
      </w:tr>
      <w:tr w:rsidR="00C45886" w:rsidRPr="0093721B" w14:paraId="48C984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835BBD" w14:textId="77777777" w:rsidR="00C45886" w:rsidRPr="0093721B" w:rsidRDefault="00C45886" w:rsidP="00D83C52">
            <w:pPr>
              <w:pStyle w:val="TableText"/>
              <w:rPr>
                <w:sz w:val="22"/>
              </w:rPr>
            </w:pPr>
            <w:r w:rsidRPr="0093721B">
              <w:rPr>
                <w:sz w:val="22"/>
              </w:rPr>
              <w:t>Tenure</w:t>
            </w:r>
          </w:p>
        </w:tc>
        <w:tc>
          <w:tcPr>
            <w:tcW w:w="2965" w:type="pct"/>
          </w:tcPr>
          <w:p w14:paraId="09632F24" w14:textId="655FCC9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24E70">
              <w:rPr>
                <w:sz w:val="22"/>
              </w:rPr>
              <w:t>36</w:t>
            </w:r>
            <w:r w:rsidRPr="0093721B">
              <w:rPr>
                <w:sz w:val="22"/>
              </w:rPr>
              <w:t xml:space="preserve"> months </w:t>
            </w:r>
          </w:p>
          <w:p w14:paraId="3D142483"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502EB1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E9B3A4" w14:textId="77777777" w:rsidR="00C45886" w:rsidRPr="0093721B" w:rsidRDefault="00C45886" w:rsidP="00D83C52">
            <w:pPr>
              <w:pStyle w:val="TableText"/>
              <w:rPr>
                <w:sz w:val="22"/>
              </w:rPr>
            </w:pPr>
            <w:r w:rsidRPr="0093721B">
              <w:rPr>
                <w:sz w:val="22"/>
              </w:rPr>
              <w:t>Salary Range</w:t>
            </w:r>
          </w:p>
        </w:tc>
        <w:tc>
          <w:tcPr>
            <w:tcW w:w="2965" w:type="pct"/>
          </w:tcPr>
          <w:p w14:paraId="44C3EFD6" w14:textId="77777777" w:rsidR="004257BE" w:rsidRDefault="004257BE" w:rsidP="004257B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5379CE" w:rsidRPr="0093721B">
              <w:rPr>
                <w:sz w:val="22"/>
              </w:rPr>
              <w:t>AU$</w:t>
            </w:r>
            <w:r>
              <w:rPr>
                <w:sz w:val="22"/>
              </w:rPr>
              <w:t>105,806</w:t>
            </w:r>
            <w:r w:rsidR="005379CE" w:rsidRPr="0093721B">
              <w:rPr>
                <w:sz w:val="22"/>
              </w:rPr>
              <w:t xml:space="preserve"> to AU$</w:t>
            </w:r>
            <w:r>
              <w:rPr>
                <w:sz w:val="22"/>
              </w:rPr>
              <w:t>114,500</w:t>
            </w:r>
            <w:r w:rsidR="005379CE" w:rsidRPr="0093721B">
              <w:rPr>
                <w:sz w:val="22"/>
              </w:rPr>
              <w:t xml:space="preserve"> p</w:t>
            </w:r>
            <w:r w:rsidR="003F7D04">
              <w:rPr>
                <w:sz w:val="22"/>
              </w:rPr>
              <w:t xml:space="preserve">er </w:t>
            </w:r>
            <w:r w:rsidR="005379CE" w:rsidRPr="0093721B">
              <w:rPr>
                <w:sz w:val="22"/>
              </w:rPr>
              <w:t>a</w:t>
            </w:r>
            <w:r w:rsidR="003F7D04">
              <w:rPr>
                <w:sz w:val="22"/>
              </w:rPr>
              <w:t>nnum</w:t>
            </w:r>
            <w:r w:rsidR="005379CE" w:rsidRPr="0093721B">
              <w:rPr>
                <w:sz w:val="22"/>
              </w:rPr>
              <w:t xml:space="preserve"> (pro-rata for part-time) + up to 15.4% superannuation</w:t>
            </w:r>
          </w:p>
          <w:p w14:paraId="1003BBF6" w14:textId="77777777" w:rsidR="00795276" w:rsidRDefault="004257BE" w:rsidP="007952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5276">
              <w:rPr>
                <w:sz w:val="22"/>
              </w:rPr>
              <w:t>CSOF6: AU$</w:t>
            </w:r>
            <w:r w:rsidR="00795276" w:rsidRPr="00795276">
              <w:rPr>
                <w:sz w:val="22"/>
              </w:rPr>
              <w:t xml:space="preserve">121,455 to AU$142,321 per </w:t>
            </w:r>
            <w:proofErr w:type="gramStart"/>
            <w:r w:rsidR="00795276" w:rsidRPr="00795276">
              <w:rPr>
                <w:sz w:val="22"/>
              </w:rPr>
              <w:t>annum</w:t>
            </w:r>
            <w:r w:rsidR="00795276" w:rsidRPr="0093721B">
              <w:rPr>
                <w:sz w:val="22"/>
              </w:rPr>
              <w:t>(</w:t>
            </w:r>
            <w:proofErr w:type="gramEnd"/>
            <w:r w:rsidR="00795276" w:rsidRPr="0093721B">
              <w:rPr>
                <w:sz w:val="22"/>
              </w:rPr>
              <w:t>pro-rata for part-time) + up to 15.4% superannuation</w:t>
            </w:r>
          </w:p>
          <w:p w14:paraId="219D9251" w14:textId="48A35D96" w:rsidR="004257BE" w:rsidRPr="004257BE" w:rsidRDefault="005126BF" w:rsidP="004257BE">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 xml:space="preserve">*NB: This position is offered across two levels, the appointment level will be determined by the qualifications, </w:t>
            </w:r>
            <w:proofErr w:type="gramStart"/>
            <w:r>
              <w:rPr>
                <w:rFonts w:cs="Calibri"/>
                <w:szCs w:val="18"/>
                <w:u w:val="single"/>
                <w:shd w:val="clear" w:color="auto" w:fill="FFFFFF"/>
              </w:rPr>
              <w:t>skills</w:t>
            </w:r>
            <w:proofErr w:type="gramEnd"/>
            <w:r>
              <w:rPr>
                <w:rFonts w:cs="Calibri"/>
                <w:szCs w:val="18"/>
                <w:u w:val="single"/>
                <w:shd w:val="clear" w:color="auto" w:fill="FFFFFF"/>
              </w:rPr>
              <w:t xml:space="preserve"> and relevant experience of the successful candidate</w:t>
            </w:r>
          </w:p>
        </w:tc>
      </w:tr>
      <w:tr w:rsidR="00926BE4" w:rsidRPr="0093721B" w14:paraId="11DFB3B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01BE0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9E2EE5F" w14:textId="27D32AF4" w:rsidR="00926BE4" w:rsidRPr="0093721B" w:rsidRDefault="001A196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 (Brisbane), Queensland (preferred); Black Mountain (Canberra), ACT and Adelaide, SA (considered)</w:t>
            </w:r>
          </w:p>
        </w:tc>
      </w:tr>
      <w:tr w:rsidR="00926BE4" w:rsidRPr="0093721B" w14:paraId="7EDFC3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FD4678" w14:textId="77777777" w:rsidR="00926BE4" w:rsidRPr="0093721B" w:rsidRDefault="00926BE4" w:rsidP="00D83C52">
            <w:pPr>
              <w:pStyle w:val="TableText"/>
              <w:rPr>
                <w:sz w:val="22"/>
              </w:rPr>
            </w:pPr>
            <w:r w:rsidRPr="0093721B">
              <w:rPr>
                <w:sz w:val="22"/>
              </w:rPr>
              <w:t>Relocation Assistance</w:t>
            </w:r>
          </w:p>
        </w:tc>
        <w:tc>
          <w:tcPr>
            <w:tcW w:w="2965" w:type="pct"/>
          </w:tcPr>
          <w:p w14:paraId="08855A2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DB3CE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67C6E5" w14:textId="77777777" w:rsidR="00926BE4" w:rsidRPr="0093721B" w:rsidRDefault="00926BE4" w:rsidP="00D83C52">
            <w:pPr>
              <w:pStyle w:val="TableText"/>
              <w:rPr>
                <w:sz w:val="22"/>
              </w:rPr>
            </w:pPr>
            <w:r w:rsidRPr="0093721B">
              <w:rPr>
                <w:sz w:val="22"/>
              </w:rPr>
              <w:t>Applications are open to</w:t>
            </w:r>
          </w:p>
        </w:tc>
        <w:tc>
          <w:tcPr>
            <w:tcW w:w="2965" w:type="pct"/>
          </w:tcPr>
          <w:p w14:paraId="53BC176B" w14:textId="77777777" w:rsidR="00926BE4"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18690D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BBA237" w14:textId="77777777" w:rsidR="00C45886" w:rsidRPr="0093721B" w:rsidRDefault="00C45886" w:rsidP="00D83C52">
            <w:pPr>
              <w:pStyle w:val="TableText"/>
              <w:rPr>
                <w:sz w:val="22"/>
              </w:rPr>
            </w:pPr>
            <w:r w:rsidRPr="0093721B">
              <w:rPr>
                <w:sz w:val="22"/>
              </w:rPr>
              <w:t>Position reports to the</w:t>
            </w:r>
          </w:p>
        </w:tc>
        <w:tc>
          <w:tcPr>
            <w:tcW w:w="2965" w:type="pct"/>
          </w:tcPr>
          <w:p w14:paraId="734AD20C" w14:textId="56C471E9" w:rsidR="00C45886" w:rsidRPr="00824E70" w:rsidRDefault="00824E7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24E70">
              <w:rPr>
                <w:sz w:val="22"/>
              </w:rPr>
              <w:t xml:space="preserve">Team leader </w:t>
            </w:r>
            <w:r w:rsidR="00E77505">
              <w:rPr>
                <w:sz w:val="22"/>
              </w:rPr>
              <w:t>Targeting Interventions</w:t>
            </w:r>
          </w:p>
        </w:tc>
      </w:tr>
      <w:tr w:rsidR="00926BE4" w:rsidRPr="0093721B" w14:paraId="6D61EB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32A32" w14:textId="77777777" w:rsidR="00926BE4" w:rsidRPr="0093721B" w:rsidRDefault="00926BE4" w:rsidP="00D83C52">
            <w:pPr>
              <w:pStyle w:val="TableText"/>
              <w:rPr>
                <w:sz w:val="22"/>
              </w:rPr>
            </w:pPr>
            <w:r w:rsidRPr="0093721B">
              <w:rPr>
                <w:sz w:val="22"/>
              </w:rPr>
              <w:t>Client Focus – Internal</w:t>
            </w:r>
          </w:p>
        </w:tc>
        <w:tc>
          <w:tcPr>
            <w:tcW w:w="2965" w:type="pct"/>
          </w:tcPr>
          <w:p w14:paraId="58B686E5" w14:textId="297A9A29" w:rsidR="00926BE4" w:rsidRPr="00824E70" w:rsidRDefault="00071A6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43CDA92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81BA8A" w14:textId="77777777" w:rsidR="00926BE4" w:rsidRPr="0093721B" w:rsidRDefault="00926BE4" w:rsidP="00D83C52">
            <w:pPr>
              <w:pStyle w:val="TableText"/>
              <w:rPr>
                <w:sz w:val="22"/>
              </w:rPr>
            </w:pPr>
            <w:r w:rsidRPr="0093721B">
              <w:rPr>
                <w:sz w:val="22"/>
              </w:rPr>
              <w:t>Client Focus – External</w:t>
            </w:r>
          </w:p>
        </w:tc>
        <w:tc>
          <w:tcPr>
            <w:tcW w:w="2965" w:type="pct"/>
          </w:tcPr>
          <w:p w14:paraId="6BDE2210" w14:textId="7CB0A3D3" w:rsidR="00926BE4" w:rsidRPr="00824E70" w:rsidRDefault="00071A6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492261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DF72B8" w14:textId="77777777" w:rsidR="00194B1C" w:rsidRPr="0093721B" w:rsidRDefault="00C45886" w:rsidP="00D83C52">
            <w:pPr>
              <w:pStyle w:val="TableText"/>
              <w:rPr>
                <w:sz w:val="22"/>
              </w:rPr>
            </w:pPr>
            <w:r w:rsidRPr="0093721B">
              <w:rPr>
                <w:sz w:val="22"/>
              </w:rPr>
              <w:t>Number of Direct Reports</w:t>
            </w:r>
          </w:p>
        </w:tc>
        <w:tc>
          <w:tcPr>
            <w:tcW w:w="2965" w:type="pct"/>
          </w:tcPr>
          <w:p w14:paraId="6E40DB1A" w14:textId="77777777" w:rsidR="00194B1C" w:rsidRPr="00824E7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24E70">
              <w:rPr>
                <w:sz w:val="22"/>
              </w:rPr>
              <w:t>0</w:t>
            </w:r>
          </w:p>
        </w:tc>
      </w:tr>
      <w:tr w:rsidR="00194B1C" w:rsidRPr="00C0357D" w14:paraId="445C093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07B6E6" w14:textId="77777777" w:rsidR="00194B1C" w:rsidRPr="0093721B" w:rsidRDefault="00C45886" w:rsidP="00D83C52">
            <w:pPr>
              <w:pStyle w:val="TableText"/>
              <w:rPr>
                <w:sz w:val="22"/>
              </w:rPr>
            </w:pPr>
            <w:r w:rsidRPr="0093721B">
              <w:rPr>
                <w:sz w:val="22"/>
              </w:rPr>
              <w:t>Enquire about this job</w:t>
            </w:r>
          </w:p>
        </w:tc>
        <w:tc>
          <w:tcPr>
            <w:tcW w:w="2965" w:type="pct"/>
          </w:tcPr>
          <w:p w14:paraId="0E0080DB" w14:textId="6582497F" w:rsidR="00E77505" w:rsidRPr="0079655A" w:rsidRDefault="00E77505" w:rsidP="0079655A">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79655A">
              <w:rPr>
                <w:sz w:val="22"/>
              </w:rPr>
              <w:t>Michaela Cosijn</w:t>
            </w:r>
            <w:r w:rsidR="0079655A">
              <w:rPr>
                <w:sz w:val="22"/>
              </w:rPr>
              <w:t xml:space="preserve"> via email</w:t>
            </w:r>
            <w:r w:rsidRPr="0079655A">
              <w:rPr>
                <w:sz w:val="22"/>
              </w:rPr>
              <w:t xml:space="preserve"> at Michaela.Cosijn@csiro.au</w:t>
            </w:r>
          </w:p>
        </w:tc>
      </w:tr>
      <w:tr w:rsidR="00194B1C" w:rsidRPr="0093721B" w14:paraId="45BBDD1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DAF4B4" w14:textId="77777777" w:rsidR="00194B1C" w:rsidRPr="0093721B" w:rsidRDefault="00C45886" w:rsidP="00D83C52">
            <w:pPr>
              <w:pStyle w:val="TableText"/>
              <w:rPr>
                <w:sz w:val="22"/>
              </w:rPr>
            </w:pPr>
            <w:r w:rsidRPr="0093721B">
              <w:rPr>
                <w:sz w:val="22"/>
              </w:rPr>
              <w:t>How to apply</w:t>
            </w:r>
          </w:p>
        </w:tc>
        <w:tc>
          <w:tcPr>
            <w:tcW w:w="2965" w:type="pct"/>
          </w:tcPr>
          <w:p w14:paraId="7FEA4FD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B04E82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64A26B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F2A098C" w14:textId="77777777" w:rsidR="00EB2A53" w:rsidRPr="00AF45C5" w:rsidRDefault="00EB2A53" w:rsidP="00EB2A53">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6A35657" w14:textId="524A6A7F" w:rsidR="00EB2A53" w:rsidRPr="0079655A" w:rsidRDefault="00EB2A53" w:rsidP="0079655A">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13341755" w14:textId="554AC7D5" w:rsidR="00EB2A53" w:rsidRDefault="00EB2A53" w:rsidP="00EB2A53">
      <w:pPr>
        <w:pStyle w:val="Heading3"/>
        <w:spacing w:after="0"/>
      </w:pPr>
      <w:r>
        <w:lastRenderedPageBreak/>
        <w:t>Role Overview</w:t>
      </w:r>
    </w:p>
    <w:p w14:paraId="30E118FC" w14:textId="468856E2" w:rsidR="00136176" w:rsidRDefault="00136176" w:rsidP="00136176">
      <w:pPr>
        <w:pStyle w:val="BodyText"/>
      </w:pPr>
    </w:p>
    <w:p w14:paraId="777A060C" w14:textId="0E9B5832" w:rsidR="00136176" w:rsidRPr="00136176" w:rsidRDefault="00136176" w:rsidP="00136176">
      <w:pPr>
        <w:pStyle w:val="BodyText"/>
      </w:pPr>
      <w:r w:rsidRPr="00136176">
        <w:t xml:space="preserve">Agriculture and Food (A&amp;F) is CSIRO’s largest research business unit (BU).  We apply world class multidisciplinary science, technology and facilities, </w:t>
      </w:r>
      <w:proofErr w:type="gramStart"/>
      <w:r w:rsidRPr="00136176">
        <w:t>IP</w:t>
      </w:r>
      <w:proofErr w:type="gramEnd"/>
      <w:r w:rsidRPr="00136176">
        <w:t xml:space="preserve"> and global networks across the value chain to create healthier, trusted, safer and more sustainable food and fibre for the future.</w:t>
      </w:r>
    </w:p>
    <w:p w14:paraId="506FD58B" w14:textId="02C48D62" w:rsidR="00EB2A53" w:rsidRDefault="00EB2A53" w:rsidP="00EB2A53">
      <w:pPr>
        <w:spacing w:before="180"/>
      </w:pPr>
      <w:r>
        <w:t xml:space="preserve">The role of Agriculture Value Chain Development Scientist is an exciting opportunity to boost the development and application of value chain frameworks for sustainable development. Working as part of CSIRO’s Sustainability Program within the Agriculture and Food Business Unit, the Value Chain Development Scientist will be embedded in a dynamic team of </w:t>
      </w:r>
      <w:r w:rsidR="009D3EA2">
        <w:t xml:space="preserve">agriculture and </w:t>
      </w:r>
      <w:r>
        <w:t xml:space="preserve">food systems scientists and will collaborate with a range of Australian and international organisations in addressing the global food security agenda. </w:t>
      </w:r>
    </w:p>
    <w:p w14:paraId="6D602224" w14:textId="49C1B7CE" w:rsidR="00EB2A53" w:rsidRDefault="00EB2A53" w:rsidP="00EB2A53">
      <w:pPr>
        <w:spacing w:before="180"/>
      </w:pPr>
      <w:r>
        <w:t xml:space="preserve">Based in Brisbane, Australia, the scientist will be working in multi-disciplinary project teams with a primary role of conducting value chain assessments for a range economic, </w:t>
      </w:r>
      <w:proofErr w:type="gramStart"/>
      <w:r>
        <w:t>environmental</w:t>
      </w:r>
      <w:proofErr w:type="gramEnd"/>
      <w:r>
        <w:t xml:space="preserve"> and social priorities. The role will require significant engagement with the private sector, </w:t>
      </w:r>
      <w:r w:rsidR="001D09EE">
        <w:t xml:space="preserve">including </w:t>
      </w:r>
      <w:r>
        <w:t>farmers</w:t>
      </w:r>
      <w:r w:rsidR="001D09EE">
        <w:t xml:space="preserve">, </w:t>
      </w:r>
      <w:proofErr w:type="gramStart"/>
      <w:r>
        <w:t>SMEs</w:t>
      </w:r>
      <w:proofErr w:type="gramEnd"/>
      <w:r>
        <w:t xml:space="preserve"> </w:t>
      </w:r>
      <w:r w:rsidR="001D09EE">
        <w:t>and</w:t>
      </w:r>
      <w:r>
        <w:t xml:space="preserve"> large corporations, and will be working with academic, non-government and public sector partners in a range of research for development (R4D) projects in Australia and the Indo-Pacific. The role will offer the opportunity to develop, lead and carry out innovative projects aligned with CSIRO’s strategies, and to supervise early career researchers. This role is a key contributor CSIRO’s Secure Food Systems and Trusted Supply Chains agenda which will develop critical network and engagement pathways through agribusinesses and other private sector partners. </w:t>
      </w:r>
    </w:p>
    <w:p w14:paraId="7CC5FF36" w14:textId="0BE4706B" w:rsidR="00814F06" w:rsidRDefault="00EB2A53" w:rsidP="00EB2A53">
      <w:pPr>
        <w:spacing w:before="180"/>
      </w:pPr>
      <w:r>
        <w:t xml:space="preserve">Research Scientist Staff in CSIRO conduct innovative research leading to scientific achievements that are aligned with CSIRO’s strategies. They are engaged in scientific activity ranging from fundamental research to applied research, investigating specific industry or community problems. They build and maintain networks, play a lead role in securing project funds, provide scientific </w:t>
      </w:r>
      <w:proofErr w:type="gramStart"/>
      <w:r>
        <w:t>leadership</w:t>
      </w:r>
      <w:proofErr w:type="gramEnd"/>
      <w:r>
        <w:t xml:space="preserve"> and pursue new ideas and approaches that create new concepts and solutions that lead to impact. </w:t>
      </w:r>
    </w:p>
    <w:p w14:paraId="792E79A7" w14:textId="55B96A06" w:rsidR="00814F06" w:rsidRPr="0079655A" w:rsidRDefault="002E1E4C" w:rsidP="0079655A">
      <w:pPr>
        <w:rPr>
          <w:color w:val="000000" w:themeColor="text2"/>
        </w:rPr>
      </w:pPr>
      <w:r w:rsidRPr="00483DB1">
        <w:rPr>
          <w:color w:val="000000" w:themeColor="text2"/>
        </w:rPr>
        <w:t xml:space="preserve">This position is offered across two levels, the appointment level will be determined by the qualifications, </w:t>
      </w:r>
      <w:proofErr w:type="gramStart"/>
      <w:r w:rsidRPr="00483DB1">
        <w:rPr>
          <w:color w:val="000000" w:themeColor="text2"/>
        </w:rPr>
        <w:t>skills</w:t>
      </w:r>
      <w:proofErr w:type="gramEnd"/>
      <w:r w:rsidRPr="00483DB1">
        <w:rPr>
          <w:color w:val="000000" w:themeColor="text2"/>
        </w:rPr>
        <w:t xml:space="preserve"> and relevant experience of the successful candidate</w:t>
      </w:r>
      <w:r>
        <w:rPr>
          <w:color w:val="000000" w:themeColor="text2"/>
        </w:rPr>
        <w:t>.</w:t>
      </w:r>
    </w:p>
    <w:p w14:paraId="5FC6E807" w14:textId="77777777" w:rsidR="00EB2A53" w:rsidRPr="0031089E" w:rsidRDefault="00EB2A53" w:rsidP="00EB2A53">
      <w:pPr>
        <w:pStyle w:val="Heading3"/>
      </w:pPr>
      <w:r w:rsidRPr="00B50C20">
        <w:t xml:space="preserve">Duties </w:t>
      </w:r>
      <w:r w:rsidRPr="0031089E">
        <w:t xml:space="preserve">and Key Result Areas:  </w:t>
      </w:r>
    </w:p>
    <w:p w14:paraId="6CC03B0B" w14:textId="77777777" w:rsidR="00EB2A53" w:rsidRPr="0031089E" w:rsidRDefault="00EB2A53" w:rsidP="00EB2A53">
      <w:pPr>
        <w:pStyle w:val="ListParagraph"/>
        <w:numPr>
          <w:ilvl w:val="0"/>
          <w:numId w:val="23"/>
        </w:numPr>
        <w:spacing w:before="0" w:after="60" w:line="240" w:lineRule="auto"/>
        <w:ind w:left="470" w:hanging="364"/>
        <w:contextualSpacing w:val="0"/>
      </w:pPr>
      <w:r w:rsidRPr="0031089E">
        <w:t xml:space="preserve">Contribute to the development of novel methods, frameworks and interventions that contribute to sustainable and inclusive value chains in Australia and internationally. </w:t>
      </w:r>
    </w:p>
    <w:p w14:paraId="25A6016B" w14:textId="77777777" w:rsidR="00EB2A53" w:rsidRPr="0031089E" w:rsidRDefault="00EB2A53" w:rsidP="00EB2A53">
      <w:pPr>
        <w:pStyle w:val="ListParagraph"/>
        <w:numPr>
          <w:ilvl w:val="0"/>
          <w:numId w:val="23"/>
        </w:numPr>
        <w:spacing w:before="0" w:after="60" w:line="240" w:lineRule="auto"/>
        <w:ind w:left="470" w:hanging="364"/>
        <w:contextualSpacing w:val="0"/>
      </w:pPr>
      <w:r w:rsidRPr="0031089E">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6C91396A" w14:textId="77777777" w:rsidR="00EB2A53" w:rsidRPr="0031089E" w:rsidRDefault="00EB2A53" w:rsidP="00EB2A53">
      <w:pPr>
        <w:pStyle w:val="ListParagraph"/>
        <w:numPr>
          <w:ilvl w:val="0"/>
          <w:numId w:val="23"/>
        </w:numPr>
        <w:spacing w:before="0" w:after="60" w:line="240" w:lineRule="auto"/>
        <w:ind w:left="470" w:hanging="364"/>
        <w:contextualSpacing w:val="0"/>
      </w:pPr>
      <w:r w:rsidRPr="0031089E">
        <w:t>Work with industry and commercial stakeholders to ensure effective outcomes and adoption</w:t>
      </w:r>
      <w:r>
        <w:t xml:space="preserve"> of sustainable solutions</w:t>
      </w:r>
      <w:r w:rsidRPr="0031089E">
        <w:t xml:space="preserve">.  </w:t>
      </w:r>
    </w:p>
    <w:p w14:paraId="1A5485A8" w14:textId="77777777" w:rsidR="00EB2A53" w:rsidRPr="00885B33" w:rsidRDefault="00EB2A53" w:rsidP="00EB2A53">
      <w:pPr>
        <w:pStyle w:val="ListParagraph"/>
        <w:numPr>
          <w:ilvl w:val="0"/>
          <w:numId w:val="23"/>
        </w:numPr>
        <w:spacing w:before="0" w:after="60" w:line="240" w:lineRule="auto"/>
        <w:ind w:left="470" w:hanging="364"/>
        <w:contextualSpacing w:val="0"/>
      </w:pPr>
      <w:r w:rsidRPr="00885B33">
        <w:t xml:space="preserve">Liaise with clients to determine their needs and take personal responsibility for client satisfaction. </w:t>
      </w:r>
    </w:p>
    <w:p w14:paraId="76905633" w14:textId="77777777" w:rsidR="00D8452C" w:rsidRDefault="00EB2A53" w:rsidP="00D8452C">
      <w:pPr>
        <w:pStyle w:val="ListParagraph"/>
        <w:numPr>
          <w:ilvl w:val="0"/>
          <w:numId w:val="23"/>
        </w:numPr>
        <w:spacing w:before="0" w:after="60" w:line="240" w:lineRule="auto"/>
        <w:ind w:left="470" w:hanging="364"/>
      </w:pPr>
      <w:r>
        <w:lastRenderedPageBreak/>
        <w:t xml:space="preserve">Supervise and mentor early career researchers. </w:t>
      </w:r>
    </w:p>
    <w:p w14:paraId="1BAC6118" w14:textId="59ADAB45" w:rsidR="00D8452C" w:rsidRDefault="00D8452C" w:rsidP="00D8452C">
      <w:pPr>
        <w:pStyle w:val="ListParagraph"/>
        <w:numPr>
          <w:ilvl w:val="0"/>
          <w:numId w:val="23"/>
        </w:numPr>
        <w:spacing w:before="0" w:after="60" w:line="240" w:lineRule="auto"/>
        <w:ind w:left="470" w:hanging="364"/>
      </w:pPr>
      <w:r>
        <w:t>Engage internal and external clients and partners to develop and secure funding</w:t>
      </w:r>
    </w:p>
    <w:p w14:paraId="64C718DD" w14:textId="77777777" w:rsidR="00EB2A53" w:rsidRDefault="00EB2A53" w:rsidP="00EB2A53">
      <w:pPr>
        <w:pStyle w:val="ListParagraph"/>
        <w:numPr>
          <w:ilvl w:val="0"/>
          <w:numId w:val="23"/>
        </w:numPr>
        <w:spacing w:before="0" w:after="60" w:line="240" w:lineRule="auto"/>
        <w:ind w:left="470" w:hanging="364"/>
      </w:pPr>
      <w:r>
        <w:t>Participate in identification of further opportunities which arise from research and initiate new lines of research.</w:t>
      </w:r>
    </w:p>
    <w:p w14:paraId="4511B512" w14:textId="77777777" w:rsidR="00EB2A53" w:rsidRPr="00885B33" w:rsidRDefault="00EB2A53" w:rsidP="00EB2A53">
      <w:pPr>
        <w:pStyle w:val="ListParagraph"/>
        <w:numPr>
          <w:ilvl w:val="0"/>
          <w:numId w:val="23"/>
        </w:numPr>
        <w:spacing w:before="0" w:after="60" w:line="240" w:lineRule="auto"/>
        <w:ind w:left="470" w:hanging="364"/>
        <w:contextualSpacing w:val="0"/>
      </w:pPr>
      <w:r>
        <w:t xml:space="preserve">Under supervision and as part of a team, plan and prepare research proposals and carry out research investigations, requiring originality, </w:t>
      </w:r>
      <w:proofErr w:type="gramStart"/>
      <w:r>
        <w:t>creativity</w:t>
      </w:r>
      <w:proofErr w:type="gramEnd"/>
      <w:r>
        <w:t xml:space="preserve"> and innovation. </w:t>
      </w:r>
    </w:p>
    <w:p w14:paraId="535C44C3" w14:textId="77777777" w:rsidR="00EB2A53" w:rsidRPr="00885B33" w:rsidRDefault="00EB2A53" w:rsidP="00EB2A53">
      <w:pPr>
        <w:pStyle w:val="ListParagraph"/>
        <w:numPr>
          <w:ilvl w:val="0"/>
          <w:numId w:val="23"/>
        </w:numPr>
        <w:spacing w:before="0" w:after="60" w:line="240" w:lineRule="auto"/>
        <w:ind w:left="470" w:hanging="364"/>
        <w:contextualSpacing w:val="0"/>
      </w:pPr>
      <w:r w:rsidRPr="00885B33">
        <w:t xml:space="preserve">Present results in a meaningful format, prepare reports for clients and/or write scientific papers for publication.  </w:t>
      </w:r>
    </w:p>
    <w:p w14:paraId="15C6C2C9" w14:textId="77777777" w:rsidR="00EB2A53" w:rsidRPr="00885B33" w:rsidRDefault="00EB2A53" w:rsidP="00EB2A53">
      <w:pPr>
        <w:pStyle w:val="ListParagraph"/>
        <w:numPr>
          <w:ilvl w:val="0"/>
          <w:numId w:val="23"/>
        </w:numPr>
        <w:spacing w:before="0" w:after="60" w:line="240" w:lineRule="auto"/>
        <w:ind w:left="470" w:hanging="364"/>
        <w:contextualSpacing w:val="0"/>
      </w:pPr>
      <w:r w:rsidRPr="00885B33">
        <w:t xml:space="preserve">Address problems promptly and in a constructive manner. </w:t>
      </w:r>
    </w:p>
    <w:p w14:paraId="052B599D" w14:textId="77777777" w:rsidR="00EB2A53" w:rsidRPr="00885B33" w:rsidRDefault="00EB2A53" w:rsidP="00EB2A53">
      <w:pPr>
        <w:pStyle w:val="ListParagraph"/>
        <w:numPr>
          <w:ilvl w:val="0"/>
          <w:numId w:val="23"/>
        </w:numPr>
        <w:spacing w:before="0" w:after="60" w:line="240" w:lineRule="auto"/>
        <w:ind w:left="470" w:hanging="364"/>
        <w:contextualSpacing w:val="0"/>
      </w:pPr>
      <w:r w:rsidRPr="00885B33">
        <w:t xml:space="preserve">Communicate openly, </w:t>
      </w:r>
      <w:proofErr w:type="gramStart"/>
      <w:r w:rsidRPr="00885B33">
        <w:t>effectively</w:t>
      </w:r>
      <w:proofErr w:type="gramEnd"/>
      <w:r w:rsidRPr="00885B33">
        <w:t xml:space="preserve"> and respectfully with all staff, clients and suppliers in the interests of good business practice, collaboration and enhancement of CSIRO’s reputation.</w:t>
      </w:r>
    </w:p>
    <w:p w14:paraId="6B197F2D" w14:textId="77777777" w:rsidR="00EB2A53" w:rsidRPr="00885B33" w:rsidRDefault="00EB2A53" w:rsidP="00EB2A5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4C30C274" w14:textId="77777777" w:rsidR="00EB2A53" w:rsidRDefault="00EB2A53" w:rsidP="00EB2A53">
      <w:pPr>
        <w:pStyle w:val="ListParagraph"/>
        <w:numPr>
          <w:ilvl w:val="0"/>
          <w:numId w:val="2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05A0C592" w14:textId="77777777" w:rsidR="00EB2A53" w:rsidRPr="00885B33" w:rsidRDefault="00EB2A53" w:rsidP="00EB2A53">
      <w:pPr>
        <w:pStyle w:val="ListParagraph"/>
        <w:numPr>
          <w:ilvl w:val="0"/>
          <w:numId w:val="23"/>
        </w:numPr>
        <w:spacing w:before="0" w:after="60" w:line="240" w:lineRule="auto"/>
        <w:ind w:left="470" w:hanging="364"/>
        <w:contextualSpacing w:val="0"/>
      </w:pPr>
      <w:r w:rsidRPr="00885B33">
        <w:t>Other duties as directed.</w:t>
      </w:r>
    </w:p>
    <w:bookmarkStart w:id="1" w:name="_Toc341085720" w:displacedByCustomXml="next"/>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5E0F7F5C" w14:textId="0A8C0901" w:rsidR="00DB5B11" w:rsidRDefault="00DB5B11" w:rsidP="00DB5B11">
          <w:pPr>
            <w:pStyle w:val="Heading2"/>
          </w:pPr>
        </w:p>
        <w:sdt>
          <w:sdtPr>
            <w:rPr>
              <w:rFonts w:asciiTheme="minorHAnsi" w:hAnsiTheme="minorHAnsi" w:cstheme="minorHAnsi"/>
              <w:b/>
              <w:bCs w:val="0"/>
              <w:i/>
              <w:iCs w:val="0"/>
              <w:color w:val="000000"/>
              <w:sz w:val="20"/>
              <w:szCs w:val="22"/>
            </w:rPr>
            <w:alias w:val="Competencies"/>
            <w:tag w:val="Competencies"/>
            <w:id w:val="2109086066"/>
            <w:placeholder>
              <w:docPart w:val="652426E5D7CB4971904D7F8E49053E9A"/>
            </w:placeholder>
            <w15:appearance w15:val="hidden"/>
          </w:sdtPr>
          <w:sdtEndPr>
            <w:rPr>
              <w:rFonts w:ascii="Calibri" w:hAnsi="Calibri" w:cs="Times New Roman"/>
              <w:b w:val="0"/>
              <w:i w:val="0"/>
              <w:sz w:val="24"/>
            </w:rPr>
          </w:sdtEndPr>
          <w:sdtContent>
            <w:p w14:paraId="3A29FE52" w14:textId="419450D3" w:rsidR="00DB5B11" w:rsidRPr="00B85E40" w:rsidRDefault="00DB5B11" w:rsidP="00B85E40">
              <w:pPr>
                <w:pStyle w:val="Heading2"/>
                <w:rPr>
                  <w:b/>
                  <w:iCs w:val="0"/>
                  <w:color w:val="auto"/>
                  <w:sz w:val="26"/>
                  <w:szCs w:val="26"/>
                </w:rPr>
              </w:pPr>
              <w:r w:rsidRPr="00B50C20">
                <w:rPr>
                  <w:b/>
                  <w:iCs w:val="0"/>
                  <w:color w:val="auto"/>
                  <w:sz w:val="26"/>
                  <w:szCs w:val="26"/>
                </w:rPr>
                <w:t>Required Competencies</w:t>
              </w:r>
            </w:p>
            <w:p w14:paraId="6A04E60D" w14:textId="4FA4069C" w:rsidR="00DB5B11" w:rsidRPr="00B85E40" w:rsidRDefault="00DB5B11" w:rsidP="00DB5B11">
              <w:pPr>
                <w:pStyle w:val="BodyText"/>
                <w:rPr>
                  <w:b/>
                  <w:bCs/>
                </w:rPr>
              </w:pPr>
              <w:r w:rsidRPr="00B85E40">
                <w:rPr>
                  <w:b/>
                  <w:bCs/>
                </w:rPr>
                <w:t>CSOF5</w:t>
              </w:r>
            </w:p>
            <w:p w14:paraId="47DB83DE" w14:textId="77777777" w:rsidR="00DB5B11" w:rsidRPr="00B50C20" w:rsidRDefault="00DB5B11" w:rsidP="00DB5B11">
              <w:pPr>
                <w:pStyle w:val="ListParagraph"/>
                <w:numPr>
                  <w:ilvl w:val="0"/>
                  <w:numId w:val="37"/>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4B5EC7EB" w14:textId="77777777" w:rsidR="00DB5B11" w:rsidRPr="00B50C20" w:rsidRDefault="00DB5B11" w:rsidP="00DB5B11">
              <w:pPr>
                <w:pStyle w:val="ListParagraph"/>
                <w:numPr>
                  <w:ilvl w:val="0"/>
                  <w:numId w:val="37"/>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Pr>
                  <w:szCs w:val="24"/>
                </w:rPr>
                <w:t>’</w:t>
              </w:r>
              <w:r w:rsidRPr="00F77622">
                <w:rPr>
                  <w:szCs w:val="24"/>
                </w:rPr>
                <w:t xml:space="preserve"> reactions.</w:t>
              </w:r>
            </w:p>
            <w:p w14:paraId="0E286E45" w14:textId="77777777" w:rsidR="00DB5B11" w:rsidRDefault="00DB5B11" w:rsidP="00DB5B11">
              <w:pPr>
                <w:pStyle w:val="ListParagraph"/>
                <w:numPr>
                  <w:ilvl w:val="0"/>
                  <w:numId w:val="37"/>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401B161F" w14:textId="77777777" w:rsidR="00DB5B11" w:rsidRPr="00E6156F" w:rsidRDefault="00DB5B11" w:rsidP="00DB5B11">
              <w:pPr>
                <w:pStyle w:val="ListParagraph"/>
                <w:numPr>
                  <w:ilvl w:val="0"/>
                  <w:numId w:val="37"/>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6A2C80EB" w14:textId="77777777" w:rsidR="00DB5B11" w:rsidRPr="00F77622" w:rsidRDefault="00DB5B11" w:rsidP="00DB5B11">
              <w:pPr>
                <w:pStyle w:val="ListParagraph"/>
                <w:numPr>
                  <w:ilvl w:val="0"/>
                  <w:numId w:val="37"/>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 xml:space="preserve">Plans, </w:t>
              </w:r>
              <w:proofErr w:type="gramStart"/>
              <w:r w:rsidRPr="00F77622">
                <w:rPr>
                  <w:szCs w:val="24"/>
                </w:rPr>
                <w:t>sets</w:t>
              </w:r>
              <w:proofErr w:type="gramEnd"/>
              <w:r w:rsidRPr="00F77622">
                <w:rPr>
                  <w:szCs w:val="24"/>
                </w:rPr>
                <w:t xml:space="preserve"> and works to meet challenging standards and goals for self and/or others. Recognises where endeavours will make the most impact or difference, decides on desired </w:t>
              </w:r>
              <w:proofErr w:type="gramStart"/>
              <w:r w:rsidRPr="00F77622">
                <w:rPr>
                  <w:szCs w:val="24"/>
                </w:rPr>
                <w:t>outcome</w:t>
              </w:r>
              <w:proofErr w:type="gramEnd"/>
              <w:r w:rsidRPr="00F77622">
                <w:rPr>
                  <w:szCs w:val="24"/>
                </w:rPr>
                <w:t xml:space="preserve"> and sets realistic goals to reach this target.</w:t>
              </w:r>
            </w:p>
            <w:p w14:paraId="485AB985" w14:textId="77777777" w:rsidR="00DB5B11" w:rsidRPr="00707D10" w:rsidRDefault="00DB5B11" w:rsidP="00DB5B11">
              <w:pPr>
                <w:pStyle w:val="ListParagraph"/>
                <w:numPr>
                  <w:ilvl w:val="0"/>
                  <w:numId w:val="37"/>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F77622">
                <w:rPr>
                  <w:bCs/>
                  <w:iCs/>
                  <w:szCs w:val="24"/>
                </w:rPr>
                <w:t>as a result of</w:t>
              </w:r>
              <w:proofErr w:type="gramEnd"/>
              <w:r w:rsidRPr="00F77622">
                <w:rPr>
                  <w:bCs/>
                  <w:iCs/>
                  <w:szCs w:val="24"/>
                </w:rPr>
                <w:t xml:space="preserve"> change.</w:t>
              </w:r>
            </w:p>
          </w:sdtContent>
        </w:sdt>
        <w:p w14:paraId="4F8F1313" w14:textId="194E4F5A" w:rsidR="00DB5B11" w:rsidRDefault="00DB5B11" w:rsidP="00DB5B11">
          <w:pPr>
            <w:pStyle w:val="BodyText"/>
          </w:pPr>
        </w:p>
        <w:p w14:paraId="6C46E74A" w14:textId="3D43AEB0" w:rsidR="00B85E40" w:rsidRPr="00B85E40" w:rsidRDefault="00B85E40" w:rsidP="00DB5B11">
          <w:pPr>
            <w:pStyle w:val="BodyText"/>
            <w:rPr>
              <w:b/>
              <w:bCs/>
            </w:rPr>
          </w:pPr>
          <w:r w:rsidRPr="00B85E40">
            <w:rPr>
              <w:b/>
              <w:bCs/>
            </w:rPr>
            <w:t>CSOF6</w:t>
          </w:r>
        </w:p>
        <w:p w14:paraId="1DEBBF3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 xml:space="preserve">Teamwork and Collaboration: </w:t>
          </w:r>
          <w:r w:rsidR="00F77622" w:rsidRPr="00F77622">
            <w:rPr>
              <w:szCs w:val="24"/>
            </w:rPr>
            <w:t xml:space="preserve">Cooperates with others to achieve organisational objectives and may share team resources </w:t>
          </w:r>
          <w:proofErr w:type="gramStart"/>
          <w:r w:rsidR="00F77622" w:rsidRPr="00F77622">
            <w:rPr>
              <w:szCs w:val="24"/>
            </w:rPr>
            <w:t>in order to</w:t>
          </w:r>
          <w:proofErr w:type="gramEnd"/>
          <w:r w:rsidR="00F77622" w:rsidRPr="00F77622">
            <w:rPr>
              <w:szCs w:val="24"/>
            </w:rPr>
            <w:t xml:space="preserve"> do this. Collaborates with other teams as well as industry colleagues.</w:t>
          </w:r>
        </w:p>
        <w:p w14:paraId="78142CFF"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90F33ED"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1747E1F1"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 xml:space="preserve">Anticipates and manages problems in ambiguous situations. Develops and selects an appropriate course of action and provides for contingencies. Evaluates, </w:t>
          </w:r>
          <w:proofErr w:type="gramStart"/>
          <w:r w:rsidR="00FE5B79" w:rsidRPr="00FE5B79">
            <w:rPr>
              <w:szCs w:val="24"/>
            </w:rPr>
            <w:t>interprets</w:t>
          </w:r>
          <w:proofErr w:type="gramEnd"/>
          <w:r w:rsidR="00FE5B79" w:rsidRPr="00FE5B79">
            <w:rPr>
              <w:szCs w:val="24"/>
            </w:rPr>
            <w:t xml:space="preserve"> and integrates complex bodies of information and draws logical conclusions, synthesises proposals and defends options with reasoned arguments.</w:t>
          </w:r>
        </w:p>
        <w:p w14:paraId="3BB3A208"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 xml:space="preserve">Assesses the risk and opportunity of identified strategies, </w:t>
          </w:r>
          <w:proofErr w:type="gramStart"/>
          <w:r w:rsidR="00FE5B79" w:rsidRPr="00FE5B79">
            <w:rPr>
              <w:szCs w:val="24"/>
            </w:rPr>
            <w:t>options</w:t>
          </w:r>
          <w:proofErr w:type="gramEnd"/>
          <w:r w:rsidR="00FE5B79" w:rsidRPr="00FE5B79">
            <w:rPr>
              <w:szCs w:val="24"/>
            </w:rPr>
            <w:t xml:space="preserve"> and actions. Overcomes problems and setbacks in achieving goals. Invariably includes consideration of value-added future impact on bottom line when determining the optimal and efficient use of resources.</w:t>
          </w:r>
        </w:p>
        <w:p w14:paraId="755BF1A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 xml:space="preserve">Demonstrates flexibility in thinking and adapts to, and manages, the increasing rate of organisational change by adjusting strategies, </w:t>
          </w:r>
          <w:proofErr w:type="gramStart"/>
          <w:r w:rsidR="00FE5B79" w:rsidRPr="00FE5B79">
            <w:rPr>
              <w:bCs/>
              <w:iCs/>
              <w:szCs w:val="24"/>
            </w:rPr>
            <w:t>goal</w:t>
          </w:r>
          <w:proofErr w:type="gramEnd"/>
          <w:r w:rsidR="00FE5B79" w:rsidRPr="00FE5B79">
            <w:rPr>
              <w:bCs/>
              <w:iCs/>
              <w:szCs w:val="24"/>
            </w:rPr>
            <w:t xml:space="preserve"> and priorities.</w:t>
          </w:r>
        </w:p>
      </w:sdtContent>
    </w:sdt>
    <w:p w14:paraId="6353AC2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C011FE1" w14:textId="77777777" w:rsidR="000B3207" w:rsidRPr="000B3207" w:rsidRDefault="000B3207" w:rsidP="000B3207">
      <w:pPr>
        <w:pStyle w:val="Heading4"/>
      </w:pPr>
      <w:r>
        <w:t>Essential</w:t>
      </w:r>
    </w:p>
    <w:p w14:paraId="7230B2E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6A626DD" w14:textId="77777777" w:rsidR="006760D4" w:rsidRPr="00ED1656" w:rsidRDefault="006760D4" w:rsidP="006760D4">
      <w:pPr>
        <w:numPr>
          <w:ilvl w:val="0"/>
          <w:numId w:val="25"/>
        </w:numPr>
        <w:spacing w:before="0" w:after="60" w:line="240" w:lineRule="auto"/>
        <w:rPr>
          <w:rFonts w:cs="Calibri"/>
        </w:rPr>
      </w:pPr>
      <w:r w:rsidRPr="00ED1656">
        <w:rPr>
          <w:rFonts w:cs="Calibri"/>
        </w:rPr>
        <w:t xml:space="preserve">A relevant doctorate in agribusiness management, agricultural economics, social sciences and/or related disciplines and a minimum of </w:t>
      </w:r>
      <w:r>
        <w:rPr>
          <w:rFonts w:cs="Calibri"/>
        </w:rPr>
        <w:t>five</w:t>
      </w:r>
      <w:r w:rsidRPr="00ED1656">
        <w:rPr>
          <w:rFonts w:cs="Calibri"/>
        </w:rPr>
        <w:t xml:space="preserve"> years post-PhD research </w:t>
      </w:r>
      <w:r>
        <w:rPr>
          <w:rFonts w:cs="Calibri"/>
        </w:rPr>
        <w:t xml:space="preserve">and practice </w:t>
      </w:r>
      <w:r w:rsidRPr="00ED1656">
        <w:rPr>
          <w:rFonts w:cs="Calibri"/>
        </w:rPr>
        <w:t xml:space="preserve">experience in a related field. </w:t>
      </w:r>
    </w:p>
    <w:p w14:paraId="1F2DC587" w14:textId="77777777" w:rsidR="006760D4" w:rsidRPr="00ED1656" w:rsidRDefault="006760D4" w:rsidP="006760D4">
      <w:pPr>
        <w:numPr>
          <w:ilvl w:val="0"/>
          <w:numId w:val="25"/>
        </w:numPr>
        <w:spacing w:before="0" w:after="60" w:line="240" w:lineRule="auto"/>
        <w:rPr>
          <w:rStyle w:val="normaltextrun"/>
          <w:rFonts w:cs="Calibri"/>
          <w:szCs w:val="24"/>
        </w:rPr>
      </w:pPr>
      <w:r w:rsidRPr="00ED1656">
        <w:rPr>
          <w:rStyle w:val="normaltextrun"/>
          <w:rFonts w:cs="Calibri"/>
          <w:sz w:val="22"/>
          <w:bdr w:val="none" w:sz="0" w:space="0" w:color="auto" w:frame="1"/>
        </w:rPr>
        <w:t xml:space="preserve">Demonstrated expertise in value chain analysis and management sciences, with proven experience in design and implementation of qualitative research methods (data collection, </w:t>
      </w:r>
      <w:proofErr w:type="gramStart"/>
      <w:r w:rsidRPr="00ED1656">
        <w:rPr>
          <w:rStyle w:val="normaltextrun"/>
          <w:rFonts w:cs="Calibri"/>
          <w:sz w:val="22"/>
          <w:bdr w:val="none" w:sz="0" w:space="0" w:color="auto" w:frame="1"/>
        </w:rPr>
        <w:t>analysis</w:t>
      </w:r>
      <w:proofErr w:type="gramEnd"/>
      <w:r w:rsidRPr="00ED1656">
        <w:rPr>
          <w:rStyle w:val="normaltextrun"/>
          <w:rFonts w:cs="Calibri"/>
          <w:sz w:val="22"/>
          <w:bdr w:val="none" w:sz="0" w:space="0" w:color="auto" w:frame="1"/>
        </w:rPr>
        <w:t xml:space="preserve"> and reporting) as applied to agriculture, value chains and/or business research. </w:t>
      </w:r>
    </w:p>
    <w:p w14:paraId="39FF8C55" w14:textId="77777777" w:rsidR="006760D4" w:rsidRPr="00ED1656" w:rsidRDefault="006760D4" w:rsidP="006760D4">
      <w:pPr>
        <w:numPr>
          <w:ilvl w:val="0"/>
          <w:numId w:val="25"/>
        </w:numPr>
        <w:spacing w:before="0" w:after="60" w:line="240" w:lineRule="auto"/>
        <w:rPr>
          <w:rFonts w:cs="Calibri"/>
          <w:szCs w:val="24"/>
        </w:rPr>
      </w:pPr>
      <w:r w:rsidRPr="00ED1656">
        <w:rPr>
          <w:rFonts w:cs="Calibri"/>
          <w:szCs w:val="24"/>
        </w:rPr>
        <w:t xml:space="preserve">Demonstrated experience in engaging directly with the private sector in areas of sustainability, climate resilience, inclusive </w:t>
      </w:r>
      <w:proofErr w:type="gramStart"/>
      <w:r w:rsidRPr="00ED1656">
        <w:rPr>
          <w:rFonts w:cs="Calibri"/>
          <w:szCs w:val="24"/>
        </w:rPr>
        <w:t>business</w:t>
      </w:r>
      <w:proofErr w:type="gramEnd"/>
      <w:r w:rsidRPr="00ED1656">
        <w:rPr>
          <w:rFonts w:cs="Calibri"/>
          <w:szCs w:val="24"/>
        </w:rPr>
        <w:t xml:space="preserve"> and triple-bottom line approaches</w:t>
      </w:r>
    </w:p>
    <w:p w14:paraId="1BB76CE0" w14:textId="77777777" w:rsidR="006760D4" w:rsidRPr="00ED1656" w:rsidRDefault="006760D4" w:rsidP="006760D4">
      <w:pPr>
        <w:numPr>
          <w:ilvl w:val="0"/>
          <w:numId w:val="25"/>
        </w:numPr>
        <w:spacing w:before="0" w:after="60" w:line="240" w:lineRule="auto"/>
        <w:rPr>
          <w:rFonts w:cs="Calibri"/>
          <w:szCs w:val="24"/>
        </w:rPr>
      </w:pPr>
      <w:r w:rsidRPr="00ED1656">
        <w:rPr>
          <w:rFonts w:cs="Calibri"/>
          <w:szCs w:val="24"/>
        </w:rPr>
        <w:t xml:space="preserve">Track record in international research for development, particularly in Asia and the Pacific.  </w:t>
      </w:r>
    </w:p>
    <w:p w14:paraId="66D8989A" w14:textId="77777777" w:rsidR="006760D4" w:rsidRDefault="006760D4" w:rsidP="006760D4">
      <w:pPr>
        <w:numPr>
          <w:ilvl w:val="0"/>
          <w:numId w:val="25"/>
        </w:numPr>
        <w:spacing w:before="0" w:after="60" w:line="240" w:lineRule="auto"/>
        <w:rPr>
          <w:rFonts w:cs="Calibri"/>
        </w:rPr>
      </w:pPr>
      <w:r w:rsidRPr="00ED1656">
        <w:rPr>
          <w:rFonts w:cs="Calibri"/>
        </w:rPr>
        <w:t>T</w:t>
      </w:r>
      <w:r>
        <w:rPr>
          <w:rFonts w:cs="Calibri"/>
        </w:rPr>
        <w:t xml:space="preserve">rack record of </w:t>
      </w:r>
      <w:r w:rsidRPr="00ED1656">
        <w:rPr>
          <w:rFonts w:cs="Calibri"/>
        </w:rPr>
        <w:t>effective</w:t>
      </w:r>
      <w:r>
        <w:rPr>
          <w:rFonts w:cs="Calibri"/>
        </w:rPr>
        <w:t xml:space="preserve">ly leading and managing </w:t>
      </w:r>
      <w:r w:rsidRPr="00ED1656">
        <w:rPr>
          <w:rFonts w:cs="Calibri"/>
        </w:rPr>
        <w:t>multi-disciplinary, regionally dispersed research team</w:t>
      </w:r>
      <w:r>
        <w:rPr>
          <w:rFonts w:cs="Calibri"/>
        </w:rPr>
        <w:t>s</w:t>
      </w:r>
      <w:r w:rsidRPr="00ED1656">
        <w:rPr>
          <w:rFonts w:cs="Calibri"/>
        </w:rPr>
        <w:t>, and carry</w:t>
      </w:r>
      <w:r>
        <w:rPr>
          <w:rFonts w:cs="Calibri"/>
        </w:rPr>
        <w:t>ing</w:t>
      </w:r>
      <w:r w:rsidRPr="00ED1656">
        <w:rPr>
          <w:rFonts w:cs="Calibri"/>
        </w:rPr>
        <w:t xml:space="preserve"> out independent individual research with critical reflection, to achieve organisational goals. </w:t>
      </w:r>
    </w:p>
    <w:p w14:paraId="10EA30E5" w14:textId="4DD298BC" w:rsidR="0049246B" w:rsidRPr="006760D4" w:rsidRDefault="006760D4" w:rsidP="006760D4">
      <w:pPr>
        <w:numPr>
          <w:ilvl w:val="0"/>
          <w:numId w:val="25"/>
        </w:numPr>
        <w:spacing w:before="0" w:after="60" w:line="240" w:lineRule="auto"/>
        <w:rPr>
          <w:rStyle w:val="Emphasis"/>
          <w:rFonts w:cs="Calibri"/>
          <w:i w:val="0"/>
        </w:rPr>
      </w:pPr>
      <w:r>
        <w:rPr>
          <w:rFonts w:cs="Calibri"/>
        </w:rPr>
        <w:t>Willingness to undertake regular overseas travel (4 to 5 times a year)</w:t>
      </w:r>
    </w:p>
    <w:p w14:paraId="076FDCB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2683BF8" w14:textId="77777777" w:rsidR="00295E55" w:rsidRPr="00ED1656" w:rsidRDefault="00295E55" w:rsidP="00295E55">
      <w:pPr>
        <w:numPr>
          <w:ilvl w:val="0"/>
          <w:numId w:val="26"/>
        </w:numPr>
        <w:spacing w:before="0" w:after="60" w:line="240" w:lineRule="auto"/>
        <w:rPr>
          <w:iCs/>
          <w:szCs w:val="24"/>
        </w:rPr>
      </w:pPr>
      <w:r w:rsidRPr="00ED1656">
        <w:rPr>
          <w:iCs/>
          <w:szCs w:val="24"/>
        </w:rPr>
        <w:t>Experience in research involving social inclusion, gender studies, climate risk exposure and adaptation and community development as dimensions of agriculture for sustainable development</w:t>
      </w:r>
    </w:p>
    <w:p w14:paraId="23D18EBC" w14:textId="77777777" w:rsidR="00295E55" w:rsidRPr="00ED1656" w:rsidRDefault="00295E55" w:rsidP="00295E55">
      <w:pPr>
        <w:numPr>
          <w:ilvl w:val="0"/>
          <w:numId w:val="26"/>
        </w:numPr>
        <w:spacing w:before="0" w:after="60" w:line="240" w:lineRule="auto"/>
        <w:rPr>
          <w:iCs/>
          <w:szCs w:val="24"/>
        </w:rPr>
      </w:pPr>
      <w:r w:rsidRPr="00ED1656">
        <w:rPr>
          <w:iCs/>
          <w:szCs w:val="24"/>
        </w:rPr>
        <w:lastRenderedPageBreak/>
        <w:t xml:space="preserve">Knowledge of agribusiness processes and agricultural market dynamics, demonstrated by experience </w:t>
      </w:r>
    </w:p>
    <w:p w14:paraId="395D7CAB" w14:textId="77777777" w:rsidR="00295E55" w:rsidRPr="00ED1656" w:rsidRDefault="00295E55" w:rsidP="00295E55">
      <w:pPr>
        <w:numPr>
          <w:ilvl w:val="0"/>
          <w:numId w:val="26"/>
        </w:numPr>
        <w:tabs>
          <w:tab w:val="num" w:pos="720"/>
        </w:tabs>
        <w:spacing w:before="0" w:after="60" w:line="240" w:lineRule="auto"/>
        <w:rPr>
          <w:rFonts w:cs="Calibri"/>
          <w:szCs w:val="24"/>
        </w:rPr>
      </w:pPr>
      <w:r w:rsidRPr="00ED1656">
        <w:rPr>
          <w:rFonts w:cs="Calibri"/>
          <w:szCs w:val="24"/>
        </w:rPr>
        <w:t>Expertise in mixed methods approaches and quantitative research approaches as applied to value chains assessments</w:t>
      </w:r>
    </w:p>
    <w:p w14:paraId="528472B4" w14:textId="77777777" w:rsidR="00295E55" w:rsidRPr="00ED1656" w:rsidRDefault="00295E55" w:rsidP="00295E55">
      <w:pPr>
        <w:numPr>
          <w:ilvl w:val="0"/>
          <w:numId w:val="26"/>
        </w:numPr>
        <w:tabs>
          <w:tab w:val="num" w:pos="720"/>
        </w:tabs>
        <w:spacing w:before="0" w:after="60" w:line="240" w:lineRule="auto"/>
        <w:rPr>
          <w:rFonts w:cs="Calibri"/>
          <w:szCs w:val="24"/>
        </w:rPr>
      </w:pPr>
      <w:r w:rsidRPr="00ED1656">
        <w:rPr>
          <w:rFonts w:cs="Calibri"/>
          <w:szCs w:val="24"/>
        </w:rPr>
        <w:t>Demonstrated ability to undertake original, creative, and innovative research by generating and pursuing novel ideas and solutions to scientific research problems.</w:t>
      </w:r>
    </w:p>
    <w:p w14:paraId="3E314147" w14:textId="77777777" w:rsidR="00295E55" w:rsidRPr="00ED1656" w:rsidRDefault="00295E55" w:rsidP="00295E55">
      <w:pPr>
        <w:numPr>
          <w:ilvl w:val="0"/>
          <w:numId w:val="26"/>
        </w:numPr>
        <w:spacing w:before="0" w:after="60" w:line="240" w:lineRule="auto"/>
        <w:rPr>
          <w:rFonts w:cs="Calibri"/>
        </w:rPr>
      </w:pPr>
      <w:r w:rsidRPr="00ED1656">
        <w:rPr>
          <w:rFonts w:cs="Calibri"/>
        </w:rPr>
        <w:t>Evidence of an ability to recognise opportunities for innovation and develop new ideas and approaches</w:t>
      </w:r>
    </w:p>
    <w:p w14:paraId="02A20B20" w14:textId="77777777" w:rsidR="00295E55" w:rsidRPr="00ED1656" w:rsidRDefault="00295E55" w:rsidP="00295E55">
      <w:pPr>
        <w:numPr>
          <w:ilvl w:val="0"/>
          <w:numId w:val="26"/>
        </w:numPr>
        <w:spacing w:before="0" w:after="60" w:line="240" w:lineRule="auto"/>
        <w:rPr>
          <w:rFonts w:asciiTheme="majorHAnsi" w:eastAsiaTheme="majorEastAsia" w:hAnsiTheme="majorHAnsi" w:cstheme="majorBidi"/>
          <w:b/>
          <w:color w:val="auto"/>
        </w:rPr>
      </w:pPr>
      <w:r w:rsidRPr="00ED1656">
        <w:rPr>
          <w:rFonts w:cs="Calibri"/>
          <w:szCs w:val="24"/>
        </w:rPr>
        <w:t xml:space="preserve">Strong </w:t>
      </w:r>
      <w:r>
        <w:rPr>
          <w:rFonts w:cs="Calibri"/>
          <w:szCs w:val="24"/>
        </w:rPr>
        <w:t xml:space="preserve">English </w:t>
      </w:r>
      <w:r w:rsidRPr="00ED1656">
        <w:rPr>
          <w:rFonts w:cs="Calibri"/>
          <w:szCs w:val="24"/>
        </w:rPr>
        <w:t>written and oral communication skills including the ability to publish research results, prepare reports and present the results of scientific investigations at national and international conferences and stakeholder meetings</w:t>
      </w:r>
    </w:p>
    <w:p w14:paraId="5A180C67" w14:textId="77777777" w:rsidR="00E673A0" w:rsidRPr="003044E2" w:rsidRDefault="00E673A0" w:rsidP="00E673A0">
      <w:pPr>
        <w:pStyle w:val="Boxedheading"/>
      </w:pPr>
      <w:r>
        <w:t>Special Requirements</w:t>
      </w:r>
    </w:p>
    <w:p w14:paraId="67A0C19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72E625E" w14:textId="77777777" w:rsidR="003E5564" w:rsidRDefault="003E5564" w:rsidP="00E673A0">
      <w:pPr>
        <w:pStyle w:val="Boxedlistbullet"/>
        <w:numPr>
          <w:ilvl w:val="0"/>
          <w:numId w:val="0"/>
        </w:numPr>
        <w:ind w:left="227"/>
      </w:pPr>
    </w:p>
    <w:p w14:paraId="0980728A" w14:textId="77777777" w:rsidR="00814ACE" w:rsidRPr="00C0357D" w:rsidRDefault="00E673A0" w:rsidP="00E673A0">
      <w:pPr>
        <w:pStyle w:val="Boxedlistbullet"/>
        <w:spacing w:before="100" w:beforeAutospacing="1" w:after="100" w:afterAutospacing="1"/>
      </w:pPr>
      <w:r w:rsidRPr="00C0357D">
        <w:t>The successful candidate will</w:t>
      </w:r>
      <w:r w:rsidR="00814ACE" w:rsidRPr="00C0357D">
        <w:t xml:space="preserve"> be asked to </w:t>
      </w:r>
      <w:r w:rsidR="00D476E9" w:rsidRPr="00C0357D">
        <w:t xml:space="preserve">obtain and provide evidence of a </w:t>
      </w:r>
      <w:r w:rsidR="00814ACE" w:rsidRPr="00C0357D">
        <w:t xml:space="preserve">National </w:t>
      </w:r>
      <w:r w:rsidR="00D476E9" w:rsidRPr="00C0357D">
        <w:t>P</w:t>
      </w:r>
      <w:r w:rsidR="00814ACE" w:rsidRPr="00C0357D">
        <w:t xml:space="preserve">olice </w:t>
      </w:r>
      <w:r w:rsidR="00D476E9" w:rsidRPr="00C0357D">
        <w:t>C</w:t>
      </w:r>
      <w:r w:rsidR="00814ACE" w:rsidRPr="00C0357D">
        <w:t>heck</w:t>
      </w:r>
      <w:r w:rsidR="00D476E9" w:rsidRPr="00C0357D">
        <w:t xml:space="preserve"> or equivalent</w:t>
      </w:r>
      <w:r w:rsidR="00814ACE" w:rsidRPr="00C0357D">
        <w:t>. Please note that people with criminal records are not automatically deemed ineligible. Each application will be considered on its merits.</w:t>
      </w:r>
      <w:r w:rsidRPr="00C0357D">
        <w:t xml:space="preserve"> </w:t>
      </w:r>
    </w:p>
    <w:p w14:paraId="00B68614" w14:textId="77777777" w:rsidR="00E673A0" w:rsidRPr="00C0357D" w:rsidRDefault="00036D29" w:rsidP="00E673A0">
      <w:pPr>
        <w:pStyle w:val="Boxedlistbullet"/>
        <w:spacing w:before="100" w:beforeAutospacing="1" w:after="100" w:afterAutospacing="1"/>
      </w:pPr>
      <w:r w:rsidRPr="00C0357D">
        <w:t xml:space="preserve">If the successful candidate is not an Australian Citizen or Permanent Resident, they </w:t>
      </w:r>
      <w:r w:rsidR="00E673A0" w:rsidRPr="00C0357D">
        <w:t>may be required to undergo additional security clearances, which may include medical examinations and an international standardised test of English language proficiency (i.e. IELTS test</w:t>
      </w:r>
      <w:proofErr w:type="gramStart"/>
      <w:r w:rsidR="00E673A0" w:rsidRPr="00C0357D">
        <w:t>).-</w:t>
      </w:r>
      <w:proofErr w:type="gramEnd"/>
      <w:r w:rsidR="00E673A0" w:rsidRPr="00C0357D">
        <w:t xml:space="preserve"> https://ielts.com.au/ </w:t>
      </w:r>
    </w:p>
    <w:bookmarkEnd w:id="1"/>
    <w:p w14:paraId="1E9DF7DD" w14:textId="77777777" w:rsidR="00591C34" w:rsidRPr="000B3207" w:rsidRDefault="00591C34" w:rsidP="00591C34">
      <w:pPr>
        <w:pStyle w:val="Heading2"/>
        <w:rPr>
          <w:b/>
          <w:iCs w:val="0"/>
          <w:color w:val="auto"/>
          <w:sz w:val="26"/>
          <w:szCs w:val="26"/>
        </w:rPr>
      </w:pPr>
      <w:r w:rsidRPr="000B3207">
        <w:rPr>
          <w:b/>
          <w:iCs w:val="0"/>
          <w:color w:val="auto"/>
          <w:sz w:val="26"/>
          <w:szCs w:val="26"/>
        </w:rPr>
        <w:t>About CSIRO:</w:t>
      </w:r>
    </w:p>
    <w:p w14:paraId="2D3A892A" w14:textId="77777777" w:rsidR="00591C34" w:rsidRPr="00D923FE" w:rsidRDefault="00591C34" w:rsidP="00591C34">
      <w:pPr>
        <w:spacing w:after="240"/>
        <w:rPr>
          <w:bCs/>
          <w:szCs w:val="24"/>
          <w:u w:val="single"/>
        </w:rPr>
      </w:pPr>
      <w:r>
        <w:rPr>
          <w:bCs/>
          <w:szCs w:val="24"/>
        </w:rPr>
        <w:t xml:space="preserve">We solve the greatest challenges through innovative science and technology. </w:t>
      </w:r>
      <w:r w:rsidRPr="00D923FE">
        <w:rPr>
          <w:bCs/>
          <w:szCs w:val="24"/>
        </w:rPr>
        <w:t xml:space="preserve">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r w:rsidRPr="6F29EB67">
          <w:rPr>
            <w:rStyle w:val="Hyperlink"/>
            <w:rFonts w:cs="Arial"/>
          </w:rPr>
          <w:t>Agriculture and Food</w:t>
        </w:r>
      </w:hyperlink>
      <w:r>
        <w:rPr>
          <w:rStyle w:val="Hyperlink"/>
          <w:rFonts w:cs="Arial"/>
        </w:rPr>
        <w:t xml:space="preserve"> </w:t>
      </w:r>
      <w:r w:rsidRPr="00D923FE">
        <w:rPr>
          <w:bCs/>
          <w:szCs w:val="24"/>
        </w:rPr>
        <w:t>for more information.</w:t>
      </w:r>
    </w:p>
    <w:p w14:paraId="39ACECB8" w14:textId="77777777" w:rsidR="00591C34" w:rsidRPr="00D923FE" w:rsidRDefault="00591C34" w:rsidP="00591C34">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3A022E3A" w14:textId="77777777" w:rsidR="00591C34" w:rsidRPr="00D923FE" w:rsidRDefault="00591C34" w:rsidP="00591C34">
      <w:pPr>
        <w:numPr>
          <w:ilvl w:val="0"/>
          <w:numId w:val="36"/>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0B449AE" w14:textId="77777777" w:rsidR="00591C34" w:rsidRPr="00D923FE" w:rsidRDefault="00591C34" w:rsidP="00591C34">
      <w:pPr>
        <w:numPr>
          <w:ilvl w:val="0"/>
          <w:numId w:val="36"/>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1F7B4D30" w14:textId="77777777" w:rsidR="00591C34" w:rsidRPr="00D923FE" w:rsidRDefault="00591C34" w:rsidP="00591C34">
      <w:pPr>
        <w:numPr>
          <w:ilvl w:val="0"/>
          <w:numId w:val="36"/>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84CEE06" w14:textId="77777777" w:rsidR="00591C34" w:rsidRPr="00794D2A" w:rsidRDefault="00591C34" w:rsidP="00591C34">
      <w:pPr>
        <w:numPr>
          <w:ilvl w:val="0"/>
          <w:numId w:val="36"/>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p>
    <w:p w14:paraId="1A543B61" w14:textId="77777777" w:rsidR="00591C34" w:rsidRPr="00B50C20" w:rsidRDefault="00591C34" w:rsidP="00591C34">
      <w:r>
        <w:t xml:space="preserve">Find out more about CSIRO </w:t>
      </w:r>
    </w:p>
    <w:p w14:paraId="463E7293" w14:textId="1AA5285A" w:rsidR="00B50C20" w:rsidRPr="00B50C20" w:rsidRDefault="00B50C20" w:rsidP="00D83C52">
      <w:pPr>
        <w:spacing w:after="180"/>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7239" w14:textId="77777777" w:rsidR="00864C7D" w:rsidRDefault="00864C7D" w:rsidP="000A377A">
      <w:r>
        <w:separator/>
      </w:r>
    </w:p>
  </w:endnote>
  <w:endnote w:type="continuationSeparator" w:id="0">
    <w:p w14:paraId="3E938CA3" w14:textId="77777777" w:rsidR="00864C7D" w:rsidRDefault="00864C7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A5D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C46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6D5A" w14:textId="77777777" w:rsidR="00864C7D" w:rsidRDefault="00864C7D" w:rsidP="000A377A">
      <w:r>
        <w:separator/>
      </w:r>
    </w:p>
  </w:footnote>
  <w:footnote w:type="continuationSeparator" w:id="0">
    <w:p w14:paraId="7F169623" w14:textId="77777777" w:rsidR="00864C7D" w:rsidRDefault="00864C7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47C5" w14:textId="77777777" w:rsidR="009511DD" w:rsidRDefault="00ED212D">
    <w:r>
      <w:rPr>
        <w:noProof/>
      </w:rPr>
      <w:drawing>
        <wp:anchor distT="0" distB="71755" distL="114300" distR="360045" simplePos="0" relativeHeight="251661824" behindDoc="1" locked="1" layoutInCell="1" allowOverlap="1" wp14:anchorId="256F94FF" wp14:editId="44B3C8A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4647BCD"/>
    <w:multiLevelType w:val="hybridMultilevel"/>
    <w:tmpl w:val="57420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3"/>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FF2"/>
    <w:rsid w:val="00001727"/>
    <w:rsid w:val="00001974"/>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A63"/>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24"/>
    <w:rsid w:val="00132839"/>
    <w:rsid w:val="00136176"/>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D1B"/>
    <w:rsid w:val="0017592E"/>
    <w:rsid w:val="00177421"/>
    <w:rsid w:val="001777DA"/>
    <w:rsid w:val="00177D5B"/>
    <w:rsid w:val="001803E7"/>
    <w:rsid w:val="001836D3"/>
    <w:rsid w:val="00184B11"/>
    <w:rsid w:val="001858FB"/>
    <w:rsid w:val="00185AC2"/>
    <w:rsid w:val="001868E0"/>
    <w:rsid w:val="00187D01"/>
    <w:rsid w:val="001901C1"/>
    <w:rsid w:val="00192012"/>
    <w:rsid w:val="00194B1C"/>
    <w:rsid w:val="00195215"/>
    <w:rsid w:val="00196123"/>
    <w:rsid w:val="00197545"/>
    <w:rsid w:val="00197C7D"/>
    <w:rsid w:val="001A0844"/>
    <w:rsid w:val="001A196E"/>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9EE"/>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18D"/>
    <w:rsid w:val="00215BF0"/>
    <w:rsid w:val="00220541"/>
    <w:rsid w:val="00221772"/>
    <w:rsid w:val="00223A3E"/>
    <w:rsid w:val="00226B78"/>
    <w:rsid w:val="002276C2"/>
    <w:rsid w:val="00227E97"/>
    <w:rsid w:val="00230C09"/>
    <w:rsid w:val="00232562"/>
    <w:rsid w:val="00233437"/>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6813"/>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55"/>
    <w:rsid w:val="00295EB9"/>
    <w:rsid w:val="002964C9"/>
    <w:rsid w:val="002A01A5"/>
    <w:rsid w:val="002A10EE"/>
    <w:rsid w:val="002A1120"/>
    <w:rsid w:val="002A244F"/>
    <w:rsid w:val="002A4CEA"/>
    <w:rsid w:val="002A636B"/>
    <w:rsid w:val="002B0E10"/>
    <w:rsid w:val="002B6B8D"/>
    <w:rsid w:val="002B7648"/>
    <w:rsid w:val="002C339E"/>
    <w:rsid w:val="002C3AC1"/>
    <w:rsid w:val="002C5BFA"/>
    <w:rsid w:val="002D3B7D"/>
    <w:rsid w:val="002D4444"/>
    <w:rsid w:val="002D4EB9"/>
    <w:rsid w:val="002D561B"/>
    <w:rsid w:val="002D7151"/>
    <w:rsid w:val="002E1686"/>
    <w:rsid w:val="002E1E4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6B5"/>
    <w:rsid w:val="00344C2E"/>
    <w:rsid w:val="00346526"/>
    <w:rsid w:val="003514BE"/>
    <w:rsid w:val="003521F2"/>
    <w:rsid w:val="00353D50"/>
    <w:rsid w:val="00354BF5"/>
    <w:rsid w:val="0035576A"/>
    <w:rsid w:val="00357345"/>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063"/>
    <w:rsid w:val="003E22F9"/>
    <w:rsid w:val="003E30AE"/>
    <w:rsid w:val="003E4EBB"/>
    <w:rsid w:val="003E501D"/>
    <w:rsid w:val="003E5564"/>
    <w:rsid w:val="003E5871"/>
    <w:rsid w:val="003E666C"/>
    <w:rsid w:val="003F03B4"/>
    <w:rsid w:val="003F0D38"/>
    <w:rsid w:val="003F2288"/>
    <w:rsid w:val="003F3915"/>
    <w:rsid w:val="003F7D04"/>
    <w:rsid w:val="00403527"/>
    <w:rsid w:val="00403B6B"/>
    <w:rsid w:val="00404222"/>
    <w:rsid w:val="00404470"/>
    <w:rsid w:val="00405065"/>
    <w:rsid w:val="004051FA"/>
    <w:rsid w:val="00405227"/>
    <w:rsid w:val="00405F44"/>
    <w:rsid w:val="00405FC3"/>
    <w:rsid w:val="00410849"/>
    <w:rsid w:val="004118E7"/>
    <w:rsid w:val="00412533"/>
    <w:rsid w:val="00412784"/>
    <w:rsid w:val="00416406"/>
    <w:rsid w:val="00421551"/>
    <w:rsid w:val="004216DE"/>
    <w:rsid w:val="00422A28"/>
    <w:rsid w:val="00423D26"/>
    <w:rsid w:val="0042401F"/>
    <w:rsid w:val="004257BE"/>
    <w:rsid w:val="00427882"/>
    <w:rsid w:val="00427B56"/>
    <w:rsid w:val="00433F84"/>
    <w:rsid w:val="00434B6B"/>
    <w:rsid w:val="00434C9B"/>
    <w:rsid w:val="004355C0"/>
    <w:rsid w:val="00436639"/>
    <w:rsid w:val="00450665"/>
    <w:rsid w:val="00452AD5"/>
    <w:rsid w:val="00452FD5"/>
    <w:rsid w:val="004532E1"/>
    <w:rsid w:val="00457D8D"/>
    <w:rsid w:val="004604AB"/>
    <w:rsid w:val="00471C6C"/>
    <w:rsid w:val="004831C1"/>
    <w:rsid w:val="00484B1D"/>
    <w:rsid w:val="0048681F"/>
    <w:rsid w:val="00486F57"/>
    <w:rsid w:val="004923E1"/>
    <w:rsid w:val="0049246B"/>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3FC2"/>
    <w:rsid w:val="004F4CAC"/>
    <w:rsid w:val="004F4FCE"/>
    <w:rsid w:val="004F65D6"/>
    <w:rsid w:val="004F7E09"/>
    <w:rsid w:val="005021C3"/>
    <w:rsid w:val="00503F57"/>
    <w:rsid w:val="005055C0"/>
    <w:rsid w:val="005126BF"/>
    <w:rsid w:val="0051507C"/>
    <w:rsid w:val="0051554D"/>
    <w:rsid w:val="005213AD"/>
    <w:rsid w:val="005236C1"/>
    <w:rsid w:val="005241D0"/>
    <w:rsid w:val="00530B96"/>
    <w:rsid w:val="00531ED5"/>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125"/>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C34"/>
    <w:rsid w:val="00592355"/>
    <w:rsid w:val="005937C8"/>
    <w:rsid w:val="0059758D"/>
    <w:rsid w:val="005A0890"/>
    <w:rsid w:val="005A1024"/>
    <w:rsid w:val="005A3572"/>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8C2"/>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31AC"/>
    <w:rsid w:val="00664731"/>
    <w:rsid w:val="00664C59"/>
    <w:rsid w:val="00665044"/>
    <w:rsid w:val="00665266"/>
    <w:rsid w:val="00674783"/>
    <w:rsid w:val="00674C79"/>
    <w:rsid w:val="006760D4"/>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D7A"/>
    <w:rsid w:val="006C0704"/>
    <w:rsid w:val="006C1E5C"/>
    <w:rsid w:val="006C2635"/>
    <w:rsid w:val="006C284B"/>
    <w:rsid w:val="006C4ED6"/>
    <w:rsid w:val="006C6169"/>
    <w:rsid w:val="006C64F6"/>
    <w:rsid w:val="006D17A9"/>
    <w:rsid w:val="006D3E6D"/>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E46"/>
    <w:rsid w:val="00726BF1"/>
    <w:rsid w:val="00727444"/>
    <w:rsid w:val="00730C24"/>
    <w:rsid w:val="0073103A"/>
    <w:rsid w:val="007313D2"/>
    <w:rsid w:val="00732041"/>
    <w:rsid w:val="00733CB3"/>
    <w:rsid w:val="00733EF3"/>
    <w:rsid w:val="00733F4E"/>
    <w:rsid w:val="00734FD2"/>
    <w:rsid w:val="00736D83"/>
    <w:rsid w:val="00737990"/>
    <w:rsid w:val="007400D7"/>
    <w:rsid w:val="00740A2E"/>
    <w:rsid w:val="00740C19"/>
    <w:rsid w:val="00741098"/>
    <w:rsid w:val="00742BFD"/>
    <w:rsid w:val="007430F4"/>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276"/>
    <w:rsid w:val="0079655A"/>
    <w:rsid w:val="007970B5"/>
    <w:rsid w:val="007A1F94"/>
    <w:rsid w:val="007A21B1"/>
    <w:rsid w:val="007A6F4B"/>
    <w:rsid w:val="007A71AC"/>
    <w:rsid w:val="007A7722"/>
    <w:rsid w:val="007A7762"/>
    <w:rsid w:val="007A7809"/>
    <w:rsid w:val="007B0775"/>
    <w:rsid w:val="007B1387"/>
    <w:rsid w:val="007B4D3D"/>
    <w:rsid w:val="007B4E02"/>
    <w:rsid w:val="007B50F8"/>
    <w:rsid w:val="007B5B17"/>
    <w:rsid w:val="007B67BE"/>
    <w:rsid w:val="007C0CBA"/>
    <w:rsid w:val="007C1CAB"/>
    <w:rsid w:val="007C473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4F06"/>
    <w:rsid w:val="008154E5"/>
    <w:rsid w:val="00816960"/>
    <w:rsid w:val="0082282B"/>
    <w:rsid w:val="00822B8F"/>
    <w:rsid w:val="00824E70"/>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45BC4"/>
    <w:rsid w:val="008527B4"/>
    <w:rsid w:val="008539A2"/>
    <w:rsid w:val="008540C7"/>
    <w:rsid w:val="00855CE2"/>
    <w:rsid w:val="0085798E"/>
    <w:rsid w:val="00860751"/>
    <w:rsid w:val="00860C37"/>
    <w:rsid w:val="0086179C"/>
    <w:rsid w:val="00864C7D"/>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0078"/>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2344"/>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2DD"/>
    <w:rsid w:val="009604D0"/>
    <w:rsid w:val="00960689"/>
    <w:rsid w:val="009621D0"/>
    <w:rsid w:val="00962259"/>
    <w:rsid w:val="00965CD3"/>
    <w:rsid w:val="00965FE6"/>
    <w:rsid w:val="00966576"/>
    <w:rsid w:val="00971862"/>
    <w:rsid w:val="009719D1"/>
    <w:rsid w:val="00972FF6"/>
    <w:rsid w:val="00973907"/>
    <w:rsid w:val="00976CF3"/>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3EA2"/>
    <w:rsid w:val="009D7766"/>
    <w:rsid w:val="009E132B"/>
    <w:rsid w:val="009E1D19"/>
    <w:rsid w:val="009E217D"/>
    <w:rsid w:val="009F2CD0"/>
    <w:rsid w:val="009F3167"/>
    <w:rsid w:val="009F685F"/>
    <w:rsid w:val="009F6D23"/>
    <w:rsid w:val="009F799F"/>
    <w:rsid w:val="00A04BC9"/>
    <w:rsid w:val="00A052AB"/>
    <w:rsid w:val="00A05332"/>
    <w:rsid w:val="00A05E01"/>
    <w:rsid w:val="00A0740C"/>
    <w:rsid w:val="00A10736"/>
    <w:rsid w:val="00A10FDB"/>
    <w:rsid w:val="00A1106B"/>
    <w:rsid w:val="00A11598"/>
    <w:rsid w:val="00A169A2"/>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35BD"/>
    <w:rsid w:val="00B740B2"/>
    <w:rsid w:val="00B74227"/>
    <w:rsid w:val="00B75066"/>
    <w:rsid w:val="00B757C7"/>
    <w:rsid w:val="00B7768A"/>
    <w:rsid w:val="00B80998"/>
    <w:rsid w:val="00B81C06"/>
    <w:rsid w:val="00B826A6"/>
    <w:rsid w:val="00B831CB"/>
    <w:rsid w:val="00B84DEE"/>
    <w:rsid w:val="00B85E40"/>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2F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81B"/>
    <w:rsid w:val="00BF5EA6"/>
    <w:rsid w:val="00BF5F95"/>
    <w:rsid w:val="00BF7946"/>
    <w:rsid w:val="00C01321"/>
    <w:rsid w:val="00C02E1E"/>
    <w:rsid w:val="00C0357D"/>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03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6C8C"/>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F75"/>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452C"/>
    <w:rsid w:val="00D86DD3"/>
    <w:rsid w:val="00D87AA3"/>
    <w:rsid w:val="00D938F6"/>
    <w:rsid w:val="00D93A7D"/>
    <w:rsid w:val="00D94861"/>
    <w:rsid w:val="00D94B6B"/>
    <w:rsid w:val="00D95F4B"/>
    <w:rsid w:val="00D95FE2"/>
    <w:rsid w:val="00D96A66"/>
    <w:rsid w:val="00DA2C61"/>
    <w:rsid w:val="00DA579A"/>
    <w:rsid w:val="00DA61EB"/>
    <w:rsid w:val="00DA7D30"/>
    <w:rsid w:val="00DB00B5"/>
    <w:rsid w:val="00DB10E2"/>
    <w:rsid w:val="00DB346A"/>
    <w:rsid w:val="00DB44D3"/>
    <w:rsid w:val="00DB456F"/>
    <w:rsid w:val="00DB4DC8"/>
    <w:rsid w:val="00DB5B11"/>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093B"/>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76D24"/>
    <w:rsid w:val="00E77505"/>
    <w:rsid w:val="00E803BB"/>
    <w:rsid w:val="00E81CFA"/>
    <w:rsid w:val="00E837B9"/>
    <w:rsid w:val="00E83AEF"/>
    <w:rsid w:val="00E854F4"/>
    <w:rsid w:val="00E927B8"/>
    <w:rsid w:val="00E93F52"/>
    <w:rsid w:val="00E94927"/>
    <w:rsid w:val="00E979E0"/>
    <w:rsid w:val="00EA1ADA"/>
    <w:rsid w:val="00EA2A65"/>
    <w:rsid w:val="00EA31BD"/>
    <w:rsid w:val="00EA4C34"/>
    <w:rsid w:val="00EA4EB6"/>
    <w:rsid w:val="00EA62ED"/>
    <w:rsid w:val="00EB04A4"/>
    <w:rsid w:val="00EB0DA0"/>
    <w:rsid w:val="00EB19D2"/>
    <w:rsid w:val="00EB2856"/>
    <w:rsid w:val="00EB2A53"/>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2460"/>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CBB"/>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5F89"/>
    <w:rsid w:val="00F968D2"/>
    <w:rsid w:val="00F971DC"/>
    <w:rsid w:val="00FA0959"/>
    <w:rsid w:val="00FA22A1"/>
    <w:rsid w:val="00FA2553"/>
    <w:rsid w:val="00FA2DDB"/>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517F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4E70"/>
    <w:rPr>
      <w:sz w:val="16"/>
      <w:szCs w:val="16"/>
    </w:rPr>
  </w:style>
  <w:style w:type="paragraph" w:styleId="CommentText">
    <w:name w:val="annotation text"/>
    <w:basedOn w:val="Normal"/>
    <w:link w:val="CommentTextChar"/>
    <w:semiHidden/>
    <w:unhideWhenUsed/>
    <w:rsid w:val="00824E70"/>
    <w:pPr>
      <w:spacing w:line="240" w:lineRule="auto"/>
    </w:pPr>
    <w:rPr>
      <w:sz w:val="20"/>
      <w:szCs w:val="20"/>
    </w:rPr>
  </w:style>
  <w:style w:type="character" w:customStyle="1" w:styleId="CommentTextChar">
    <w:name w:val="Comment Text Char"/>
    <w:basedOn w:val="DefaultParagraphFont"/>
    <w:link w:val="CommentText"/>
    <w:semiHidden/>
    <w:rsid w:val="00824E7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4E70"/>
    <w:rPr>
      <w:b/>
      <w:bCs/>
    </w:rPr>
  </w:style>
  <w:style w:type="character" w:customStyle="1" w:styleId="CommentSubjectChar">
    <w:name w:val="Comment Subject Char"/>
    <w:basedOn w:val="CommentTextChar"/>
    <w:link w:val="CommentSubject"/>
    <w:semiHidden/>
    <w:rsid w:val="00824E70"/>
    <w:rPr>
      <w:rFonts w:ascii="Calibri" w:eastAsia="Calibri" w:hAnsi="Calibri"/>
      <w:b/>
      <w:bCs/>
      <w:color w:val="000000"/>
    </w:rPr>
  </w:style>
  <w:style w:type="paragraph" w:styleId="Revision">
    <w:name w:val="Revision"/>
    <w:hidden/>
    <w:uiPriority w:val="99"/>
    <w:semiHidden/>
    <w:rsid w:val="00E76D24"/>
    <w:rPr>
      <w:rFonts w:ascii="Calibri" w:eastAsia="Calibri" w:hAnsi="Calibri"/>
      <w:color w:val="000000"/>
      <w:sz w:val="24"/>
      <w:szCs w:val="22"/>
    </w:rPr>
  </w:style>
  <w:style w:type="character" w:customStyle="1" w:styleId="normaltextrun">
    <w:name w:val="normaltextrun"/>
    <w:basedOn w:val="DefaultParagraphFont"/>
    <w:rsid w:val="0067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03686139">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556428719">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652426E5D7CB4971904D7F8E49053E9A"/>
        <w:category>
          <w:name w:val="General"/>
          <w:gallery w:val="placeholder"/>
        </w:category>
        <w:types>
          <w:type w:val="bbPlcHdr"/>
        </w:types>
        <w:behaviors>
          <w:behavior w:val="content"/>
        </w:behaviors>
        <w:guid w:val="{C0A03330-4A2D-4418-A052-87DD04535C7E}"/>
      </w:docPartPr>
      <w:docPartBody>
        <w:p w:rsidR="00EA54E5" w:rsidRDefault="004F3C1E" w:rsidP="004F3C1E">
          <w:pPr>
            <w:pStyle w:val="652426E5D7CB4971904D7F8E49053E9A"/>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9356F"/>
    <w:rsid w:val="00123112"/>
    <w:rsid w:val="001561B4"/>
    <w:rsid w:val="0019205C"/>
    <w:rsid w:val="002042E7"/>
    <w:rsid w:val="003C6F9C"/>
    <w:rsid w:val="00414F94"/>
    <w:rsid w:val="004A0CD9"/>
    <w:rsid w:val="004F3C1E"/>
    <w:rsid w:val="006557E7"/>
    <w:rsid w:val="0067153C"/>
    <w:rsid w:val="006C419B"/>
    <w:rsid w:val="00751C12"/>
    <w:rsid w:val="007C7613"/>
    <w:rsid w:val="0083493E"/>
    <w:rsid w:val="00875004"/>
    <w:rsid w:val="008A2666"/>
    <w:rsid w:val="00A6054C"/>
    <w:rsid w:val="00A85E9B"/>
    <w:rsid w:val="00B151A7"/>
    <w:rsid w:val="00B33201"/>
    <w:rsid w:val="00B36C21"/>
    <w:rsid w:val="00B51C9E"/>
    <w:rsid w:val="00DA43A5"/>
    <w:rsid w:val="00E458C3"/>
    <w:rsid w:val="00E51523"/>
    <w:rsid w:val="00EA54E5"/>
    <w:rsid w:val="00EA6D03"/>
    <w:rsid w:val="00F22484"/>
    <w:rsid w:val="00F64418"/>
    <w:rsid w:val="00FB70E7"/>
    <w:rsid w:val="00FC2B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C1E"/>
    <w:rPr>
      <w:color w:val="808080"/>
    </w:rPr>
  </w:style>
  <w:style w:type="paragraph" w:customStyle="1" w:styleId="D245919C590043E0AB2827DC54A19E18">
    <w:name w:val="D245919C590043E0AB2827DC54A19E18"/>
    <w:rsid w:val="0083493E"/>
  </w:style>
  <w:style w:type="paragraph" w:customStyle="1" w:styleId="652426E5D7CB4971904D7F8E49053E9A">
    <w:name w:val="652426E5D7CB4971904D7F8E49053E9A"/>
    <w:rsid w:val="004F3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B3E86C9C2F314A8E13A158B81406D3" ma:contentTypeVersion="6" ma:contentTypeDescription="Create a new document." ma:contentTypeScope="" ma:versionID="7b61b7c4f6730c177909b344b19387ce">
  <xsd:schema xmlns:xsd="http://www.w3.org/2001/XMLSchema" xmlns:xs="http://www.w3.org/2001/XMLSchema" xmlns:p="http://schemas.microsoft.com/office/2006/metadata/properties" xmlns:ns2="60ad5bce-e873-45d4-a4a8-b016daca0060" xmlns:ns3="24af8d85-1cb4-4dc7-88de-7dc514f95e10" targetNamespace="http://schemas.microsoft.com/office/2006/metadata/properties" ma:root="true" ma:fieldsID="2df0cb3dfb764d107718107ad39bd179" ns2:_="" ns3:_="">
    <xsd:import namespace="60ad5bce-e873-45d4-a4a8-b016daca0060"/>
    <xsd:import namespace="24af8d85-1cb4-4dc7-88de-7dc514f95e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d5bce-e873-45d4-a4a8-b016daca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af8d85-1cb4-4dc7-88de-7dc514f95e1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24af8d85-1cb4-4dc7-88de-7dc514f95e10">UXKKQWFMMPPX-1506549511-114</_dlc_DocId>
    <_dlc_DocIdUrl xmlns="24af8d85-1cb4-4dc7-88de-7dc514f95e10">
      <Url>https://csiroau.sharepoint.com/sites/SustainabilityNewPositions/_layouts/15/DocIdRedir.aspx?ID=UXKKQWFMMPPX-1506549511-114</Url>
      <Description>UXKKQWFMMPPX-1506549511-114</Description>
    </_dlc_DocIdUrl>
  </documentManagement>
</p:properties>
</file>

<file path=customXml/itemProps1.xml><?xml version="1.0" encoding="utf-8"?>
<ds:datastoreItem xmlns:ds="http://schemas.openxmlformats.org/officeDocument/2006/customXml" ds:itemID="{0F8FD36A-F952-C146-82A7-2A84AE3407E5}">
  <ds:schemaRefs>
    <ds:schemaRef ds:uri="http://schemas.openxmlformats.org/officeDocument/2006/bibliography"/>
  </ds:schemaRefs>
</ds:datastoreItem>
</file>

<file path=customXml/itemProps2.xml><?xml version="1.0" encoding="utf-8"?>
<ds:datastoreItem xmlns:ds="http://schemas.openxmlformats.org/officeDocument/2006/customXml" ds:itemID="{0416915D-C659-4D9F-B12B-82CA95F2F00D}">
  <ds:schemaRefs>
    <ds:schemaRef ds:uri="http://schemas.microsoft.com/sharepoint/v3/contenttype/forms"/>
  </ds:schemaRefs>
</ds:datastoreItem>
</file>

<file path=customXml/itemProps3.xml><?xml version="1.0" encoding="utf-8"?>
<ds:datastoreItem xmlns:ds="http://schemas.openxmlformats.org/officeDocument/2006/customXml" ds:itemID="{56E30516-1AE2-4947-BE8F-F09A16CEC6B5}">
  <ds:schemaRefs>
    <ds:schemaRef ds:uri="http://schemas.microsoft.com/sharepoint/events"/>
  </ds:schemaRefs>
</ds:datastoreItem>
</file>

<file path=customXml/itemProps4.xml><?xml version="1.0" encoding="utf-8"?>
<ds:datastoreItem xmlns:ds="http://schemas.openxmlformats.org/officeDocument/2006/customXml" ds:itemID="{2B2279C5-70E1-43C1-8175-4F525527C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d5bce-e873-45d4-a4a8-b016daca0060"/>
    <ds:schemaRef ds:uri="24af8d85-1cb4-4dc7-88de-7dc514f95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948CE0-F678-4967-96C5-F716346C311D}">
  <ds:schemaRefs>
    <ds:schemaRef ds:uri="http://schemas.microsoft.com/office/2006/metadata/properties"/>
    <ds:schemaRef ds:uri="http://schemas.microsoft.com/office/infopath/2007/PartnerControls"/>
    <ds:schemaRef ds:uri="24af8d85-1cb4-4dc7-88de-7dc514f95e10"/>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1646</Words>
  <Characters>10643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(Launch &amp; Careers, St. Lucia)</cp:lastModifiedBy>
  <cp:revision>2</cp:revision>
  <cp:lastPrinted>2012-02-01T05:32:00Z</cp:lastPrinted>
  <dcterms:created xsi:type="dcterms:W3CDTF">2022-12-02T01:13:00Z</dcterms:created>
  <dcterms:modified xsi:type="dcterms:W3CDTF">2022-12-02T01:13:00Z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0x010100BFB3E86C9C2F314A8E13A158B81406D3</vt:lpwstr>
  </property>
  <property fmtid="{D5CDD505-2E9C-101B-9397-08002B2CF9AE}" pid="3" name="_dlc_DocIdItemGuid">
    <vt:lpwstr>23906573-cb0f-45fb-92c2-665059ce698e</vt:lpwstr>
  </property>
</Properties>
</file>