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28290F88"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7A821954" w:rsidR="00CC201B" w:rsidRPr="0093721B" w:rsidRDefault="00454483"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Postdoctoral </w:t>
            </w:r>
            <w:r w:rsidRPr="002F3653">
              <w:rPr>
                <w:sz w:val="22"/>
              </w:rPr>
              <w:t>Fellowship in</w:t>
            </w:r>
            <w:r>
              <w:rPr>
                <w:sz w:val="22"/>
              </w:rPr>
              <w:t xml:space="preserve"> </w:t>
            </w:r>
            <w:r w:rsidR="00323046">
              <w:rPr>
                <w:sz w:val="22"/>
              </w:rPr>
              <w:t>Green Steel</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90E24B9" w:rsidR="00CC201B" w:rsidRPr="0093721B" w:rsidRDefault="001A46D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97164</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3F2309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3EC8B4C9"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6A7B72">
              <w:rPr>
                <w:sz w:val="22"/>
              </w:rPr>
              <w:t xml:space="preserve">96,329 </w:t>
            </w:r>
            <w:r w:rsidRPr="0093721B">
              <w:rPr>
                <w:sz w:val="22"/>
              </w:rPr>
              <w:t>to AU$</w:t>
            </w:r>
            <w:r w:rsidR="006A7B72">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4DEE9CB6" w:rsidR="00926BE4" w:rsidRPr="0093721B" w:rsidRDefault="004351B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w:t>
            </w:r>
            <w:r w:rsidR="00E41C79">
              <w:rPr>
                <w:sz w:val="22"/>
              </w:rPr>
              <w:t>, VIC</w:t>
            </w:r>
            <w:r w:rsidR="00384B68">
              <w:rPr>
                <w:sz w:val="22"/>
              </w:rPr>
              <w:t xml:space="preserve"> </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7B6BB0A3" w:rsidR="0006388B" w:rsidRPr="00E41C79" w:rsidRDefault="0006388B" w:rsidP="00E41C79">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3916D961" w:rsidR="00C45886" w:rsidRPr="0093721B" w:rsidRDefault="00E41C7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3011AFE" w:rsidR="00926BE4" w:rsidRPr="00597C1A" w:rsidRDefault="00F533E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C04FDE" w:rsidRPr="00597C1A">
              <w:rPr>
                <w:sz w:val="22"/>
              </w:rPr>
              <w:t>0</w:t>
            </w:r>
            <w:r w:rsidR="00F54F83" w:rsidRPr="00597C1A">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1756ACB" w:rsidR="00926BE4" w:rsidRPr="00597C1A" w:rsidRDefault="00F533E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F54F83" w:rsidRPr="00597C1A">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597C1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97C1A">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68012D1" w:rsidR="00194B1C" w:rsidRPr="0093721B" w:rsidRDefault="00597C1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476C0">
              <w:rPr>
                <w:sz w:val="22"/>
              </w:rPr>
              <w:t xml:space="preserve">Contact </w:t>
            </w:r>
            <w:r w:rsidR="00D900BC">
              <w:rPr>
                <w:sz w:val="22"/>
              </w:rPr>
              <w:t>Chunlin Chen</w:t>
            </w:r>
            <w:r w:rsidRPr="001476C0">
              <w:rPr>
                <w:sz w:val="22"/>
              </w:rPr>
              <w:t xml:space="preserve"> via email at </w:t>
            </w:r>
            <w:hyperlink r:id="rId11" w:history="1">
              <w:r w:rsidR="001A46D1" w:rsidRPr="00B91F9D">
                <w:rPr>
                  <w:rStyle w:val="Hyperlink"/>
                  <w:sz w:val="22"/>
                </w:rPr>
                <w:t>Chunlin.chen@csiro.au</w:t>
              </w:r>
            </w:hyperlink>
            <w:r w:rsidR="001A46D1">
              <w:rPr>
                <w:sz w:val="22"/>
              </w:rPr>
              <w:t xml:space="preserve"> </w:t>
            </w:r>
            <w:r w:rsidRPr="001476C0">
              <w:rPr>
                <w:sz w:val="22"/>
              </w:rPr>
              <w:t xml:space="preserve">or phone +61 4 </w:t>
            </w:r>
            <w:r w:rsidR="00D900BC">
              <w:rPr>
                <w:sz w:val="22"/>
              </w:rPr>
              <w:t>9545 8530</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090058EB" w14:textId="77777777" w:rsidR="007210FA" w:rsidRDefault="007210FA" w:rsidP="008740E3">
      <w:pPr>
        <w:rPr>
          <w:b/>
          <w:bCs/>
          <w:sz w:val="26"/>
          <w:szCs w:val="26"/>
        </w:rPr>
      </w:pPr>
    </w:p>
    <w:p w14:paraId="145E65CD" w14:textId="759FA816"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577AB106" w:rsidR="002F3653" w:rsidRPr="00806B13" w:rsidRDefault="002F3653" w:rsidP="002F3653">
      <w:pPr>
        <w:spacing w:after="180"/>
        <w:jc w:val="both"/>
        <w:rPr>
          <w:i/>
        </w:rPr>
      </w:pPr>
      <w:r w:rsidRPr="00806B13">
        <w:t xml:space="preserve">CERC Fellows </w:t>
      </w:r>
      <w:r w:rsidRPr="00806B13">
        <w:rPr>
          <w:b/>
        </w:rPr>
        <w:t xml:space="preserve">are appointed for three years or </w:t>
      </w:r>
      <w:r w:rsidR="00056372" w:rsidRPr="00806B13">
        <w:rPr>
          <w:b/>
        </w:rPr>
        <w:t>full</w:t>
      </w:r>
      <w:r w:rsidRPr="00806B13">
        <w:rPr>
          <w:b/>
        </w:rPr>
        <w:t xml:space="preserve"> time equivalent. </w:t>
      </w:r>
    </w:p>
    <w:p w14:paraId="0CE98996" w14:textId="6E5D7E76" w:rsidR="006E3B3C" w:rsidRPr="006E3B3C" w:rsidRDefault="00056372" w:rsidP="006E3B3C">
      <w:pPr>
        <w:jc w:val="both"/>
        <w:rPr>
          <w:rFonts w:asciiTheme="majorHAnsi" w:hAnsiTheme="majorHAnsi" w:cstheme="majorHAnsi"/>
          <w:szCs w:val="24"/>
        </w:rPr>
      </w:pPr>
      <w:r w:rsidRPr="00812CBD">
        <w:rPr>
          <w:rFonts w:asciiTheme="majorHAnsi" w:hAnsiTheme="majorHAnsi" w:cstheme="majorHAnsi"/>
          <w:szCs w:val="24"/>
        </w:rPr>
        <w:t>Th</w:t>
      </w:r>
      <w:r w:rsidR="00AE01BE">
        <w:rPr>
          <w:rFonts w:asciiTheme="majorHAnsi" w:hAnsiTheme="majorHAnsi" w:cstheme="majorHAnsi"/>
          <w:szCs w:val="24"/>
        </w:rPr>
        <w:t xml:space="preserve">e </w:t>
      </w:r>
      <w:r w:rsidR="00AE01BE" w:rsidRPr="00AE01BE">
        <w:rPr>
          <w:rFonts w:asciiTheme="majorHAnsi" w:hAnsiTheme="majorHAnsi" w:cstheme="majorHAnsi"/>
          <w:szCs w:val="24"/>
        </w:rPr>
        <w:t xml:space="preserve">CERC Fellow </w:t>
      </w:r>
      <w:r w:rsidRPr="00812CBD">
        <w:rPr>
          <w:rFonts w:asciiTheme="majorHAnsi" w:hAnsiTheme="majorHAnsi" w:cstheme="majorHAnsi"/>
          <w:szCs w:val="24"/>
        </w:rPr>
        <w:t xml:space="preserve">will conduct research in </w:t>
      </w:r>
      <w:bookmarkStart w:id="2" w:name="_Hlk163812812"/>
      <w:r w:rsidR="00FA243B" w:rsidRPr="00812CBD">
        <w:rPr>
          <w:rFonts w:asciiTheme="majorHAnsi" w:hAnsiTheme="majorHAnsi" w:cstheme="majorHAnsi"/>
          <w:szCs w:val="24"/>
        </w:rPr>
        <w:t>d</w:t>
      </w:r>
      <w:r w:rsidR="00213915" w:rsidRPr="00812CBD">
        <w:rPr>
          <w:rFonts w:asciiTheme="majorHAnsi" w:hAnsiTheme="majorHAnsi" w:cstheme="majorHAnsi"/>
          <w:szCs w:val="24"/>
        </w:rPr>
        <w:t>evelop</w:t>
      </w:r>
      <w:r w:rsidR="005D4D73" w:rsidRPr="00812CBD">
        <w:rPr>
          <w:rFonts w:asciiTheme="majorHAnsi" w:hAnsiTheme="majorHAnsi" w:cstheme="majorHAnsi"/>
          <w:szCs w:val="24"/>
        </w:rPr>
        <w:t>ing</w:t>
      </w:r>
      <w:r w:rsidR="00213915" w:rsidRPr="00812CBD">
        <w:rPr>
          <w:rFonts w:asciiTheme="majorHAnsi" w:hAnsiTheme="majorHAnsi" w:cstheme="majorHAnsi"/>
          <w:szCs w:val="24"/>
        </w:rPr>
        <w:t xml:space="preserve"> </w:t>
      </w:r>
      <w:r w:rsidR="00FA243B" w:rsidRPr="00812CBD">
        <w:rPr>
          <w:rFonts w:asciiTheme="majorHAnsi" w:hAnsiTheme="majorHAnsi" w:cstheme="majorHAnsi"/>
          <w:szCs w:val="24"/>
        </w:rPr>
        <w:t>g</w:t>
      </w:r>
      <w:r w:rsidR="00213915" w:rsidRPr="00812CBD">
        <w:rPr>
          <w:rFonts w:asciiTheme="majorHAnsi" w:hAnsiTheme="majorHAnsi" w:cstheme="majorHAnsi"/>
          <w:szCs w:val="24"/>
        </w:rPr>
        <w:t xml:space="preserve">reen Ironmaking </w:t>
      </w:r>
      <w:r w:rsidR="00FA243B" w:rsidRPr="00812CBD">
        <w:rPr>
          <w:rFonts w:asciiTheme="majorHAnsi" w:hAnsiTheme="majorHAnsi" w:cstheme="majorHAnsi"/>
          <w:szCs w:val="24"/>
        </w:rPr>
        <w:t>r</w:t>
      </w:r>
      <w:r w:rsidR="00213915" w:rsidRPr="00812CBD">
        <w:rPr>
          <w:rFonts w:asciiTheme="majorHAnsi" w:hAnsiTheme="majorHAnsi" w:cstheme="majorHAnsi"/>
          <w:szCs w:val="24"/>
        </w:rPr>
        <w:t xml:space="preserve">outes for Australian </w:t>
      </w:r>
      <w:r w:rsidR="00FA243B" w:rsidRPr="00812CBD">
        <w:rPr>
          <w:rFonts w:asciiTheme="majorHAnsi" w:hAnsiTheme="majorHAnsi" w:cstheme="majorHAnsi"/>
          <w:szCs w:val="24"/>
        </w:rPr>
        <w:t>i</w:t>
      </w:r>
      <w:r w:rsidR="00213915" w:rsidRPr="00812CBD">
        <w:rPr>
          <w:rFonts w:asciiTheme="majorHAnsi" w:hAnsiTheme="majorHAnsi" w:cstheme="majorHAnsi"/>
          <w:szCs w:val="24"/>
        </w:rPr>
        <w:t xml:space="preserve">ron </w:t>
      </w:r>
      <w:r w:rsidR="00FA243B" w:rsidRPr="00812CBD">
        <w:rPr>
          <w:rFonts w:asciiTheme="majorHAnsi" w:hAnsiTheme="majorHAnsi" w:cstheme="majorHAnsi"/>
          <w:szCs w:val="24"/>
        </w:rPr>
        <w:t>o</w:t>
      </w:r>
      <w:r w:rsidR="00213915" w:rsidRPr="00812CBD">
        <w:rPr>
          <w:rFonts w:asciiTheme="majorHAnsi" w:hAnsiTheme="majorHAnsi" w:cstheme="majorHAnsi"/>
          <w:szCs w:val="24"/>
        </w:rPr>
        <w:t>res</w:t>
      </w:r>
      <w:r w:rsidR="005D4D73" w:rsidRPr="00812CBD">
        <w:rPr>
          <w:rFonts w:asciiTheme="majorHAnsi" w:hAnsiTheme="majorHAnsi" w:cstheme="majorHAnsi"/>
          <w:szCs w:val="24"/>
        </w:rPr>
        <w:t>.</w:t>
      </w:r>
      <w:bookmarkStart w:id="3" w:name="_Hlk163812799"/>
      <w:bookmarkEnd w:id="2"/>
      <w:r w:rsidR="00855236" w:rsidRPr="00812CBD">
        <w:rPr>
          <w:rFonts w:asciiTheme="majorHAnsi" w:hAnsiTheme="majorHAnsi" w:cstheme="majorHAnsi"/>
          <w:szCs w:val="24"/>
        </w:rPr>
        <w:t xml:space="preserve"> </w:t>
      </w:r>
      <w:r w:rsidRPr="00812CBD">
        <w:rPr>
          <w:rFonts w:asciiTheme="majorHAnsi" w:hAnsiTheme="majorHAnsi" w:cstheme="majorHAnsi"/>
          <w:szCs w:val="24"/>
        </w:rPr>
        <w:t>The</w:t>
      </w:r>
      <w:r w:rsidR="00AE01BE">
        <w:rPr>
          <w:rFonts w:asciiTheme="majorHAnsi" w:hAnsiTheme="majorHAnsi" w:cstheme="majorHAnsi"/>
          <w:szCs w:val="24"/>
        </w:rPr>
        <w:t>y are</w:t>
      </w:r>
      <w:r w:rsidRPr="00812CBD">
        <w:rPr>
          <w:rFonts w:asciiTheme="majorHAnsi" w:hAnsiTheme="majorHAnsi" w:cstheme="majorHAnsi"/>
          <w:szCs w:val="24"/>
        </w:rPr>
        <w:t xml:space="preserve"> expected to take an active role in developing </w:t>
      </w:r>
      <w:r w:rsidR="00603F00" w:rsidRPr="00812CBD">
        <w:rPr>
          <w:rFonts w:asciiTheme="majorHAnsi" w:hAnsiTheme="majorHAnsi" w:cstheme="majorHAnsi"/>
          <w:szCs w:val="24"/>
        </w:rPr>
        <w:t xml:space="preserve">green </w:t>
      </w:r>
      <w:r w:rsidR="00EF0F7F" w:rsidRPr="00812CBD">
        <w:rPr>
          <w:rFonts w:asciiTheme="majorHAnsi" w:hAnsiTheme="majorHAnsi" w:cstheme="majorHAnsi"/>
          <w:szCs w:val="24"/>
        </w:rPr>
        <w:t>processing</w:t>
      </w:r>
      <w:r w:rsidR="00603F00" w:rsidRPr="00812CBD">
        <w:rPr>
          <w:rFonts w:asciiTheme="majorHAnsi" w:hAnsiTheme="majorHAnsi" w:cstheme="majorHAnsi"/>
          <w:szCs w:val="24"/>
        </w:rPr>
        <w:t xml:space="preserve"> routes for </w:t>
      </w:r>
      <w:r w:rsidR="00EF0F7F" w:rsidRPr="00812CBD">
        <w:rPr>
          <w:rFonts w:asciiTheme="majorHAnsi" w:hAnsiTheme="majorHAnsi" w:cstheme="majorHAnsi"/>
          <w:szCs w:val="24"/>
        </w:rPr>
        <w:t>iron production</w:t>
      </w:r>
      <w:r w:rsidRPr="00812CBD">
        <w:rPr>
          <w:rFonts w:asciiTheme="majorHAnsi" w:hAnsiTheme="majorHAnsi" w:cstheme="majorHAnsi"/>
          <w:szCs w:val="24"/>
        </w:rPr>
        <w:t xml:space="preserve">. The project aims at </w:t>
      </w:r>
      <w:bookmarkEnd w:id="3"/>
      <w:r w:rsidR="00D27051" w:rsidRPr="00812CBD">
        <w:rPr>
          <w:rFonts w:asciiTheme="majorHAnsi" w:hAnsiTheme="majorHAnsi" w:cstheme="majorHAnsi"/>
          <w:szCs w:val="24"/>
        </w:rPr>
        <w:t xml:space="preserve">developing </w:t>
      </w:r>
      <w:r w:rsidR="001E58E7" w:rsidRPr="00812CBD">
        <w:rPr>
          <w:rFonts w:asciiTheme="majorHAnsi" w:hAnsiTheme="majorHAnsi" w:cstheme="majorHAnsi"/>
          <w:szCs w:val="24"/>
        </w:rPr>
        <w:t>understand</w:t>
      </w:r>
      <w:r w:rsidR="00454DAB" w:rsidRPr="00812CBD">
        <w:rPr>
          <w:rFonts w:asciiTheme="majorHAnsi" w:hAnsiTheme="majorHAnsi" w:cstheme="majorHAnsi"/>
          <w:szCs w:val="24"/>
        </w:rPr>
        <w:t>ing of</w:t>
      </w:r>
      <w:r w:rsidR="001E58E7" w:rsidRPr="00812CBD">
        <w:rPr>
          <w:rFonts w:asciiTheme="majorHAnsi" w:hAnsiTheme="majorHAnsi" w:cstheme="majorHAnsi"/>
          <w:szCs w:val="24"/>
        </w:rPr>
        <w:t xml:space="preserve"> how Australian iron ores (particularly, Pilbara Iron ores but not excluding other ores) perform using different </w:t>
      </w:r>
      <w:r w:rsidR="00B05C55">
        <w:rPr>
          <w:rFonts w:asciiTheme="majorHAnsi" w:hAnsiTheme="majorHAnsi" w:cstheme="majorHAnsi"/>
          <w:szCs w:val="24"/>
        </w:rPr>
        <w:t>g</w:t>
      </w:r>
      <w:r w:rsidR="001E58E7" w:rsidRPr="00812CBD">
        <w:rPr>
          <w:rFonts w:asciiTheme="majorHAnsi" w:hAnsiTheme="majorHAnsi" w:cstheme="majorHAnsi"/>
          <w:szCs w:val="24"/>
        </w:rPr>
        <w:t xml:space="preserve">reen </w:t>
      </w:r>
      <w:r w:rsidR="00454DAB" w:rsidRPr="00812CBD">
        <w:rPr>
          <w:rFonts w:asciiTheme="majorHAnsi" w:hAnsiTheme="majorHAnsi" w:cstheme="majorHAnsi"/>
          <w:szCs w:val="24"/>
        </w:rPr>
        <w:t>iro</w:t>
      </w:r>
      <w:r w:rsidR="00E051EF" w:rsidRPr="00812CBD">
        <w:rPr>
          <w:rFonts w:asciiTheme="majorHAnsi" w:hAnsiTheme="majorHAnsi" w:cstheme="majorHAnsi"/>
          <w:szCs w:val="24"/>
        </w:rPr>
        <w:t>n</w:t>
      </w:r>
      <w:r w:rsidR="00454DAB" w:rsidRPr="00812CBD">
        <w:rPr>
          <w:rFonts w:asciiTheme="majorHAnsi" w:hAnsiTheme="majorHAnsi" w:cstheme="majorHAnsi"/>
          <w:szCs w:val="24"/>
        </w:rPr>
        <w:t>making</w:t>
      </w:r>
      <w:r w:rsidR="001E58E7" w:rsidRPr="00812CBD">
        <w:rPr>
          <w:rFonts w:asciiTheme="majorHAnsi" w:hAnsiTheme="majorHAnsi" w:cstheme="majorHAnsi"/>
          <w:szCs w:val="24"/>
        </w:rPr>
        <w:t xml:space="preserve"> routes; notably, Hydrogen Shaft Direct Reduced Iron (DRI) (pellet based), Hydrogen Fluidized Bed DRI (fines based) and Hydrogen Flash Reduction DRI (fine based). The project will focus on fundamental aspects of these processes, such as the reducibility of the ores, the behaviour of gangue materials during processing and deportment of phosphorous into different phases. The project will also examine how these different DRI products would perform in subsequent electric melting furnaces, in terms of melting behaviour and slag generation. These studies will feed into related studies looking at the techno-economic repercussions of feeding these ores into different processing routes. </w:t>
      </w:r>
      <w:r w:rsidR="006E3B3C" w:rsidRPr="006E3B3C">
        <w:rPr>
          <w:rFonts w:asciiTheme="majorHAnsi" w:hAnsiTheme="majorHAnsi" w:cstheme="majorHAnsi"/>
          <w:bCs/>
          <w:iCs/>
          <w:szCs w:val="24"/>
        </w:rPr>
        <w:t>The proposed project will design, develop and demonstrate sub-pilot scale testing facilities (capable of producing greater 10kg of products) to test basic concepts and allow assessment of fundamental aspects of the process.</w:t>
      </w:r>
      <w:r w:rsidR="006E3B3C" w:rsidRPr="006E3B3C">
        <w:rPr>
          <w:rFonts w:asciiTheme="majorHAnsi" w:hAnsiTheme="majorHAnsi" w:cstheme="majorHAnsi"/>
          <w:b/>
          <w:i/>
          <w:szCs w:val="24"/>
        </w:rPr>
        <w:t xml:space="preserve"> </w:t>
      </w:r>
      <w:r w:rsidR="006E3B3C" w:rsidRPr="006E3B3C">
        <w:rPr>
          <w:rFonts w:asciiTheme="majorHAnsi" w:hAnsiTheme="majorHAnsi" w:cstheme="majorHAnsi"/>
          <w:szCs w:val="24"/>
        </w:rPr>
        <w:t>The project</w:t>
      </w:r>
      <w:proofErr w:type="gramStart"/>
      <w:r w:rsidR="006E3B3C" w:rsidRPr="006E3B3C">
        <w:rPr>
          <w:rFonts w:asciiTheme="majorHAnsi" w:hAnsiTheme="majorHAnsi" w:cstheme="majorHAnsi"/>
          <w:szCs w:val="24"/>
        </w:rPr>
        <w:t>, in particular, will</w:t>
      </w:r>
      <w:proofErr w:type="gramEnd"/>
      <w:r w:rsidR="006E3B3C" w:rsidRPr="006E3B3C">
        <w:rPr>
          <w:rFonts w:asciiTheme="majorHAnsi" w:hAnsiTheme="majorHAnsi" w:cstheme="majorHAnsi"/>
          <w:szCs w:val="24"/>
        </w:rPr>
        <w:t>:</w:t>
      </w:r>
    </w:p>
    <w:p w14:paraId="764FEA93" w14:textId="77777777" w:rsidR="006E3B3C" w:rsidRPr="006E3B3C" w:rsidRDefault="006E3B3C" w:rsidP="006E3B3C">
      <w:pPr>
        <w:pStyle w:val="ListParagraph"/>
        <w:numPr>
          <w:ilvl w:val="0"/>
          <w:numId w:val="43"/>
        </w:numPr>
        <w:spacing w:before="0" w:line="276" w:lineRule="auto"/>
        <w:rPr>
          <w:rFonts w:asciiTheme="majorHAnsi" w:hAnsiTheme="majorHAnsi" w:cstheme="majorHAnsi"/>
          <w:szCs w:val="24"/>
        </w:rPr>
      </w:pPr>
      <w:r w:rsidRPr="006E3B3C">
        <w:rPr>
          <w:rFonts w:asciiTheme="majorHAnsi" w:hAnsiTheme="majorHAnsi" w:cstheme="majorHAnsi"/>
          <w:szCs w:val="24"/>
        </w:rPr>
        <w:t>Design, develop and commission a sub-pilot scale fluidized bed reactor.</w:t>
      </w:r>
    </w:p>
    <w:p w14:paraId="72E6F43F" w14:textId="77777777" w:rsidR="006E3B3C" w:rsidRPr="006E3B3C" w:rsidRDefault="006E3B3C" w:rsidP="006E3B3C">
      <w:pPr>
        <w:pStyle w:val="ListParagraph"/>
        <w:numPr>
          <w:ilvl w:val="0"/>
          <w:numId w:val="43"/>
        </w:numPr>
        <w:spacing w:before="0" w:line="276" w:lineRule="auto"/>
        <w:rPr>
          <w:rFonts w:asciiTheme="majorHAnsi" w:hAnsiTheme="majorHAnsi" w:cstheme="majorHAnsi"/>
          <w:szCs w:val="24"/>
        </w:rPr>
      </w:pPr>
      <w:r w:rsidRPr="006E3B3C">
        <w:rPr>
          <w:rFonts w:asciiTheme="majorHAnsi" w:hAnsiTheme="majorHAnsi" w:cstheme="majorHAnsi"/>
          <w:szCs w:val="24"/>
        </w:rPr>
        <w:t xml:space="preserve">Commission a sub-pilot scale Electric Smelting Furnace suitable for testing different DRI products (either produced internally or obtained externally) </w:t>
      </w:r>
    </w:p>
    <w:p w14:paraId="213515FE" w14:textId="77777777" w:rsidR="006E3B3C" w:rsidRPr="006E3B3C" w:rsidRDefault="006E3B3C" w:rsidP="006E3B3C">
      <w:pPr>
        <w:pStyle w:val="ListParagraph"/>
        <w:numPr>
          <w:ilvl w:val="0"/>
          <w:numId w:val="43"/>
        </w:numPr>
        <w:spacing w:before="0" w:line="276" w:lineRule="auto"/>
        <w:rPr>
          <w:rFonts w:asciiTheme="majorHAnsi" w:hAnsiTheme="majorHAnsi" w:cstheme="majorHAnsi"/>
          <w:szCs w:val="24"/>
        </w:rPr>
      </w:pPr>
      <w:r w:rsidRPr="006E3B3C">
        <w:rPr>
          <w:rFonts w:asciiTheme="majorHAnsi" w:hAnsiTheme="majorHAnsi" w:cstheme="majorHAnsi"/>
          <w:szCs w:val="24"/>
        </w:rPr>
        <w:t>Test different input materials (ores) and conditions in the sub-pilot sale reactors.</w:t>
      </w:r>
    </w:p>
    <w:p w14:paraId="0C99638E" w14:textId="2BE45B2F" w:rsidR="006E3B3C" w:rsidRPr="006E3B3C" w:rsidRDefault="006E3B3C" w:rsidP="006E3B3C">
      <w:pPr>
        <w:pStyle w:val="ListParagraph"/>
        <w:numPr>
          <w:ilvl w:val="0"/>
          <w:numId w:val="43"/>
        </w:numPr>
        <w:spacing w:before="0" w:line="276" w:lineRule="auto"/>
        <w:rPr>
          <w:rFonts w:asciiTheme="majorHAnsi" w:hAnsiTheme="majorHAnsi" w:cstheme="majorHAnsi"/>
          <w:szCs w:val="24"/>
        </w:rPr>
      </w:pPr>
      <w:r w:rsidRPr="006E3B3C">
        <w:rPr>
          <w:rFonts w:asciiTheme="majorHAnsi" w:hAnsiTheme="majorHAnsi" w:cstheme="majorHAnsi"/>
          <w:szCs w:val="24"/>
        </w:rPr>
        <w:t>Work with other organi</w:t>
      </w:r>
      <w:r w:rsidR="00BF4ACD">
        <w:rPr>
          <w:rFonts w:asciiTheme="majorHAnsi" w:hAnsiTheme="majorHAnsi" w:cstheme="majorHAnsi"/>
          <w:szCs w:val="24"/>
        </w:rPr>
        <w:t>s</w:t>
      </w:r>
      <w:r w:rsidRPr="006E3B3C">
        <w:rPr>
          <w:rFonts w:asciiTheme="majorHAnsi" w:hAnsiTheme="majorHAnsi" w:cstheme="majorHAnsi"/>
          <w:szCs w:val="24"/>
        </w:rPr>
        <w:t>ations that are generating new DRI products for testing in the facilities developed.</w:t>
      </w:r>
    </w:p>
    <w:p w14:paraId="738CED7D" w14:textId="6E9CE0FE" w:rsidR="006E3B3C" w:rsidRPr="006E3B3C" w:rsidRDefault="006E3B3C" w:rsidP="006E3B3C">
      <w:pPr>
        <w:pStyle w:val="ListParagraph"/>
        <w:numPr>
          <w:ilvl w:val="0"/>
          <w:numId w:val="43"/>
        </w:numPr>
        <w:spacing w:before="0" w:line="276" w:lineRule="auto"/>
        <w:rPr>
          <w:rFonts w:asciiTheme="majorHAnsi" w:hAnsiTheme="majorHAnsi" w:cstheme="majorHAnsi"/>
          <w:szCs w:val="24"/>
        </w:rPr>
      </w:pPr>
      <w:r w:rsidRPr="006E3B3C">
        <w:rPr>
          <w:rFonts w:asciiTheme="majorHAnsi" w:hAnsiTheme="majorHAnsi" w:cstheme="majorHAnsi"/>
          <w:szCs w:val="24"/>
        </w:rPr>
        <w:t xml:space="preserve">Collaborate with other researchers </w:t>
      </w:r>
      <w:r w:rsidR="00860686">
        <w:rPr>
          <w:rFonts w:asciiTheme="majorHAnsi" w:hAnsiTheme="majorHAnsi" w:cstheme="majorHAnsi"/>
          <w:szCs w:val="24"/>
        </w:rPr>
        <w:t>internally within CSIRO and University partners</w:t>
      </w:r>
      <w:r w:rsidRPr="006E3B3C">
        <w:rPr>
          <w:rFonts w:asciiTheme="majorHAnsi" w:hAnsiTheme="majorHAnsi" w:cstheme="majorHAnsi"/>
          <w:szCs w:val="24"/>
        </w:rPr>
        <w:t xml:space="preserve"> working on related problems.</w:t>
      </w:r>
    </w:p>
    <w:p w14:paraId="007FC961" w14:textId="77777777" w:rsidR="006E3B3C" w:rsidRPr="006E3B3C" w:rsidRDefault="006E3B3C" w:rsidP="006E3B3C">
      <w:pPr>
        <w:pStyle w:val="ListParagraph"/>
        <w:numPr>
          <w:ilvl w:val="0"/>
          <w:numId w:val="43"/>
        </w:numPr>
        <w:spacing w:before="0" w:line="276" w:lineRule="auto"/>
        <w:rPr>
          <w:rFonts w:asciiTheme="majorHAnsi" w:hAnsiTheme="majorHAnsi" w:cstheme="majorHAnsi"/>
          <w:szCs w:val="24"/>
        </w:rPr>
      </w:pPr>
      <w:r w:rsidRPr="006E3B3C">
        <w:rPr>
          <w:rFonts w:asciiTheme="majorHAnsi" w:hAnsiTheme="majorHAnsi" w:cstheme="majorHAnsi"/>
          <w:szCs w:val="24"/>
        </w:rPr>
        <w:t>Critically evaluate the different options for processing Australian ores and feed detailed information to other project developing models and techno-economic assessments of these issues.</w:t>
      </w:r>
    </w:p>
    <w:p w14:paraId="7725B5BD" w14:textId="415D302E" w:rsidR="009B68AD" w:rsidRPr="00812CBD" w:rsidRDefault="009B68AD" w:rsidP="00DC5722">
      <w:pPr>
        <w:spacing w:before="180"/>
        <w:jc w:val="both"/>
        <w:rPr>
          <w:rFonts w:asciiTheme="majorHAnsi" w:hAnsiTheme="majorHAnsi" w:cstheme="majorHAnsi"/>
          <w:szCs w:val="24"/>
        </w:rPr>
      </w:pPr>
    </w:p>
    <w:p w14:paraId="1094BA0B" w14:textId="4E5B1D6B" w:rsidR="00056372" w:rsidRPr="00812CBD" w:rsidRDefault="009B68AD" w:rsidP="00DC5722">
      <w:pPr>
        <w:spacing w:before="180"/>
        <w:jc w:val="both"/>
        <w:rPr>
          <w:rFonts w:asciiTheme="majorHAnsi" w:hAnsiTheme="majorHAnsi" w:cstheme="majorHAnsi"/>
          <w:szCs w:val="24"/>
        </w:rPr>
      </w:pPr>
      <w:r w:rsidRPr="00812CBD">
        <w:rPr>
          <w:rFonts w:asciiTheme="majorHAnsi" w:hAnsiTheme="majorHAnsi" w:cstheme="majorHAnsi"/>
          <w:szCs w:val="24"/>
        </w:rPr>
        <w:lastRenderedPageBreak/>
        <w:t>This project and position will be carried out under the new Swinburne</w:t>
      </w:r>
      <w:r w:rsidR="00860686">
        <w:rPr>
          <w:rFonts w:asciiTheme="majorHAnsi" w:hAnsiTheme="majorHAnsi" w:cstheme="majorHAnsi"/>
          <w:szCs w:val="24"/>
        </w:rPr>
        <w:t xml:space="preserve"> University of Technology / </w:t>
      </w:r>
      <w:r w:rsidRPr="00812CBD">
        <w:rPr>
          <w:rFonts w:asciiTheme="majorHAnsi" w:hAnsiTheme="majorHAnsi" w:cstheme="majorHAnsi"/>
          <w:szCs w:val="24"/>
        </w:rPr>
        <w:t xml:space="preserve">CSIRO joint program on Sustainable Mineral Processing and Green Steel. This partnership was established to tackle global decarbonization with innovative green steel and critical metals research and development. The collaboration will build national research capability across the Australian innovation system to help industry investigate low-emission technologies to guide future demonstrations and industry development. </w:t>
      </w:r>
      <w:r w:rsidR="00056372" w:rsidRPr="00812CBD">
        <w:rPr>
          <w:rFonts w:asciiTheme="majorHAnsi" w:hAnsiTheme="majorHAnsi" w:cstheme="majorHAnsi"/>
          <w:szCs w:val="24"/>
        </w:rPr>
        <w:t>There are great opportunities to initiate individual research projects based on the</w:t>
      </w:r>
      <w:r w:rsidR="000652BA" w:rsidRPr="00812CBD">
        <w:rPr>
          <w:rFonts w:asciiTheme="majorHAnsi" w:hAnsiTheme="majorHAnsi" w:cstheme="majorHAnsi"/>
          <w:szCs w:val="24"/>
        </w:rPr>
        <w:t xml:space="preserve"> CERC Fellow’s </w:t>
      </w:r>
      <w:r w:rsidR="00056372" w:rsidRPr="00812CBD">
        <w:rPr>
          <w:rFonts w:asciiTheme="majorHAnsi" w:hAnsiTheme="majorHAnsi" w:cstheme="majorHAnsi"/>
          <w:szCs w:val="24"/>
        </w:rPr>
        <w:t xml:space="preserve">interests. </w:t>
      </w:r>
      <w:bookmarkStart w:id="4" w:name="_Hlk163812891"/>
      <w:r w:rsidR="00056372" w:rsidRPr="00812CBD">
        <w:rPr>
          <w:rFonts w:asciiTheme="majorHAnsi" w:hAnsiTheme="majorHAnsi" w:cstheme="majorHAnsi"/>
          <w:szCs w:val="24"/>
        </w:rPr>
        <w:t xml:space="preserve">The </w:t>
      </w:r>
      <w:r w:rsidR="00E2037C" w:rsidRPr="00812CBD">
        <w:rPr>
          <w:rFonts w:asciiTheme="majorHAnsi" w:hAnsiTheme="majorHAnsi" w:cstheme="majorHAnsi"/>
          <w:szCs w:val="24"/>
        </w:rPr>
        <w:t xml:space="preserve">CERC Fellow </w:t>
      </w:r>
      <w:r w:rsidR="00056372" w:rsidRPr="00812CBD">
        <w:rPr>
          <w:rFonts w:asciiTheme="majorHAnsi" w:hAnsiTheme="majorHAnsi" w:cstheme="majorHAnsi"/>
          <w:szCs w:val="24"/>
        </w:rPr>
        <w:t xml:space="preserve">will be working at </w:t>
      </w:r>
      <w:r w:rsidR="00E2037C" w:rsidRPr="00812CBD">
        <w:rPr>
          <w:rFonts w:asciiTheme="majorHAnsi" w:hAnsiTheme="majorHAnsi" w:cstheme="majorHAnsi"/>
          <w:szCs w:val="24"/>
        </w:rPr>
        <w:t xml:space="preserve">both the </w:t>
      </w:r>
      <w:r w:rsidR="00056372" w:rsidRPr="00812CBD">
        <w:rPr>
          <w:rFonts w:asciiTheme="majorHAnsi" w:hAnsiTheme="majorHAnsi" w:cstheme="majorHAnsi"/>
          <w:szCs w:val="24"/>
        </w:rPr>
        <w:t xml:space="preserve">CSIRO </w:t>
      </w:r>
      <w:r w:rsidR="00A55EB0" w:rsidRPr="00812CBD">
        <w:rPr>
          <w:rFonts w:asciiTheme="majorHAnsi" w:hAnsiTheme="majorHAnsi" w:cstheme="majorHAnsi"/>
          <w:szCs w:val="24"/>
        </w:rPr>
        <w:t xml:space="preserve">site </w:t>
      </w:r>
      <w:r w:rsidR="00D2394C" w:rsidRPr="00812CBD">
        <w:rPr>
          <w:rFonts w:asciiTheme="majorHAnsi" w:hAnsiTheme="majorHAnsi" w:cstheme="majorHAnsi"/>
          <w:szCs w:val="24"/>
        </w:rPr>
        <w:t xml:space="preserve">(Clayton, Melbourne, Australia) </w:t>
      </w:r>
      <w:r w:rsidR="00056372" w:rsidRPr="00812CBD">
        <w:rPr>
          <w:rFonts w:asciiTheme="majorHAnsi" w:hAnsiTheme="majorHAnsi" w:cstheme="majorHAnsi"/>
          <w:szCs w:val="24"/>
        </w:rPr>
        <w:t xml:space="preserve">and </w:t>
      </w:r>
      <w:r w:rsidR="00A55EB0" w:rsidRPr="00812CBD">
        <w:rPr>
          <w:rFonts w:asciiTheme="majorHAnsi" w:hAnsiTheme="majorHAnsi" w:cstheme="majorHAnsi"/>
          <w:szCs w:val="24"/>
        </w:rPr>
        <w:t xml:space="preserve">Swinburne University of Technology </w:t>
      </w:r>
      <w:r w:rsidR="00D07E6A" w:rsidRPr="00812CBD">
        <w:rPr>
          <w:rFonts w:asciiTheme="majorHAnsi" w:hAnsiTheme="majorHAnsi" w:cstheme="majorHAnsi"/>
          <w:szCs w:val="24"/>
        </w:rPr>
        <w:t xml:space="preserve">labs </w:t>
      </w:r>
      <w:r w:rsidR="00A55EB0" w:rsidRPr="00812CBD">
        <w:rPr>
          <w:rFonts w:asciiTheme="majorHAnsi" w:hAnsiTheme="majorHAnsi" w:cstheme="majorHAnsi"/>
          <w:szCs w:val="24"/>
        </w:rPr>
        <w:t>(Hawthorn, Melbourne, Australia)</w:t>
      </w:r>
      <w:r w:rsidR="00DC5722" w:rsidRPr="00812CBD">
        <w:rPr>
          <w:rFonts w:asciiTheme="majorHAnsi" w:hAnsiTheme="majorHAnsi" w:cstheme="majorHAnsi"/>
          <w:szCs w:val="24"/>
        </w:rPr>
        <w:t>, with most of the sub-pilot plant work being at CSIRO.</w:t>
      </w:r>
      <w:bookmarkEnd w:id="4"/>
      <w:r w:rsidR="003D24E6" w:rsidRPr="00812CBD">
        <w:rPr>
          <w:rFonts w:asciiTheme="majorHAnsi" w:hAnsiTheme="majorHAnsi" w:cstheme="majorHAnsi"/>
          <w:szCs w:val="24"/>
        </w:rPr>
        <w:t xml:space="preserve"> The successful applicant may need to travel to present research finding to the funding body, at conferences, or visit industry collaborators.</w:t>
      </w:r>
      <w:r w:rsidR="00056372" w:rsidRPr="00812CBD">
        <w:rPr>
          <w:rFonts w:asciiTheme="majorHAnsi" w:hAnsiTheme="majorHAnsi" w:cstheme="majorHAnsi"/>
          <w:szCs w:val="24"/>
        </w:rPr>
        <w:t xml:space="preserve"> </w:t>
      </w:r>
    </w:p>
    <w:p w14:paraId="241FE752" w14:textId="7FFFB6C6" w:rsidR="00B50C20" w:rsidRDefault="00B50C20" w:rsidP="00B50C20">
      <w:pPr>
        <w:pStyle w:val="Heading3"/>
      </w:pPr>
      <w:r w:rsidRPr="00B50C20">
        <w:t>Duties and Key Result Areas</w:t>
      </w:r>
    </w:p>
    <w:p w14:paraId="38BC4E5C" w14:textId="77777777" w:rsidR="00C654D3" w:rsidRPr="00780FD0" w:rsidRDefault="00C654D3" w:rsidP="00C654D3">
      <w:pPr>
        <w:spacing w:after="60" w:line="240" w:lineRule="auto"/>
        <w:rPr>
          <w:szCs w:val="24"/>
        </w:rPr>
      </w:pPr>
      <w:r w:rsidRPr="00780FD0">
        <w:rPr>
          <w:szCs w:val="24"/>
        </w:rPr>
        <w:t xml:space="preserve">Under the direction of senior research scientists and engineers, </w:t>
      </w:r>
      <w:r>
        <w:rPr>
          <w:szCs w:val="24"/>
        </w:rPr>
        <w:t xml:space="preserve">this </w:t>
      </w:r>
      <w:r w:rsidRPr="00780FD0">
        <w:rPr>
          <w:szCs w:val="24"/>
        </w:rPr>
        <w:t>CERC Fellow</w:t>
      </w:r>
      <w:r>
        <w:rPr>
          <w:szCs w:val="24"/>
        </w:rPr>
        <w:t xml:space="preserve"> will:</w:t>
      </w:r>
    </w:p>
    <w:p w14:paraId="684D64D7" w14:textId="77777777" w:rsidR="00777842" w:rsidRPr="00777842" w:rsidRDefault="00777842" w:rsidP="00777842">
      <w:pPr>
        <w:pStyle w:val="ListParagraph"/>
        <w:numPr>
          <w:ilvl w:val="0"/>
          <w:numId w:val="34"/>
        </w:numPr>
        <w:spacing w:before="0" w:after="0" w:line="180" w:lineRule="atLeast"/>
        <w:ind w:left="426" w:hanging="426"/>
        <w:rPr>
          <w:rFonts w:asciiTheme="majorHAnsi" w:hAnsiTheme="majorHAnsi" w:cstheme="majorHAnsi"/>
          <w:szCs w:val="24"/>
          <w:lang w:val="en-GB"/>
        </w:rPr>
      </w:pPr>
      <w:bookmarkStart w:id="5" w:name="_Hlk163811315"/>
      <w:r w:rsidRPr="00777842">
        <w:rPr>
          <w:rFonts w:asciiTheme="majorHAnsi" w:hAnsiTheme="majorHAnsi" w:cstheme="majorHAnsi"/>
          <w:szCs w:val="24"/>
          <w:lang w:val="en-GB"/>
        </w:rPr>
        <w:t>Carry out research in the project according to its research plan.</w:t>
      </w:r>
    </w:p>
    <w:p w14:paraId="7C2288DC" w14:textId="0CC18259" w:rsidR="00777842" w:rsidRPr="00777842" w:rsidRDefault="00777842" w:rsidP="00777842">
      <w:pPr>
        <w:pStyle w:val="ListParagraph"/>
        <w:numPr>
          <w:ilvl w:val="0"/>
          <w:numId w:val="34"/>
        </w:numPr>
        <w:spacing w:before="0" w:after="0" w:line="180" w:lineRule="atLeast"/>
        <w:ind w:left="426" w:hanging="426"/>
        <w:rPr>
          <w:rFonts w:asciiTheme="majorHAnsi" w:hAnsiTheme="majorHAnsi" w:cstheme="majorHAnsi"/>
          <w:szCs w:val="24"/>
          <w:lang w:val="en-GB"/>
        </w:rPr>
      </w:pPr>
      <w:r w:rsidRPr="00777842">
        <w:rPr>
          <w:rFonts w:asciiTheme="majorHAnsi" w:hAnsiTheme="majorHAnsi" w:cstheme="majorHAnsi"/>
          <w:szCs w:val="24"/>
          <w:lang w:val="en-GB"/>
        </w:rPr>
        <w:t>Plan and execut</w:t>
      </w:r>
      <w:r w:rsidR="00860686">
        <w:rPr>
          <w:rFonts w:asciiTheme="majorHAnsi" w:hAnsiTheme="majorHAnsi" w:cstheme="majorHAnsi"/>
          <w:szCs w:val="24"/>
          <w:lang w:val="en-GB"/>
        </w:rPr>
        <w:t xml:space="preserve">e </w:t>
      </w:r>
      <w:r w:rsidRPr="00777842">
        <w:rPr>
          <w:rFonts w:asciiTheme="majorHAnsi" w:hAnsiTheme="majorHAnsi" w:cstheme="majorHAnsi"/>
          <w:szCs w:val="24"/>
          <w:lang w:val="en-GB"/>
        </w:rPr>
        <w:t>relevant research work and data analyses, including modelling, survey and experimental study relevant to the project.</w:t>
      </w:r>
    </w:p>
    <w:p w14:paraId="53E94A52" w14:textId="39E57F51" w:rsidR="00777842" w:rsidRPr="00777842" w:rsidRDefault="00777842" w:rsidP="00777842">
      <w:pPr>
        <w:pStyle w:val="ListParagraph"/>
        <w:numPr>
          <w:ilvl w:val="0"/>
          <w:numId w:val="34"/>
        </w:numPr>
        <w:spacing w:before="0" w:after="0" w:line="180" w:lineRule="atLeast"/>
        <w:ind w:left="426" w:hanging="426"/>
        <w:rPr>
          <w:rFonts w:asciiTheme="majorHAnsi" w:hAnsiTheme="majorHAnsi" w:cstheme="majorHAnsi"/>
          <w:szCs w:val="24"/>
          <w:lang w:val="en-GB"/>
        </w:rPr>
      </w:pPr>
      <w:r w:rsidRPr="00777842">
        <w:rPr>
          <w:rFonts w:asciiTheme="majorHAnsi" w:hAnsiTheme="majorHAnsi" w:cstheme="majorHAnsi"/>
          <w:szCs w:val="24"/>
          <w:lang w:val="en-GB"/>
        </w:rPr>
        <w:t>Work towards broader project objectives; ensuring close lia</w:t>
      </w:r>
      <w:r w:rsidR="00860686">
        <w:rPr>
          <w:rFonts w:asciiTheme="majorHAnsi" w:hAnsiTheme="majorHAnsi" w:cstheme="majorHAnsi"/>
          <w:szCs w:val="24"/>
          <w:lang w:val="en-GB"/>
        </w:rPr>
        <w:t>i</w:t>
      </w:r>
      <w:r w:rsidRPr="00777842">
        <w:rPr>
          <w:rFonts w:asciiTheme="majorHAnsi" w:hAnsiTheme="majorHAnsi" w:cstheme="majorHAnsi"/>
          <w:szCs w:val="24"/>
          <w:lang w:val="en-GB"/>
        </w:rPr>
        <w:t xml:space="preserve">son with supervisors </w:t>
      </w:r>
    </w:p>
    <w:p w14:paraId="37D502EE" w14:textId="77777777" w:rsidR="00777842" w:rsidRPr="00777842" w:rsidRDefault="00777842" w:rsidP="00777842">
      <w:pPr>
        <w:pStyle w:val="ListParagraph"/>
        <w:numPr>
          <w:ilvl w:val="0"/>
          <w:numId w:val="34"/>
        </w:numPr>
        <w:spacing w:before="0" w:after="0" w:line="180" w:lineRule="atLeast"/>
        <w:ind w:left="426" w:hanging="426"/>
        <w:rPr>
          <w:rFonts w:asciiTheme="majorHAnsi" w:hAnsiTheme="majorHAnsi" w:cstheme="majorHAnsi"/>
          <w:szCs w:val="24"/>
          <w:lang w:val="en-GB"/>
        </w:rPr>
      </w:pPr>
      <w:r w:rsidRPr="00777842">
        <w:rPr>
          <w:rFonts w:asciiTheme="majorHAnsi" w:hAnsiTheme="majorHAnsi" w:cstheme="majorHAnsi"/>
          <w:szCs w:val="24"/>
        </w:rPr>
        <w:t>Contribute to broader research activities and output of the Group with support and guidance, both individually and as a member of a team.</w:t>
      </w:r>
    </w:p>
    <w:p w14:paraId="01DE47D2" w14:textId="77777777" w:rsidR="00777842" w:rsidRPr="00777842" w:rsidRDefault="00777842" w:rsidP="00777842">
      <w:pPr>
        <w:pStyle w:val="ListParagraph"/>
        <w:numPr>
          <w:ilvl w:val="0"/>
          <w:numId w:val="34"/>
        </w:numPr>
        <w:spacing w:before="0" w:after="0" w:line="180" w:lineRule="atLeast"/>
        <w:ind w:left="426" w:hanging="426"/>
        <w:rPr>
          <w:rFonts w:asciiTheme="majorHAnsi" w:hAnsiTheme="majorHAnsi" w:cstheme="majorHAnsi"/>
          <w:szCs w:val="24"/>
          <w:lang w:val="en-GB"/>
        </w:rPr>
      </w:pPr>
      <w:r w:rsidRPr="00777842">
        <w:rPr>
          <w:rFonts w:asciiTheme="majorHAnsi" w:hAnsiTheme="majorHAnsi" w:cstheme="majorHAnsi"/>
          <w:szCs w:val="24"/>
          <w:lang w:val="en-GB"/>
        </w:rPr>
        <w:t>Maintain a high-quality record of regular and original research publications of high international standing including peer reviewed journal papers.</w:t>
      </w:r>
    </w:p>
    <w:p w14:paraId="4775F138" w14:textId="77777777" w:rsidR="00777842" w:rsidRPr="00777842" w:rsidRDefault="00777842" w:rsidP="00777842">
      <w:pPr>
        <w:pStyle w:val="ListParagraph"/>
        <w:numPr>
          <w:ilvl w:val="0"/>
          <w:numId w:val="34"/>
        </w:numPr>
        <w:spacing w:before="0" w:after="0" w:line="180" w:lineRule="atLeast"/>
        <w:ind w:left="426" w:hanging="426"/>
        <w:rPr>
          <w:rFonts w:asciiTheme="majorHAnsi" w:hAnsiTheme="majorHAnsi" w:cstheme="majorHAnsi"/>
          <w:szCs w:val="24"/>
          <w:lang w:val="en-GB"/>
        </w:rPr>
      </w:pPr>
      <w:r w:rsidRPr="00777842">
        <w:rPr>
          <w:rFonts w:asciiTheme="majorHAnsi" w:hAnsiTheme="majorHAnsi" w:cstheme="majorHAnsi"/>
          <w:szCs w:val="24"/>
          <w:lang w:val="en-GB"/>
        </w:rPr>
        <w:t>Present and demonstrate research results at project workshops, seminars and conferences.</w:t>
      </w:r>
    </w:p>
    <w:p w14:paraId="12B3D873" w14:textId="77777777" w:rsidR="00777842" w:rsidRPr="00777842" w:rsidRDefault="00777842" w:rsidP="00777842">
      <w:pPr>
        <w:pStyle w:val="1stLineinTablespacebefore"/>
        <w:framePr w:hSpace="0" w:wrap="auto" w:vAnchor="margin" w:hAnchor="text" w:xAlign="left" w:yAlign="inline"/>
        <w:numPr>
          <w:ilvl w:val="0"/>
          <w:numId w:val="34"/>
        </w:numPr>
        <w:ind w:left="426" w:hanging="426"/>
        <w:rPr>
          <w:rFonts w:asciiTheme="majorHAnsi" w:hAnsiTheme="majorHAnsi" w:cstheme="majorHAnsi"/>
          <w:sz w:val="24"/>
          <w:szCs w:val="24"/>
        </w:rPr>
      </w:pPr>
      <w:r w:rsidRPr="00777842">
        <w:rPr>
          <w:rFonts w:asciiTheme="majorHAnsi" w:hAnsiTheme="majorHAnsi" w:cstheme="majorHAnsi"/>
          <w:sz w:val="24"/>
          <w:szCs w:val="24"/>
        </w:rPr>
        <w:t xml:space="preserve">Coordinate projects, including the development of project plans, project completion and the implementation of project outcomes. </w:t>
      </w:r>
    </w:p>
    <w:p w14:paraId="18837BDC" w14:textId="77777777" w:rsidR="00777842" w:rsidRPr="00777842" w:rsidRDefault="00777842" w:rsidP="00777842">
      <w:pPr>
        <w:pStyle w:val="1stLineinTablespacebefore"/>
        <w:framePr w:hSpace="0" w:wrap="auto" w:vAnchor="margin" w:hAnchor="text" w:xAlign="left" w:yAlign="inline"/>
        <w:numPr>
          <w:ilvl w:val="0"/>
          <w:numId w:val="34"/>
        </w:numPr>
        <w:ind w:left="426" w:hanging="426"/>
        <w:rPr>
          <w:rFonts w:asciiTheme="majorHAnsi" w:hAnsiTheme="majorHAnsi" w:cstheme="majorHAnsi"/>
          <w:sz w:val="24"/>
          <w:szCs w:val="24"/>
        </w:rPr>
      </w:pPr>
      <w:r w:rsidRPr="00777842">
        <w:rPr>
          <w:rFonts w:asciiTheme="majorHAnsi" w:hAnsiTheme="majorHAnsi" w:cstheme="majorHAnsi"/>
          <w:sz w:val="24"/>
          <w:szCs w:val="24"/>
        </w:rPr>
        <w:t xml:space="preserve">Assist in the identification, negotiation and management of project resource requirements. </w:t>
      </w:r>
    </w:p>
    <w:p w14:paraId="1E77204E" w14:textId="7E5A2525" w:rsidR="000423EA" w:rsidRPr="00F00046" w:rsidRDefault="00777842" w:rsidP="00777842">
      <w:pPr>
        <w:pStyle w:val="1stLineinTablespacebefore"/>
        <w:framePr w:hSpace="0" w:wrap="auto" w:vAnchor="margin" w:hAnchor="text" w:xAlign="left" w:yAlign="inline"/>
        <w:numPr>
          <w:ilvl w:val="0"/>
          <w:numId w:val="34"/>
        </w:numPr>
        <w:ind w:left="426" w:hanging="426"/>
        <w:rPr>
          <w:rFonts w:asciiTheme="majorHAnsi" w:hAnsiTheme="majorHAnsi" w:cstheme="majorHAnsi"/>
          <w:sz w:val="24"/>
          <w:szCs w:val="24"/>
        </w:rPr>
      </w:pPr>
      <w:r w:rsidRPr="00777842">
        <w:rPr>
          <w:rFonts w:asciiTheme="majorHAnsi" w:hAnsiTheme="majorHAnsi" w:cstheme="majorHAnsi"/>
          <w:sz w:val="24"/>
          <w:szCs w:val="24"/>
        </w:rPr>
        <w:t>Undertake research, analysis, report writing and publishing</w:t>
      </w:r>
      <w:r w:rsidR="000423EA" w:rsidRPr="00777842">
        <w:rPr>
          <w:szCs w:val="24"/>
        </w:rPr>
        <w:t xml:space="preserve">. </w:t>
      </w:r>
    </w:p>
    <w:p w14:paraId="3A731488" w14:textId="5040D369" w:rsidR="00F00046" w:rsidRPr="00F00046" w:rsidRDefault="00F00046" w:rsidP="00777842">
      <w:pPr>
        <w:pStyle w:val="1stLineinTablespacebefore"/>
        <w:framePr w:hSpace="0" w:wrap="auto" w:vAnchor="margin" w:hAnchor="text" w:xAlign="left" w:yAlign="inline"/>
        <w:numPr>
          <w:ilvl w:val="0"/>
          <w:numId w:val="34"/>
        </w:numPr>
        <w:ind w:left="426" w:hanging="426"/>
        <w:rPr>
          <w:rFonts w:asciiTheme="minorHAnsi" w:hAnsiTheme="minorHAnsi" w:cstheme="minorHAnsi"/>
          <w:sz w:val="24"/>
          <w:szCs w:val="24"/>
        </w:rPr>
      </w:pPr>
      <w:r w:rsidRPr="00F00046">
        <w:rPr>
          <w:rFonts w:asciiTheme="minorHAnsi" w:hAnsiTheme="minorHAnsi" w:cstheme="minorHAnsi"/>
          <w:sz w:val="24"/>
          <w:szCs w:val="24"/>
        </w:rPr>
        <w:t>Provide support, advice and co-</w:t>
      </w:r>
      <w:r w:rsidR="00860686" w:rsidRPr="00F00046">
        <w:rPr>
          <w:rFonts w:asciiTheme="minorHAnsi" w:hAnsiTheme="minorHAnsi" w:cstheme="minorHAnsi"/>
          <w:sz w:val="24"/>
          <w:szCs w:val="24"/>
        </w:rPr>
        <w:t>supervis</w:t>
      </w:r>
      <w:r w:rsidR="00860686">
        <w:rPr>
          <w:rFonts w:asciiTheme="minorHAnsi" w:hAnsiTheme="minorHAnsi" w:cstheme="minorHAnsi"/>
          <w:sz w:val="24"/>
          <w:szCs w:val="24"/>
        </w:rPr>
        <w:t>ion to</w:t>
      </w:r>
      <w:r w:rsidR="00860686" w:rsidRPr="00F00046">
        <w:rPr>
          <w:rFonts w:asciiTheme="minorHAnsi" w:hAnsiTheme="minorHAnsi" w:cstheme="minorHAnsi"/>
          <w:sz w:val="24"/>
          <w:szCs w:val="24"/>
        </w:rPr>
        <w:t xml:space="preserve"> </w:t>
      </w:r>
      <w:r w:rsidRPr="00F00046">
        <w:rPr>
          <w:rFonts w:asciiTheme="minorHAnsi" w:hAnsiTheme="minorHAnsi" w:cstheme="minorHAnsi"/>
          <w:sz w:val="24"/>
          <w:szCs w:val="24"/>
        </w:rPr>
        <w:t xml:space="preserve">postgraduate students, </w:t>
      </w:r>
      <w:proofErr w:type="spellStart"/>
      <w:r w:rsidRPr="00F00046">
        <w:rPr>
          <w:rFonts w:asciiTheme="minorHAnsi" w:hAnsiTheme="minorHAnsi" w:cstheme="minorHAnsi"/>
          <w:sz w:val="24"/>
          <w:szCs w:val="24"/>
        </w:rPr>
        <w:t>honours</w:t>
      </w:r>
      <w:proofErr w:type="spellEnd"/>
      <w:r w:rsidRPr="00F00046">
        <w:rPr>
          <w:rFonts w:asciiTheme="minorHAnsi" w:hAnsiTheme="minorHAnsi" w:cstheme="minorHAnsi"/>
          <w:sz w:val="24"/>
          <w:szCs w:val="24"/>
        </w:rPr>
        <w:t xml:space="preserve"> students and/or visiting students in the appointee's area of expertise.</w:t>
      </w:r>
    </w:p>
    <w:p w14:paraId="5B1F1BDD" w14:textId="77777777" w:rsidR="000423EA" w:rsidRPr="00780FD0" w:rsidRDefault="000423EA" w:rsidP="004A0814">
      <w:pPr>
        <w:pStyle w:val="ListParagraph"/>
        <w:numPr>
          <w:ilvl w:val="1"/>
          <w:numId w:val="34"/>
        </w:numPr>
        <w:spacing w:after="60" w:line="240" w:lineRule="auto"/>
        <w:ind w:left="360"/>
        <w:contextualSpacing w:val="0"/>
        <w:rPr>
          <w:szCs w:val="24"/>
        </w:rPr>
      </w:pPr>
      <w:r w:rsidRPr="00780FD0">
        <w:rPr>
          <w:szCs w:val="24"/>
        </w:rPr>
        <w:t>Other duties as directed.</w:t>
      </w:r>
    </w:p>
    <w:bookmarkEnd w:id="5"/>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99183B" w:rsidRDefault="00360D3C" w:rsidP="00360D3C">
      <w:pPr>
        <w:rPr>
          <w:szCs w:val="24"/>
        </w:rPr>
      </w:pPr>
      <w:r w:rsidRPr="0099183B">
        <w:rPr>
          <w:szCs w:val="24"/>
        </w:rPr>
        <w:t>Under CSIRO policy only those who meet all essential criteria can be appointed.</w:t>
      </w:r>
    </w:p>
    <w:p w14:paraId="0FC836E9" w14:textId="271D0CE3" w:rsidR="00360D3C" w:rsidRPr="0032757F" w:rsidRDefault="00360D3C" w:rsidP="00360D3C">
      <w:pPr>
        <w:numPr>
          <w:ilvl w:val="0"/>
          <w:numId w:val="25"/>
        </w:numPr>
        <w:spacing w:before="0" w:after="60" w:line="240" w:lineRule="auto"/>
        <w:rPr>
          <w:rStyle w:val="Emphasis"/>
          <w:rFonts w:cs="Arial"/>
          <w:i w:val="0"/>
          <w:szCs w:val="24"/>
        </w:rPr>
      </w:pPr>
      <w:r w:rsidRPr="0032757F">
        <w:rPr>
          <w:rStyle w:val="Emphasis"/>
          <w:rFonts w:cs="Arial"/>
          <w:i w:val="0"/>
          <w:szCs w:val="24"/>
        </w:rPr>
        <w:t xml:space="preserve">A doctorate (or will shortly satisfy the requirements of a PhD). The doctorate must be in a relevant discipline area, such as </w:t>
      </w:r>
      <w:bookmarkStart w:id="6" w:name="_Hlk163811036"/>
      <w:r w:rsidR="00CD4C8B" w:rsidRPr="0032757F">
        <w:rPr>
          <w:szCs w:val="24"/>
        </w:rPr>
        <w:t xml:space="preserve">Materials Science/Engineering, Chemical Engineering, Metallurgical Engineering </w:t>
      </w:r>
      <w:bookmarkEnd w:id="6"/>
      <w:r w:rsidR="008F1D34" w:rsidRPr="0032757F">
        <w:rPr>
          <w:rStyle w:val="Emphasis"/>
          <w:rFonts w:cs="Arial"/>
          <w:i w:val="0"/>
          <w:szCs w:val="24"/>
        </w:rPr>
        <w:t xml:space="preserve">or related </w:t>
      </w:r>
      <w:r w:rsidR="00F51F2B" w:rsidRPr="0032757F">
        <w:rPr>
          <w:rStyle w:val="Emphasis"/>
          <w:rFonts w:cs="Arial"/>
          <w:i w:val="0"/>
          <w:szCs w:val="24"/>
        </w:rPr>
        <w:t>areas</w:t>
      </w:r>
      <w:r w:rsidR="008F1D34" w:rsidRPr="0032757F">
        <w:rPr>
          <w:rStyle w:val="Emphasis"/>
          <w:rFonts w:cs="Arial"/>
          <w:i w:val="0"/>
          <w:szCs w:val="24"/>
        </w:rPr>
        <w:t>.</w:t>
      </w:r>
    </w:p>
    <w:p w14:paraId="1997EE4F" w14:textId="0F3ACB60" w:rsidR="009F0087" w:rsidRPr="0032757F" w:rsidRDefault="008F32CD" w:rsidP="0099183B">
      <w:pPr>
        <w:numPr>
          <w:ilvl w:val="0"/>
          <w:numId w:val="25"/>
        </w:numPr>
        <w:spacing w:before="0" w:after="60" w:line="240" w:lineRule="auto"/>
        <w:rPr>
          <w:rStyle w:val="Emphasis"/>
          <w:rFonts w:cs="Arial"/>
          <w:i w:val="0"/>
          <w:iCs/>
          <w:szCs w:val="24"/>
        </w:rPr>
      </w:pPr>
      <w:bookmarkStart w:id="7" w:name="_Hlk163811060"/>
      <w:r w:rsidRPr="0032757F">
        <w:rPr>
          <w:szCs w:val="24"/>
        </w:rPr>
        <w:t xml:space="preserve">Ability to design and conduct independent research projects within a broader overall team environment, to identify complementary expertise and initiate appropriate collaborations, and to analyse the </w:t>
      </w:r>
      <w:r w:rsidR="00860686" w:rsidRPr="0032757F">
        <w:rPr>
          <w:szCs w:val="24"/>
        </w:rPr>
        <w:t>stat</w:t>
      </w:r>
      <w:r w:rsidR="00860686">
        <w:rPr>
          <w:szCs w:val="24"/>
        </w:rPr>
        <w:t>us</w:t>
      </w:r>
      <w:r w:rsidR="00860686" w:rsidRPr="0032757F">
        <w:rPr>
          <w:szCs w:val="24"/>
        </w:rPr>
        <w:t xml:space="preserve"> </w:t>
      </w:r>
      <w:r w:rsidRPr="0032757F">
        <w:rPr>
          <w:szCs w:val="24"/>
        </w:rPr>
        <w:t>of areas of technology from publications and patents</w:t>
      </w:r>
      <w:r w:rsidR="009F0087" w:rsidRPr="0032757F">
        <w:rPr>
          <w:rStyle w:val="Emphasis"/>
          <w:rFonts w:cs="Arial"/>
          <w:i w:val="0"/>
          <w:iCs/>
          <w:szCs w:val="24"/>
        </w:rPr>
        <w:t xml:space="preserve">. </w:t>
      </w:r>
    </w:p>
    <w:p w14:paraId="4D6488D4" w14:textId="3D492FAB" w:rsidR="00273699" w:rsidRPr="0032757F" w:rsidRDefault="00273699" w:rsidP="0099183B">
      <w:pPr>
        <w:numPr>
          <w:ilvl w:val="0"/>
          <w:numId w:val="25"/>
        </w:numPr>
        <w:spacing w:before="0" w:after="60" w:line="240" w:lineRule="auto"/>
        <w:rPr>
          <w:rStyle w:val="Emphasis"/>
          <w:rFonts w:cs="Arial"/>
          <w:i w:val="0"/>
          <w:iCs/>
          <w:szCs w:val="24"/>
        </w:rPr>
      </w:pPr>
      <w:r w:rsidRPr="0032757F">
        <w:rPr>
          <w:szCs w:val="24"/>
        </w:rPr>
        <w:t xml:space="preserve">A thorough knowledge of thermodynamic/kinetics modelling and hands-on experience </w:t>
      </w:r>
      <w:r w:rsidR="00ED10AD" w:rsidRPr="0032757F">
        <w:rPr>
          <w:szCs w:val="24"/>
        </w:rPr>
        <w:t>in high temperature experimentations (kinetics and equilibrium)</w:t>
      </w:r>
      <w:r w:rsidR="00977607" w:rsidRPr="0032757F">
        <w:rPr>
          <w:szCs w:val="24"/>
        </w:rPr>
        <w:t>.</w:t>
      </w:r>
    </w:p>
    <w:p w14:paraId="749E0C9C" w14:textId="7C207BB4" w:rsidR="009F0087" w:rsidRPr="0032757F" w:rsidRDefault="009E0184" w:rsidP="0099183B">
      <w:pPr>
        <w:numPr>
          <w:ilvl w:val="0"/>
          <w:numId w:val="25"/>
        </w:numPr>
        <w:spacing w:before="0" w:after="60" w:line="240" w:lineRule="auto"/>
        <w:rPr>
          <w:rStyle w:val="Emphasis"/>
          <w:rFonts w:cs="Arial"/>
          <w:i w:val="0"/>
          <w:iCs/>
          <w:szCs w:val="24"/>
        </w:rPr>
      </w:pPr>
      <w:r w:rsidRPr="0032757F">
        <w:rPr>
          <w:szCs w:val="24"/>
        </w:rPr>
        <w:lastRenderedPageBreak/>
        <w:t>Demonstrated high standard of interpersonal and communication skills including the ability to work both independently and collaboratively in a multi-disciplinary environment</w:t>
      </w:r>
      <w:r w:rsidR="009F0087" w:rsidRPr="0032757F">
        <w:rPr>
          <w:rStyle w:val="Emphasis"/>
          <w:rFonts w:cs="Arial"/>
          <w:i w:val="0"/>
          <w:iCs/>
          <w:szCs w:val="24"/>
        </w:rPr>
        <w:t>.</w:t>
      </w:r>
    </w:p>
    <w:p w14:paraId="6E56BA8D" w14:textId="3AFB2C88" w:rsidR="009F0087" w:rsidRPr="0032757F" w:rsidRDefault="0032757F" w:rsidP="009F0087">
      <w:pPr>
        <w:numPr>
          <w:ilvl w:val="0"/>
          <w:numId w:val="25"/>
        </w:numPr>
        <w:spacing w:before="0" w:after="60" w:line="240" w:lineRule="auto"/>
        <w:rPr>
          <w:rStyle w:val="Emphasis"/>
          <w:rFonts w:cs="Arial"/>
          <w:szCs w:val="24"/>
        </w:rPr>
      </w:pPr>
      <w:r w:rsidRPr="0032757F">
        <w:rPr>
          <w:szCs w:val="24"/>
        </w:rPr>
        <w:t>Proficient interpersonal and communication skills, including the ability to work within a diverse team</w:t>
      </w:r>
      <w:r w:rsidR="00E2037C" w:rsidRPr="0032757F">
        <w:rPr>
          <w:rStyle w:val="Emphasis"/>
          <w:rFonts w:cs="Arial"/>
          <w:i w:val="0"/>
          <w:szCs w:val="24"/>
        </w:rPr>
        <w:t>.</w:t>
      </w:r>
    </w:p>
    <w:bookmarkEnd w:id="7"/>
    <w:p w14:paraId="77722D45" w14:textId="10B46881"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 xml:space="preserve">High level </w:t>
      </w:r>
      <w:r w:rsidR="00860686">
        <w:rPr>
          <w:rStyle w:val="Emphasis"/>
          <w:rFonts w:cs="Arial"/>
          <w:i w:val="0"/>
          <w:iCs/>
          <w:szCs w:val="24"/>
        </w:rPr>
        <w:t xml:space="preserve">of </w:t>
      </w:r>
      <w:r w:rsidRPr="005C2DA3">
        <w:rPr>
          <w:rStyle w:val="Emphasis"/>
          <w:rFonts w:cs="Arial"/>
          <w:i w:val="0"/>
          <w:iCs/>
          <w:szCs w:val="24"/>
        </w:rPr>
        <w:t>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598A132" w14:textId="75996371" w:rsidR="00365CAE" w:rsidRDefault="00365CAE" w:rsidP="004D5BBC">
      <w:pPr>
        <w:numPr>
          <w:ilvl w:val="0"/>
          <w:numId w:val="40"/>
        </w:numPr>
        <w:spacing w:line="240" w:lineRule="auto"/>
        <w:rPr>
          <w:szCs w:val="24"/>
        </w:rPr>
      </w:pPr>
      <w:r w:rsidRPr="00AE58A2">
        <w:rPr>
          <w:szCs w:val="24"/>
        </w:rPr>
        <w:t>Hands-on experience with thermodynamic / thermochemical packages</w:t>
      </w:r>
      <w:r w:rsidR="00AE58A2" w:rsidRPr="00AE58A2">
        <w:rPr>
          <w:szCs w:val="24"/>
        </w:rPr>
        <w:t>.</w:t>
      </w:r>
    </w:p>
    <w:p w14:paraId="10725BB7" w14:textId="69398DC0" w:rsidR="000B53E8" w:rsidRDefault="000B53E8" w:rsidP="000B53E8">
      <w:pPr>
        <w:pStyle w:val="ListParagraph"/>
        <w:numPr>
          <w:ilvl w:val="0"/>
          <w:numId w:val="40"/>
        </w:numPr>
        <w:spacing w:before="0" w:after="0" w:line="240" w:lineRule="auto"/>
        <w:contextualSpacing w:val="0"/>
        <w:rPr>
          <w:rFonts w:ascii="Aptos" w:eastAsia="Times New Roman" w:hAnsi="Aptos"/>
          <w:color w:val="auto"/>
          <w:sz w:val="22"/>
        </w:rPr>
      </w:pPr>
      <w:r>
        <w:rPr>
          <w:rFonts w:eastAsia="Times New Roman"/>
        </w:rPr>
        <w:t>Hands on experience in using material characterization techniques such as XRD, SEM and other techniques.</w:t>
      </w:r>
    </w:p>
    <w:p w14:paraId="1B4A66D0" w14:textId="3B08A46C" w:rsidR="004D5BBC" w:rsidRPr="00AE58A2" w:rsidRDefault="00F503F3" w:rsidP="004D5BBC">
      <w:pPr>
        <w:numPr>
          <w:ilvl w:val="0"/>
          <w:numId w:val="40"/>
        </w:numPr>
        <w:spacing w:line="240" w:lineRule="auto"/>
        <w:rPr>
          <w:szCs w:val="24"/>
        </w:rPr>
      </w:pPr>
      <w:r w:rsidRPr="00AE58A2">
        <w:rPr>
          <w:szCs w:val="24"/>
        </w:rPr>
        <w:t>Experience in furnace design and scale up of process</w:t>
      </w:r>
      <w:r w:rsidR="004D5BBC" w:rsidRPr="00AE58A2">
        <w:rPr>
          <w:szCs w:val="24"/>
        </w:rPr>
        <w:t>.</w:t>
      </w:r>
    </w:p>
    <w:p w14:paraId="1056E985" w14:textId="0E5F4D19" w:rsidR="004D5BBC" w:rsidRPr="00AE58A2" w:rsidRDefault="007B73F8" w:rsidP="004D5BBC">
      <w:pPr>
        <w:numPr>
          <w:ilvl w:val="0"/>
          <w:numId w:val="40"/>
        </w:numPr>
        <w:spacing w:line="240" w:lineRule="auto"/>
        <w:rPr>
          <w:szCs w:val="24"/>
        </w:rPr>
      </w:pPr>
      <w:r w:rsidRPr="00AE58A2">
        <w:rPr>
          <w:szCs w:val="24"/>
        </w:rPr>
        <w:t>Demonstrated capacity to supervise research postgraduate students</w:t>
      </w:r>
      <w:r w:rsidR="004D5BBC" w:rsidRPr="00AE58A2">
        <w:rPr>
          <w:szCs w:val="24"/>
        </w:rPr>
        <w:t>.</w:t>
      </w:r>
    </w:p>
    <w:p w14:paraId="44A33BB9" w14:textId="0C8C101E" w:rsidR="0089565B" w:rsidRDefault="000507D0" w:rsidP="00AE58A2">
      <w:pPr>
        <w:numPr>
          <w:ilvl w:val="0"/>
          <w:numId w:val="40"/>
        </w:numPr>
        <w:spacing w:line="240" w:lineRule="auto"/>
        <w:rPr>
          <w:szCs w:val="24"/>
        </w:rPr>
      </w:pPr>
      <w:r w:rsidRPr="00AE58A2">
        <w:rPr>
          <w:szCs w:val="24"/>
        </w:rPr>
        <w:t>Industrial experience in a process/metals industry</w:t>
      </w:r>
      <w:r w:rsidR="004D5BBC" w:rsidRPr="00AE58A2">
        <w:rPr>
          <w:szCs w:val="24"/>
        </w:rPr>
        <w:t>.</w:t>
      </w:r>
    </w:p>
    <w:p w14:paraId="2401838E" w14:textId="77777777" w:rsidR="00421D63" w:rsidRPr="00AE58A2" w:rsidRDefault="00421D63" w:rsidP="00421D63">
      <w:pPr>
        <w:spacing w:line="240" w:lineRule="auto"/>
        <w:rPr>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2CC68274" w:rsidR="00A860D9" w:rsidRDefault="005C2DA3" w:rsidP="005C2DA3">
      <w:r w:rsidRPr="005C2DA3">
        <w:lastRenderedPageBreak/>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FA682B" w:rsidRPr="00F3385C">
        <w:t xml:space="preserve"> ($</w:t>
      </w:r>
      <w:r w:rsidR="00F3385C">
        <w:t>93,267)</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99183B" w:rsidRDefault="00655CDB" w:rsidP="00655CDB">
      <w:pPr>
        <w:pStyle w:val="Boxedlistbullet"/>
        <w:spacing w:before="100" w:beforeAutospacing="1" w:after="100" w:afterAutospacing="1"/>
      </w:pPr>
      <w:r w:rsidRPr="0099183B">
        <w:t>The successful candidate will undertake a pre-employment background check. Please note that individuals with criminal records are not automatically deemed ineligible. Each application will be considered on its merits.</w:t>
      </w:r>
    </w:p>
    <w:p w14:paraId="389709C4" w14:textId="16E2BC68" w:rsidR="00655CDB" w:rsidRPr="0099183B" w:rsidRDefault="00655CDB" w:rsidP="00655CDB">
      <w:pPr>
        <w:pStyle w:val="Boxedlistbullet"/>
        <w:spacing w:before="100" w:beforeAutospacing="1" w:after="100" w:afterAutospacing="1"/>
      </w:pPr>
      <w:r w:rsidRPr="0099183B">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AF66F5">
        <w:t xml:space="preserve"> </w:t>
      </w:r>
      <w:r w:rsidRPr="0099183B">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276F20C2"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r w:rsidR="00E654F5" w:rsidRPr="00B50C20">
        <w:rPr>
          <w:bCs/>
          <w:szCs w:val="24"/>
        </w:rPr>
        <w:t xml:space="preserve">CSIRO </w:t>
      </w:r>
      <w:hyperlink r:id="rId18" w:tooltip="Health &amp; Biosecurity- CSIRO Website" w:history="1">
        <w:r w:rsidR="00E654F5" w:rsidRPr="00B50C20">
          <w:rPr>
            <w:rStyle w:val="Hyperlink"/>
            <w:rFonts w:cs="Arial"/>
            <w:bCs/>
            <w:szCs w:val="24"/>
          </w:rPr>
          <w:t>Health and Biosecurity</w:t>
        </w:r>
      </w:hyperlink>
      <w:r w:rsidR="00E654F5">
        <w:rPr>
          <w:rStyle w:val="Hyperlink"/>
          <w:rFonts w:cs="Arial"/>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F54A26">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FD94" w14:textId="77777777" w:rsidR="00815163" w:rsidRDefault="00815163" w:rsidP="000A377A">
      <w:r>
        <w:separator/>
      </w:r>
    </w:p>
  </w:endnote>
  <w:endnote w:type="continuationSeparator" w:id="0">
    <w:p w14:paraId="30E9329D" w14:textId="77777777" w:rsidR="00815163" w:rsidRDefault="00815163" w:rsidP="000A377A">
      <w:r>
        <w:continuationSeparator/>
      </w:r>
    </w:p>
  </w:endnote>
  <w:endnote w:type="continuationNotice" w:id="1">
    <w:p w14:paraId="3B6E3325" w14:textId="77777777" w:rsidR="00815163" w:rsidRDefault="008151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Light">
    <w:charset w:val="00"/>
    <w:family w:val="swiss"/>
    <w:pitch w:val="variable"/>
    <w:sig w:usb0="E00002EF" w:usb1="4000205B" w:usb2="00000028"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2FA5" w14:textId="77777777" w:rsidR="00815163" w:rsidRDefault="00815163" w:rsidP="000A377A">
      <w:r>
        <w:separator/>
      </w:r>
    </w:p>
  </w:footnote>
  <w:footnote w:type="continuationSeparator" w:id="0">
    <w:p w14:paraId="36ED99C5" w14:textId="77777777" w:rsidR="00815163" w:rsidRDefault="00815163" w:rsidP="000A377A">
      <w:r>
        <w:continuationSeparator/>
      </w:r>
    </w:p>
  </w:footnote>
  <w:footnote w:type="continuationNotice" w:id="1">
    <w:p w14:paraId="715736E7" w14:textId="77777777" w:rsidR="00815163" w:rsidRDefault="008151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3E7001"/>
    <w:multiLevelType w:val="hybridMultilevel"/>
    <w:tmpl w:val="D5A6D82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833032"/>
    <w:multiLevelType w:val="hybridMultilevel"/>
    <w:tmpl w:val="2AAC7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E3E312B"/>
    <w:multiLevelType w:val="hybridMultilevel"/>
    <w:tmpl w:val="752EE8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C6F10"/>
    <w:multiLevelType w:val="hybridMultilevel"/>
    <w:tmpl w:val="39469ED4"/>
    <w:lvl w:ilvl="0" w:tplc="DA50CC44">
      <w:start w:val="1"/>
      <w:numFmt w:val="bullet"/>
      <w:pStyle w:val="1stLineinTablespacebefore"/>
      <w:lvlText w:val="•"/>
      <w:lvlJc w:val="left"/>
      <w:pPr>
        <w:ind w:left="72" w:hanging="144"/>
      </w:pPr>
      <w:rPr>
        <w:rFonts w:ascii="Open Sans Light" w:hAnsi="Open Sans Light" w:hint="default"/>
        <w:caps w:val="0"/>
        <w:strike w:val="0"/>
        <w:dstrike w:val="0"/>
        <w:vanish w:val="0"/>
        <w:spacing w:val="0"/>
        <w:kern w:val="0"/>
        <w:sz w:val="16"/>
        <w:u w:val="none"/>
        <w:vertAlign w:val="baseline"/>
        <w14:ligatures w14: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A021D"/>
    <w:multiLevelType w:val="hybridMultilevel"/>
    <w:tmpl w:val="A6F6B8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7"/>
  </w:num>
  <w:num w:numId="12" w16cid:durableId="656373759">
    <w:abstractNumId w:val="19"/>
  </w:num>
  <w:num w:numId="13" w16cid:durableId="2077819241">
    <w:abstractNumId w:val="18"/>
  </w:num>
  <w:num w:numId="14" w16cid:durableId="2067608202">
    <w:abstractNumId w:val="31"/>
  </w:num>
  <w:num w:numId="15" w16cid:durableId="1203399894">
    <w:abstractNumId w:val="37"/>
  </w:num>
  <w:num w:numId="16" w16cid:durableId="1691031208">
    <w:abstractNumId w:val="32"/>
  </w:num>
  <w:num w:numId="17" w16cid:durableId="1548373619">
    <w:abstractNumId w:val="22"/>
  </w:num>
  <w:num w:numId="18" w16cid:durableId="1855880987">
    <w:abstractNumId w:val="26"/>
  </w:num>
  <w:num w:numId="19" w16cid:durableId="103237885">
    <w:abstractNumId w:val="20"/>
  </w:num>
  <w:num w:numId="20" w16cid:durableId="624194636">
    <w:abstractNumId w:val="16"/>
  </w:num>
  <w:num w:numId="21" w16cid:durableId="1813596536">
    <w:abstractNumId w:val="17"/>
  </w:num>
  <w:num w:numId="22" w16cid:durableId="1895192287">
    <w:abstractNumId w:val="13"/>
  </w:num>
  <w:num w:numId="23" w16cid:durableId="43794869">
    <w:abstractNumId w:val="10"/>
  </w:num>
  <w:num w:numId="24" w16cid:durableId="351348461">
    <w:abstractNumId w:val="21"/>
  </w:num>
  <w:num w:numId="25" w16cid:durableId="1065421733">
    <w:abstractNumId w:val="36"/>
  </w:num>
  <w:num w:numId="26" w16cid:durableId="177698911">
    <w:abstractNumId w:val="25"/>
  </w:num>
  <w:num w:numId="27" w16cid:durableId="202913305">
    <w:abstractNumId w:val="30"/>
  </w:num>
  <w:num w:numId="28" w16cid:durableId="1461068883">
    <w:abstractNumId w:val="29"/>
  </w:num>
  <w:num w:numId="29" w16cid:durableId="1199051468">
    <w:abstractNumId w:val="10"/>
  </w:num>
  <w:num w:numId="30" w16cid:durableId="669796283">
    <w:abstractNumId w:val="29"/>
  </w:num>
  <w:num w:numId="31" w16cid:durableId="465860098">
    <w:abstractNumId w:val="38"/>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8"/>
  </w:num>
  <w:num w:numId="34" w16cid:durableId="1610353724">
    <w:abstractNumId w:val="35"/>
  </w:num>
  <w:num w:numId="35" w16cid:durableId="1647933519">
    <w:abstractNumId w:val="10"/>
  </w:num>
  <w:num w:numId="36" w16cid:durableId="781727685">
    <w:abstractNumId w:val="26"/>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1866938">
    <w:abstractNumId w:val="24"/>
  </w:num>
  <w:num w:numId="41" w16cid:durableId="1303343448">
    <w:abstractNumId w:val="33"/>
  </w:num>
  <w:num w:numId="42" w16cid:durableId="1324427178">
    <w:abstractNumId w:val="15"/>
  </w:num>
  <w:num w:numId="43" w16cid:durableId="1059673787">
    <w:abstractNumId w:val="34"/>
  </w:num>
  <w:num w:numId="44" w16cid:durableId="138282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D66"/>
    <w:rsid w:val="00020EB5"/>
    <w:rsid w:val="0002441C"/>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3EA"/>
    <w:rsid w:val="00042EAD"/>
    <w:rsid w:val="00044F96"/>
    <w:rsid w:val="00045860"/>
    <w:rsid w:val="000469D9"/>
    <w:rsid w:val="00046F89"/>
    <w:rsid w:val="00047EE6"/>
    <w:rsid w:val="000507D0"/>
    <w:rsid w:val="000532A1"/>
    <w:rsid w:val="0005574D"/>
    <w:rsid w:val="00056372"/>
    <w:rsid w:val="00057F5D"/>
    <w:rsid w:val="0006065C"/>
    <w:rsid w:val="00062DC4"/>
    <w:rsid w:val="0006388B"/>
    <w:rsid w:val="00064F11"/>
    <w:rsid w:val="000652BA"/>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3E8"/>
    <w:rsid w:val="000B56E0"/>
    <w:rsid w:val="000B5846"/>
    <w:rsid w:val="000B5DA3"/>
    <w:rsid w:val="000C12C8"/>
    <w:rsid w:val="000C12D4"/>
    <w:rsid w:val="000C1AA1"/>
    <w:rsid w:val="000C5B03"/>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6D1"/>
    <w:rsid w:val="001A50F7"/>
    <w:rsid w:val="001A6585"/>
    <w:rsid w:val="001B0C24"/>
    <w:rsid w:val="001B0E56"/>
    <w:rsid w:val="001B5426"/>
    <w:rsid w:val="001B7EBB"/>
    <w:rsid w:val="001C17A3"/>
    <w:rsid w:val="001C384C"/>
    <w:rsid w:val="001C5E18"/>
    <w:rsid w:val="001C5F65"/>
    <w:rsid w:val="001C63EF"/>
    <w:rsid w:val="001D2CB3"/>
    <w:rsid w:val="001D397C"/>
    <w:rsid w:val="001D3E13"/>
    <w:rsid w:val="001D4A7E"/>
    <w:rsid w:val="001E0667"/>
    <w:rsid w:val="001E0CAD"/>
    <w:rsid w:val="001E2E6E"/>
    <w:rsid w:val="001E3630"/>
    <w:rsid w:val="001E58E7"/>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3915"/>
    <w:rsid w:val="00215BF0"/>
    <w:rsid w:val="00220541"/>
    <w:rsid w:val="00221772"/>
    <w:rsid w:val="00222B34"/>
    <w:rsid w:val="00223A3E"/>
    <w:rsid w:val="00225AC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67FC0"/>
    <w:rsid w:val="00272F19"/>
    <w:rsid w:val="00273699"/>
    <w:rsid w:val="002744AC"/>
    <w:rsid w:val="002752E9"/>
    <w:rsid w:val="00276530"/>
    <w:rsid w:val="002809B7"/>
    <w:rsid w:val="00281466"/>
    <w:rsid w:val="00282F35"/>
    <w:rsid w:val="002832ED"/>
    <w:rsid w:val="00284E82"/>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39C9"/>
    <w:rsid w:val="002B6B8D"/>
    <w:rsid w:val="002B7648"/>
    <w:rsid w:val="002C0AE3"/>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046"/>
    <w:rsid w:val="00323510"/>
    <w:rsid w:val="00324CBE"/>
    <w:rsid w:val="0032678A"/>
    <w:rsid w:val="00326E7A"/>
    <w:rsid w:val="0032738E"/>
    <w:rsid w:val="0032757F"/>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5CAE"/>
    <w:rsid w:val="0036735C"/>
    <w:rsid w:val="00367FDF"/>
    <w:rsid w:val="00370541"/>
    <w:rsid w:val="003714C1"/>
    <w:rsid w:val="00371F46"/>
    <w:rsid w:val="00374FD6"/>
    <w:rsid w:val="00375730"/>
    <w:rsid w:val="003767F1"/>
    <w:rsid w:val="00381022"/>
    <w:rsid w:val="00382F2C"/>
    <w:rsid w:val="00384B68"/>
    <w:rsid w:val="00385E2A"/>
    <w:rsid w:val="00386101"/>
    <w:rsid w:val="003869CE"/>
    <w:rsid w:val="003872C8"/>
    <w:rsid w:val="0038738D"/>
    <w:rsid w:val="00390947"/>
    <w:rsid w:val="00393B6B"/>
    <w:rsid w:val="0039402F"/>
    <w:rsid w:val="00394D78"/>
    <w:rsid w:val="003953FF"/>
    <w:rsid w:val="003965B1"/>
    <w:rsid w:val="003A18FD"/>
    <w:rsid w:val="003A26BC"/>
    <w:rsid w:val="003A4B8B"/>
    <w:rsid w:val="003A51F7"/>
    <w:rsid w:val="003A6DBB"/>
    <w:rsid w:val="003A6DE0"/>
    <w:rsid w:val="003A6E9E"/>
    <w:rsid w:val="003B1EF4"/>
    <w:rsid w:val="003B5F19"/>
    <w:rsid w:val="003B7664"/>
    <w:rsid w:val="003B7D95"/>
    <w:rsid w:val="003C0168"/>
    <w:rsid w:val="003C3FD1"/>
    <w:rsid w:val="003C4B1B"/>
    <w:rsid w:val="003D044A"/>
    <w:rsid w:val="003D24E6"/>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3E9"/>
    <w:rsid w:val="00416406"/>
    <w:rsid w:val="00421551"/>
    <w:rsid w:val="004216DE"/>
    <w:rsid w:val="00421D63"/>
    <w:rsid w:val="00422A28"/>
    <w:rsid w:val="00423D26"/>
    <w:rsid w:val="0042401F"/>
    <w:rsid w:val="00426142"/>
    <w:rsid w:val="00427B56"/>
    <w:rsid w:val="0043377A"/>
    <w:rsid w:val="00433F84"/>
    <w:rsid w:val="00434B6B"/>
    <w:rsid w:val="00434C9B"/>
    <w:rsid w:val="004351BB"/>
    <w:rsid w:val="004355C0"/>
    <w:rsid w:val="00436639"/>
    <w:rsid w:val="004374BB"/>
    <w:rsid w:val="00437C42"/>
    <w:rsid w:val="00443DCD"/>
    <w:rsid w:val="00445C2B"/>
    <w:rsid w:val="00450665"/>
    <w:rsid w:val="00452AD5"/>
    <w:rsid w:val="00452FD5"/>
    <w:rsid w:val="004532E1"/>
    <w:rsid w:val="00454483"/>
    <w:rsid w:val="00454DAB"/>
    <w:rsid w:val="00457D8D"/>
    <w:rsid w:val="00460824"/>
    <w:rsid w:val="00471C6C"/>
    <w:rsid w:val="00475BEC"/>
    <w:rsid w:val="00482999"/>
    <w:rsid w:val="004831C1"/>
    <w:rsid w:val="0048681F"/>
    <w:rsid w:val="00486F57"/>
    <w:rsid w:val="004923E1"/>
    <w:rsid w:val="0049442F"/>
    <w:rsid w:val="004968B7"/>
    <w:rsid w:val="004A0776"/>
    <w:rsid w:val="004A0814"/>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5BBC"/>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989"/>
    <w:rsid w:val="00555AB3"/>
    <w:rsid w:val="0056178B"/>
    <w:rsid w:val="0056311A"/>
    <w:rsid w:val="005633CD"/>
    <w:rsid w:val="005634A7"/>
    <w:rsid w:val="0056450E"/>
    <w:rsid w:val="00564DBB"/>
    <w:rsid w:val="00565C57"/>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97C1A"/>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4D73"/>
    <w:rsid w:val="005D5DB7"/>
    <w:rsid w:val="005D5F4A"/>
    <w:rsid w:val="005D68E3"/>
    <w:rsid w:val="005D69E8"/>
    <w:rsid w:val="005D7860"/>
    <w:rsid w:val="005D79E0"/>
    <w:rsid w:val="005E196D"/>
    <w:rsid w:val="005E1DB7"/>
    <w:rsid w:val="005E2F13"/>
    <w:rsid w:val="005E31BE"/>
    <w:rsid w:val="005E6BDF"/>
    <w:rsid w:val="005F0810"/>
    <w:rsid w:val="005F2C04"/>
    <w:rsid w:val="005F581F"/>
    <w:rsid w:val="005F6EF4"/>
    <w:rsid w:val="005F78B7"/>
    <w:rsid w:val="00600439"/>
    <w:rsid w:val="00603F00"/>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B72"/>
    <w:rsid w:val="006A7C66"/>
    <w:rsid w:val="006B0D0F"/>
    <w:rsid w:val="006B1342"/>
    <w:rsid w:val="006B22C0"/>
    <w:rsid w:val="006B422F"/>
    <w:rsid w:val="006B47AC"/>
    <w:rsid w:val="006B4DBE"/>
    <w:rsid w:val="006C0704"/>
    <w:rsid w:val="006C1E5C"/>
    <w:rsid w:val="006C2635"/>
    <w:rsid w:val="006C4ED6"/>
    <w:rsid w:val="006C6169"/>
    <w:rsid w:val="006D17A9"/>
    <w:rsid w:val="006D4802"/>
    <w:rsid w:val="006D49F3"/>
    <w:rsid w:val="006D70E7"/>
    <w:rsid w:val="006E041E"/>
    <w:rsid w:val="006E2DAD"/>
    <w:rsid w:val="006E3B3C"/>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10FA"/>
    <w:rsid w:val="00724228"/>
    <w:rsid w:val="00724F57"/>
    <w:rsid w:val="00725665"/>
    <w:rsid w:val="00725B53"/>
    <w:rsid w:val="00726BF1"/>
    <w:rsid w:val="00727444"/>
    <w:rsid w:val="00730C24"/>
    <w:rsid w:val="0073103A"/>
    <w:rsid w:val="007313D2"/>
    <w:rsid w:val="00731D2A"/>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7842"/>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524E"/>
    <w:rsid w:val="007A6F4B"/>
    <w:rsid w:val="007A71AC"/>
    <w:rsid w:val="007A7722"/>
    <w:rsid w:val="007A7762"/>
    <w:rsid w:val="007A7809"/>
    <w:rsid w:val="007B0775"/>
    <w:rsid w:val="007B1387"/>
    <w:rsid w:val="007B4D3D"/>
    <w:rsid w:val="007B4E02"/>
    <w:rsid w:val="007B5B17"/>
    <w:rsid w:val="007B67BE"/>
    <w:rsid w:val="007B73F8"/>
    <w:rsid w:val="007C0CBA"/>
    <w:rsid w:val="007C155B"/>
    <w:rsid w:val="007C1CAB"/>
    <w:rsid w:val="007C3599"/>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0C17"/>
    <w:rsid w:val="00801D0E"/>
    <w:rsid w:val="00802774"/>
    <w:rsid w:val="00803574"/>
    <w:rsid w:val="008036AD"/>
    <w:rsid w:val="00803C5C"/>
    <w:rsid w:val="00803FDF"/>
    <w:rsid w:val="0080563E"/>
    <w:rsid w:val="0080567F"/>
    <w:rsid w:val="00806B13"/>
    <w:rsid w:val="00811896"/>
    <w:rsid w:val="00812CBD"/>
    <w:rsid w:val="00812F92"/>
    <w:rsid w:val="00813DAF"/>
    <w:rsid w:val="00813E6B"/>
    <w:rsid w:val="00814ACE"/>
    <w:rsid w:val="00815163"/>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2BE2"/>
    <w:rsid w:val="00843DAC"/>
    <w:rsid w:val="008442A9"/>
    <w:rsid w:val="00845146"/>
    <w:rsid w:val="00845986"/>
    <w:rsid w:val="008527B4"/>
    <w:rsid w:val="00852862"/>
    <w:rsid w:val="008539A2"/>
    <w:rsid w:val="008540C7"/>
    <w:rsid w:val="00855236"/>
    <w:rsid w:val="00855B59"/>
    <w:rsid w:val="00855CE2"/>
    <w:rsid w:val="00860686"/>
    <w:rsid w:val="00860751"/>
    <w:rsid w:val="0086179C"/>
    <w:rsid w:val="00864CD4"/>
    <w:rsid w:val="00864D76"/>
    <w:rsid w:val="00864EB5"/>
    <w:rsid w:val="008673F1"/>
    <w:rsid w:val="00867AF1"/>
    <w:rsid w:val="0087055E"/>
    <w:rsid w:val="008716FB"/>
    <w:rsid w:val="00871BE6"/>
    <w:rsid w:val="00871DD0"/>
    <w:rsid w:val="00873866"/>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565B"/>
    <w:rsid w:val="0089705C"/>
    <w:rsid w:val="008A0C9E"/>
    <w:rsid w:val="008A0DC4"/>
    <w:rsid w:val="008A3CB6"/>
    <w:rsid w:val="008A4A7C"/>
    <w:rsid w:val="008A7B92"/>
    <w:rsid w:val="008B026D"/>
    <w:rsid w:val="008B207F"/>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1D34"/>
    <w:rsid w:val="008F32CD"/>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77607"/>
    <w:rsid w:val="009803A0"/>
    <w:rsid w:val="009809D0"/>
    <w:rsid w:val="00982A54"/>
    <w:rsid w:val="00982D27"/>
    <w:rsid w:val="00984015"/>
    <w:rsid w:val="0098569E"/>
    <w:rsid w:val="0099183B"/>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8AD"/>
    <w:rsid w:val="009B6AE1"/>
    <w:rsid w:val="009B6BDA"/>
    <w:rsid w:val="009B7BD8"/>
    <w:rsid w:val="009C1A8A"/>
    <w:rsid w:val="009C4369"/>
    <w:rsid w:val="009C5520"/>
    <w:rsid w:val="009C70F0"/>
    <w:rsid w:val="009D0DFC"/>
    <w:rsid w:val="009D7766"/>
    <w:rsid w:val="009E0184"/>
    <w:rsid w:val="009E132B"/>
    <w:rsid w:val="009E1D19"/>
    <w:rsid w:val="009E217D"/>
    <w:rsid w:val="009E23E6"/>
    <w:rsid w:val="009F0087"/>
    <w:rsid w:val="009F2CD0"/>
    <w:rsid w:val="009F3167"/>
    <w:rsid w:val="009F685F"/>
    <w:rsid w:val="009F6D23"/>
    <w:rsid w:val="009F7837"/>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27CAB"/>
    <w:rsid w:val="00A331FA"/>
    <w:rsid w:val="00A34835"/>
    <w:rsid w:val="00A36848"/>
    <w:rsid w:val="00A36C49"/>
    <w:rsid w:val="00A36DF8"/>
    <w:rsid w:val="00A411FF"/>
    <w:rsid w:val="00A41518"/>
    <w:rsid w:val="00A41D46"/>
    <w:rsid w:val="00A43CDF"/>
    <w:rsid w:val="00A44329"/>
    <w:rsid w:val="00A4479D"/>
    <w:rsid w:val="00A44890"/>
    <w:rsid w:val="00A44E67"/>
    <w:rsid w:val="00A461A3"/>
    <w:rsid w:val="00A529E4"/>
    <w:rsid w:val="00A535BC"/>
    <w:rsid w:val="00A53C8B"/>
    <w:rsid w:val="00A54DE2"/>
    <w:rsid w:val="00A55EB0"/>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5761"/>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01BE"/>
    <w:rsid w:val="00AE40AA"/>
    <w:rsid w:val="00AE433C"/>
    <w:rsid w:val="00AE58A2"/>
    <w:rsid w:val="00AF13FD"/>
    <w:rsid w:val="00AF33CD"/>
    <w:rsid w:val="00AF3F4D"/>
    <w:rsid w:val="00AF58F0"/>
    <w:rsid w:val="00AF66F5"/>
    <w:rsid w:val="00AF67F8"/>
    <w:rsid w:val="00AF7181"/>
    <w:rsid w:val="00AF71DC"/>
    <w:rsid w:val="00B0062E"/>
    <w:rsid w:val="00B011D0"/>
    <w:rsid w:val="00B039D2"/>
    <w:rsid w:val="00B03E0E"/>
    <w:rsid w:val="00B04E3F"/>
    <w:rsid w:val="00B05C55"/>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ACD"/>
    <w:rsid w:val="00BF4CF3"/>
    <w:rsid w:val="00BF5EA6"/>
    <w:rsid w:val="00BF5F95"/>
    <w:rsid w:val="00BF7946"/>
    <w:rsid w:val="00C01321"/>
    <w:rsid w:val="00C02E1E"/>
    <w:rsid w:val="00C04806"/>
    <w:rsid w:val="00C04FDE"/>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4D3"/>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AF5"/>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4C8B"/>
    <w:rsid w:val="00CD6197"/>
    <w:rsid w:val="00CE2717"/>
    <w:rsid w:val="00CE45DE"/>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6A"/>
    <w:rsid w:val="00D07E71"/>
    <w:rsid w:val="00D1089E"/>
    <w:rsid w:val="00D111AB"/>
    <w:rsid w:val="00D11BE7"/>
    <w:rsid w:val="00D173B2"/>
    <w:rsid w:val="00D22432"/>
    <w:rsid w:val="00D23943"/>
    <w:rsid w:val="00D2394C"/>
    <w:rsid w:val="00D254CE"/>
    <w:rsid w:val="00D27051"/>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2B1C"/>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00BC"/>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722"/>
    <w:rsid w:val="00DC583A"/>
    <w:rsid w:val="00DC5CB2"/>
    <w:rsid w:val="00DC5DB4"/>
    <w:rsid w:val="00DD081C"/>
    <w:rsid w:val="00DD1E0B"/>
    <w:rsid w:val="00DD2F55"/>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5C2C"/>
    <w:rsid w:val="00DF7D4F"/>
    <w:rsid w:val="00E01618"/>
    <w:rsid w:val="00E02AD2"/>
    <w:rsid w:val="00E04B8F"/>
    <w:rsid w:val="00E051EF"/>
    <w:rsid w:val="00E10CE7"/>
    <w:rsid w:val="00E157F6"/>
    <w:rsid w:val="00E16874"/>
    <w:rsid w:val="00E173C3"/>
    <w:rsid w:val="00E201AA"/>
    <w:rsid w:val="00E2037C"/>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1C79"/>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54F5"/>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5E19"/>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0AD"/>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7F"/>
    <w:rsid w:val="00EF1EBB"/>
    <w:rsid w:val="00EF461A"/>
    <w:rsid w:val="00EF5B1A"/>
    <w:rsid w:val="00F00046"/>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44C"/>
    <w:rsid w:val="00F3371E"/>
    <w:rsid w:val="00F33841"/>
    <w:rsid w:val="00F3385C"/>
    <w:rsid w:val="00F37B40"/>
    <w:rsid w:val="00F4001E"/>
    <w:rsid w:val="00F416F9"/>
    <w:rsid w:val="00F43284"/>
    <w:rsid w:val="00F4614F"/>
    <w:rsid w:val="00F4732A"/>
    <w:rsid w:val="00F503F3"/>
    <w:rsid w:val="00F50FE5"/>
    <w:rsid w:val="00F51F2B"/>
    <w:rsid w:val="00F533EB"/>
    <w:rsid w:val="00F53968"/>
    <w:rsid w:val="00F54A26"/>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43B"/>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2C56"/>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uiPriority w:val="99"/>
    <w:semiHidden/>
    <w:unhideWhenUsed/>
    <w:rsid w:val="007C155B"/>
    <w:rPr>
      <w:sz w:val="16"/>
      <w:szCs w:val="16"/>
    </w:rPr>
  </w:style>
  <w:style w:type="paragraph" w:styleId="CommentText">
    <w:name w:val="annotation text"/>
    <w:basedOn w:val="Normal"/>
    <w:link w:val="CommentTextChar"/>
    <w:uiPriority w:val="99"/>
    <w:unhideWhenUsed/>
    <w:rsid w:val="007C155B"/>
    <w:pPr>
      <w:spacing w:line="240" w:lineRule="auto"/>
    </w:pPr>
    <w:rPr>
      <w:sz w:val="20"/>
      <w:szCs w:val="20"/>
    </w:rPr>
  </w:style>
  <w:style w:type="character" w:customStyle="1" w:styleId="CommentTextChar">
    <w:name w:val="Comment Text Char"/>
    <w:basedOn w:val="DefaultParagraphFont"/>
    <w:link w:val="CommentText"/>
    <w:uiPriority w:val="99"/>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character" w:customStyle="1" w:styleId="ListParagraphChar">
    <w:name w:val="List Paragraph Char"/>
    <w:link w:val="ListParagraph"/>
    <w:uiPriority w:val="34"/>
    <w:rsid w:val="00C654D3"/>
    <w:rPr>
      <w:rFonts w:ascii="Calibri" w:eastAsia="Calibri" w:hAnsi="Calibri"/>
      <w:color w:val="000000"/>
      <w:sz w:val="24"/>
      <w:szCs w:val="22"/>
    </w:rPr>
  </w:style>
  <w:style w:type="paragraph" w:customStyle="1" w:styleId="MediumGrid1-Accent21">
    <w:name w:val="Medium Grid 1 - Accent 21"/>
    <w:basedOn w:val="Normal"/>
    <w:uiPriority w:val="34"/>
    <w:qFormat/>
    <w:rsid w:val="009F0087"/>
    <w:pPr>
      <w:spacing w:before="0" w:after="0" w:line="240" w:lineRule="auto"/>
      <w:ind w:left="720"/>
    </w:pPr>
    <w:rPr>
      <w:rFonts w:ascii="Arial" w:eastAsia="MS Mincho" w:hAnsi="Arial" w:cs="Arial"/>
      <w:color w:val="auto"/>
      <w:sz w:val="20"/>
      <w:szCs w:val="20"/>
      <w:lang w:eastAsia="ja-JP"/>
    </w:rPr>
  </w:style>
  <w:style w:type="paragraph" w:styleId="Revision">
    <w:name w:val="Revision"/>
    <w:hidden/>
    <w:uiPriority w:val="99"/>
    <w:semiHidden/>
    <w:rsid w:val="00384B68"/>
    <w:rPr>
      <w:rFonts w:ascii="Calibri" w:eastAsia="Calibri" w:hAnsi="Calibri"/>
      <w:color w:val="000000"/>
      <w:sz w:val="24"/>
      <w:szCs w:val="22"/>
    </w:rPr>
  </w:style>
  <w:style w:type="paragraph" w:customStyle="1" w:styleId="1stLineinTablespacebefore">
    <w:name w:val="1st Line in Table (space before)"/>
    <w:basedOn w:val="Normal"/>
    <w:qFormat/>
    <w:rsid w:val="00777842"/>
    <w:pPr>
      <w:framePr w:hSpace="180" w:wrap="around" w:vAnchor="page" w:hAnchor="page" w:x="1450" w:y="1985"/>
      <w:numPr>
        <w:numId w:val="41"/>
      </w:numPr>
      <w:spacing w:before="60" w:after="0" w:line="180" w:lineRule="atLeast"/>
    </w:pPr>
    <w:rPr>
      <w:rFonts w:ascii="Open Sans Light" w:eastAsiaTheme="minorHAnsi" w:hAnsi="Open Sans Light"/>
      <w:color w:val="auto"/>
      <w:sz w:val="15"/>
      <w:szCs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99370061">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B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n.chen@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Light">
    <w:charset w:val="00"/>
    <w:family w:val="swiss"/>
    <w:pitch w:val="variable"/>
    <w:sig w:usb0="E00002EF" w:usb1="4000205B" w:usb2="00000028"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61867"/>
    <w:rsid w:val="003C6F9C"/>
    <w:rsid w:val="00414F94"/>
    <w:rsid w:val="00481F08"/>
    <w:rsid w:val="00590E4B"/>
    <w:rsid w:val="005C3C8F"/>
    <w:rsid w:val="0063685B"/>
    <w:rsid w:val="006849B7"/>
    <w:rsid w:val="007A524E"/>
    <w:rsid w:val="007C7613"/>
    <w:rsid w:val="0082379D"/>
    <w:rsid w:val="0083056E"/>
    <w:rsid w:val="0083493E"/>
    <w:rsid w:val="00875004"/>
    <w:rsid w:val="008C16A4"/>
    <w:rsid w:val="009923AE"/>
    <w:rsid w:val="009F7837"/>
    <w:rsid w:val="00AE433C"/>
    <w:rsid w:val="00B36C21"/>
    <w:rsid w:val="00C6054D"/>
    <w:rsid w:val="00D51F1B"/>
    <w:rsid w:val="00E458C3"/>
    <w:rsid w:val="00E51523"/>
    <w:rsid w:val="00E95E19"/>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48</TotalTime>
  <Pages>5</Pages>
  <Words>1719</Words>
  <Characters>10479</Characters>
  <Application>Microsoft Office Word</Application>
  <DocSecurity>0</DocSecurity>
  <Lines>197</Lines>
  <Paragraphs>105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12145</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7</cp:revision>
  <cp:lastPrinted>2012-02-02T00:02:00Z</cp:lastPrinted>
  <dcterms:created xsi:type="dcterms:W3CDTF">2024-07-01T08:12:00Z</dcterms:created>
  <dcterms:modified xsi:type="dcterms:W3CDTF">2024-07-10T02:06:00Z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