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6C6E0304" w:rsidR="00CC201B" w:rsidRPr="009829A4" w:rsidRDefault="009F799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9829A4">
              <w:rPr>
                <w:sz w:val="22"/>
              </w:rPr>
              <w:t xml:space="preserve">Research </w:t>
            </w:r>
            <w:r w:rsidR="00426039">
              <w:rPr>
                <w:sz w:val="22"/>
              </w:rPr>
              <w:t>Scientist/</w:t>
            </w:r>
            <w:r w:rsidRPr="009829A4">
              <w:rPr>
                <w:sz w:val="22"/>
              </w:rPr>
              <w:t>Engineer</w:t>
            </w:r>
            <w:r w:rsidR="00601025" w:rsidRPr="009829A4">
              <w:rPr>
                <w:sz w:val="22"/>
              </w:rPr>
              <w:t xml:space="preserve"> - Energy Materials</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1BFD6B0A" w:rsidR="00CC201B" w:rsidRPr="009829A4" w:rsidRDefault="0060102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9829A4">
              <w:rPr>
                <w:sz w:val="22"/>
              </w:rPr>
              <w:t>97355</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3600A51F" w14:textId="77777777" w:rsidR="009829A4" w:rsidRPr="009829A4" w:rsidRDefault="002266AD" w:rsidP="009829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829A4">
              <w:rPr>
                <w:sz w:val="22"/>
              </w:rPr>
              <w:t xml:space="preserve">Indefinite </w:t>
            </w:r>
          </w:p>
          <w:p w14:paraId="15E7DA87" w14:textId="1A02C69A" w:rsidR="002266AD" w:rsidRPr="009829A4" w:rsidRDefault="002266AD" w:rsidP="009829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829A4">
              <w:rPr>
                <w:sz w:val="22"/>
              </w:rPr>
              <w:t>Full-tim</w:t>
            </w:r>
            <w:r w:rsidR="009829A4" w:rsidRPr="009829A4">
              <w:rPr>
                <w:sz w:val="22"/>
              </w:rPr>
              <w:t>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0E1D3584"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829A4">
              <w:rPr>
                <w:sz w:val="22"/>
              </w:rPr>
              <w:t>114,219</w:t>
            </w:r>
            <w:r w:rsidRPr="0093721B">
              <w:rPr>
                <w:sz w:val="22"/>
              </w:rPr>
              <w:t xml:space="preserve"> </w:t>
            </w:r>
            <w:r>
              <w:rPr>
                <w:sz w:val="22"/>
              </w:rPr>
              <w:t>-</w:t>
            </w:r>
            <w:r w:rsidRPr="0093721B">
              <w:rPr>
                <w:sz w:val="22"/>
              </w:rPr>
              <w:t xml:space="preserve"> AU$</w:t>
            </w:r>
            <w:r w:rsidR="009829A4">
              <w:rPr>
                <w:sz w:val="22"/>
              </w:rPr>
              <w:t>123,605</w:t>
            </w:r>
            <w:r w:rsidRPr="0093721B">
              <w:rPr>
                <w:sz w:val="22"/>
              </w:rPr>
              <w:t xml:space="preserve"> p</w:t>
            </w:r>
            <w:r>
              <w:rPr>
                <w:sz w:val="22"/>
              </w:rPr>
              <w:t>er annum</w:t>
            </w:r>
            <w:r w:rsidRPr="0093721B">
              <w:rPr>
                <w:sz w:val="22"/>
              </w:rPr>
              <w:t xml:space="preserve"> (pro-rata for part-time)</w:t>
            </w:r>
          </w:p>
          <w:p w14:paraId="371F9903" w14:textId="0718C493" w:rsidR="002266AD" w:rsidRPr="0093721B" w:rsidRDefault="009829A4"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w:t>
            </w:r>
            <w:r w:rsidR="002266AD">
              <w:rPr>
                <w:sz w:val="22"/>
              </w:rPr>
              <w:t>lus</w:t>
            </w:r>
            <w:r>
              <w:rPr>
                <w:sz w:val="22"/>
              </w:rPr>
              <w:t xml:space="preserve"> </w:t>
            </w:r>
            <w:r w:rsidR="002266AD" w:rsidRPr="0093721B">
              <w:rPr>
                <w:sz w:val="22"/>
              </w:rPr>
              <w:t>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37F9636D" w:rsidR="00926BE4" w:rsidRPr="0093721B" w:rsidRDefault="009829A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 (Clayton), Victoria</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52189171" w:rsidR="00926BE4" w:rsidRPr="0093721B" w:rsidRDefault="00EA62ED" w:rsidP="00D92CBA">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348257D2" w:rsidR="00C45886" w:rsidRPr="0093721B" w:rsidRDefault="00D622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Solar PV Durability</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1CE8590B" w:rsidR="00926BE4" w:rsidRPr="009829A4" w:rsidRDefault="00D622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829A4">
              <w:rPr>
                <w:sz w:val="22"/>
              </w:rPr>
              <w:t>7</w:t>
            </w:r>
            <w:r w:rsidR="00F54F83" w:rsidRPr="009829A4">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18ACCF98" w:rsidR="00926BE4" w:rsidRPr="009829A4" w:rsidRDefault="00D622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829A4">
              <w:rPr>
                <w:sz w:val="22"/>
              </w:rPr>
              <w:t>3</w:t>
            </w:r>
            <w:r w:rsidR="00F54F83" w:rsidRPr="009829A4">
              <w:rPr>
                <w:sz w:val="22"/>
              </w:rPr>
              <w:t>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9829A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829A4">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14D54795" w:rsidR="00194B1C" w:rsidRPr="0093721B" w:rsidRDefault="00D622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D744C">
              <w:rPr>
                <w:sz w:val="22"/>
              </w:rPr>
              <w:t xml:space="preserve">Contact Benjamin Duck via email at </w:t>
            </w:r>
            <w:hyperlink r:id="rId12" w:history="1">
              <w:r w:rsidRPr="00535931">
                <w:rPr>
                  <w:rStyle w:val="Hyperlink"/>
                  <w:sz w:val="22"/>
                </w:rPr>
                <w:t>Benjamin.Duck@csiro.au</w:t>
              </w:r>
            </w:hyperlink>
            <w:r w:rsidRPr="005D744C">
              <w:rPr>
                <w:sz w:val="22"/>
              </w:rPr>
              <w:t xml:space="preserve"> or phone +61 2 4960 6011</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132C7D0D" w14:textId="4FA59EFE" w:rsidR="000F040B" w:rsidRDefault="000F040B" w:rsidP="00787346">
      <w:bookmarkStart w:id="1" w:name="_Toc341085720"/>
      <w:r w:rsidRPr="000F040B">
        <w:t>The role of Research Scientist</w:t>
      </w:r>
      <w:r w:rsidR="009B08F2">
        <w:t>/Engineer</w:t>
      </w:r>
      <w:r w:rsidRPr="000F040B">
        <w:t xml:space="preserve"> </w:t>
      </w:r>
      <w:r w:rsidR="004D1E30">
        <w:t>s</w:t>
      </w:r>
      <w:r w:rsidRPr="000F040B">
        <w:t xml:space="preserve">taff is to conduct innovative research leading to scientific achievements that are aligned with CSIRO’s strategies. </w:t>
      </w:r>
      <w:r w:rsidR="00FD2C8C">
        <w:t xml:space="preserve">The </w:t>
      </w:r>
      <w:r w:rsidR="005A4AF6">
        <w:t>Research Scientist/Engineer</w:t>
      </w:r>
      <w:r w:rsidRPr="000F040B">
        <w:t xml:space="preserve"> may be </w:t>
      </w:r>
      <w:r w:rsidRPr="000F040B">
        <w:lastRenderedPageBreak/>
        <w:t xml:space="preserve">engaged in scientific activity ranging from fundamental research to the investigation of specific industry or community problems. </w:t>
      </w:r>
      <w:r w:rsidR="003D5FF8">
        <w:t>The Research Scientist/Engineer</w:t>
      </w:r>
      <w:r w:rsidR="003D5FF8" w:rsidRPr="000F040B">
        <w:t xml:space="preserve"> </w:t>
      </w:r>
      <w:r w:rsidRPr="000F040B">
        <w:t xml:space="preserve">will have the opportunity to build and maintain networks, play a lead role in securing project funds, provide scientific leadership and pursue new ideas and approaches that create new concepts. </w:t>
      </w:r>
    </w:p>
    <w:p w14:paraId="36B3507A" w14:textId="77777777" w:rsidR="00CA329B" w:rsidRDefault="00CA329B" w:rsidP="00CA329B">
      <w:pPr>
        <w:pStyle w:val="BodyText"/>
        <w:spacing w:before="0"/>
      </w:pPr>
      <w:r>
        <w:t xml:space="preserve">We are looking for a specialist in material science for energy applications to work in developing new technologies for solar energy generation, usage and storage. </w:t>
      </w:r>
    </w:p>
    <w:p w14:paraId="1A33D5F7" w14:textId="77777777" w:rsidR="00CA329B" w:rsidRDefault="00CA329B" w:rsidP="00CA329B">
      <w:pPr>
        <w:pStyle w:val="BodyText"/>
        <w:spacing w:before="0"/>
      </w:pPr>
      <w:r>
        <w:t xml:space="preserve">As part of this team, within CSIRO’s Energy Research Unit, you will work within a multidisciplinary engineering &amp; scientific team. You will be responsible for supporting existing project areas by providing your expertise in working with teams across multiple sites developing next generation solar cells, technologies for utility scale PV and industrial scale solar thermal to produce decarbonised electricity. </w:t>
      </w:r>
    </w:p>
    <w:p w14:paraId="2049EF08" w14:textId="77777777" w:rsidR="00CA329B" w:rsidRDefault="00CA329B" w:rsidP="00CA329B">
      <w:pPr>
        <w:pStyle w:val="BodyText"/>
        <w:spacing w:before="0"/>
      </w:pPr>
      <w:r>
        <w:t xml:space="preserve">A strong focus area for the team is developing solutions that will support the realisation of </w:t>
      </w:r>
      <w:proofErr w:type="spellStart"/>
      <w:r>
        <w:t>ultra low</w:t>
      </w:r>
      <w:proofErr w:type="spellEnd"/>
      <w:r>
        <w:t xml:space="preserve"> cost solar (ULCS) for Australia. The team currently has active projects in a diverse range including deployment system, coatings, robotics, quality assurance, medium term storage, field modelling, site selection, metallisation and agrivoltaics. </w:t>
      </w:r>
    </w:p>
    <w:p w14:paraId="3566A402" w14:textId="07F5D415" w:rsidR="003E5564" w:rsidRPr="009829A4" w:rsidRDefault="00CA329B" w:rsidP="009829A4">
      <w:pPr>
        <w:pStyle w:val="BodyText"/>
        <w:spacing w:before="0"/>
      </w:pPr>
      <w:r>
        <w:t>As a materials domain expert you will also be provided the opportunity to identify and lead projects into a new research area supported by the resources and knowledge of Australia’s national science agency. The role will be based at our Clayton (</w:t>
      </w:r>
      <w:r w:rsidR="00426039">
        <w:t>VIC</w:t>
      </w:r>
      <w:r>
        <w:t xml:space="preserve">) site sits within the Australian Manufacturing and Materials Precinct. This location provides material science researchers with access to </w:t>
      </w:r>
      <w:proofErr w:type="gramStart"/>
      <w:r>
        <w:t>state of the art</w:t>
      </w:r>
      <w:proofErr w:type="gramEnd"/>
      <w:r>
        <w:t xml:space="preserve"> materials fabrication and characterisation facilities including the Melbourne centre for nanofabrication (MCN) and the Australian Synchrotron and CSIROs Advanced Characterisation Facility.</w:t>
      </w:r>
    </w:p>
    <w:p w14:paraId="3DAEACA1" w14:textId="3E7CE062" w:rsidR="00B50C20" w:rsidRPr="00B50C20" w:rsidRDefault="00B50C20" w:rsidP="00B50C20">
      <w:pPr>
        <w:pStyle w:val="Heading3"/>
      </w:pPr>
      <w:r w:rsidRPr="00B50C20">
        <w:t>Duties and Key Result Areas</w:t>
      </w:r>
    </w:p>
    <w:p w14:paraId="12BE9B93" w14:textId="77777777" w:rsidR="006E618F" w:rsidRPr="00885B33" w:rsidRDefault="006E618F" w:rsidP="006E618F">
      <w:pPr>
        <w:pStyle w:val="ListParagraph"/>
        <w:numPr>
          <w:ilvl w:val="0"/>
          <w:numId w:val="10"/>
        </w:numPr>
        <w:spacing w:before="0" w:after="60" w:line="240" w:lineRule="auto"/>
        <w:ind w:left="470" w:hanging="364"/>
        <w:contextualSpacing w:val="0"/>
      </w:pPr>
      <w:r w:rsidRPr="00885B33">
        <w:t xml:space="preserve">Under </w:t>
      </w:r>
      <w:r>
        <w:t>the supervision of more senior researchers</w:t>
      </w:r>
      <w:r w:rsidRPr="00885B33">
        <w:t xml:space="preserve">, assist in the planning and preparation of research proposals and carry out research investigations, requiring originality, creativity and innovation. </w:t>
      </w:r>
    </w:p>
    <w:p w14:paraId="35630DB3" w14:textId="77777777" w:rsidR="006E618F" w:rsidRPr="00885B33" w:rsidRDefault="006E618F" w:rsidP="006E618F">
      <w:pPr>
        <w:pStyle w:val="ListParagraph"/>
        <w:numPr>
          <w:ilvl w:val="0"/>
          <w:numId w:val="10"/>
        </w:numPr>
        <w:spacing w:before="0" w:after="60" w:line="240" w:lineRule="auto"/>
        <w:ind w:left="470" w:hanging="364"/>
        <w:contextualSpacing w:val="0"/>
      </w:pPr>
      <w:r>
        <w:t>Select the most profitable line of attack upon a problem, prepare detailed design proposals and experimental protocols.</w:t>
      </w:r>
    </w:p>
    <w:p w14:paraId="341167D1" w14:textId="77777777" w:rsidR="006E618F" w:rsidRDefault="006E618F" w:rsidP="006E618F">
      <w:pPr>
        <w:pStyle w:val="ListParagraph"/>
        <w:numPr>
          <w:ilvl w:val="0"/>
          <w:numId w:val="10"/>
        </w:numPr>
        <w:spacing w:before="0" w:after="60" w:line="240" w:lineRule="auto"/>
        <w:ind w:left="470" w:hanging="364"/>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ideas/approaches and networking with scientific colleagues across a range of disciplines. </w:t>
      </w:r>
    </w:p>
    <w:p w14:paraId="1AC883F6" w14:textId="5BB1DB4B" w:rsidR="006E618F" w:rsidRDefault="006E618F" w:rsidP="3C1C2C28">
      <w:pPr>
        <w:pStyle w:val="ListParagraph"/>
        <w:numPr>
          <w:ilvl w:val="0"/>
          <w:numId w:val="10"/>
        </w:numPr>
        <w:spacing w:before="0" w:after="60" w:line="240" w:lineRule="auto"/>
        <w:ind w:left="470" w:hanging="364"/>
      </w:pPr>
      <w:r>
        <w:t>Participate in identification of further opportunities which arise from research and initiate new lines of research.</w:t>
      </w:r>
    </w:p>
    <w:p w14:paraId="197B2F57" w14:textId="77777777" w:rsidR="006E618F" w:rsidRDefault="006E618F" w:rsidP="006E618F">
      <w:pPr>
        <w:pStyle w:val="ListParagraph"/>
        <w:numPr>
          <w:ilvl w:val="0"/>
          <w:numId w:val="10"/>
        </w:numPr>
        <w:spacing w:before="0" w:after="60" w:line="240" w:lineRule="auto"/>
        <w:ind w:left="470" w:hanging="364"/>
        <w:contextualSpacing w:val="0"/>
      </w:pPr>
      <w:r>
        <w:t xml:space="preserve">Undertake activities focused on one or more elements of larger research projects. </w:t>
      </w:r>
    </w:p>
    <w:p w14:paraId="25D3CE36" w14:textId="5FD6CCE9" w:rsidR="006E618F" w:rsidRDefault="006E618F" w:rsidP="3C1C2C28">
      <w:pPr>
        <w:pStyle w:val="ListParagraph"/>
        <w:numPr>
          <w:ilvl w:val="0"/>
          <w:numId w:val="10"/>
        </w:numPr>
        <w:spacing w:before="0" w:after="60" w:line="240" w:lineRule="auto"/>
        <w:ind w:left="470" w:hanging="364"/>
      </w:pPr>
      <w:r>
        <w:t>Apply discretion to decide and implement strategies appropriate to the successful completion of work.</w:t>
      </w:r>
    </w:p>
    <w:p w14:paraId="499AAA89" w14:textId="77777777" w:rsidR="006E618F" w:rsidRDefault="006E618F" w:rsidP="006E618F">
      <w:pPr>
        <w:pStyle w:val="ListParagraph"/>
        <w:numPr>
          <w:ilvl w:val="0"/>
          <w:numId w:val="10"/>
        </w:numPr>
        <w:spacing w:before="0" w:after="60" w:line="240" w:lineRule="auto"/>
        <w:ind w:left="470" w:hanging="364"/>
        <w:contextualSpacing w:val="0"/>
      </w:pPr>
      <w:r>
        <w:t>Liaise with clients to determine their needs and take personal responsibility for client satisfaction.</w:t>
      </w:r>
    </w:p>
    <w:p w14:paraId="4D8D1718" w14:textId="77777777" w:rsidR="006E618F" w:rsidRDefault="006E618F" w:rsidP="006E618F">
      <w:pPr>
        <w:pStyle w:val="ListParagraph"/>
        <w:numPr>
          <w:ilvl w:val="0"/>
          <w:numId w:val="10"/>
        </w:numPr>
        <w:spacing w:before="0" w:after="60" w:line="240" w:lineRule="auto"/>
        <w:ind w:left="470" w:hanging="364"/>
        <w:contextualSpacing w:val="0"/>
      </w:pPr>
      <w:r>
        <w:t xml:space="preserve">Present results in a meaningful format, prepare reports for clients and/or write scientific papers for publication.  </w:t>
      </w:r>
    </w:p>
    <w:p w14:paraId="38BBDEF1" w14:textId="77777777" w:rsidR="006E618F" w:rsidRDefault="006E618F" w:rsidP="006E618F">
      <w:pPr>
        <w:pStyle w:val="ListParagraph"/>
        <w:numPr>
          <w:ilvl w:val="0"/>
          <w:numId w:val="10"/>
        </w:numPr>
        <w:spacing w:before="0" w:after="60" w:line="240" w:lineRule="auto"/>
        <w:ind w:left="470" w:hanging="364"/>
        <w:contextualSpacing w:val="0"/>
      </w:pPr>
      <w:r>
        <w:t>Address problems promptly and in a constructive manner.</w:t>
      </w:r>
    </w:p>
    <w:p w14:paraId="1A649A9F" w14:textId="60ADC7D1" w:rsidR="006E618F" w:rsidRDefault="006E618F" w:rsidP="1642E0E7">
      <w:pPr>
        <w:pStyle w:val="ListParagraph"/>
        <w:numPr>
          <w:ilvl w:val="0"/>
          <w:numId w:val="10"/>
        </w:numPr>
        <w:spacing w:before="0" w:after="60" w:line="240" w:lineRule="auto"/>
        <w:ind w:left="470" w:hanging="364"/>
      </w:pPr>
      <w:r>
        <w:lastRenderedPageBreak/>
        <w:t>Undertake experimental and/or observational research activities and supervise/train others to ensure experiments are established in accordance with research design.</w:t>
      </w:r>
    </w:p>
    <w:p w14:paraId="208C7BCA" w14:textId="17373C88" w:rsidR="006E618F" w:rsidRPr="00885B33" w:rsidRDefault="006E618F" w:rsidP="1642E0E7">
      <w:pPr>
        <w:pStyle w:val="ListParagraph"/>
        <w:numPr>
          <w:ilvl w:val="0"/>
          <w:numId w:val="10"/>
        </w:numPr>
        <w:spacing w:before="0" w:after="60" w:line="240" w:lineRule="auto"/>
        <w:ind w:left="470" w:hanging="364"/>
      </w:pPr>
      <w:r>
        <w:t>Provide supervision and coaching to students and technical staff.</w:t>
      </w:r>
    </w:p>
    <w:p w14:paraId="4D068BF3" w14:textId="77777777" w:rsidR="00885B33" w:rsidRPr="00885B33" w:rsidRDefault="00885B33" w:rsidP="00D923FE">
      <w:pPr>
        <w:pStyle w:val="ListParagraph"/>
        <w:numPr>
          <w:ilvl w:val="0"/>
          <w:numId w:val="10"/>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42F1D04" w14:textId="77777777" w:rsidR="00D42A85" w:rsidRPr="002E4A14" w:rsidRDefault="00D42A85" w:rsidP="00D42A85">
      <w:pPr>
        <w:pStyle w:val="ListParagraph"/>
        <w:numPr>
          <w:ilvl w:val="0"/>
          <w:numId w:val="10"/>
        </w:numPr>
        <w:spacing w:before="0" w:after="60" w:line="240" w:lineRule="auto"/>
        <w:ind w:left="470" w:hanging="364"/>
        <w:contextualSpacing w:val="0"/>
      </w:pPr>
      <w:r w:rsidRPr="002E4A14">
        <w:t xml:space="preserve">Work collaboratively as part of a multi-disciplinary, </w:t>
      </w:r>
      <w:r w:rsidRPr="00160E9C">
        <w:t>regionally dispersed research</w:t>
      </w:r>
      <w:r w:rsidRPr="002E4A14">
        <w:t xml:space="preserve"> team to carry out tasks in support of CSIRO’s scientific objectives.</w:t>
      </w:r>
    </w:p>
    <w:p w14:paraId="7B25B9C8" w14:textId="77777777" w:rsidR="00021481" w:rsidRPr="00477825" w:rsidRDefault="00021481" w:rsidP="00021481">
      <w:pPr>
        <w:pStyle w:val="ListParagraph"/>
        <w:numPr>
          <w:ilvl w:val="0"/>
          <w:numId w:val="10"/>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0BB2319" w14:textId="5A31C3E9" w:rsidR="00885B33" w:rsidRDefault="00885B33" w:rsidP="00D923FE">
      <w:pPr>
        <w:pStyle w:val="ListParagraph"/>
        <w:numPr>
          <w:ilvl w:val="0"/>
          <w:numId w:val="10"/>
        </w:numPr>
        <w:spacing w:before="0" w:after="360" w:line="240" w:lineRule="auto"/>
        <w:ind w:left="471" w:hanging="363"/>
        <w:contextualSpacing w:val="0"/>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426039" w:rsidRDefault="00D42E42" w:rsidP="00D42E42">
      <w:pPr>
        <w:pStyle w:val="Heading4"/>
        <w:rPr>
          <w:color w:val="auto"/>
        </w:rPr>
      </w:pPr>
      <w:r w:rsidRPr="00426039">
        <w:rPr>
          <w:color w:val="auto"/>
        </w:rPr>
        <w:t>Essential</w:t>
      </w:r>
    </w:p>
    <w:p w14:paraId="6F394A9E" w14:textId="77777777" w:rsidR="00D42E42" w:rsidRPr="00426039" w:rsidRDefault="00D42E42" w:rsidP="00D42E42">
      <w:pPr>
        <w:rPr>
          <w:i/>
          <w:iCs/>
          <w:szCs w:val="24"/>
        </w:rPr>
      </w:pPr>
      <w:r w:rsidRPr="00426039">
        <w:rPr>
          <w:i/>
          <w:iCs/>
          <w:szCs w:val="24"/>
        </w:rPr>
        <w:t>Under CSIRO policy only those who meet all essential criteria can be appointed.</w:t>
      </w:r>
    </w:p>
    <w:p w14:paraId="36EF6E88" w14:textId="2CEE999F" w:rsidR="00D62210" w:rsidRPr="00426039" w:rsidRDefault="00D62210" w:rsidP="00601CF4">
      <w:pPr>
        <w:pStyle w:val="ListParagraph"/>
        <w:numPr>
          <w:ilvl w:val="0"/>
          <w:numId w:val="11"/>
        </w:numPr>
        <w:tabs>
          <w:tab w:val="clear" w:pos="360"/>
          <w:tab w:val="num" w:pos="720"/>
        </w:tabs>
        <w:spacing w:before="0" w:after="60" w:line="240" w:lineRule="auto"/>
        <w:rPr>
          <w:rFonts w:cs="Calibri"/>
          <w:szCs w:val="24"/>
        </w:rPr>
      </w:pPr>
      <w:bookmarkStart w:id="2" w:name="_Hlk198720225"/>
      <w:r w:rsidRPr="00426039">
        <w:rPr>
          <w:rFonts w:cs="Calibri"/>
          <w:szCs w:val="24"/>
        </w:rPr>
        <w:t xml:space="preserve">A PhD in a relevant material science or engineering discipline (e.g. Physics, Chemistry, etc) with </w:t>
      </w:r>
      <w:r w:rsidR="00C64347" w:rsidRPr="00426039">
        <w:rPr>
          <w:rFonts w:cs="Calibri"/>
          <w:szCs w:val="24"/>
        </w:rPr>
        <w:t>at least 3 years</w:t>
      </w:r>
      <w:r w:rsidRPr="00426039">
        <w:rPr>
          <w:rFonts w:cs="Calibri"/>
          <w:szCs w:val="24"/>
        </w:rPr>
        <w:t xml:space="preserve"> post qualification experience.</w:t>
      </w:r>
    </w:p>
    <w:p w14:paraId="33C38F93" w14:textId="22E931DC" w:rsidR="00D42E42" w:rsidRPr="00426039" w:rsidRDefault="00D42E42" w:rsidP="00D923FE">
      <w:pPr>
        <w:numPr>
          <w:ilvl w:val="0"/>
          <w:numId w:val="11"/>
        </w:numPr>
        <w:tabs>
          <w:tab w:val="num" w:pos="720"/>
        </w:tabs>
        <w:spacing w:before="0" w:after="60" w:line="240" w:lineRule="auto"/>
        <w:rPr>
          <w:rFonts w:cs="Calibri"/>
          <w:szCs w:val="24"/>
        </w:rPr>
      </w:pPr>
      <w:r w:rsidRPr="00426039">
        <w:rPr>
          <w:rFonts w:cs="Calibri"/>
          <w:szCs w:val="24"/>
        </w:rPr>
        <w:t>Demonstrated ability to undertake original, creative and innovative research by generating and pursuing novel ideas and solutions to scientific research problems.</w:t>
      </w:r>
    </w:p>
    <w:p w14:paraId="5B6BD4D4" w14:textId="77777777" w:rsidR="004C00C7" w:rsidRPr="00426039" w:rsidRDefault="00D42E42" w:rsidP="004C00C7">
      <w:pPr>
        <w:numPr>
          <w:ilvl w:val="0"/>
          <w:numId w:val="11"/>
        </w:numPr>
        <w:tabs>
          <w:tab w:val="num" w:pos="720"/>
        </w:tabs>
        <w:spacing w:before="0" w:after="60" w:line="240" w:lineRule="auto"/>
        <w:rPr>
          <w:rFonts w:cs="Calibri"/>
          <w:szCs w:val="24"/>
        </w:rPr>
      </w:pPr>
      <w:r w:rsidRPr="00426039">
        <w:rPr>
          <w:rFonts w:cs="Calibri"/>
          <w:szCs w:val="24"/>
        </w:rPr>
        <w:t>A demonstrated publication history of authorship on scientific papers in peer reviewed journals and/or reports, grant applications or inventorship on patent applications.</w:t>
      </w:r>
      <w:bookmarkEnd w:id="2"/>
    </w:p>
    <w:p w14:paraId="407B530C" w14:textId="77777777" w:rsidR="00CA329B" w:rsidRPr="00426039" w:rsidRDefault="00CA329B" w:rsidP="00CA329B">
      <w:pPr>
        <w:numPr>
          <w:ilvl w:val="0"/>
          <w:numId w:val="11"/>
        </w:numPr>
        <w:spacing w:before="0" w:after="60" w:line="240" w:lineRule="auto"/>
      </w:pPr>
      <w:r w:rsidRPr="00426039">
        <w:t>Good oral and written communication skills including the ability to communicate outcomes tailored to stakeholders from diverse audiences.</w:t>
      </w:r>
    </w:p>
    <w:p w14:paraId="27389365" w14:textId="562DC687" w:rsidR="00CA329B" w:rsidRPr="00426039" w:rsidRDefault="00CA329B" w:rsidP="00CA329B">
      <w:pPr>
        <w:numPr>
          <w:ilvl w:val="0"/>
          <w:numId w:val="11"/>
        </w:numPr>
        <w:tabs>
          <w:tab w:val="num" w:pos="720"/>
        </w:tabs>
        <w:spacing w:before="0" w:after="60" w:line="240" w:lineRule="auto"/>
        <w:rPr>
          <w:rFonts w:cs="Calibri"/>
          <w:szCs w:val="24"/>
        </w:rPr>
      </w:pPr>
      <w:r w:rsidRPr="00426039">
        <w:t>Proven ability to work both independently and collaboratively as part of a multi-disciplinary team, carrying out tasks safely and successfully in support of project goals.</w:t>
      </w:r>
    </w:p>
    <w:p w14:paraId="6998D771" w14:textId="77777777" w:rsidR="00CA329B" w:rsidRPr="00426039" w:rsidRDefault="00CA329B" w:rsidP="00CA329B">
      <w:pPr>
        <w:numPr>
          <w:ilvl w:val="0"/>
          <w:numId w:val="11"/>
        </w:numPr>
        <w:spacing w:before="0" w:after="60" w:line="240" w:lineRule="auto"/>
        <w:rPr>
          <w:rFonts w:cs="Calibri"/>
          <w:szCs w:val="24"/>
        </w:rPr>
      </w:pPr>
      <w:r w:rsidRPr="00426039">
        <w:rPr>
          <w:rFonts w:cs="Calibri"/>
          <w:szCs w:val="24"/>
        </w:rPr>
        <w:t>Knowledge and experience in one or more of the following areas</w:t>
      </w:r>
    </w:p>
    <w:p w14:paraId="278DEEAE" w14:textId="322C26DA" w:rsidR="00CA329B" w:rsidRPr="00426039" w:rsidRDefault="00CA329B" w:rsidP="00CA329B">
      <w:pPr>
        <w:numPr>
          <w:ilvl w:val="2"/>
          <w:numId w:val="11"/>
        </w:numPr>
        <w:tabs>
          <w:tab w:val="clear" w:pos="2018"/>
          <w:tab w:val="num" w:pos="709"/>
        </w:tabs>
        <w:spacing w:before="0" w:after="60" w:line="240" w:lineRule="auto"/>
        <w:ind w:hanging="1451"/>
        <w:rPr>
          <w:rFonts w:cs="Calibri"/>
          <w:szCs w:val="24"/>
        </w:rPr>
      </w:pPr>
      <w:bookmarkStart w:id="3" w:name="_Hlk201832453"/>
      <w:r w:rsidRPr="00426039">
        <w:rPr>
          <w:rFonts w:cs="Calibri"/>
          <w:szCs w:val="24"/>
        </w:rPr>
        <w:t>Surface chemistry</w:t>
      </w:r>
    </w:p>
    <w:p w14:paraId="0B0A60E1" w14:textId="77777777" w:rsidR="00CA329B" w:rsidRPr="00426039" w:rsidRDefault="00CA329B" w:rsidP="00CA329B">
      <w:pPr>
        <w:numPr>
          <w:ilvl w:val="2"/>
          <w:numId w:val="11"/>
        </w:numPr>
        <w:tabs>
          <w:tab w:val="clear" w:pos="2018"/>
          <w:tab w:val="num" w:pos="709"/>
        </w:tabs>
        <w:spacing w:before="0" w:after="60" w:line="240" w:lineRule="auto"/>
        <w:ind w:hanging="1451"/>
        <w:rPr>
          <w:rFonts w:cs="Calibri"/>
          <w:szCs w:val="24"/>
        </w:rPr>
      </w:pPr>
      <w:r w:rsidRPr="00426039">
        <w:rPr>
          <w:rFonts w:cs="Calibri"/>
          <w:szCs w:val="24"/>
        </w:rPr>
        <w:t>Photovoltaics</w:t>
      </w:r>
    </w:p>
    <w:p w14:paraId="28335F26" w14:textId="1284FA49" w:rsidR="00CA329B" w:rsidRPr="00426039" w:rsidRDefault="00CA329B" w:rsidP="00CA329B">
      <w:pPr>
        <w:numPr>
          <w:ilvl w:val="2"/>
          <w:numId w:val="11"/>
        </w:numPr>
        <w:tabs>
          <w:tab w:val="clear" w:pos="2018"/>
          <w:tab w:val="num" w:pos="709"/>
        </w:tabs>
        <w:spacing w:before="0" w:after="60" w:line="240" w:lineRule="auto"/>
        <w:ind w:hanging="1451"/>
        <w:rPr>
          <w:rFonts w:cs="Calibri"/>
          <w:szCs w:val="24"/>
        </w:rPr>
      </w:pPr>
      <w:r w:rsidRPr="00426039">
        <w:rPr>
          <w:rFonts w:cs="Calibri"/>
          <w:szCs w:val="24"/>
        </w:rPr>
        <w:t>Photoactive materials</w:t>
      </w:r>
    </w:p>
    <w:p w14:paraId="55D5EC40" w14:textId="454210A2" w:rsidR="00CA329B" w:rsidRPr="00426039" w:rsidRDefault="00CA329B" w:rsidP="00CA329B">
      <w:pPr>
        <w:numPr>
          <w:ilvl w:val="2"/>
          <w:numId w:val="11"/>
        </w:numPr>
        <w:tabs>
          <w:tab w:val="clear" w:pos="2018"/>
          <w:tab w:val="num" w:pos="709"/>
        </w:tabs>
        <w:spacing w:before="0" w:after="60" w:line="240" w:lineRule="auto"/>
        <w:ind w:hanging="1451"/>
        <w:rPr>
          <w:rFonts w:cs="Calibri"/>
          <w:szCs w:val="24"/>
        </w:rPr>
      </w:pPr>
      <w:r w:rsidRPr="00426039">
        <w:rPr>
          <w:rFonts w:cs="Calibri"/>
          <w:szCs w:val="24"/>
        </w:rPr>
        <w:t>Functional coatings</w:t>
      </w:r>
    </w:p>
    <w:p w14:paraId="0AD53CFA" w14:textId="77777777" w:rsidR="00CA329B" w:rsidRPr="00426039" w:rsidRDefault="00CA329B" w:rsidP="00CA329B">
      <w:pPr>
        <w:numPr>
          <w:ilvl w:val="2"/>
          <w:numId w:val="11"/>
        </w:numPr>
        <w:tabs>
          <w:tab w:val="clear" w:pos="2018"/>
          <w:tab w:val="num" w:pos="709"/>
        </w:tabs>
        <w:spacing w:before="0" w:after="60" w:line="240" w:lineRule="auto"/>
        <w:ind w:hanging="1451"/>
        <w:rPr>
          <w:rFonts w:cs="Calibri"/>
          <w:szCs w:val="24"/>
        </w:rPr>
      </w:pPr>
      <w:r w:rsidRPr="00426039">
        <w:rPr>
          <w:rFonts w:cs="Calibri"/>
          <w:szCs w:val="24"/>
        </w:rPr>
        <w:t>Encapsulation material design and testing</w:t>
      </w:r>
    </w:p>
    <w:p w14:paraId="3191019D" w14:textId="77777777" w:rsidR="00CA329B" w:rsidRPr="00426039" w:rsidRDefault="00CA329B" w:rsidP="00CA329B">
      <w:pPr>
        <w:numPr>
          <w:ilvl w:val="2"/>
          <w:numId w:val="11"/>
        </w:numPr>
        <w:tabs>
          <w:tab w:val="clear" w:pos="2018"/>
          <w:tab w:val="num" w:pos="709"/>
        </w:tabs>
        <w:spacing w:before="0" w:after="60" w:line="240" w:lineRule="auto"/>
        <w:ind w:hanging="1451"/>
        <w:rPr>
          <w:rFonts w:cs="Calibri"/>
          <w:szCs w:val="24"/>
        </w:rPr>
      </w:pPr>
      <w:r w:rsidRPr="00426039">
        <w:rPr>
          <w:rFonts w:cs="Calibri"/>
          <w:szCs w:val="24"/>
        </w:rPr>
        <w:t>Electrochemistry</w:t>
      </w:r>
    </w:p>
    <w:bookmarkEnd w:id="3"/>
    <w:p w14:paraId="070BDBE1" w14:textId="6D38987C" w:rsidR="00D42E42" w:rsidRPr="00426039" w:rsidRDefault="00D42E42" w:rsidP="00D42E42">
      <w:pPr>
        <w:pStyle w:val="Heading2"/>
        <w:rPr>
          <w:rFonts w:asciiTheme="majorHAnsi" w:eastAsiaTheme="majorEastAsia" w:hAnsiTheme="majorHAnsi" w:cstheme="majorBidi"/>
          <w:b/>
          <w:color w:val="auto"/>
          <w:sz w:val="24"/>
          <w:szCs w:val="22"/>
        </w:rPr>
      </w:pPr>
      <w:r w:rsidRPr="00426039">
        <w:rPr>
          <w:rFonts w:asciiTheme="majorHAnsi" w:eastAsiaTheme="majorEastAsia" w:hAnsiTheme="majorHAnsi" w:cstheme="majorBidi"/>
          <w:b/>
          <w:color w:val="auto"/>
          <w:sz w:val="24"/>
          <w:szCs w:val="22"/>
        </w:rPr>
        <w:t>Desirable</w:t>
      </w:r>
    </w:p>
    <w:p w14:paraId="2D9F3694" w14:textId="77777777" w:rsidR="00D62210" w:rsidRPr="00426039" w:rsidRDefault="00D62210" w:rsidP="00D62210">
      <w:pPr>
        <w:numPr>
          <w:ilvl w:val="0"/>
          <w:numId w:val="12"/>
        </w:numPr>
        <w:spacing w:before="0" w:after="60" w:line="240" w:lineRule="auto"/>
        <w:rPr>
          <w:iCs/>
          <w:szCs w:val="24"/>
        </w:rPr>
      </w:pPr>
      <w:r w:rsidRPr="00426039">
        <w:rPr>
          <w:iCs/>
          <w:szCs w:val="24"/>
        </w:rPr>
        <w:t>Experience mentoring or supervising research students and/or technical staff.</w:t>
      </w:r>
    </w:p>
    <w:p w14:paraId="4FFD9259" w14:textId="77777777" w:rsidR="00D62210" w:rsidRPr="00426039" w:rsidRDefault="00D62210" w:rsidP="00D62210">
      <w:pPr>
        <w:numPr>
          <w:ilvl w:val="0"/>
          <w:numId w:val="12"/>
        </w:numPr>
        <w:spacing w:before="0" w:after="60" w:line="240" w:lineRule="auto"/>
        <w:rPr>
          <w:iCs/>
          <w:szCs w:val="24"/>
        </w:rPr>
      </w:pPr>
      <w:r w:rsidRPr="00426039">
        <w:rPr>
          <w:iCs/>
          <w:szCs w:val="24"/>
        </w:rPr>
        <w:t>Previous experience developing patents or commercialising research findings</w:t>
      </w:r>
    </w:p>
    <w:p w14:paraId="4DE43E37" w14:textId="77777777" w:rsidR="00D62210" w:rsidRPr="00426039" w:rsidRDefault="00D62210" w:rsidP="00D62210">
      <w:pPr>
        <w:numPr>
          <w:ilvl w:val="0"/>
          <w:numId w:val="12"/>
        </w:numPr>
        <w:spacing w:before="0" w:after="60" w:line="240" w:lineRule="auto"/>
        <w:rPr>
          <w:iCs/>
          <w:szCs w:val="24"/>
        </w:rPr>
      </w:pPr>
      <w:r w:rsidRPr="00426039">
        <w:rPr>
          <w:iCs/>
          <w:szCs w:val="24"/>
        </w:rPr>
        <w:t>Experience commercially engaging with industry partners or clients on research initiatives.</w:t>
      </w:r>
    </w:p>
    <w:p w14:paraId="4833B4AC" w14:textId="77777777" w:rsidR="00D62210" w:rsidRPr="00426039" w:rsidRDefault="00D62210" w:rsidP="00D62210">
      <w:pPr>
        <w:numPr>
          <w:ilvl w:val="0"/>
          <w:numId w:val="12"/>
        </w:numPr>
        <w:spacing w:before="0" w:after="60" w:line="240" w:lineRule="auto"/>
        <w:rPr>
          <w:iCs/>
          <w:szCs w:val="24"/>
        </w:rPr>
      </w:pPr>
      <w:r w:rsidRPr="00426039">
        <w:rPr>
          <w:iCs/>
          <w:szCs w:val="24"/>
        </w:rPr>
        <w:t>Experience presenting at international conferences or industry seminars.</w:t>
      </w:r>
    </w:p>
    <w:p w14:paraId="02A70B85" w14:textId="77777777" w:rsidR="00D62210" w:rsidRPr="00426039" w:rsidRDefault="00D62210" w:rsidP="00D62210">
      <w:pPr>
        <w:numPr>
          <w:ilvl w:val="0"/>
          <w:numId w:val="12"/>
        </w:numPr>
        <w:spacing w:before="0" w:after="60" w:line="240" w:lineRule="auto"/>
        <w:rPr>
          <w:iCs/>
          <w:szCs w:val="24"/>
        </w:rPr>
      </w:pPr>
      <w:r w:rsidRPr="00426039">
        <w:rPr>
          <w:iCs/>
          <w:szCs w:val="24"/>
        </w:rPr>
        <w:t>Leadership experience in small research teams or projects.</w:t>
      </w:r>
    </w:p>
    <w:p w14:paraId="6CFEEAB4" w14:textId="136EC887" w:rsidR="00D42E42" w:rsidRPr="00426039" w:rsidRDefault="00160E9C" w:rsidP="00D923FE">
      <w:pPr>
        <w:numPr>
          <w:ilvl w:val="0"/>
          <w:numId w:val="12"/>
        </w:numPr>
        <w:spacing w:before="0" w:after="60" w:line="240" w:lineRule="auto"/>
        <w:rPr>
          <w:iCs/>
          <w:szCs w:val="24"/>
        </w:rPr>
      </w:pPr>
      <w:r w:rsidRPr="00426039">
        <w:rPr>
          <w:iCs/>
          <w:szCs w:val="24"/>
        </w:rPr>
        <w:t>Experience in data science/data engineering</w:t>
      </w:r>
      <w:r w:rsidR="00D42E42" w:rsidRPr="00426039">
        <w:rPr>
          <w:iCs/>
          <w:szCs w:val="24"/>
        </w:rPr>
        <w:t xml:space="preserve">. </w:t>
      </w:r>
    </w:p>
    <w:p w14:paraId="0A7EDC6D" w14:textId="0604E219" w:rsidR="00D42E42" w:rsidRPr="00426039" w:rsidRDefault="00160E9C" w:rsidP="00D923FE">
      <w:pPr>
        <w:numPr>
          <w:ilvl w:val="0"/>
          <w:numId w:val="12"/>
        </w:numPr>
        <w:spacing w:before="0" w:after="60" w:line="240" w:lineRule="auto"/>
        <w:rPr>
          <w:iCs/>
          <w:szCs w:val="24"/>
        </w:rPr>
      </w:pPr>
      <w:r w:rsidRPr="00426039">
        <w:rPr>
          <w:iCs/>
          <w:szCs w:val="24"/>
        </w:rPr>
        <w:t>Experience with high throughput science</w:t>
      </w:r>
      <w:r w:rsidR="00D42E42" w:rsidRPr="00426039">
        <w:rPr>
          <w:iCs/>
          <w:szCs w:val="24"/>
        </w:rPr>
        <w:t xml:space="preserve">. </w:t>
      </w:r>
    </w:p>
    <w:p w14:paraId="4235951D" w14:textId="77777777" w:rsidR="00D42E42" w:rsidRPr="00885B33" w:rsidRDefault="00D42E42" w:rsidP="00D42E42">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Default="006131DE" w:rsidP="006131DE">
      <w:pPr>
        <w:pStyle w:val="Boxedlistbullet"/>
        <w:numPr>
          <w:ilvl w:val="0"/>
          <w:numId w:val="0"/>
        </w:numPr>
        <w:ind w:left="227"/>
      </w:pPr>
    </w:p>
    <w:p w14:paraId="34EAA84A" w14:textId="77777777" w:rsidR="00350BC9" w:rsidRPr="00C64347" w:rsidRDefault="00350BC9" w:rsidP="00350BC9">
      <w:pPr>
        <w:pStyle w:val="Boxedlistbullet"/>
        <w:spacing w:before="100" w:beforeAutospacing="1" w:after="100" w:afterAutospacing="1"/>
      </w:pPr>
      <w:r w:rsidRPr="00C64347">
        <w:t>The successful candidate will undertake a pre-employment background check. Please note that individuals with criminal records are not automatically deemed ineligible. Each application will be considered on its merits.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583DE654"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r w:rsidR="00160E9C" w:rsidRPr="00B50C20">
        <w:rPr>
          <w:bCs/>
          <w:szCs w:val="24"/>
        </w:rPr>
        <w:t xml:space="preserve">CSIRO </w:t>
      </w:r>
      <w:hyperlink r:id="rId18" w:tooltip="Energy- CSIRO Website" w:history="1">
        <w:r w:rsidR="00160E9C" w:rsidRPr="00B50C20">
          <w:rPr>
            <w:rStyle w:val="Hyperlink"/>
            <w:rFonts w:cs="Arial"/>
            <w:bCs/>
            <w:szCs w:val="24"/>
          </w:rPr>
          <w:t>Energy</w:t>
        </w:r>
      </w:hyperlink>
      <w:r w:rsidRPr="00D923FE">
        <w:rPr>
          <w:bCs/>
          <w:szCs w:val="24"/>
        </w:rPr>
        <w:t xml:space="preserve"> 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F5E3" w14:textId="77777777" w:rsidR="00221183" w:rsidRDefault="00221183" w:rsidP="000A377A">
      <w:r>
        <w:separator/>
      </w:r>
    </w:p>
  </w:endnote>
  <w:endnote w:type="continuationSeparator" w:id="0">
    <w:p w14:paraId="16944D16" w14:textId="77777777" w:rsidR="00221183" w:rsidRDefault="00221183" w:rsidP="000A377A">
      <w:r>
        <w:continuationSeparator/>
      </w:r>
    </w:p>
  </w:endnote>
  <w:endnote w:type="continuationNotice" w:id="1">
    <w:p w14:paraId="7ABB7DA2" w14:textId="77777777" w:rsidR="00221183" w:rsidRDefault="002211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0559" w14:textId="77777777" w:rsidR="00221183" w:rsidRDefault="00221183" w:rsidP="000A377A">
      <w:r>
        <w:separator/>
      </w:r>
    </w:p>
  </w:footnote>
  <w:footnote w:type="continuationSeparator" w:id="0">
    <w:p w14:paraId="33E995DC" w14:textId="77777777" w:rsidR="00221183" w:rsidRDefault="00221183" w:rsidP="000A377A">
      <w:r>
        <w:continuationSeparator/>
      </w:r>
    </w:p>
  </w:footnote>
  <w:footnote w:type="continuationNotice" w:id="1">
    <w:p w14:paraId="295E4774" w14:textId="77777777" w:rsidR="00221183" w:rsidRDefault="002211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C0556"/>
    <w:multiLevelType w:val="hybridMultilevel"/>
    <w:tmpl w:val="BCC08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675A39"/>
    <w:multiLevelType w:val="hybridMultilevel"/>
    <w:tmpl w:val="FA5A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0"/>
  </w:num>
  <w:num w:numId="3" w16cid:durableId="71239986">
    <w:abstractNumId w:val="5"/>
  </w:num>
  <w:num w:numId="4" w16cid:durableId="875966194">
    <w:abstractNumId w:val="4"/>
  </w:num>
  <w:num w:numId="5" w16cid:durableId="2026705632">
    <w:abstractNumId w:val="12"/>
  </w:num>
  <w:num w:numId="6" w16cid:durableId="1378551292">
    <w:abstractNumId w:val="16"/>
  </w:num>
  <w:num w:numId="7" w16cid:durableId="2009941975">
    <w:abstractNumId w:val="13"/>
  </w:num>
  <w:num w:numId="8" w16cid:durableId="1484734888">
    <w:abstractNumId w:val="6"/>
  </w:num>
  <w:num w:numId="9" w16cid:durableId="260724771">
    <w:abstractNumId w:val="9"/>
  </w:num>
  <w:num w:numId="10" w16cid:durableId="1973174306">
    <w:abstractNumId w:val="2"/>
  </w:num>
  <w:num w:numId="11" w16cid:durableId="1225990293">
    <w:abstractNumId w:val="15"/>
  </w:num>
  <w:num w:numId="12" w16cid:durableId="1846359754">
    <w:abstractNumId w:val="8"/>
  </w:num>
  <w:num w:numId="13" w16cid:durableId="535045777">
    <w:abstractNumId w:val="11"/>
  </w:num>
  <w:num w:numId="14" w16cid:durableId="1505125669">
    <w:abstractNumId w:val="2"/>
  </w:num>
  <w:num w:numId="15" w16cid:durableId="1394043403">
    <w:abstractNumId w:val="17"/>
  </w:num>
  <w:num w:numId="16" w16cid:durableId="1336300035">
    <w:abstractNumId w:val="2"/>
  </w:num>
  <w:num w:numId="17" w16cid:durableId="1569339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4"/>
  </w:num>
  <w:num w:numId="19" w16cid:durableId="355664909">
    <w:abstractNumId w:val="0"/>
  </w:num>
  <w:num w:numId="20" w16cid:durableId="595406448">
    <w:abstractNumId w:val="3"/>
  </w:num>
  <w:num w:numId="21" w16cid:durableId="187800317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6064"/>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9C"/>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183"/>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6EA6"/>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039"/>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0E3"/>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1025"/>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96A"/>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8757D"/>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9A4"/>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36D9"/>
    <w:rsid w:val="009B442D"/>
    <w:rsid w:val="009B5345"/>
    <w:rsid w:val="009B568A"/>
    <w:rsid w:val="009B6329"/>
    <w:rsid w:val="009B7BD8"/>
    <w:rsid w:val="009C1A8A"/>
    <w:rsid w:val="009C4369"/>
    <w:rsid w:val="009C5520"/>
    <w:rsid w:val="009D0DFC"/>
    <w:rsid w:val="009D1D64"/>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096B"/>
    <w:rsid w:val="00C322DF"/>
    <w:rsid w:val="00C332BA"/>
    <w:rsid w:val="00C4101A"/>
    <w:rsid w:val="00C414D9"/>
    <w:rsid w:val="00C41C92"/>
    <w:rsid w:val="00C439E1"/>
    <w:rsid w:val="00C44269"/>
    <w:rsid w:val="00C44564"/>
    <w:rsid w:val="00C45886"/>
    <w:rsid w:val="00C461B0"/>
    <w:rsid w:val="00C505DB"/>
    <w:rsid w:val="00C52E4B"/>
    <w:rsid w:val="00C54709"/>
    <w:rsid w:val="00C6293F"/>
    <w:rsid w:val="00C64347"/>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329B"/>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CF715D"/>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210"/>
    <w:rsid w:val="00D6283D"/>
    <w:rsid w:val="00D64155"/>
    <w:rsid w:val="00D650F1"/>
    <w:rsid w:val="00D67366"/>
    <w:rsid w:val="00D674EA"/>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2CBA"/>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C439E1"/>
    <w:rPr>
      <w:b/>
      <w:bCs/>
    </w:rPr>
  </w:style>
  <w:style w:type="character" w:customStyle="1" w:styleId="CommentSubjectChar">
    <w:name w:val="Comment Subject Char"/>
    <w:basedOn w:val="CommentTextChar"/>
    <w:link w:val="CommentSubject"/>
    <w:semiHidden/>
    <w:rsid w:val="00C439E1"/>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002733593">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Research/E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Benjamin.Duck@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F2651"/>
    <w:rsid w:val="00524789"/>
    <w:rsid w:val="00581C5A"/>
    <w:rsid w:val="0075196A"/>
    <w:rsid w:val="0078757D"/>
    <w:rsid w:val="007C7613"/>
    <w:rsid w:val="0083493E"/>
    <w:rsid w:val="00875004"/>
    <w:rsid w:val="008D54BD"/>
    <w:rsid w:val="009B36D9"/>
    <w:rsid w:val="009F4015"/>
    <w:rsid w:val="00B33201"/>
    <w:rsid w:val="00B36C21"/>
    <w:rsid w:val="00CE292B"/>
    <w:rsid w:val="00D674EA"/>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3.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201156-C7C4-4B75-BFA5-0F8CA53E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4</Pages>
  <Words>1286</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(Organisational Developmen, Pullenvale)</cp:lastModifiedBy>
  <cp:revision>3</cp:revision>
  <cp:lastPrinted>2012-02-02T00:32:00Z</cp:lastPrinted>
  <dcterms:created xsi:type="dcterms:W3CDTF">2025-06-26T02:18:00Z</dcterms:created>
  <dcterms:modified xsi:type="dcterms:W3CDTF">2025-06-27T05:26:00Z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