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50998CE8" w:rsidR="00CC201B" w:rsidRPr="0093721B" w:rsidRDefault="00EE3A1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F048FE">
              <w:rPr>
                <w:sz w:val="22"/>
              </w:rPr>
              <w:t>Analytical Lead</w:t>
            </w:r>
            <w:r w:rsidR="004E31FC">
              <w:rPr>
                <w:sz w:val="22"/>
              </w:rPr>
              <w:t>, Regulated Biomanufacturing</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4D75E9FE" w:rsidR="00CC201B" w:rsidRPr="0093721B" w:rsidRDefault="00BF63A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99357</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558FB799" w:rsidR="00F76965" w:rsidRPr="0093721B" w:rsidRDefault="003F5F93" w:rsidP="00EE3A1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up to 3 years</w:t>
            </w:r>
            <w:r w:rsidR="00EE3A13">
              <w:rPr>
                <w:sz w:val="22"/>
              </w:rPr>
              <w:t xml:space="preserve">, </w:t>
            </w:r>
            <w:r w:rsidR="00945948">
              <w:rPr>
                <w:sz w:val="22"/>
              </w:rPr>
              <w:t>F</w:t>
            </w:r>
            <w:r w:rsidR="00EE3A13">
              <w:rPr>
                <w:sz w:val="22"/>
              </w:rPr>
              <w:t>ull 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4DF37C0A" w14:textId="41F8AB1B" w:rsidR="00F76965" w:rsidRPr="0093721B" w:rsidRDefault="00F76965" w:rsidP="00725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D2EF0">
              <w:rPr>
                <w:sz w:val="22"/>
              </w:rPr>
              <w:t>1</w:t>
            </w:r>
            <w:r w:rsidR="00BF63A8">
              <w:rPr>
                <w:sz w:val="22"/>
              </w:rPr>
              <w:t>3</w:t>
            </w:r>
            <w:r w:rsidR="00FD2EF0">
              <w:rPr>
                <w:sz w:val="22"/>
              </w:rPr>
              <w:t>1</w:t>
            </w:r>
            <w:r>
              <w:rPr>
                <w:sz w:val="22"/>
              </w:rPr>
              <w:t>k</w:t>
            </w:r>
            <w:r w:rsidRPr="0093721B">
              <w:rPr>
                <w:sz w:val="22"/>
              </w:rPr>
              <w:t xml:space="preserve"> </w:t>
            </w:r>
            <w:r>
              <w:rPr>
                <w:sz w:val="22"/>
              </w:rPr>
              <w:t>-</w:t>
            </w:r>
            <w:r w:rsidRPr="0093721B">
              <w:rPr>
                <w:sz w:val="22"/>
              </w:rPr>
              <w:t xml:space="preserve"> AU$</w:t>
            </w:r>
            <w:r w:rsidR="00894B55">
              <w:rPr>
                <w:sz w:val="22"/>
              </w:rPr>
              <w:t>1</w:t>
            </w:r>
            <w:r w:rsidR="00BF63A8">
              <w:rPr>
                <w:sz w:val="22"/>
              </w:rPr>
              <w:t>5</w:t>
            </w:r>
            <w:r w:rsidR="0034760A">
              <w:rPr>
                <w:sz w:val="22"/>
              </w:rPr>
              <w:t>3</w:t>
            </w:r>
            <w:r>
              <w:rPr>
                <w:sz w:val="22"/>
              </w:rPr>
              <w:t>k</w:t>
            </w:r>
            <w:r w:rsidRPr="0093721B">
              <w:rPr>
                <w:sz w:val="22"/>
              </w:rPr>
              <w:t xml:space="preserve"> p</w:t>
            </w:r>
            <w:r>
              <w:rPr>
                <w:sz w:val="22"/>
              </w:rPr>
              <w:t>er annum</w:t>
            </w:r>
            <w:r w:rsidRPr="0093721B">
              <w:rPr>
                <w:sz w:val="22"/>
              </w:rPr>
              <w:t xml:space="preserve"> (pro-rata for part-time)</w:t>
            </w:r>
            <w:r w:rsidR="00725B64">
              <w:rPr>
                <w:sz w:val="22"/>
              </w:rPr>
              <w:t xml:space="preserve"> </w:t>
            </w: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DC10A30" w:rsidR="00926BE4" w:rsidRPr="0093721B" w:rsidRDefault="00EE3A1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1B8515FE" w:rsidR="00926BE4" w:rsidRPr="0093721B" w:rsidRDefault="00EA62ED" w:rsidP="00716F3D">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507617E5" w:rsidR="00C45886" w:rsidRPr="00F048FE" w:rsidRDefault="00716F3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048FE">
              <w:rPr>
                <w:sz w:val="22"/>
              </w:rPr>
              <w:t xml:space="preserve">Team Leader Quality </w:t>
            </w:r>
            <w:r w:rsidR="00996F8E">
              <w:rPr>
                <w:sz w:val="22"/>
              </w:rPr>
              <w:t>Control</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693F3577" w:rsidR="00926BE4" w:rsidRPr="00F048FE" w:rsidRDefault="00F048F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048FE">
              <w:rPr>
                <w:sz w:val="22"/>
              </w:rPr>
              <w:t>2</w:t>
            </w:r>
            <w:r w:rsidR="00F54F83" w:rsidRPr="00F048FE">
              <w:rPr>
                <w:sz w:val="22"/>
              </w:rPr>
              <w:t>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38F2F77D" w:rsidR="00926BE4" w:rsidRPr="00F048FE" w:rsidRDefault="00F048F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048FE">
              <w:rPr>
                <w:sz w:val="22"/>
              </w:rPr>
              <w:t>8</w:t>
            </w:r>
            <w:r w:rsidR="00F54F83" w:rsidRPr="00F048FE">
              <w:rPr>
                <w:sz w:val="22"/>
              </w:rPr>
              <w:t>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F048F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048FE">
              <w:rPr>
                <w:sz w:val="22"/>
              </w:rPr>
              <w:t>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1E3E6CB8" w:rsidR="00194B1C" w:rsidRPr="00F048FE" w:rsidRDefault="00996F8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Patrick James, </w:t>
            </w:r>
            <w:r w:rsidR="00D4161D">
              <w:rPr>
                <w:sz w:val="22"/>
              </w:rPr>
              <w:t>p</w:t>
            </w:r>
            <w:r>
              <w:rPr>
                <w:sz w:val="22"/>
              </w:rPr>
              <w:t>atrick.james@csiro.au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5F6976">
      <w:pPr>
        <w:widowControl w:val="0"/>
        <w:spacing w:before="240" w:after="0" w:line="240" w:lineRule="auto"/>
        <w:jc w:val="both"/>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4C83EAF5" w14:textId="77777777" w:rsidR="005670BF" w:rsidRDefault="005670BF" w:rsidP="008522D7">
      <w:pPr>
        <w:widowControl w:val="0"/>
        <w:spacing w:before="240" w:after="0" w:line="240" w:lineRule="auto"/>
        <w:outlineLvl w:val="2"/>
        <w:rPr>
          <w:rFonts w:cs="Calibri"/>
        </w:rPr>
      </w:pPr>
    </w:p>
    <w:p w14:paraId="681D61F1" w14:textId="77777777" w:rsidR="005670BF" w:rsidRPr="00807670" w:rsidRDefault="005670BF" w:rsidP="005670BF">
      <w:pPr>
        <w:rPr>
          <w:b/>
          <w:bCs/>
          <w:sz w:val="26"/>
          <w:szCs w:val="26"/>
        </w:rPr>
      </w:pPr>
      <w:r w:rsidRPr="00807670">
        <w:rPr>
          <w:b/>
          <w:bCs/>
          <w:sz w:val="26"/>
          <w:szCs w:val="26"/>
        </w:rPr>
        <w:t>Child Safety</w:t>
      </w:r>
    </w:p>
    <w:p w14:paraId="4A433750" w14:textId="2956EBC7" w:rsidR="005670BF" w:rsidRDefault="005670BF" w:rsidP="005670BF">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769FD0A" w14:textId="77777777" w:rsidR="005670BF" w:rsidRPr="008522D7" w:rsidRDefault="005670BF" w:rsidP="008522D7">
      <w:pPr>
        <w:widowControl w:val="0"/>
        <w:spacing w:before="240" w:after="0" w:line="240" w:lineRule="auto"/>
        <w:outlineLvl w:val="2"/>
        <w:rPr>
          <w:rFonts w:cs="Calibri"/>
        </w:rPr>
      </w:pPr>
    </w:p>
    <w:p w14:paraId="6BCA0E2F" w14:textId="77777777" w:rsidR="006246C0" w:rsidRPr="00674783" w:rsidRDefault="00B50C20" w:rsidP="00515DD4">
      <w:pPr>
        <w:pStyle w:val="Heading3"/>
        <w:spacing w:before="240" w:after="0"/>
      </w:pPr>
      <w:r>
        <w:lastRenderedPageBreak/>
        <w:t>Role Overview</w:t>
      </w:r>
    </w:p>
    <w:p w14:paraId="418F24B0" w14:textId="0C0A2E04" w:rsidR="002E4912" w:rsidRDefault="001202FC" w:rsidP="00894B55">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r w:rsidR="00D10982">
        <w:t xml:space="preserve"> At senior levels, Research Projects staff may be involved in providing consulting services, science and technology management and/or industry liaison.</w:t>
      </w:r>
    </w:p>
    <w:p w14:paraId="353DD3BC" w14:textId="3B51AA66" w:rsidR="00C462CC" w:rsidRDefault="00C462CC" w:rsidP="00894B55">
      <w:pPr>
        <w:spacing w:before="180"/>
        <w:jc w:val="both"/>
      </w:pPr>
      <w:r>
        <w:t xml:space="preserve">The purpose of this position is to provide leadership in the field of </w:t>
      </w:r>
      <w:r w:rsidR="00442905">
        <w:t xml:space="preserve">Analytical Development </w:t>
      </w:r>
      <w:r w:rsidR="001143F5">
        <w:t>for</w:t>
      </w:r>
      <w:r w:rsidR="0038186F">
        <w:t xml:space="preserve"> GMP </w:t>
      </w:r>
      <w:r w:rsidR="00D130CE">
        <w:t xml:space="preserve">testing </w:t>
      </w:r>
      <w:r>
        <w:t xml:space="preserve">of </w:t>
      </w:r>
      <w:r w:rsidR="00D130CE">
        <w:t xml:space="preserve">novel </w:t>
      </w:r>
      <w:r>
        <w:t>vaccine</w:t>
      </w:r>
      <w:r w:rsidR="00D130CE">
        <w:t>s</w:t>
      </w:r>
      <w:r>
        <w:t xml:space="preserve"> and biotherapeutic</w:t>
      </w:r>
      <w:r w:rsidR="00D130CE">
        <w:t>s</w:t>
      </w:r>
      <w:r>
        <w:t xml:space="preserve"> for use in preclinical and human clinical studies.  The position reports to the </w:t>
      </w:r>
      <w:r w:rsidR="005239C5">
        <w:t xml:space="preserve">Team Leader, Quality Operations </w:t>
      </w:r>
      <w:r>
        <w:t xml:space="preserve">in CSIRO </w:t>
      </w:r>
      <w:r w:rsidR="005239C5">
        <w:t>Regulated Biomanufacturing a</w:t>
      </w:r>
      <w:r>
        <w:t>nd brings advanced knowledge of Analytical test methodologies to support the development of new human biologic products.  The successful candidate will be a team player with highly developed written and verbal communication skills.</w:t>
      </w:r>
    </w:p>
    <w:p w14:paraId="237ACA42" w14:textId="4E1A1493" w:rsidR="00B50C20" w:rsidRPr="00B50C20" w:rsidRDefault="00B50C20" w:rsidP="00B50C20">
      <w:pPr>
        <w:pStyle w:val="Heading3"/>
      </w:pPr>
      <w:r w:rsidRPr="00B50C20">
        <w:t>Duties and Key Result Areas</w:t>
      </w:r>
    </w:p>
    <w:p w14:paraId="06DB9460" w14:textId="6DFAF827" w:rsidR="008C520E" w:rsidRDefault="00557C5E" w:rsidP="00894B55">
      <w:pPr>
        <w:pStyle w:val="ListParagraph"/>
        <w:numPr>
          <w:ilvl w:val="0"/>
          <w:numId w:val="29"/>
        </w:numPr>
        <w:spacing w:before="0" w:after="60" w:line="240" w:lineRule="auto"/>
        <w:jc w:val="both"/>
      </w:pPr>
      <w:r w:rsidRPr="00672E21">
        <w:t xml:space="preserve">Provide </w:t>
      </w:r>
      <w:r>
        <w:t xml:space="preserve">advanced scientific </w:t>
      </w:r>
      <w:r w:rsidRPr="00672E21">
        <w:t xml:space="preserve">leadership in all aspects </w:t>
      </w:r>
      <w:r w:rsidR="004E31FC">
        <w:t xml:space="preserve">pertaining to </w:t>
      </w:r>
      <w:r>
        <w:t>testing of biological products including physiochemical, biological, protein chemistry, and compendial techniques. Apply specialist expertise to solve complex problems within the discipline across a diverse range of projects.</w:t>
      </w:r>
      <w:r w:rsidRPr="00672E21">
        <w:t xml:space="preserve"> </w:t>
      </w:r>
    </w:p>
    <w:p w14:paraId="30D7D615" w14:textId="06EB673A" w:rsidR="008C520E" w:rsidRDefault="00130944" w:rsidP="00894B55">
      <w:pPr>
        <w:pStyle w:val="ListParagraph"/>
        <w:numPr>
          <w:ilvl w:val="0"/>
          <w:numId w:val="29"/>
        </w:numPr>
        <w:spacing w:before="0" w:after="60" w:line="240" w:lineRule="auto"/>
        <w:contextualSpacing w:val="0"/>
        <w:jc w:val="both"/>
      </w:pPr>
      <w:r>
        <w:t xml:space="preserve">Ensure that client needs are met and </w:t>
      </w:r>
      <w:r w:rsidR="00FD7C6C">
        <w:t xml:space="preserve">play </w:t>
      </w:r>
      <w:r>
        <w:t>a leading role in the effective transfer of new technology to industry.</w:t>
      </w:r>
      <w:r w:rsidR="00AA1980">
        <w:t xml:space="preserve">  </w:t>
      </w:r>
      <w:r w:rsidR="008C520E">
        <w:t>Serve as the point of accountability for project teams with scope that includes development, qualification, v</w:t>
      </w:r>
      <w:r w:rsidR="00B77E70">
        <w:t>erification</w:t>
      </w:r>
      <w:r w:rsidR="008C520E">
        <w:t xml:space="preserve">, and transfer of new methods into the CSIRO Biologics Quality Control laboratory.  This includes </w:t>
      </w:r>
      <w:r w:rsidR="005859BC">
        <w:t>ha</w:t>
      </w:r>
      <w:r w:rsidR="006859B1">
        <w:t xml:space="preserve">nds-on </w:t>
      </w:r>
      <w:r w:rsidR="00F12A58">
        <w:t xml:space="preserve">leadership of experimental development programs and </w:t>
      </w:r>
      <w:r w:rsidR="008C520E">
        <w:t xml:space="preserve">writing of </w:t>
      </w:r>
      <w:r w:rsidR="008C520E" w:rsidRPr="002D2C90">
        <w:t xml:space="preserve">protocols and reports for </w:t>
      </w:r>
      <w:r w:rsidR="000E51A2">
        <w:t xml:space="preserve">qualification and </w:t>
      </w:r>
      <w:r w:rsidR="008C520E" w:rsidRPr="002D2C90">
        <w:t xml:space="preserve">transfer of </w:t>
      </w:r>
      <w:r w:rsidR="0083630B">
        <w:t xml:space="preserve">new </w:t>
      </w:r>
      <w:r w:rsidR="008C520E">
        <w:t>test</w:t>
      </w:r>
      <w:r w:rsidR="0083630B">
        <w:t xml:space="preserve"> protocols</w:t>
      </w:r>
      <w:r w:rsidR="008C520E">
        <w:t>.</w:t>
      </w:r>
    </w:p>
    <w:p w14:paraId="33AA266F" w14:textId="21891670" w:rsidR="00130944" w:rsidRDefault="008C520E" w:rsidP="00894B55">
      <w:pPr>
        <w:pStyle w:val="ListParagraph"/>
        <w:numPr>
          <w:ilvl w:val="0"/>
          <w:numId w:val="29"/>
        </w:numPr>
        <w:spacing w:before="0" w:after="60" w:line="240" w:lineRule="auto"/>
        <w:jc w:val="both"/>
      </w:pPr>
      <w:bookmarkStart w:id="2" w:name="_Hlk127261537"/>
      <w:r>
        <w:t>Lead assigned strategic initiatives</w:t>
      </w:r>
      <w:r w:rsidR="00E337FA">
        <w:t xml:space="preserve">. </w:t>
      </w:r>
      <w:r w:rsidR="00D17CFF">
        <w:t>E</w:t>
      </w:r>
      <w:r w:rsidR="00557C5E" w:rsidRPr="00557C5E">
        <w:t xml:space="preserve">xtend existing scientific knowledge of experimental design </w:t>
      </w:r>
      <w:r w:rsidR="00D17CFF">
        <w:t>to fac</w:t>
      </w:r>
      <w:r w:rsidR="00557C5E" w:rsidRPr="00557C5E">
        <w:t xml:space="preserve">ilitate the development of new perspectives in </w:t>
      </w:r>
      <w:r w:rsidR="00D17CFF">
        <w:t xml:space="preserve">the </w:t>
      </w:r>
      <w:r w:rsidR="00557C5E" w:rsidRPr="00557C5E">
        <w:t>field</w:t>
      </w:r>
      <w:r w:rsidR="00D17CFF">
        <w:t xml:space="preserve">.  For </w:t>
      </w:r>
      <w:r>
        <w:t>example, i</w:t>
      </w:r>
      <w:r w:rsidRPr="002D2C90">
        <w:t>mplement</w:t>
      </w:r>
      <w:r w:rsidR="006859B1">
        <w:t>ation</w:t>
      </w:r>
      <w:r w:rsidRPr="002D2C90">
        <w:t xml:space="preserve"> </w:t>
      </w:r>
      <w:r>
        <w:t xml:space="preserve">of </w:t>
      </w:r>
      <w:r w:rsidR="00947040">
        <w:t>new technologies that streamline analytical development</w:t>
      </w:r>
      <w:r w:rsidR="006859B1">
        <w:t>, improve throughput, o</w:t>
      </w:r>
      <w:r w:rsidR="00947040">
        <w:t>r enhance the qu</w:t>
      </w:r>
      <w:r w:rsidR="00B751DE">
        <w:t>ality of services provided to CSIRO customers.</w:t>
      </w:r>
      <w:r w:rsidR="00A1087C" w:rsidRPr="00A1087C">
        <w:t xml:space="preserve"> </w:t>
      </w:r>
    </w:p>
    <w:p w14:paraId="2B1E8B6B" w14:textId="7A7C2F4D" w:rsidR="00A1087C" w:rsidRDefault="002606E8" w:rsidP="00894B55">
      <w:pPr>
        <w:pStyle w:val="ListParagraph"/>
        <w:numPr>
          <w:ilvl w:val="0"/>
          <w:numId w:val="29"/>
        </w:numPr>
        <w:spacing w:before="0" w:after="60" w:line="240" w:lineRule="auto"/>
        <w:jc w:val="both"/>
      </w:pPr>
      <w:r>
        <w:t xml:space="preserve">Play a key advisory role in decisions concerning </w:t>
      </w:r>
      <w:r w:rsidR="00E32070">
        <w:t xml:space="preserve">the </w:t>
      </w:r>
      <w:r>
        <w:t>scientific direction</w:t>
      </w:r>
      <w:r w:rsidR="00EE5998">
        <w:t xml:space="preserve"> of the discipline</w:t>
      </w:r>
      <w:r w:rsidR="00E32070">
        <w:t xml:space="preserve"> within the program</w:t>
      </w:r>
      <w:r>
        <w:t>.  Evaluate new</w:t>
      </w:r>
      <w:r w:rsidR="00A1087C">
        <w:t xml:space="preserve"> analytical technologies to determine feasibility/fit/value delivered to CSIRO Analytical development pro</w:t>
      </w:r>
      <w:r w:rsidR="00E32070">
        <w:t>jects</w:t>
      </w:r>
      <w:r w:rsidR="00A1087C">
        <w:t xml:space="preserve">.  </w:t>
      </w:r>
      <w:r>
        <w:t>This includes d</w:t>
      </w:r>
      <w:r w:rsidRPr="002D2C90">
        <w:t>ata consolidation, analysis, and reporting to support continuous improvement initiatives</w:t>
      </w:r>
      <w:r>
        <w:t>.</w:t>
      </w:r>
    </w:p>
    <w:bookmarkEnd w:id="2"/>
    <w:p w14:paraId="28FBDBC6" w14:textId="297B1CFE" w:rsidR="008C520E" w:rsidRDefault="008C520E" w:rsidP="00894B55">
      <w:pPr>
        <w:pStyle w:val="ListParagraph"/>
        <w:numPr>
          <w:ilvl w:val="0"/>
          <w:numId w:val="29"/>
        </w:numPr>
        <w:spacing w:before="0" w:after="60" w:line="240" w:lineRule="auto"/>
        <w:jc w:val="both"/>
      </w:pPr>
      <w:r w:rsidRPr="002D2C90">
        <w:t xml:space="preserve">In partnership with </w:t>
      </w:r>
      <w:r>
        <w:t xml:space="preserve">project </w:t>
      </w:r>
      <w:r w:rsidRPr="002D2C90">
        <w:t>team members and subject matter experts</w:t>
      </w:r>
      <w:r>
        <w:t>,</w:t>
      </w:r>
      <w:r w:rsidRPr="002D2C90">
        <w:t xml:space="preserve"> </w:t>
      </w:r>
      <w:r>
        <w:t xml:space="preserve">use expert knowledge of biological testing requirements to </w:t>
      </w:r>
      <w:r w:rsidRPr="002D2C90">
        <w:t xml:space="preserve">generate specifications for GMP manufacture in accord with </w:t>
      </w:r>
      <w:r>
        <w:t>Preclinical</w:t>
      </w:r>
      <w:r w:rsidR="00C1786D">
        <w:t>,</w:t>
      </w:r>
      <w:r>
        <w:t xml:space="preserve"> </w:t>
      </w:r>
      <w:r w:rsidRPr="002D2C90">
        <w:t>Phase I</w:t>
      </w:r>
      <w:r w:rsidR="00762B69">
        <w:t xml:space="preserve"> (phase-dependent) </w:t>
      </w:r>
      <w:r w:rsidR="00C1786D">
        <w:t xml:space="preserve">and Phase II </w:t>
      </w:r>
      <w:r>
        <w:t xml:space="preserve">project </w:t>
      </w:r>
      <w:r w:rsidRPr="002D2C90">
        <w:t xml:space="preserve">requirements.  </w:t>
      </w:r>
    </w:p>
    <w:p w14:paraId="612AF3CC" w14:textId="0B2AB167" w:rsidR="008C520E" w:rsidRDefault="00A35456" w:rsidP="00894B55">
      <w:pPr>
        <w:pStyle w:val="ListParagraph"/>
        <w:numPr>
          <w:ilvl w:val="0"/>
          <w:numId w:val="29"/>
        </w:numPr>
        <w:spacing w:before="0" w:after="60" w:line="240" w:lineRule="auto"/>
        <w:contextualSpacing w:val="0"/>
        <w:jc w:val="both"/>
      </w:pPr>
      <w:r>
        <w:t xml:space="preserve">Act as a trusted advisor and demonstrate creativity to determine and anticipate client project needs.  </w:t>
      </w:r>
      <w:r w:rsidR="008C520E">
        <w:t xml:space="preserve">Engage with clients </w:t>
      </w:r>
      <w:r w:rsidR="008C520E" w:rsidRPr="008811C8">
        <w:t xml:space="preserve">as </w:t>
      </w:r>
      <w:r w:rsidR="008C520E">
        <w:t>a</w:t>
      </w:r>
      <w:r w:rsidR="00141058">
        <w:t xml:space="preserve">n expert </w:t>
      </w:r>
      <w:r w:rsidR="008C520E" w:rsidRPr="008811C8">
        <w:t xml:space="preserve">on </w:t>
      </w:r>
      <w:r w:rsidR="008C520E">
        <w:t xml:space="preserve">matters related to Analytical Science in the CSIRO </w:t>
      </w:r>
      <w:r w:rsidR="00762B69">
        <w:t xml:space="preserve">regulated Biomanufacturing </w:t>
      </w:r>
      <w:r w:rsidR="008C520E">
        <w:t xml:space="preserve">program.  </w:t>
      </w:r>
      <w:r w:rsidR="008C520E" w:rsidRPr="00FE5B79">
        <w:t>Act as a trusted advisor, utilising knowledge of client’s business and understanding of their underlying needs.</w:t>
      </w:r>
      <w:r w:rsidR="008C520E">
        <w:t xml:space="preserve">  </w:t>
      </w:r>
    </w:p>
    <w:p w14:paraId="47D7D424" w14:textId="5F716F09" w:rsidR="008C520E" w:rsidRDefault="008C520E" w:rsidP="00894B55">
      <w:pPr>
        <w:pStyle w:val="ListParagraph"/>
        <w:numPr>
          <w:ilvl w:val="0"/>
          <w:numId w:val="29"/>
        </w:numPr>
        <w:spacing w:before="0" w:after="60" w:line="240" w:lineRule="auto"/>
        <w:jc w:val="both"/>
      </w:pPr>
      <w:r>
        <w:t xml:space="preserve">Participate in project scoping and planning activities that shape the future direction of the function. </w:t>
      </w:r>
      <w:r w:rsidRPr="00FE5B79">
        <w:t xml:space="preserve">Anticipate industry </w:t>
      </w:r>
      <w:r w:rsidR="00067CC2">
        <w:t>n</w:t>
      </w:r>
      <w:r w:rsidRPr="00FE5B79">
        <w:t>eeds and market direction through client liaison/networking</w:t>
      </w:r>
      <w:r>
        <w:t xml:space="preserve"> </w:t>
      </w:r>
      <w:r w:rsidRPr="00FE5B79">
        <w:t>and identify and adapt quickly to changes</w:t>
      </w:r>
      <w:r>
        <w:t xml:space="preserve">. </w:t>
      </w:r>
    </w:p>
    <w:p w14:paraId="37BE5809" w14:textId="4914E333" w:rsidR="005E12DF" w:rsidRDefault="005E12DF" w:rsidP="00894B55">
      <w:pPr>
        <w:pStyle w:val="ListParagraph"/>
        <w:numPr>
          <w:ilvl w:val="0"/>
          <w:numId w:val="29"/>
        </w:numPr>
        <w:spacing w:before="0" w:after="60" w:line="240" w:lineRule="auto"/>
        <w:jc w:val="both"/>
      </w:pPr>
      <w:r>
        <w:lastRenderedPageBreak/>
        <w:t xml:space="preserve">Assume ownership of equipment and maintain the same equipment in a </w:t>
      </w:r>
      <w:r w:rsidRPr="008811C8">
        <w:t>GMP-ready state</w:t>
      </w:r>
      <w:r>
        <w:t xml:space="preserve">.  Work in partnership with the CSIRO QA Lead to maintain the testing laboratory in a state of cGMP compliance and audit-readiness in </w:t>
      </w:r>
      <w:r w:rsidR="0073326D">
        <w:t>assigned Analytical</w:t>
      </w:r>
      <w:r>
        <w:t xml:space="preserve"> laboratory functions. </w:t>
      </w:r>
    </w:p>
    <w:p w14:paraId="3DF24CA9" w14:textId="77777777" w:rsidR="008C520E" w:rsidRDefault="008C520E" w:rsidP="00894B55">
      <w:pPr>
        <w:pStyle w:val="ListParagraph"/>
        <w:numPr>
          <w:ilvl w:val="0"/>
          <w:numId w:val="29"/>
        </w:numPr>
        <w:spacing w:after="60"/>
        <w:jc w:val="both"/>
      </w:pPr>
      <w:r>
        <w:t>Constructively mentor and coach junior scientists and early-career colleagues in partnership with other leads</w:t>
      </w:r>
    </w:p>
    <w:p w14:paraId="168C92F8" w14:textId="692496B4" w:rsidR="005E12DF" w:rsidRDefault="008C520E" w:rsidP="00894B55">
      <w:pPr>
        <w:pStyle w:val="ListParagraph"/>
        <w:numPr>
          <w:ilvl w:val="0"/>
          <w:numId w:val="29"/>
        </w:numPr>
        <w:spacing w:before="0" w:after="60" w:line="240" w:lineRule="auto"/>
        <w:jc w:val="both"/>
      </w:pPr>
      <w:r w:rsidRPr="00FE5B79">
        <w:t>Communicate openly, effectively</w:t>
      </w:r>
      <w:r w:rsidR="00F14AD6">
        <w:t>,</w:t>
      </w:r>
      <w:r w:rsidRPr="00FE5B79">
        <w:t xml:space="preserve"> and respectfully with all staff, clients</w:t>
      </w:r>
      <w:r w:rsidR="00C45042">
        <w:t>,</w:t>
      </w:r>
      <w:r w:rsidRPr="00FE5B79">
        <w:t xml:space="preserve"> and suppliers in the interests of good business practice, collaboration and enhancement of CSIRO’s reputation</w:t>
      </w:r>
    </w:p>
    <w:p w14:paraId="5C89CC54" w14:textId="77777777" w:rsidR="006E22C2" w:rsidRPr="00FE5B79" w:rsidRDefault="006E22C2" w:rsidP="00894B55">
      <w:pPr>
        <w:pStyle w:val="ListParagraph"/>
        <w:numPr>
          <w:ilvl w:val="0"/>
          <w:numId w:val="29"/>
        </w:numPr>
        <w:spacing w:before="0" w:after="60" w:line="240" w:lineRule="auto"/>
        <w:jc w:val="both"/>
      </w:pPr>
      <w:r w:rsidRPr="00FE5B79">
        <w:t>Work collaboratively as part of a multi-disciplinary, often regionally dispersed research team, and business unit to carry out tasks in support of CSIRO’s scientific objectives.</w:t>
      </w:r>
    </w:p>
    <w:p w14:paraId="2D7087A3" w14:textId="3EA7326A" w:rsidR="006E22C2" w:rsidRDefault="006E22C2" w:rsidP="00894B55">
      <w:pPr>
        <w:pStyle w:val="ListParagraph"/>
        <w:numPr>
          <w:ilvl w:val="0"/>
          <w:numId w:val="29"/>
        </w:numPr>
        <w:spacing w:before="0" w:after="60" w:line="240" w:lineRule="auto"/>
        <w:jc w:val="both"/>
      </w:pPr>
      <w:r>
        <w:t xml:space="preserve">Adhere to the spirit and practice of CSIRO’s Code of Conduct, Health, Safety and Environment procedures and policy, Diversity initiatives and Making Safety Personal goals. </w:t>
      </w:r>
    </w:p>
    <w:p w14:paraId="2F45E034" w14:textId="63FBD02B" w:rsidR="008C169A" w:rsidRDefault="008C169A" w:rsidP="00894B55">
      <w:pPr>
        <w:pStyle w:val="ListParagraph"/>
        <w:numPr>
          <w:ilvl w:val="0"/>
          <w:numId w:val="29"/>
        </w:numPr>
        <w:spacing w:before="0" w:after="60" w:line="240" w:lineRule="auto"/>
        <w:jc w:val="both"/>
      </w:pPr>
      <w: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5F6976">
      <w:pPr>
        <w:jc w:val="both"/>
        <w:rPr>
          <w:i/>
          <w:iCs/>
          <w:szCs w:val="24"/>
        </w:rPr>
      </w:pPr>
      <w:r w:rsidRPr="00B50C20">
        <w:rPr>
          <w:i/>
          <w:iCs/>
          <w:szCs w:val="24"/>
        </w:rPr>
        <w:t>Under CSIRO policy only those who meet all essential criteria can be appointed.</w:t>
      </w:r>
    </w:p>
    <w:p w14:paraId="0F5BCABE" w14:textId="15596088" w:rsidR="00A55E84" w:rsidRDefault="00A55E84" w:rsidP="005F6976">
      <w:pPr>
        <w:pStyle w:val="ListParagraph"/>
        <w:numPr>
          <w:ilvl w:val="0"/>
          <w:numId w:val="25"/>
        </w:numPr>
        <w:jc w:val="both"/>
      </w:pPr>
      <w:r>
        <w:t xml:space="preserve">A relevant degree </w:t>
      </w:r>
      <w:r w:rsidR="008768C3">
        <w:t xml:space="preserve">or experience </w:t>
      </w:r>
      <w:r>
        <w:t>in fields of Chemistry, Biochemistry, or related.</w:t>
      </w:r>
    </w:p>
    <w:p w14:paraId="4F7D8AFA" w14:textId="0CA372C3" w:rsidR="00A55E84" w:rsidRDefault="00A55E84" w:rsidP="005F6976">
      <w:pPr>
        <w:pStyle w:val="ListParagraph"/>
        <w:numPr>
          <w:ilvl w:val="0"/>
          <w:numId w:val="25"/>
        </w:numPr>
        <w:jc w:val="both"/>
      </w:pPr>
      <w:r>
        <w:t>Comprehensive industr</w:t>
      </w:r>
      <w:r w:rsidR="000308B4">
        <w:t>y</w:t>
      </w:r>
      <w:r>
        <w:t xml:space="preserve"> experience in the development of</w:t>
      </w:r>
      <w:r w:rsidR="000308B4">
        <w:t xml:space="preserve"> complex</w:t>
      </w:r>
      <w:r>
        <w:t xml:space="preserve"> analytical methods for characterisation and quantification of recombinant proteins and antigens for regulated markets.</w:t>
      </w:r>
    </w:p>
    <w:p w14:paraId="1E497C41" w14:textId="55ECA993" w:rsidR="00A55E84" w:rsidRDefault="00A55E84" w:rsidP="005F6976">
      <w:pPr>
        <w:pStyle w:val="ListParagraph"/>
        <w:numPr>
          <w:ilvl w:val="0"/>
          <w:numId w:val="25"/>
        </w:numPr>
        <w:jc w:val="both"/>
      </w:pPr>
      <w:r>
        <w:t>Expert knowledge of the design and management of Quality Control frameworks for testing of new biotherapies including v</w:t>
      </w:r>
      <w:r w:rsidR="00B874EE">
        <w:t xml:space="preserve">erification, </w:t>
      </w:r>
      <w:r w:rsidR="00B832B2">
        <w:t>qualification</w:t>
      </w:r>
      <w:r>
        <w:t xml:space="preserve"> and</w:t>
      </w:r>
      <w:r w:rsidR="00B874EE">
        <w:t xml:space="preserve"> subsequent</w:t>
      </w:r>
      <w:r>
        <w:t xml:space="preserve"> transfer into GMP operations. </w:t>
      </w:r>
    </w:p>
    <w:p w14:paraId="5EE5728B" w14:textId="021D6464" w:rsidR="00D4161D" w:rsidRPr="00D4161D" w:rsidRDefault="00D4161D" w:rsidP="005F6976">
      <w:pPr>
        <w:numPr>
          <w:ilvl w:val="0"/>
          <w:numId w:val="25"/>
        </w:numPr>
        <w:spacing w:before="0" w:after="60" w:line="240" w:lineRule="auto"/>
        <w:jc w:val="both"/>
        <w:rPr>
          <w:iCs/>
          <w:szCs w:val="24"/>
        </w:rPr>
      </w:pPr>
      <w:r w:rsidRPr="009F673A">
        <w:rPr>
          <w:iCs/>
          <w:szCs w:val="24"/>
        </w:rPr>
        <w:t>Technical expertise and hands-on experience with state-of-the-art LCMS and other instrumentation used in the characterisation of proteins and biologics</w:t>
      </w:r>
      <w:r>
        <w:rPr>
          <w:iCs/>
          <w:szCs w:val="24"/>
        </w:rPr>
        <w:t>.</w:t>
      </w:r>
    </w:p>
    <w:p w14:paraId="01B7EAB8" w14:textId="77777777" w:rsidR="006030DA" w:rsidRDefault="000345C0" w:rsidP="005F6976">
      <w:pPr>
        <w:pStyle w:val="ListParagraph"/>
        <w:numPr>
          <w:ilvl w:val="0"/>
          <w:numId w:val="25"/>
        </w:numPr>
        <w:jc w:val="both"/>
      </w:pPr>
      <w:r>
        <w:t>Experience in leading staff on projects, including setting up effective and efficient teams.</w:t>
      </w:r>
      <w:r w:rsidR="006030DA" w:rsidRPr="006030DA">
        <w:t xml:space="preserve"> </w:t>
      </w:r>
    </w:p>
    <w:p w14:paraId="0F3EABFE" w14:textId="1C79A4E7" w:rsidR="006030DA" w:rsidRDefault="006030DA" w:rsidP="005F6976">
      <w:pPr>
        <w:pStyle w:val="ListParagraph"/>
        <w:numPr>
          <w:ilvl w:val="0"/>
          <w:numId w:val="25"/>
        </w:numPr>
        <w:jc w:val="both"/>
      </w:pPr>
      <w:r>
        <w:t xml:space="preserve">Extensive experience influencing third parties through communication to gain support for potentially contentious proposals. </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0EB943A4" w14:textId="789377BC" w:rsidR="00805F3C" w:rsidRDefault="00805F3C" w:rsidP="00D518A3">
      <w:pPr>
        <w:numPr>
          <w:ilvl w:val="0"/>
          <w:numId w:val="26"/>
        </w:numPr>
        <w:spacing w:before="0" w:after="60" w:line="240" w:lineRule="auto"/>
        <w:jc w:val="both"/>
        <w:rPr>
          <w:iCs/>
          <w:szCs w:val="24"/>
        </w:rPr>
      </w:pPr>
      <w:r w:rsidRPr="0009394A">
        <w:rPr>
          <w:iCs/>
          <w:szCs w:val="24"/>
        </w:rPr>
        <w:t>Direct experience and working knowledge of the GMP frameworks for manufacture of vaccines and biotherapeutics with global regulators such as the Therapeutic Goods Administration, US Food and Drug Administration, or European Medicines Authority</w:t>
      </w:r>
      <w:r w:rsidR="009F673A">
        <w:rPr>
          <w:iCs/>
          <w:szCs w:val="24"/>
        </w:rPr>
        <w:t>.</w:t>
      </w:r>
    </w:p>
    <w:p w14:paraId="71128E51" w14:textId="235530DE" w:rsidR="000345C0" w:rsidRDefault="000345C0" w:rsidP="00D518A3">
      <w:pPr>
        <w:numPr>
          <w:ilvl w:val="0"/>
          <w:numId w:val="26"/>
        </w:numPr>
        <w:spacing w:before="0" w:after="60" w:line="240" w:lineRule="auto"/>
        <w:jc w:val="both"/>
        <w:rPr>
          <w:iCs/>
          <w:szCs w:val="24"/>
        </w:rPr>
      </w:pPr>
      <w:r>
        <w:rPr>
          <w:iCs/>
          <w:szCs w:val="24"/>
        </w:rPr>
        <w:t>Managing a collective of staff, including overseeing career development</w:t>
      </w:r>
      <w:r w:rsidR="009B043E">
        <w:rPr>
          <w:iCs/>
          <w:szCs w:val="24"/>
        </w:rPr>
        <w:t>.</w:t>
      </w:r>
    </w:p>
    <w:p w14:paraId="1F3FF261" w14:textId="592AEF35" w:rsidR="00F90EB7" w:rsidRPr="0073389D" w:rsidRDefault="009B043E" w:rsidP="00D518A3">
      <w:pPr>
        <w:pStyle w:val="BodyText"/>
        <w:numPr>
          <w:ilvl w:val="0"/>
          <w:numId w:val="26"/>
        </w:numPr>
        <w:spacing w:before="0" w:after="60" w:line="240" w:lineRule="auto"/>
        <w:jc w:val="both"/>
        <w:rPr>
          <w:bCs/>
          <w:iCs/>
        </w:rPr>
      </w:pPr>
      <w:r>
        <w:t>Demonstrated ability to represent the organisation in external scientific or technological forums and examples of establishing and leading such forums or panel discussions.</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498648CA" w:rsidR="00B50C20" w:rsidRPr="006B4076" w:rsidRDefault="00B50C20" w:rsidP="001A5840">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lastRenderedPageBreak/>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1A5840">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Default="00E673A0" w:rsidP="00E673A0">
      <w:pPr>
        <w:pStyle w:val="Boxedheading"/>
      </w:pPr>
      <w:r>
        <w:t>Special Requirements</w:t>
      </w:r>
    </w:p>
    <w:p w14:paraId="70FEDFD3" w14:textId="77777777" w:rsidR="008E18D2" w:rsidRDefault="00F03F88" w:rsidP="0045654C">
      <w:pPr>
        <w:pStyle w:val="Boxedheading"/>
        <w:jc w:val="both"/>
        <w:rPr>
          <w:b w:val="0"/>
          <w:bCs/>
          <w:sz w:val="24"/>
          <w:szCs w:val="24"/>
        </w:rPr>
      </w:pPr>
      <w:r w:rsidRPr="00F03F88">
        <w:rPr>
          <w:b w:val="0"/>
          <w:bCs/>
          <w:sz w:val="24"/>
          <w:szCs w:val="24"/>
        </w:rPr>
        <w:t xml:space="preserve">Appointment to this role may be subject to conditions including </w:t>
      </w:r>
      <w:r>
        <w:rPr>
          <w:b w:val="0"/>
          <w:bCs/>
          <w:sz w:val="24"/>
          <w:szCs w:val="24"/>
        </w:rPr>
        <w:t xml:space="preserve">the </w:t>
      </w:r>
      <w:r w:rsidRPr="00F03F88">
        <w:rPr>
          <w:b w:val="0"/>
          <w:bCs/>
          <w:sz w:val="24"/>
          <w:szCs w:val="24"/>
        </w:rPr>
        <w:t>provision of a national police check as well as other security/medical/character clearance requirements.</w:t>
      </w:r>
    </w:p>
    <w:p w14:paraId="64BAC31F" w14:textId="07FA49B0" w:rsidR="008E18D2" w:rsidRPr="00F03F88" w:rsidRDefault="008E18D2" w:rsidP="0045654C">
      <w:pPr>
        <w:pStyle w:val="Boxedheading"/>
        <w:numPr>
          <w:ilvl w:val="0"/>
          <w:numId w:val="40"/>
        </w:numPr>
        <w:jc w:val="both"/>
        <w:rPr>
          <w:b w:val="0"/>
          <w:bCs/>
          <w:sz w:val="24"/>
          <w:szCs w:val="24"/>
        </w:rPr>
      </w:pPr>
      <w:r w:rsidRPr="008E18D2">
        <w:rPr>
          <w:b w:val="0"/>
          <w:bCs/>
          <w:sz w:val="24"/>
          <w:szCs w:val="24"/>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0A55AFE" w14:textId="77777777" w:rsidR="00171462" w:rsidRPr="00D923FE" w:rsidRDefault="00D47ADE" w:rsidP="00171462">
      <w:pPr>
        <w:spacing w:after="240"/>
        <w:rPr>
          <w:bCs/>
          <w:szCs w:val="24"/>
          <w:u w:val="single"/>
        </w:rPr>
      </w:pPr>
      <w:r w:rsidRPr="00D47ADE">
        <w:rPr>
          <w:bCs/>
          <w:szCs w:val="24"/>
        </w:rPr>
        <w:t xml:space="preserve">We solve the greatest challenges through innovative science and technology. </w:t>
      </w:r>
      <w:r w:rsidR="00171462" w:rsidRPr="00D923FE">
        <w:rPr>
          <w:bCs/>
          <w:szCs w:val="24"/>
        </w:rPr>
        <w:t xml:space="preserve">Visit </w:t>
      </w:r>
      <w:hyperlink r:id="rId15" w:tooltip="CSIRO Website" w:history="1">
        <w:r w:rsidR="00171462" w:rsidRPr="00D923FE">
          <w:rPr>
            <w:bCs/>
            <w:color w:val="757579" w:themeColor="accent3"/>
            <w:szCs w:val="24"/>
            <w:u w:val="single"/>
          </w:rPr>
          <w:t>CSIRO Online</w:t>
        </w:r>
      </w:hyperlink>
      <w:r w:rsidR="00171462" w:rsidRPr="00D923FE">
        <w:rPr>
          <w:bCs/>
          <w:szCs w:val="24"/>
        </w:rPr>
        <w:t xml:space="preserve"> and </w:t>
      </w:r>
      <w:hyperlink r:id="rId16" w:history="1">
        <w:r w:rsidR="00171462" w:rsidRPr="000B6516">
          <w:rPr>
            <w:rStyle w:val="Hyperlink"/>
            <w:bCs/>
            <w:szCs w:val="24"/>
          </w:rPr>
          <w:t>Manufacturing</w:t>
        </w:r>
      </w:hyperlink>
      <w:r w:rsidR="00171462">
        <w:rPr>
          <w:bCs/>
          <w:szCs w:val="24"/>
        </w:rPr>
        <w:t xml:space="preserve"> </w:t>
      </w:r>
      <w:r w:rsidR="00171462" w:rsidRPr="00D923FE">
        <w:rPr>
          <w:bCs/>
          <w:szCs w:val="24"/>
        </w:rPr>
        <w:t>for more information.</w:t>
      </w:r>
    </w:p>
    <w:p w14:paraId="3792DAE2" w14:textId="40E56B2C" w:rsidR="00D47ADE" w:rsidRPr="00D47ADE" w:rsidRDefault="00D47ADE" w:rsidP="00594A44">
      <w:pPr>
        <w:spacing w:after="240"/>
        <w:rPr>
          <w:rFonts w:eastAsia="Times New Roman" w:cs="Calibri"/>
          <w:szCs w:val="24"/>
        </w:rPr>
      </w:pPr>
      <w:r w:rsidRPr="00D47ADE">
        <w:rPr>
          <w:rFonts w:eastAsia="Times New Roman" w:cs="Calibri"/>
          <w:szCs w:val="24"/>
        </w:rPr>
        <w:t xml:space="preserve">CSIRO is a values-based organisation.  In your application and at </w:t>
      </w:r>
      <w:r w:rsidR="009C03BD">
        <w:rPr>
          <w:rFonts w:eastAsia="Times New Roman" w:cs="Calibri"/>
          <w:szCs w:val="24"/>
        </w:rPr>
        <w:t xml:space="preserve">the </w:t>
      </w:r>
      <w:r w:rsidRPr="00D47ADE">
        <w:rPr>
          <w:rFonts w:eastAsia="Times New Roman" w:cs="Calibri"/>
          <w:szCs w:val="24"/>
        </w:rPr>
        <w:t xml:space="preserve">interview you will need to demonstrate behaviours aligned </w:t>
      </w:r>
      <w:r w:rsidR="009C03BD">
        <w:rPr>
          <w:rFonts w:eastAsia="Times New Roman" w:cs="Calibri"/>
          <w:szCs w:val="24"/>
        </w:rPr>
        <w:t>with</w:t>
      </w:r>
      <w:r w:rsidRPr="00D47ADE">
        <w:rPr>
          <w:rFonts w:eastAsia="Times New Roman" w:cs="Calibri"/>
          <w:szCs w:val="24"/>
        </w:rPr>
        <w:t xml:space="preserve">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A55B" w14:textId="77777777" w:rsidR="00114F94" w:rsidRDefault="00114F94" w:rsidP="000A377A">
      <w:r>
        <w:separator/>
      </w:r>
    </w:p>
  </w:endnote>
  <w:endnote w:type="continuationSeparator" w:id="0">
    <w:p w14:paraId="11CB9689" w14:textId="77777777" w:rsidR="00114F94" w:rsidRDefault="00114F9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EC99" w14:textId="77777777" w:rsidR="00114F94" w:rsidRDefault="00114F94" w:rsidP="000A377A">
      <w:r>
        <w:separator/>
      </w:r>
    </w:p>
  </w:footnote>
  <w:footnote w:type="continuationSeparator" w:id="0">
    <w:p w14:paraId="4145DB36" w14:textId="77777777" w:rsidR="00114F94" w:rsidRDefault="00114F9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A06500"/>
    <w:multiLevelType w:val="hybridMultilevel"/>
    <w:tmpl w:val="7BD4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1075FD8"/>
    <w:multiLevelType w:val="hybridMultilevel"/>
    <w:tmpl w:val="9710BC7C"/>
    <w:lvl w:ilvl="0" w:tplc="657E3368">
      <w:numFmt w:val="bullet"/>
      <w:lvlText w:val="-"/>
      <w:lvlJc w:val="left"/>
      <w:pPr>
        <w:ind w:left="587" w:hanging="360"/>
      </w:pPr>
      <w:rPr>
        <w:rFonts w:ascii="Calibri" w:eastAsia="Calibri" w:hAnsi="Calibri" w:cs="Calibr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CD2233EC"/>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start w:val="1"/>
      <w:numFmt w:val="decimal"/>
      <w:lvlText w:val="%4."/>
      <w:lvlJc w:val="left"/>
      <w:pPr>
        <w:ind w:left="2738" w:hanging="360"/>
      </w:p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703420">
    <w:abstractNumId w:val="9"/>
  </w:num>
  <w:num w:numId="2" w16cid:durableId="149059621">
    <w:abstractNumId w:val="7"/>
  </w:num>
  <w:num w:numId="3" w16cid:durableId="1501696535">
    <w:abstractNumId w:val="6"/>
  </w:num>
  <w:num w:numId="4" w16cid:durableId="1598251678">
    <w:abstractNumId w:val="5"/>
  </w:num>
  <w:num w:numId="5" w16cid:durableId="1070277183">
    <w:abstractNumId w:val="4"/>
  </w:num>
  <w:num w:numId="6" w16cid:durableId="493880866">
    <w:abstractNumId w:val="8"/>
  </w:num>
  <w:num w:numId="7" w16cid:durableId="1962417568">
    <w:abstractNumId w:val="3"/>
  </w:num>
  <w:num w:numId="8" w16cid:durableId="318340436">
    <w:abstractNumId w:val="2"/>
  </w:num>
  <w:num w:numId="9" w16cid:durableId="1573079720">
    <w:abstractNumId w:val="1"/>
  </w:num>
  <w:num w:numId="10" w16cid:durableId="877203786">
    <w:abstractNumId w:val="0"/>
  </w:num>
  <w:num w:numId="11" w16cid:durableId="800341919">
    <w:abstractNumId w:val="26"/>
  </w:num>
  <w:num w:numId="12" w16cid:durableId="933561770">
    <w:abstractNumId w:val="17"/>
  </w:num>
  <w:num w:numId="13" w16cid:durableId="37169878">
    <w:abstractNumId w:val="16"/>
  </w:num>
  <w:num w:numId="14" w16cid:durableId="1387606650">
    <w:abstractNumId w:val="29"/>
  </w:num>
  <w:num w:numId="15" w16cid:durableId="524320643">
    <w:abstractNumId w:val="32"/>
  </w:num>
  <w:num w:numId="16" w16cid:durableId="75247796">
    <w:abstractNumId w:val="30"/>
  </w:num>
  <w:num w:numId="17" w16cid:durableId="525141991">
    <w:abstractNumId w:val="20"/>
  </w:num>
  <w:num w:numId="18" w16cid:durableId="978462777">
    <w:abstractNumId w:val="24"/>
  </w:num>
  <w:num w:numId="19" w16cid:durableId="2099980596">
    <w:abstractNumId w:val="18"/>
  </w:num>
  <w:num w:numId="20" w16cid:durableId="1791630447">
    <w:abstractNumId w:val="14"/>
  </w:num>
  <w:num w:numId="21" w16cid:durableId="1164199706">
    <w:abstractNumId w:val="15"/>
  </w:num>
  <w:num w:numId="22" w16cid:durableId="1075280904">
    <w:abstractNumId w:val="13"/>
  </w:num>
  <w:num w:numId="23" w16cid:durableId="1465468891">
    <w:abstractNumId w:val="10"/>
  </w:num>
  <w:num w:numId="24" w16cid:durableId="1504127419">
    <w:abstractNumId w:val="19"/>
  </w:num>
  <w:num w:numId="25" w16cid:durableId="671446085">
    <w:abstractNumId w:val="31"/>
  </w:num>
  <w:num w:numId="26" w16cid:durableId="292517296">
    <w:abstractNumId w:val="23"/>
  </w:num>
  <w:num w:numId="27" w16cid:durableId="1061830656">
    <w:abstractNumId w:val="28"/>
  </w:num>
  <w:num w:numId="28" w16cid:durableId="1918250663">
    <w:abstractNumId w:val="27"/>
  </w:num>
  <w:num w:numId="29" w16cid:durableId="1039865882">
    <w:abstractNumId w:val="10"/>
  </w:num>
  <w:num w:numId="30" w16cid:durableId="1809130427">
    <w:abstractNumId w:val="27"/>
  </w:num>
  <w:num w:numId="31" w16cid:durableId="1471048095">
    <w:abstractNumId w:val="33"/>
  </w:num>
  <w:num w:numId="32" w16cid:durableId="7542784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845828">
    <w:abstractNumId w:val="10"/>
  </w:num>
  <w:num w:numId="34" w16cid:durableId="308826801">
    <w:abstractNumId w:val="24"/>
  </w:num>
  <w:num w:numId="35" w16cid:durableId="1601832350">
    <w:abstractNumId w:val="11"/>
    <w:lvlOverride w:ilvl="0">
      <w:startOverride w:val="1"/>
    </w:lvlOverride>
    <w:lvlOverride w:ilvl="1"/>
    <w:lvlOverride w:ilvl="2"/>
    <w:lvlOverride w:ilvl="3"/>
    <w:lvlOverride w:ilvl="4"/>
    <w:lvlOverride w:ilvl="5"/>
    <w:lvlOverride w:ilvl="6"/>
    <w:lvlOverride w:ilvl="7"/>
    <w:lvlOverride w:ilvl="8"/>
  </w:num>
  <w:num w:numId="36" w16cid:durableId="1496072690">
    <w:abstractNumId w:val="22"/>
  </w:num>
  <w:num w:numId="37" w16cid:durableId="917590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67331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247317">
    <w:abstractNumId w:val="12"/>
  </w:num>
  <w:num w:numId="40" w16cid:durableId="16908363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8B4"/>
    <w:rsid w:val="00030F5C"/>
    <w:rsid w:val="0003314B"/>
    <w:rsid w:val="000345C0"/>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67CC2"/>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3A3F"/>
    <w:rsid w:val="000A59F9"/>
    <w:rsid w:val="000A6A79"/>
    <w:rsid w:val="000A79FB"/>
    <w:rsid w:val="000B19E5"/>
    <w:rsid w:val="000B3142"/>
    <w:rsid w:val="000B3207"/>
    <w:rsid w:val="000B56E0"/>
    <w:rsid w:val="000B5846"/>
    <w:rsid w:val="000B5DA3"/>
    <w:rsid w:val="000C12C8"/>
    <w:rsid w:val="000C1A44"/>
    <w:rsid w:val="000C1AA1"/>
    <w:rsid w:val="000C5CED"/>
    <w:rsid w:val="000C67C8"/>
    <w:rsid w:val="000C6AC9"/>
    <w:rsid w:val="000C6CE1"/>
    <w:rsid w:val="000D2475"/>
    <w:rsid w:val="000D30EA"/>
    <w:rsid w:val="000D46E7"/>
    <w:rsid w:val="000E0729"/>
    <w:rsid w:val="000E2D9E"/>
    <w:rsid w:val="000E51A2"/>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0273"/>
    <w:rsid w:val="00102228"/>
    <w:rsid w:val="001046AE"/>
    <w:rsid w:val="00113293"/>
    <w:rsid w:val="00113683"/>
    <w:rsid w:val="001143F5"/>
    <w:rsid w:val="00114F94"/>
    <w:rsid w:val="001202FC"/>
    <w:rsid w:val="001209C7"/>
    <w:rsid w:val="00121F11"/>
    <w:rsid w:val="0012253C"/>
    <w:rsid w:val="0012309D"/>
    <w:rsid w:val="00123D73"/>
    <w:rsid w:val="001263A4"/>
    <w:rsid w:val="00127211"/>
    <w:rsid w:val="00127354"/>
    <w:rsid w:val="00127506"/>
    <w:rsid w:val="00130267"/>
    <w:rsid w:val="00130944"/>
    <w:rsid w:val="001323FA"/>
    <w:rsid w:val="00132839"/>
    <w:rsid w:val="00136BE3"/>
    <w:rsid w:val="00141058"/>
    <w:rsid w:val="00144102"/>
    <w:rsid w:val="0014483D"/>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462"/>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3656"/>
    <w:rsid w:val="00194B1C"/>
    <w:rsid w:val="00195215"/>
    <w:rsid w:val="00196123"/>
    <w:rsid w:val="00197545"/>
    <w:rsid w:val="00197C7D"/>
    <w:rsid w:val="001A0844"/>
    <w:rsid w:val="001A294D"/>
    <w:rsid w:val="001A29BC"/>
    <w:rsid w:val="001A3A76"/>
    <w:rsid w:val="001A3B34"/>
    <w:rsid w:val="001A50F7"/>
    <w:rsid w:val="001A5840"/>
    <w:rsid w:val="001A6585"/>
    <w:rsid w:val="001B0C24"/>
    <w:rsid w:val="001B0E56"/>
    <w:rsid w:val="001B5426"/>
    <w:rsid w:val="001C17A3"/>
    <w:rsid w:val="001C384C"/>
    <w:rsid w:val="001C456C"/>
    <w:rsid w:val="001C5E18"/>
    <w:rsid w:val="001C5F65"/>
    <w:rsid w:val="001C63EF"/>
    <w:rsid w:val="001D221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919"/>
    <w:rsid w:val="00223A3E"/>
    <w:rsid w:val="00226B78"/>
    <w:rsid w:val="002276C2"/>
    <w:rsid w:val="00227E97"/>
    <w:rsid w:val="00230162"/>
    <w:rsid w:val="00230C09"/>
    <w:rsid w:val="00232562"/>
    <w:rsid w:val="0023459E"/>
    <w:rsid w:val="002412E0"/>
    <w:rsid w:val="002447D8"/>
    <w:rsid w:val="002468D5"/>
    <w:rsid w:val="00246B35"/>
    <w:rsid w:val="00246D6B"/>
    <w:rsid w:val="00246F62"/>
    <w:rsid w:val="00250F1F"/>
    <w:rsid w:val="00251E5B"/>
    <w:rsid w:val="002528B8"/>
    <w:rsid w:val="002545B0"/>
    <w:rsid w:val="002550C1"/>
    <w:rsid w:val="00255286"/>
    <w:rsid w:val="00255E6D"/>
    <w:rsid w:val="002578B0"/>
    <w:rsid w:val="00257CC3"/>
    <w:rsid w:val="00257E75"/>
    <w:rsid w:val="00257E93"/>
    <w:rsid w:val="002600E0"/>
    <w:rsid w:val="002606E8"/>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0C51"/>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0C19"/>
    <w:rsid w:val="00301857"/>
    <w:rsid w:val="00301D22"/>
    <w:rsid w:val="00301ED6"/>
    <w:rsid w:val="00302A74"/>
    <w:rsid w:val="00302E16"/>
    <w:rsid w:val="003034EE"/>
    <w:rsid w:val="00304225"/>
    <w:rsid w:val="00305F35"/>
    <w:rsid w:val="00312549"/>
    <w:rsid w:val="003130B1"/>
    <w:rsid w:val="00314872"/>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0D3"/>
    <w:rsid w:val="0034222B"/>
    <w:rsid w:val="00344792"/>
    <w:rsid w:val="00344C2E"/>
    <w:rsid w:val="00346526"/>
    <w:rsid w:val="0034760A"/>
    <w:rsid w:val="003514BE"/>
    <w:rsid w:val="003521F2"/>
    <w:rsid w:val="00353D50"/>
    <w:rsid w:val="00354BF5"/>
    <w:rsid w:val="0035576A"/>
    <w:rsid w:val="003575F9"/>
    <w:rsid w:val="003604DB"/>
    <w:rsid w:val="00360D14"/>
    <w:rsid w:val="003622F8"/>
    <w:rsid w:val="0036272C"/>
    <w:rsid w:val="003642BB"/>
    <w:rsid w:val="003642C7"/>
    <w:rsid w:val="003670F8"/>
    <w:rsid w:val="0036735C"/>
    <w:rsid w:val="00367FDF"/>
    <w:rsid w:val="00370541"/>
    <w:rsid w:val="003714C1"/>
    <w:rsid w:val="00371F46"/>
    <w:rsid w:val="00374FD6"/>
    <w:rsid w:val="003767F1"/>
    <w:rsid w:val="00381022"/>
    <w:rsid w:val="0038186F"/>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F93"/>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42905"/>
    <w:rsid w:val="00450400"/>
    <w:rsid w:val="00450665"/>
    <w:rsid w:val="00452AD5"/>
    <w:rsid w:val="00452FD5"/>
    <w:rsid w:val="004532E1"/>
    <w:rsid w:val="0045654C"/>
    <w:rsid w:val="00457D8D"/>
    <w:rsid w:val="004601EC"/>
    <w:rsid w:val="00471C6C"/>
    <w:rsid w:val="004776F1"/>
    <w:rsid w:val="004831C1"/>
    <w:rsid w:val="00484B32"/>
    <w:rsid w:val="0048681F"/>
    <w:rsid w:val="00486F57"/>
    <w:rsid w:val="004923E1"/>
    <w:rsid w:val="0049442F"/>
    <w:rsid w:val="00494F22"/>
    <w:rsid w:val="004968B7"/>
    <w:rsid w:val="004A0776"/>
    <w:rsid w:val="004A0A0C"/>
    <w:rsid w:val="004A17CE"/>
    <w:rsid w:val="004B0907"/>
    <w:rsid w:val="004B1289"/>
    <w:rsid w:val="004B1DC1"/>
    <w:rsid w:val="004B32F5"/>
    <w:rsid w:val="004B4D7D"/>
    <w:rsid w:val="004B600D"/>
    <w:rsid w:val="004B654B"/>
    <w:rsid w:val="004B6AD8"/>
    <w:rsid w:val="004B759B"/>
    <w:rsid w:val="004C03B7"/>
    <w:rsid w:val="004C318D"/>
    <w:rsid w:val="004C4E15"/>
    <w:rsid w:val="004C67B0"/>
    <w:rsid w:val="004C6DE5"/>
    <w:rsid w:val="004C75CC"/>
    <w:rsid w:val="004C79ED"/>
    <w:rsid w:val="004D1978"/>
    <w:rsid w:val="004D3607"/>
    <w:rsid w:val="004D36F6"/>
    <w:rsid w:val="004D6B52"/>
    <w:rsid w:val="004E0034"/>
    <w:rsid w:val="004E0997"/>
    <w:rsid w:val="004E2B16"/>
    <w:rsid w:val="004E31FC"/>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39C5"/>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57C5E"/>
    <w:rsid w:val="0056178B"/>
    <w:rsid w:val="0056311A"/>
    <w:rsid w:val="005633CD"/>
    <w:rsid w:val="005634A7"/>
    <w:rsid w:val="00564DBB"/>
    <w:rsid w:val="005670BF"/>
    <w:rsid w:val="00567951"/>
    <w:rsid w:val="00571C82"/>
    <w:rsid w:val="0057204D"/>
    <w:rsid w:val="005728FA"/>
    <w:rsid w:val="00572C6D"/>
    <w:rsid w:val="00573692"/>
    <w:rsid w:val="00573C66"/>
    <w:rsid w:val="00575BE7"/>
    <w:rsid w:val="0058009B"/>
    <w:rsid w:val="00580185"/>
    <w:rsid w:val="00580DCF"/>
    <w:rsid w:val="00580E6C"/>
    <w:rsid w:val="0058164B"/>
    <w:rsid w:val="00585831"/>
    <w:rsid w:val="005859BC"/>
    <w:rsid w:val="0058655A"/>
    <w:rsid w:val="00587ACF"/>
    <w:rsid w:val="00590265"/>
    <w:rsid w:val="00590A35"/>
    <w:rsid w:val="00592355"/>
    <w:rsid w:val="005937C8"/>
    <w:rsid w:val="00594A44"/>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2DF"/>
    <w:rsid w:val="005E196D"/>
    <w:rsid w:val="005E1DB7"/>
    <w:rsid w:val="005E2F13"/>
    <w:rsid w:val="005E31BE"/>
    <w:rsid w:val="005E6BDF"/>
    <w:rsid w:val="005F2C04"/>
    <w:rsid w:val="005F6976"/>
    <w:rsid w:val="005F6EF4"/>
    <w:rsid w:val="005F78B7"/>
    <w:rsid w:val="00600439"/>
    <w:rsid w:val="006030DA"/>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1540"/>
    <w:rsid w:val="0063480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80435"/>
    <w:rsid w:val="00680A9E"/>
    <w:rsid w:val="00681C20"/>
    <w:rsid w:val="006838C9"/>
    <w:rsid w:val="00685938"/>
    <w:rsid w:val="006859B1"/>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2C2"/>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6F3D"/>
    <w:rsid w:val="00720FAC"/>
    <w:rsid w:val="00724228"/>
    <w:rsid w:val="00724F57"/>
    <w:rsid w:val="00725665"/>
    <w:rsid w:val="00725B53"/>
    <w:rsid w:val="00725B64"/>
    <w:rsid w:val="0072641B"/>
    <w:rsid w:val="00726BF1"/>
    <w:rsid w:val="00727444"/>
    <w:rsid w:val="00730C24"/>
    <w:rsid w:val="0073103A"/>
    <w:rsid w:val="007313D2"/>
    <w:rsid w:val="00732041"/>
    <w:rsid w:val="0073326D"/>
    <w:rsid w:val="0073389D"/>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A76"/>
    <w:rsid w:val="00762B69"/>
    <w:rsid w:val="00763261"/>
    <w:rsid w:val="00763D60"/>
    <w:rsid w:val="0076460E"/>
    <w:rsid w:val="0076495E"/>
    <w:rsid w:val="00766BD2"/>
    <w:rsid w:val="007674EA"/>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26E7"/>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5F3C"/>
    <w:rsid w:val="00806358"/>
    <w:rsid w:val="00806471"/>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30B"/>
    <w:rsid w:val="00836437"/>
    <w:rsid w:val="00836449"/>
    <w:rsid w:val="00836D57"/>
    <w:rsid w:val="00837C72"/>
    <w:rsid w:val="008442A9"/>
    <w:rsid w:val="00844A5D"/>
    <w:rsid w:val="00845986"/>
    <w:rsid w:val="00847F25"/>
    <w:rsid w:val="008522D7"/>
    <w:rsid w:val="008524B1"/>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489F"/>
    <w:rsid w:val="0087674F"/>
    <w:rsid w:val="008768C3"/>
    <w:rsid w:val="00876CFA"/>
    <w:rsid w:val="008772C9"/>
    <w:rsid w:val="00877E46"/>
    <w:rsid w:val="00881475"/>
    <w:rsid w:val="008823CF"/>
    <w:rsid w:val="0088367A"/>
    <w:rsid w:val="00884007"/>
    <w:rsid w:val="00890A6B"/>
    <w:rsid w:val="00892801"/>
    <w:rsid w:val="00892976"/>
    <w:rsid w:val="00894B55"/>
    <w:rsid w:val="008951FE"/>
    <w:rsid w:val="0089705C"/>
    <w:rsid w:val="008974FE"/>
    <w:rsid w:val="008A0DC4"/>
    <w:rsid w:val="008A3CB6"/>
    <w:rsid w:val="008A4A7C"/>
    <w:rsid w:val="008A7B92"/>
    <w:rsid w:val="008B367A"/>
    <w:rsid w:val="008B3A68"/>
    <w:rsid w:val="008B4108"/>
    <w:rsid w:val="008B4BF5"/>
    <w:rsid w:val="008B5616"/>
    <w:rsid w:val="008C169A"/>
    <w:rsid w:val="008C3210"/>
    <w:rsid w:val="008C335B"/>
    <w:rsid w:val="008C520E"/>
    <w:rsid w:val="008C56B7"/>
    <w:rsid w:val="008C5731"/>
    <w:rsid w:val="008C788C"/>
    <w:rsid w:val="008D1863"/>
    <w:rsid w:val="008D19F5"/>
    <w:rsid w:val="008D1EF5"/>
    <w:rsid w:val="008D3CAA"/>
    <w:rsid w:val="008D4D88"/>
    <w:rsid w:val="008D668E"/>
    <w:rsid w:val="008D6FC3"/>
    <w:rsid w:val="008D765C"/>
    <w:rsid w:val="008E18D2"/>
    <w:rsid w:val="008E25ED"/>
    <w:rsid w:val="008E614D"/>
    <w:rsid w:val="008E6846"/>
    <w:rsid w:val="008E7CD5"/>
    <w:rsid w:val="008F1264"/>
    <w:rsid w:val="008F3C24"/>
    <w:rsid w:val="008F4B41"/>
    <w:rsid w:val="00901258"/>
    <w:rsid w:val="0090450A"/>
    <w:rsid w:val="0090619C"/>
    <w:rsid w:val="0090622E"/>
    <w:rsid w:val="0090727D"/>
    <w:rsid w:val="009076E9"/>
    <w:rsid w:val="00907C84"/>
    <w:rsid w:val="00910818"/>
    <w:rsid w:val="0091144C"/>
    <w:rsid w:val="00911BE9"/>
    <w:rsid w:val="009220C6"/>
    <w:rsid w:val="00922173"/>
    <w:rsid w:val="00922D03"/>
    <w:rsid w:val="00923EAC"/>
    <w:rsid w:val="00924B38"/>
    <w:rsid w:val="00925456"/>
    <w:rsid w:val="00925815"/>
    <w:rsid w:val="00926BE4"/>
    <w:rsid w:val="009272A8"/>
    <w:rsid w:val="0092763A"/>
    <w:rsid w:val="00930B5F"/>
    <w:rsid w:val="00932A75"/>
    <w:rsid w:val="009341A0"/>
    <w:rsid w:val="00935014"/>
    <w:rsid w:val="009355D8"/>
    <w:rsid w:val="0093721B"/>
    <w:rsid w:val="00937FD2"/>
    <w:rsid w:val="00942923"/>
    <w:rsid w:val="00945580"/>
    <w:rsid w:val="00945948"/>
    <w:rsid w:val="00945A76"/>
    <w:rsid w:val="00946792"/>
    <w:rsid w:val="00947040"/>
    <w:rsid w:val="009472B3"/>
    <w:rsid w:val="00947D34"/>
    <w:rsid w:val="009511DD"/>
    <w:rsid w:val="00952973"/>
    <w:rsid w:val="009538A7"/>
    <w:rsid w:val="009558B6"/>
    <w:rsid w:val="0095673F"/>
    <w:rsid w:val="009604D0"/>
    <w:rsid w:val="00960689"/>
    <w:rsid w:val="009621D0"/>
    <w:rsid w:val="00962259"/>
    <w:rsid w:val="00965CD3"/>
    <w:rsid w:val="00965FE6"/>
    <w:rsid w:val="00966576"/>
    <w:rsid w:val="00971862"/>
    <w:rsid w:val="00972FF6"/>
    <w:rsid w:val="00973907"/>
    <w:rsid w:val="009803A0"/>
    <w:rsid w:val="009809D0"/>
    <w:rsid w:val="00982A54"/>
    <w:rsid w:val="00982C5F"/>
    <w:rsid w:val="00982D27"/>
    <w:rsid w:val="00984015"/>
    <w:rsid w:val="0098569E"/>
    <w:rsid w:val="00992A32"/>
    <w:rsid w:val="009941CC"/>
    <w:rsid w:val="009949E1"/>
    <w:rsid w:val="00994F08"/>
    <w:rsid w:val="00995465"/>
    <w:rsid w:val="00996F8E"/>
    <w:rsid w:val="00997AEF"/>
    <w:rsid w:val="00997D69"/>
    <w:rsid w:val="009A2FB9"/>
    <w:rsid w:val="009A4E4C"/>
    <w:rsid w:val="009A776E"/>
    <w:rsid w:val="009B043E"/>
    <w:rsid w:val="009B20AA"/>
    <w:rsid w:val="009B22AB"/>
    <w:rsid w:val="009B2E5B"/>
    <w:rsid w:val="009B5345"/>
    <w:rsid w:val="009B568A"/>
    <w:rsid w:val="009B6329"/>
    <w:rsid w:val="009B6BDA"/>
    <w:rsid w:val="009B7BD8"/>
    <w:rsid w:val="009C03BD"/>
    <w:rsid w:val="009C1A8A"/>
    <w:rsid w:val="009C4369"/>
    <w:rsid w:val="009C5520"/>
    <w:rsid w:val="009D0DFC"/>
    <w:rsid w:val="009D7766"/>
    <w:rsid w:val="009E132B"/>
    <w:rsid w:val="009E1D19"/>
    <w:rsid w:val="009E1E0D"/>
    <w:rsid w:val="009E217D"/>
    <w:rsid w:val="009F2CD0"/>
    <w:rsid w:val="009F3167"/>
    <w:rsid w:val="009F673A"/>
    <w:rsid w:val="009F685F"/>
    <w:rsid w:val="009F6D23"/>
    <w:rsid w:val="00A04BC9"/>
    <w:rsid w:val="00A052AB"/>
    <w:rsid w:val="00A05A8C"/>
    <w:rsid w:val="00A05E01"/>
    <w:rsid w:val="00A0740C"/>
    <w:rsid w:val="00A10736"/>
    <w:rsid w:val="00A1087C"/>
    <w:rsid w:val="00A10FDB"/>
    <w:rsid w:val="00A11598"/>
    <w:rsid w:val="00A17195"/>
    <w:rsid w:val="00A20F76"/>
    <w:rsid w:val="00A217C2"/>
    <w:rsid w:val="00A21F80"/>
    <w:rsid w:val="00A22BCD"/>
    <w:rsid w:val="00A24587"/>
    <w:rsid w:val="00A2579A"/>
    <w:rsid w:val="00A27127"/>
    <w:rsid w:val="00A27A2A"/>
    <w:rsid w:val="00A27E98"/>
    <w:rsid w:val="00A30AB5"/>
    <w:rsid w:val="00A30FE5"/>
    <w:rsid w:val="00A331FA"/>
    <w:rsid w:val="00A34835"/>
    <w:rsid w:val="00A34B24"/>
    <w:rsid w:val="00A35456"/>
    <w:rsid w:val="00A36848"/>
    <w:rsid w:val="00A36C49"/>
    <w:rsid w:val="00A36DF8"/>
    <w:rsid w:val="00A411FF"/>
    <w:rsid w:val="00A41518"/>
    <w:rsid w:val="00A41D46"/>
    <w:rsid w:val="00A43CDF"/>
    <w:rsid w:val="00A44329"/>
    <w:rsid w:val="00A4479D"/>
    <w:rsid w:val="00A44E67"/>
    <w:rsid w:val="00A45B50"/>
    <w:rsid w:val="00A461A3"/>
    <w:rsid w:val="00A529E4"/>
    <w:rsid w:val="00A535BC"/>
    <w:rsid w:val="00A54DE2"/>
    <w:rsid w:val="00A55E84"/>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1980"/>
    <w:rsid w:val="00AA31C4"/>
    <w:rsid w:val="00AA4C72"/>
    <w:rsid w:val="00AA624B"/>
    <w:rsid w:val="00AA6F5C"/>
    <w:rsid w:val="00AA7B07"/>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1DE"/>
    <w:rsid w:val="00B757C7"/>
    <w:rsid w:val="00B7768A"/>
    <w:rsid w:val="00B77E70"/>
    <w:rsid w:val="00B81C06"/>
    <w:rsid w:val="00B826A6"/>
    <w:rsid w:val="00B831CB"/>
    <w:rsid w:val="00B832B2"/>
    <w:rsid w:val="00B84DEE"/>
    <w:rsid w:val="00B86FCF"/>
    <w:rsid w:val="00B874EE"/>
    <w:rsid w:val="00B90266"/>
    <w:rsid w:val="00B9080E"/>
    <w:rsid w:val="00B92CBD"/>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3A8"/>
    <w:rsid w:val="00BF7946"/>
    <w:rsid w:val="00C01321"/>
    <w:rsid w:val="00C02E1E"/>
    <w:rsid w:val="00C044D7"/>
    <w:rsid w:val="00C04806"/>
    <w:rsid w:val="00C10B13"/>
    <w:rsid w:val="00C13B10"/>
    <w:rsid w:val="00C152D1"/>
    <w:rsid w:val="00C15C06"/>
    <w:rsid w:val="00C15FFF"/>
    <w:rsid w:val="00C1678F"/>
    <w:rsid w:val="00C1786D"/>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042"/>
    <w:rsid w:val="00C45886"/>
    <w:rsid w:val="00C461B0"/>
    <w:rsid w:val="00C462CC"/>
    <w:rsid w:val="00C505DB"/>
    <w:rsid w:val="00C52E4B"/>
    <w:rsid w:val="00C54709"/>
    <w:rsid w:val="00C6293F"/>
    <w:rsid w:val="00C64ABC"/>
    <w:rsid w:val="00C64D51"/>
    <w:rsid w:val="00C65D46"/>
    <w:rsid w:val="00C65DE3"/>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4273"/>
    <w:rsid w:val="00C96DAC"/>
    <w:rsid w:val="00C972F4"/>
    <w:rsid w:val="00C973A2"/>
    <w:rsid w:val="00C978E8"/>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159A"/>
    <w:rsid w:val="00CE2717"/>
    <w:rsid w:val="00CE4BE8"/>
    <w:rsid w:val="00CE4C0F"/>
    <w:rsid w:val="00CE58A3"/>
    <w:rsid w:val="00CE5D73"/>
    <w:rsid w:val="00CE7C9F"/>
    <w:rsid w:val="00CF2F7D"/>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30CE"/>
    <w:rsid w:val="00D173B2"/>
    <w:rsid w:val="00D17CFF"/>
    <w:rsid w:val="00D22432"/>
    <w:rsid w:val="00D23943"/>
    <w:rsid w:val="00D254CE"/>
    <w:rsid w:val="00D31094"/>
    <w:rsid w:val="00D31A90"/>
    <w:rsid w:val="00D334EA"/>
    <w:rsid w:val="00D34F20"/>
    <w:rsid w:val="00D34F8A"/>
    <w:rsid w:val="00D36881"/>
    <w:rsid w:val="00D36B0B"/>
    <w:rsid w:val="00D40C06"/>
    <w:rsid w:val="00D4161D"/>
    <w:rsid w:val="00D420E2"/>
    <w:rsid w:val="00D43B4E"/>
    <w:rsid w:val="00D4451C"/>
    <w:rsid w:val="00D45617"/>
    <w:rsid w:val="00D45B9A"/>
    <w:rsid w:val="00D46468"/>
    <w:rsid w:val="00D464E9"/>
    <w:rsid w:val="00D46C32"/>
    <w:rsid w:val="00D476E9"/>
    <w:rsid w:val="00D47ADE"/>
    <w:rsid w:val="00D518A3"/>
    <w:rsid w:val="00D544A3"/>
    <w:rsid w:val="00D55AC8"/>
    <w:rsid w:val="00D56FE1"/>
    <w:rsid w:val="00D576A5"/>
    <w:rsid w:val="00D64155"/>
    <w:rsid w:val="00D650F1"/>
    <w:rsid w:val="00D67366"/>
    <w:rsid w:val="00D67BDF"/>
    <w:rsid w:val="00D67C03"/>
    <w:rsid w:val="00D67FFE"/>
    <w:rsid w:val="00D706F6"/>
    <w:rsid w:val="00D722D9"/>
    <w:rsid w:val="00D73DDD"/>
    <w:rsid w:val="00D7592C"/>
    <w:rsid w:val="00D777D9"/>
    <w:rsid w:val="00D77D8F"/>
    <w:rsid w:val="00D8032E"/>
    <w:rsid w:val="00D8127A"/>
    <w:rsid w:val="00D81445"/>
    <w:rsid w:val="00D825AD"/>
    <w:rsid w:val="00D82CFF"/>
    <w:rsid w:val="00D8406D"/>
    <w:rsid w:val="00D86DD3"/>
    <w:rsid w:val="00D87AA3"/>
    <w:rsid w:val="00D9281C"/>
    <w:rsid w:val="00D93A7D"/>
    <w:rsid w:val="00D94861"/>
    <w:rsid w:val="00D94B6B"/>
    <w:rsid w:val="00D95F4B"/>
    <w:rsid w:val="00D96A66"/>
    <w:rsid w:val="00DA2C61"/>
    <w:rsid w:val="00DA579A"/>
    <w:rsid w:val="00DA61EB"/>
    <w:rsid w:val="00DA7D30"/>
    <w:rsid w:val="00DB00B5"/>
    <w:rsid w:val="00DB05CA"/>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17947"/>
    <w:rsid w:val="00E201AA"/>
    <w:rsid w:val="00E207A4"/>
    <w:rsid w:val="00E20878"/>
    <w:rsid w:val="00E21A5C"/>
    <w:rsid w:val="00E23832"/>
    <w:rsid w:val="00E24969"/>
    <w:rsid w:val="00E24E2C"/>
    <w:rsid w:val="00E26B50"/>
    <w:rsid w:val="00E26E69"/>
    <w:rsid w:val="00E27E53"/>
    <w:rsid w:val="00E31335"/>
    <w:rsid w:val="00E32070"/>
    <w:rsid w:val="00E337FA"/>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221B"/>
    <w:rsid w:val="00E837B9"/>
    <w:rsid w:val="00E83AEF"/>
    <w:rsid w:val="00E84DAC"/>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2E7B"/>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A13"/>
    <w:rsid w:val="00EE3C2E"/>
    <w:rsid w:val="00EE4022"/>
    <w:rsid w:val="00EE5998"/>
    <w:rsid w:val="00EE5E29"/>
    <w:rsid w:val="00EE64ED"/>
    <w:rsid w:val="00EE67B9"/>
    <w:rsid w:val="00EE6E1C"/>
    <w:rsid w:val="00EE6E87"/>
    <w:rsid w:val="00EE75A4"/>
    <w:rsid w:val="00EF0F9C"/>
    <w:rsid w:val="00EF461A"/>
    <w:rsid w:val="00EF5B1A"/>
    <w:rsid w:val="00F0109E"/>
    <w:rsid w:val="00F010F6"/>
    <w:rsid w:val="00F0161A"/>
    <w:rsid w:val="00F031C2"/>
    <w:rsid w:val="00F03F88"/>
    <w:rsid w:val="00F048FE"/>
    <w:rsid w:val="00F04B29"/>
    <w:rsid w:val="00F04CE7"/>
    <w:rsid w:val="00F058A1"/>
    <w:rsid w:val="00F05D9B"/>
    <w:rsid w:val="00F07016"/>
    <w:rsid w:val="00F10F3D"/>
    <w:rsid w:val="00F12A58"/>
    <w:rsid w:val="00F13329"/>
    <w:rsid w:val="00F14AD6"/>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3FA9"/>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391A"/>
    <w:rsid w:val="00F842D9"/>
    <w:rsid w:val="00F85022"/>
    <w:rsid w:val="00F85508"/>
    <w:rsid w:val="00F86AE7"/>
    <w:rsid w:val="00F87FCA"/>
    <w:rsid w:val="00F90858"/>
    <w:rsid w:val="00F90EB7"/>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2EF0"/>
    <w:rsid w:val="00FD3E49"/>
    <w:rsid w:val="00FD52A0"/>
    <w:rsid w:val="00FD572C"/>
    <w:rsid w:val="00FD6672"/>
    <w:rsid w:val="00FD7C6C"/>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paragraph" w:customStyle="1" w:styleId="Heading1notnumbered">
    <w:name w:val="Heading 1 not numbered"/>
    <w:basedOn w:val="Heading1"/>
    <w:next w:val="BodyText"/>
    <w:uiPriority w:val="1"/>
    <w:qFormat/>
    <w:rsid w:val="008C520E"/>
    <w:pPr>
      <w:keepLines w:val="0"/>
      <w:spacing w:before="240" w:after="60"/>
    </w:pPr>
    <w:rPr>
      <w:rFonts w:eastAsia="Times New Roman" w:cs="Times New Roman"/>
      <w:b/>
      <w:color w:val="00313C"/>
      <w:kern w:val="0"/>
      <w:sz w:val="28"/>
      <w:szCs w:val="28"/>
    </w:rPr>
  </w:style>
  <w:style w:type="paragraph" w:styleId="Revision">
    <w:name w:val="Revision"/>
    <w:hidden/>
    <w:uiPriority w:val="99"/>
    <w:semiHidden/>
    <w:rsid w:val="008768C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work-with-us/industries/manufactu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531DB"/>
    <w:rsid w:val="00064278"/>
    <w:rsid w:val="00100273"/>
    <w:rsid w:val="00111CA4"/>
    <w:rsid w:val="001437D8"/>
    <w:rsid w:val="001561B4"/>
    <w:rsid w:val="0019205C"/>
    <w:rsid w:val="001A78FF"/>
    <w:rsid w:val="00230162"/>
    <w:rsid w:val="002F6B48"/>
    <w:rsid w:val="00306B5D"/>
    <w:rsid w:val="003C6F9C"/>
    <w:rsid w:val="00414F94"/>
    <w:rsid w:val="004776F1"/>
    <w:rsid w:val="00484B32"/>
    <w:rsid w:val="004C6D45"/>
    <w:rsid w:val="005C48CF"/>
    <w:rsid w:val="005E0C82"/>
    <w:rsid w:val="0063685B"/>
    <w:rsid w:val="006B6BF8"/>
    <w:rsid w:val="007C7613"/>
    <w:rsid w:val="007D1E37"/>
    <w:rsid w:val="0082379D"/>
    <w:rsid w:val="0083493E"/>
    <w:rsid w:val="00861D37"/>
    <w:rsid w:val="00875004"/>
    <w:rsid w:val="00877DB6"/>
    <w:rsid w:val="00881708"/>
    <w:rsid w:val="008E732C"/>
    <w:rsid w:val="0092264B"/>
    <w:rsid w:val="009D5E6F"/>
    <w:rsid w:val="00A95432"/>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226</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16</cp:revision>
  <cp:lastPrinted>2012-02-01T05:32:00Z</cp:lastPrinted>
  <dcterms:created xsi:type="dcterms:W3CDTF">2025-01-27T21:29:00Z</dcterms:created>
  <dcterms:modified xsi:type="dcterms:W3CDTF">2025-02-28T04:54:00Z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y fmtid="{D5CDD505-2E9C-101B-9397-08002B2CF9AE}" pid="4" name="GrammarlyDocumentId">
    <vt:lpwstr>c311094dbaac1eec72d38928d6a09edf0b5008b1f11d631856669f36e982f9fc</vt:lpwstr>
  </property>
</Properties>
</file>