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0F531F19" w:rsidR="006246C0" w:rsidRDefault="00DE7C89" w:rsidP="00475FA0">
          <w:pPr>
            <w:pStyle w:val="Heading2"/>
            <w:spacing w:before="0" w:after="120"/>
          </w:pPr>
          <w:r>
            <w:t>Research Scientist</w:t>
          </w:r>
          <w:r w:rsidR="009F799F">
            <w:t>/Engineer</w:t>
          </w:r>
          <w:r w:rsidR="00CC201B">
            <w:t>- CSOF</w:t>
          </w:r>
          <w:r w:rsidR="00001153">
            <w:t>5/</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543FB78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pPr>
              <w:pStyle w:val="ColumnHeading"/>
              <w:rPr>
                <w:sz w:val="22"/>
              </w:rPr>
            </w:pPr>
            <w:r w:rsidRPr="0093721B">
              <w:rPr>
                <w:sz w:val="22"/>
              </w:rPr>
              <w:t>The following information is for applicants</w:t>
            </w:r>
          </w:p>
        </w:tc>
      </w:tr>
      <w:tr w:rsidR="00CC201B" w:rsidRPr="0093721B" w14:paraId="1BAAE5A4" w14:textId="77777777" w:rsidTr="543FB78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533223" w:rsidRDefault="00BB763A">
            <w:pPr>
              <w:pStyle w:val="TableText"/>
              <w:rPr>
                <w:sz w:val="22"/>
              </w:rPr>
            </w:pPr>
            <w:r w:rsidRPr="00533223">
              <w:rPr>
                <w:sz w:val="22"/>
              </w:rPr>
              <w:t>Advertised Job Title</w:t>
            </w:r>
          </w:p>
        </w:tc>
        <w:tc>
          <w:tcPr>
            <w:tcW w:w="3478" w:type="pct"/>
          </w:tcPr>
          <w:p w14:paraId="2F3EEA2F" w14:textId="5F9AAFA9" w:rsidR="00CC201B" w:rsidRPr="00533223" w:rsidRDefault="0073479D" w:rsidP="3A3675B4">
            <w:pPr>
              <w:pStyle w:val="TableText"/>
              <w:cnfStyle w:val="000000100000" w:firstRow="0" w:lastRow="0" w:firstColumn="0" w:lastColumn="0" w:oddVBand="0" w:evenVBand="0" w:oddHBand="1" w:evenHBand="0" w:firstRowFirstColumn="0" w:firstRowLastColumn="0" w:lastRowFirstColumn="0" w:lastRowLastColumn="0"/>
              <w:rPr>
                <w:sz w:val="22"/>
              </w:rPr>
            </w:pPr>
            <w:r w:rsidRPr="00533223">
              <w:rPr>
                <w:sz w:val="22"/>
              </w:rPr>
              <w:t>Research Scientist</w:t>
            </w:r>
            <w:r w:rsidR="3DD855E5" w:rsidRPr="00533223">
              <w:rPr>
                <w:sz w:val="22"/>
              </w:rPr>
              <w:t xml:space="preserve"> – Computer Vision </w:t>
            </w:r>
          </w:p>
        </w:tc>
      </w:tr>
      <w:tr w:rsidR="00CC201B" w:rsidRPr="00730187" w14:paraId="77B73AB8" w14:textId="77777777" w:rsidTr="543FB78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533223" w:rsidRDefault="00BB763A">
            <w:pPr>
              <w:pStyle w:val="TableText"/>
              <w:rPr>
                <w:sz w:val="22"/>
              </w:rPr>
            </w:pPr>
            <w:r w:rsidRPr="00533223">
              <w:rPr>
                <w:sz w:val="22"/>
              </w:rPr>
              <w:t>Job Reference</w:t>
            </w:r>
          </w:p>
        </w:tc>
        <w:tc>
          <w:tcPr>
            <w:tcW w:w="3478" w:type="pct"/>
          </w:tcPr>
          <w:p w14:paraId="43679476" w14:textId="5A1553FF" w:rsidR="00CC201B" w:rsidRPr="00533223" w:rsidRDefault="4E9C4FE3" w:rsidP="711211E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2"/>
                <w:sz w:val="22"/>
              </w:rPr>
            </w:pPr>
            <w:r w:rsidRPr="00533223">
              <w:rPr>
                <w:sz w:val="22"/>
              </w:rPr>
              <w:t>99566</w:t>
            </w:r>
          </w:p>
        </w:tc>
      </w:tr>
      <w:tr w:rsidR="00280FF4" w:rsidRPr="00730187" w14:paraId="2BB9ACB1" w14:textId="77777777" w:rsidTr="543FB78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F2E5629" w:rsidR="00280FF4" w:rsidRPr="00533223" w:rsidRDefault="00280FF4" w:rsidP="00280FF4">
            <w:pPr>
              <w:pStyle w:val="TableText"/>
              <w:rPr>
                <w:sz w:val="22"/>
              </w:rPr>
            </w:pPr>
            <w:r w:rsidRPr="00533223">
              <w:rPr>
                <w:sz w:val="22"/>
              </w:rPr>
              <w:t>Tenure</w:t>
            </w:r>
            <w:r w:rsidR="00A163B2" w:rsidRPr="00533223">
              <w:rPr>
                <w:sz w:val="22"/>
              </w:rPr>
              <w:t xml:space="preserve"> and Work</w:t>
            </w:r>
            <w:r w:rsidR="00325A14" w:rsidRPr="00533223">
              <w:rPr>
                <w:sz w:val="22"/>
              </w:rPr>
              <w:t xml:space="preserve"> Schedule</w:t>
            </w:r>
          </w:p>
        </w:tc>
        <w:tc>
          <w:tcPr>
            <w:tcW w:w="3478" w:type="pct"/>
          </w:tcPr>
          <w:p w14:paraId="5503FD77" w14:textId="77777777" w:rsidR="00297A84" w:rsidRPr="00533223" w:rsidRDefault="00297A84" w:rsidP="00297A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33223">
              <w:rPr>
                <w:sz w:val="22"/>
              </w:rPr>
              <w:t xml:space="preserve">Specified Term of 3 years </w:t>
            </w:r>
          </w:p>
          <w:p w14:paraId="7E58B236" w14:textId="151FB1D9" w:rsidR="00280FF4" w:rsidRPr="00533223" w:rsidRDefault="00297A84" w:rsidP="00297A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33223">
              <w:rPr>
                <w:sz w:val="22"/>
              </w:rPr>
              <w:t>Full-time</w:t>
            </w:r>
          </w:p>
        </w:tc>
      </w:tr>
      <w:tr w:rsidR="00280FF4" w:rsidRPr="00730187" w14:paraId="3486256A" w14:textId="77777777" w:rsidTr="543FB78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533223" w:rsidRDefault="00280FF4" w:rsidP="00280FF4">
            <w:pPr>
              <w:pStyle w:val="TableText"/>
              <w:rPr>
                <w:sz w:val="22"/>
              </w:rPr>
            </w:pPr>
            <w:r w:rsidRPr="00533223">
              <w:rPr>
                <w:sz w:val="22"/>
              </w:rPr>
              <w:t>Salary Range</w:t>
            </w:r>
          </w:p>
        </w:tc>
        <w:tc>
          <w:tcPr>
            <w:tcW w:w="3478" w:type="pct"/>
          </w:tcPr>
          <w:p w14:paraId="594558DC" w14:textId="77777777" w:rsidR="00352F90" w:rsidRPr="00533223" w:rsidRDefault="00352F90" w:rsidP="00352F9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33223">
              <w:rPr>
                <w:sz w:val="22"/>
              </w:rPr>
              <w:t>Applications would be assessed across two capability levels, and the successful candidate will be appointed at the level commensurate with their skills and experience, as assessed by the Selection Panel.</w:t>
            </w:r>
          </w:p>
          <w:p w14:paraId="546EE389" w14:textId="77777777" w:rsidR="00352F90" w:rsidRPr="00533223" w:rsidRDefault="00352F90" w:rsidP="00907191">
            <w:pPr>
              <w:pStyle w:val="TableBullet"/>
              <w:numPr>
                <w:ilvl w:val="0"/>
                <w:numId w:val="0"/>
              </w:numPr>
              <w:spacing w:line="259"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533223">
              <w:rPr>
                <w:b/>
                <w:bCs/>
                <w:sz w:val="22"/>
              </w:rPr>
              <w:t>CSOF5:</w:t>
            </w:r>
            <w:r w:rsidRPr="00533223">
              <w:rPr>
                <w:sz w:val="22"/>
              </w:rPr>
              <w:t xml:space="preserve"> AU$114,219 – AU$123,605 per annum (pro-rata for part-time) plus 15.4% superannuation</w:t>
            </w:r>
          </w:p>
          <w:p w14:paraId="0AE5FF77" w14:textId="3D1BE306" w:rsidR="00280FF4" w:rsidRPr="00533223" w:rsidRDefault="00352F90" w:rsidP="00352F9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33223">
              <w:rPr>
                <w:b/>
                <w:bCs/>
                <w:sz w:val="22"/>
              </w:rPr>
              <w:t>CSOF6:</w:t>
            </w:r>
            <w:r w:rsidRPr="00533223">
              <w:rPr>
                <w:sz w:val="22"/>
              </w:rPr>
              <w:t xml:space="preserve"> AU$ $131,113 – AU$153,639 per annum (pro-rata for part-time) plus 15.4% superannuation</w:t>
            </w:r>
          </w:p>
        </w:tc>
      </w:tr>
      <w:tr w:rsidR="00926BE4" w:rsidRPr="00730187" w14:paraId="1C162D1B" w14:textId="77777777" w:rsidTr="543FB78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533223" w:rsidRDefault="00926BE4">
            <w:pPr>
              <w:pStyle w:val="TableText"/>
              <w:rPr>
                <w:sz w:val="22"/>
              </w:rPr>
            </w:pPr>
            <w:r w:rsidRPr="00533223">
              <w:rPr>
                <w:sz w:val="22"/>
              </w:rPr>
              <w:t>Location</w:t>
            </w:r>
            <w:r w:rsidR="00C45886" w:rsidRPr="00533223">
              <w:rPr>
                <w:sz w:val="22"/>
              </w:rPr>
              <w:t>(s)</w:t>
            </w:r>
          </w:p>
        </w:tc>
        <w:tc>
          <w:tcPr>
            <w:tcW w:w="3478" w:type="pct"/>
          </w:tcPr>
          <w:p w14:paraId="1761C02D" w14:textId="077C6B2A" w:rsidR="00926BE4" w:rsidRPr="00533223" w:rsidRDefault="00CA7A23" w:rsidP="00CA7A23">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533223">
              <w:rPr>
                <w:sz w:val="22"/>
              </w:rPr>
              <w:t>Brisbane, QLD (</w:t>
            </w:r>
            <w:proofErr w:type="spellStart"/>
            <w:r w:rsidRPr="00533223">
              <w:rPr>
                <w:sz w:val="22"/>
              </w:rPr>
              <w:t>Turrbal</w:t>
            </w:r>
            <w:proofErr w:type="spellEnd"/>
            <w:r w:rsidRPr="00533223">
              <w:rPr>
                <w:sz w:val="22"/>
              </w:rPr>
              <w:t xml:space="preserve">, </w:t>
            </w:r>
            <w:proofErr w:type="spellStart"/>
            <w:r w:rsidRPr="00533223">
              <w:rPr>
                <w:sz w:val="22"/>
              </w:rPr>
              <w:t>Jagera</w:t>
            </w:r>
            <w:proofErr w:type="spellEnd"/>
            <w:r w:rsidRPr="00533223">
              <w:rPr>
                <w:sz w:val="22"/>
              </w:rPr>
              <w:t xml:space="preserve"> and </w:t>
            </w:r>
            <w:proofErr w:type="spellStart"/>
            <w:r w:rsidRPr="00533223">
              <w:rPr>
                <w:sz w:val="22"/>
              </w:rPr>
              <w:t>Yugara</w:t>
            </w:r>
            <w:proofErr w:type="spellEnd"/>
            <w:r w:rsidRPr="00533223">
              <w:rPr>
                <w:sz w:val="22"/>
              </w:rPr>
              <w:t xml:space="preserve"> Country)</w:t>
            </w:r>
          </w:p>
        </w:tc>
      </w:tr>
      <w:tr w:rsidR="00926BE4" w:rsidRPr="00730187" w14:paraId="5EAA4FF2" w14:textId="77777777" w:rsidTr="543FB78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533223" w:rsidRDefault="00926BE4">
            <w:pPr>
              <w:pStyle w:val="TableText"/>
              <w:rPr>
                <w:sz w:val="22"/>
              </w:rPr>
            </w:pPr>
            <w:r w:rsidRPr="00533223">
              <w:rPr>
                <w:sz w:val="22"/>
              </w:rPr>
              <w:t>Relocation Assistance</w:t>
            </w:r>
          </w:p>
        </w:tc>
        <w:tc>
          <w:tcPr>
            <w:tcW w:w="3478" w:type="pct"/>
          </w:tcPr>
          <w:p w14:paraId="6E23636D" w14:textId="77777777" w:rsidR="00926BE4" w:rsidRPr="00533223"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33223">
              <w:rPr>
                <w:sz w:val="22"/>
              </w:rPr>
              <w:t>Will be provided to the successful candidate if required</w:t>
            </w:r>
          </w:p>
        </w:tc>
      </w:tr>
      <w:tr w:rsidR="00926BE4" w:rsidRPr="00730187" w14:paraId="39296C3B" w14:textId="77777777" w:rsidTr="543FB78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533223" w:rsidRDefault="00926BE4">
            <w:pPr>
              <w:pStyle w:val="TableText"/>
              <w:rPr>
                <w:sz w:val="22"/>
              </w:rPr>
            </w:pPr>
            <w:r w:rsidRPr="00533223">
              <w:rPr>
                <w:sz w:val="22"/>
              </w:rPr>
              <w:t>Applications are open to</w:t>
            </w:r>
          </w:p>
        </w:tc>
        <w:tc>
          <w:tcPr>
            <w:tcW w:w="3478" w:type="pct"/>
          </w:tcPr>
          <w:p w14:paraId="372652F1" w14:textId="77777777" w:rsidR="007B3573" w:rsidRPr="00533223" w:rsidRDefault="007B3573" w:rsidP="007B3573">
            <w:pPr>
              <w:pStyle w:val="TableBullet"/>
              <w:cnfStyle w:val="000000100000" w:firstRow="0" w:lastRow="0" w:firstColumn="0" w:lastColumn="0" w:oddVBand="0" w:evenVBand="0" w:oddHBand="1" w:evenHBand="0" w:firstRowFirstColumn="0" w:firstRowLastColumn="0" w:lastRowFirstColumn="0" w:lastRowLastColumn="0"/>
              <w:rPr>
                <w:sz w:val="22"/>
              </w:rPr>
            </w:pPr>
            <w:r w:rsidRPr="00533223">
              <w:rPr>
                <w:sz w:val="22"/>
              </w:rPr>
              <w:t>Australian/New Zealand Citizens and Australian Permanent Residents</w:t>
            </w:r>
          </w:p>
          <w:p w14:paraId="401322C3" w14:textId="5448BBEB" w:rsidR="00926BE4" w:rsidRPr="00533223" w:rsidRDefault="007B3573" w:rsidP="007B3573">
            <w:pPr>
              <w:pStyle w:val="TableBullet"/>
              <w:cnfStyle w:val="000000100000" w:firstRow="0" w:lastRow="0" w:firstColumn="0" w:lastColumn="0" w:oddVBand="0" w:evenVBand="0" w:oddHBand="1" w:evenHBand="0" w:firstRowFirstColumn="0" w:firstRowLastColumn="0" w:lastRowFirstColumn="0" w:lastRowLastColumn="0"/>
              <w:rPr>
                <w:sz w:val="22"/>
              </w:rPr>
            </w:pPr>
            <w:r w:rsidRPr="00533223">
              <w:rPr>
                <w:sz w:val="22"/>
              </w:rPr>
              <w:t>Australian Temporary Residents with a valid working visa for the duration of the specified term</w:t>
            </w:r>
          </w:p>
        </w:tc>
      </w:tr>
      <w:tr w:rsidR="00C45886" w:rsidRPr="00730187" w14:paraId="788469C7" w14:textId="77777777" w:rsidTr="543FB78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533223" w:rsidRDefault="00C45886">
            <w:pPr>
              <w:pStyle w:val="TableText"/>
              <w:rPr>
                <w:sz w:val="22"/>
              </w:rPr>
            </w:pPr>
            <w:r w:rsidRPr="00533223">
              <w:rPr>
                <w:sz w:val="22"/>
              </w:rPr>
              <w:t>Position reports to the</w:t>
            </w:r>
          </w:p>
        </w:tc>
        <w:tc>
          <w:tcPr>
            <w:tcW w:w="3478" w:type="pct"/>
          </w:tcPr>
          <w:p w14:paraId="32C2DC26" w14:textId="07C0215A" w:rsidR="00C45886" w:rsidRPr="00533223" w:rsidRDefault="009F6C3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33223">
              <w:rPr>
                <w:sz w:val="22"/>
              </w:rPr>
              <w:t>Team Leader</w:t>
            </w:r>
            <w:r w:rsidR="007B3573" w:rsidRPr="00533223">
              <w:rPr>
                <w:sz w:val="22"/>
              </w:rPr>
              <w:t xml:space="preserve"> – Mining Geoscience</w:t>
            </w:r>
          </w:p>
        </w:tc>
      </w:tr>
      <w:tr w:rsidR="00926BE4" w:rsidRPr="00730187" w14:paraId="2518642F" w14:textId="77777777" w:rsidTr="543FB78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533223" w:rsidRDefault="00926BE4">
            <w:pPr>
              <w:pStyle w:val="TableText"/>
              <w:rPr>
                <w:sz w:val="22"/>
              </w:rPr>
            </w:pPr>
            <w:r w:rsidRPr="00533223">
              <w:rPr>
                <w:sz w:val="22"/>
              </w:rPr>
              <w:t>Client Focus – Internal</w:t>
            </w:r>
          </w:p>
        </w:tc>
        <w:tc>
          <w:tcPr>
            <w:tcW w:w="3478" w:type="pct"/>
          </w:tcPr>
          <w:p w14:paraId="0E63C8BB" w14:textId="0069B447" w:rsidR="00926BE4" w:rsidRPr="00533223" w:rsidRDefault="1D9F05DD" w:rsidP="543FB78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33223">
              <w:rPr>
                <w:sz w:val="22"/>
              </w:rPr>
              <w:t>4</w:t>
            </w:r>
            <w:r w:rsidR="00F54F83" w:rsidRPr="00533223">
              <w:rPr>
                <w:sz w:val="22"/>
              </w:rPr>
              <w:t>0%</w:t>
            </w:r>
          </w:p>
        </w:tc>
      </w:tr>
      <w:tr w:rsidR="00926BE4" w:rsidRPr="00730187" w14:paraId="4B53C227" w14:textId="77777777" w:rsidTr="543FB78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533223" w:rsidRDefault="00926BE4">
            <w:pPr>
              <w:pStyle w:val="TableText"/>
              <w:rPr>
                <w:sz w:val="22"/>
              </w:rPr>
            </w:pPr>
            <w:r w:rsidRPr="00533223">
              <w:rPr>
                <w:sz w:val="22"/>
              </w:rPr>
              <w:t>Client Focus – External</w:t>
            </w:r>
          </w:p>
        </w:tc>
        <w:tc>
          <w:tcPr>
            <w:tcW w:w="3478" w:type="pct"/>
          </w:tcPr>
          <w:p w14:paraId="2067DB46" w14:textId="37145024" w:rsidR="00926BE4" w:rsidRPr="00533223" w:rsidRDefault="35119E76" w:rsidP="2E38BFD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33223">
              <w:rPr>
                <w:sz w:val="22"/>
              </w:rPr>
              <w:t>6</w:t>
            </w:r>
            <w:r w:rsidR="00F54F83" w:rsidRPr="00533223">
              <w:rPr>
                <w:sz w:val="22"/>
              </w:rPr>
              <w:t>0%</w:t>
            </w:r>
          </w:p>
        </w:tc>
      </w:tr>
      <w:tr w:rsidR="00194B1C" w:rsidRPr="00730187" w14:paraId="2BE6A137" w14:textId="77777777" w:rsidTr="543FB78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533223" w:rsidRDefault="00C45886">
            <w:pPr>
              <w:pStyle w:val="TableText"/>
              <w:rPr>
                <w:sz w:val="22"/>
              </w:rPr>
            </w:pPr>
            <w:r w:rsidRPr="00533223">
              <w:rPr>
                <w:sz w:val="22"/>
              </w:rPr>
              <w:t>Number of Direct Reports</w:t>
            </w:r>
          </w:p>
        </w:tc>
        <w:tc>
          <w:tcPr>
            <w:tcW w:w="3478" w:type="pct"/>
          </w:tcPr>
          <w:p w14:paraId="719CEABF" w14:textId="77777777" w:rsidR="00194B1C" w:rsidRPr="0053322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33223">
              <w:rPr>
                <w:sz w:val="22"/>
              </w:rPr>
              <w:t>0</w:t>
            </w:r>
          </w:p>
        </w:tc>
      </w:tr>
      <w:tr w:rsidR="00194B1C" w:rsidRPr="0093721B" w14:paraId="6F709E50" w14:textId="77777777" w:rsidTr="543FB78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533223" w:rsidRDefault="00C45886">
            <w:pPr>
              <w:pStyle w:val="TableText"/>
              <w:rPr>
                <w:sz w:val="22"/>
              </w:rPr>
            </w:pPr>
            <w:r w:rsidRPr="00533223">
              <w:rPr>
                <w:sz w:val="22"/>
              </w:rPr>
              <w:t>Enquire about this job</w:t>
            </w:r>
          </w:p>
        </w:tc>
        <w:tc>
          <w:tcPr>
            <w:tcW w:w="3478" w:type="pct"/>
          </w:tcPr>
          <w:p w14:paraId="6E8495B8" w14:textId="3D045C09" w:rsidR="00194B1C" w:rsidRPr="0053322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33223">
              <w:rPr>
                <w:sz w:val="22"/>
              </w:rPr>
              <w:t xml:space="preserve">Contact </w:t>
            </w:r>
            <w:r w:rsidR="00B62688" w:rsidRPr="00533223">
              <w:rPr>
                <w:sz w:val="22"/>
              </w:rPr>
              <w:t>Jane Hodgkinson by</w:t>
            </w:r>
            <w:r w:rsidR="00FF27CC" w:rsidRPr="00533223">
              <w:rPr>
                <w:sz w:val="22"/>
              </w:rPr>
              <w:t xml:space="preserve"> email at</w:t>
            </w:r>
            <w:r w:rsidR="00B62688" w:rsidRPr="00533223">
              <w:rPr>
                <w:sz w:val="22"/>
              </w:rPr>
              <w:t xml:space="preserve"> jane.hodgkinson@csiro.au</w:t>
            </w:r>
          </w:p>
        </w:tc>
      </w:tr>
      <w:tr w:rsidR="00CE6263" w:rsidRPr="0093721B" w14:paraId="3F28D0D1" w14:textId="77777777" w:rsidTr="543FB78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A05E45" w14:textId="77777777" w:rsidR="00CE6263" w:rsidRPr="00533223" w:rsidRDefault="00CE6263" w:rsidP="00CE6263">
            <w:pPr>
              <w:pStyle w:val="TableText"/>
              <w:rPr>
                <w:b w:val="0"/>
                <w:bCs w:val="0"/>
                <w:sz w:val="22"/>
              </w:rPr>
            </w:pPr>
            <w:r w:rsidRPr="00533223">
              <w:rPr>
                <w:sz w:val="22"/>
              </w:rPr>
              <w:t>Support and Workplace Adjustments</w:t>
            </w:r>
          </w:p>
          <w:p w14:paraId="25EF6C45" w14:textId="77777777" w:rsidR="00C960B8" w:rsidRPr="00533223" w:rsidRDefault="00C960B8" w:rsidP="00CE6263">
            <w:pPr>
              <w:pStyle w:val="TableText"/>
              <w:rPr>
                <w:b w:val="0"/>
                <w:bCs w:val="0"/>
                <w:sz w:val="22"/>
              </w:rPr>
            </w:pPr>
          </w:p>
          <w:p w14:paraId="7EC807C0" w14:textId="77777777" w:rsidR="00C960B8" w:rsidRPr="00533223" w:rsidRDefault="00C960B8" w:rsidP="00CE6263">
            <w:pPr>
              <w:pStyle w:val="TableText"/>
              <w:rPr>
                <w:b w:val="0"/>
                <w:bCs w:val="0"/>
                <w:sz w:val="22"/>
              </w:rPr>
            </w:pPr>
          </w:p>
          <w:p w14:paraId="4E76679C" w14:textId="43C211CF" w:rsidR="00C960B8" w:rsidRPr="00533223" w:rsidRDefault="00C960B8" w:rsidP="00CE6263">
            <w:pPr>
              <w:pStyle w:val="TableText"/>
              <w:rPr>
                <w:bCs w:val="0"/>
                <w:sz w:val="22"/>
              </w:rPr>
            </w:pPr>
            <w:r w:rsidRPr="00533223">
              <w:rPr>
                <w:bCs w:val="0"/>
                <w:sz w:val="22"/>
              </w:rPr>
              <w:t>How to apply</w:t>
            </w:r>
          </w:p>
        </w:tc>
        <w:tc>
          <w:tcPr>
            <w:tcW w:w="3478" w:type="pct"/>
          </w:tcPr>
          <w:p w14:paraId="2B39FF96" w14:textId="339FC7E2" w:rsidR="005230A1" w:rsidRPr="00533223" w:rsidRDefault="00CE6263" w:rsidP="005230A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Style w:val="eop"/>
                <w:rFonts w:eastAsiaTheme="majorEastAsia" w:cs="Calibri"/>
                <w:sz w:val="22"/>
              </w:rPr>
            </w:pPr>
            <w:r w:rsidRPr="00533223">
              <w:rPr>
                <w:rStyle w:val="eop"/>
                <w:rFonts w:eastAsiaTheme="majorEastAsia" w:cs="Calibri"/>
                <w:sz w:val="22"/>
              </w:rPr>
              <w:t>We offer a range of reasonable support and workplace adjustments. Please let us know via email to the</w:t>
            </w:r>
            <w:r w:rsidRPr="00533223">
              <w:rPr>
                <w:rStyle w:val="eop"/>
                <w:rFonts w:eastAsiaTheme="majorEastAsia" w:cs="Calibri"/>
                <w:i/>
                <w:iCs/>
                <w:sz w:val="22"/>
              </w:rPr>
              <w:t xml:space="preserve"> Talent Acquisition Partner, Vicki Ferrar at Vicki.Ferrar@csiro.au </w:t>
            </w:r>
            <w:r w:rsidRPr="00533223">
              <w:rPr>
                <w:rStyle w:val="eop"/>
                <w:rFonts w:eastAsiaTheme="majorEastAsia" w:cs="Calibri"/>
                <w:sz w:val="22"/>
              </w:rPr>
              <w:t>if we can help you to equitably participate in our recruitment process or the role itself.</w:t>
            </w:r>
          </w:p>
          <w:p w14:paraId="065ACAFD" w14:textId="77777777" w:rsidR="005230A1" w:rsidRPr="00533223" w:rsidRDefault="005230A1" w:rsidP="005230A1">
            <w:pPr>
              <w:pStyle w:val="TableText"/>
              <w:cnfStyle w:val="000000100000" w:firstRow="0" w:lastRow="0" w:firstColumn="0" w:lastColumn="0" w:oddVBand="0" w:evenVBand="0" w:oddHBand="1" w:evenHBand="0" w:firstRowFirstColumn="0" w:firstRowLastColumn="0" w:lastRowFirstColumn="0" w:lastRowLastColumn="0"/>
              <w:rPr>
                <w:sz w:val="22"/>
              </w:rPr>
            </w:pPr>
          </w:p>
          <w:p w14:paraId="1C0D902A" w14:textId="379D5E5E" w:rsidR="005230A1" w:rsidRPr="00533223" w:rsidRDefault="005230A1" w:rsidP="005230A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33223">
              <w:rPr>
                <w:sz w:val="22"/>
              </w:rPr>
              <w:t xml:space="preserve">Apply online at  </w:t>
            </w:r>
            <w:hyperlink r:id="rId11" w:history="1">
              <w:r w:rsidRPr="00533223">
                <w:rPr>
                  <w:rStyle w:val="Hyperlink"/>
                  <w:sz w:val="22"/>
                </w:rPr>
                <w:t>https://jobs.csiro.au/</w:t>
              </w:r>
            </w:hyperlink>
            <w:r w:rsidRPr="00533223">
              <w:rPr>
                <w:sz w:val="22"/>
              </w:rPr>
              <w:t xml:space="preserve"> </w:t>
            </w:r>
          </w:p>
          <w:p w14:paraId="4F606716" w14:textId="77777777" w:rsidR="005230A1" w:rsidRPr="00533223" w:rsidRDefault="005230A1" w:rsidP="005230A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33223">
              <w:rPr>
                <w:sz w:val="22"/>
              </w:rPr>
              <w:t xml:space="preserve">Internal applicants please apply via </w:t>
            </w:r>
            <w:r w:rsidRPr="00533223">
              <w:rPr>
                <w:b/>
                <w:sz w:val="22"/>
              </w:rPr>
              <w:t>Jobs Central</w:t>
            </w:r>
          </w:p>
          <w:p w14:paraId="50CBD87F" w14:textId="405F89F0" w:rsidR="00C960B8" w:rsidRPr="00533223" w:rsidRDefault="005230A1" w:rsidP="005230A1">
            <w:pPr>
              <w:pStyle w:val="TableText"/>
              <w:cnfStyle w:val="000000100000" w:firstRow="0" w:lastRow="0" w:firstColumn="0" w:lastColumn="0" w:oddVBand="0" w:evenVBand="0" w:oddHBand="1" w:evenHBand="0" w:firstRowFirstColumn="0" w:firstRowLastColumn="0" w:lastRowFirstColumn="0" w:lastRowLastColumn="0"/>
              <w:rPr>
                <w:sz w:val="22"/>
              </w:rPr>
            </w:pPr>
            <w:r w:rsidRPr="00533223">
              <w:rPr>
                <w:sz w:val="22"/>
              </w:rPr>
              <w:t xml:space="preserve">We encourage you to reach out if you require any support or experience difficulties when applying - please email </w:t>
            </w:r>
            <w:hyperlink r:id="rId12" w:history="1">
              <w:r w:rsidRPr="00533223">
                <w:rPr>
                  <w:rStyle w:val="Hyperlink"/>
                  <w:sz w:val="22"/>
                </w:rPr>
                <w:t>careers.online@csiro.au</w:t>
              </w:r>
            </w:hyperlink>
          </w:p>
          <w:p w14:paraId="0AA6E195" w14:textId="41EC812F" w:rsidR="00C960B8" w:rsidRPr="00533223" w:rsidRDefault="00C960B8" w:rsidP="00C960B8">
            <w:pPr>
              <w:pStyle w:val="TableText"/>
              <w:cnfStyle w:val="000000100000" w:firstRow="0" w:lastRow="0" w:firstColumn="0" w:lastColumn="0" w:oddVBand="0" w:evenVBand="0" w:oddHBand="1" w:evenHBand="0" w:firstRowFirstColumn="0" w:firstRowLastColumn="0" w:lastRowFirstColumn="0" w:lastRowLastColumn="0"/>
              <w:rPr>
                <w:sz w:val="22"/>
              </w:rPr>
            </w:pP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lastRenderedPageBreak/>
        <w:t>Acknowledgement of Country</w:t>
      </w:r>
    </w:p>
    <w:p w14:paraId="321EF98E" w14:textId="77777777" w:rsidR="00A50005" w:rsidRDefault="00A50005" w:rsidP="00A50005">
      <w:pPr>
        <w:widowControl w:val="0"/>
        <w:spacing w:before="240" w:after="0" w:line="240" w:lineRule="auto"/>
        <w:outlineLvl w:val="2"/>
        <w:rPr>
          <w:rFonts w:cs="Calibri"/>
          <w:sz w:val="22"/>
        </w:rPr>
      </w:pPr>
      <w:r w:rsidRPr="00C747BA">
        <w:rPr>
          <w:rFonts w:cs="Calibri"/>
          <w:color w:val="auto"/>
          <w:sz w:val="22"/>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C747BA">
          <w:rPr>
            <w:rFonts w:cs="Calibri"/>
            <w:color w:val="1155CC"/>
            <w:sz w:val="22"/>
            <w:u w:val="single"/>
          </w:rPr>
          <w:t>vision towards reconciliation</w:t>
        </w:r>
      </w:hyperlink>
      <w:r w:rsidRPr="00C747BA">
        <w:rPr>
          <w:rFonts w:cs="Calibri"/>
          <w:sz w:val="22"/>
        </w:rPr>
        <w:t>.</w:t>
      </w:r>
    </w:p>
    <w:p w14:paraId="541661A0" w14:textId="77777777" w:rsidR="00AF297A" w:rsidRPr="00E42105" w:rsidRDefault="00AF297A" w:rsidP="00AF297A">
      <w:pPr>
        <w:rPr>
          <w:rFonts w:cs="Segoe UI"/>
          <w:color w:val="001D34"/>
          <w:sz w:val="18"/>
          <w:szCs w:val="18"/>
        </w:rPr>
      </w:pPr>
      <w:r w:rsidRPr="00E42105">
        <w:rPr>
          <w:rStyle w:val="normaltextrun"/>
          <w:rFonts w:cs="Calibri"/>
          <w:b/>
          <w:bCs/>
          <w:sz w:val="26"/>
          <w:szCs w:val="26"/>
        </w:rPr>
        <w:t>About CSIRO</w:t>
      </w:r>
      <w:r w:rsidRPr="00E42105">
        <w:rPr>
          <w:rStyle w:val="eop"/>
          <w:rFonts w:cs="Calibri"/>
          <w:sz w:val="26"/>
          <w:szCs w:val="26"/>
        </w:rPr>
        <w:t> </w:t>
      </w:r>
    </w:p>
    <w:p w14:paraId="79AC22A5" w14:textId="77777777" w:rsidR="00AF297A" w:rsidRPr="00AA0C27" w:rsidRDefault="00AF297A" w:rsidP="00AF297A">
      <w:pPr>
        <w:pStyle w:val="paragraph"/>
        <w:spacing w:before="0" w:beforeAutospacing="0" w:after="0" w:afterAutospacing="0"/>
        <w:textAlignment w:val="baseline"/>
        <w:rPr>
          <w:rFonts w:ascii="Calibri" w:hAnsi="Calibri" w:cs="Calibri"/>
          <w:sz w:val="22"/>
          <w:szCs w:val="22"/>
        </w:rPr>
      </w:pPr>
      <w:r w:rsidRPr="00AA0C27">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BBA06E1" w14:textId="77777777" w:rsidR="00AF297A" w:rsidRPr="00AA0C27" w:rsidRDefault="00AF297A" w:rsidP="00AF297A">
      <w:pPr>
        <w:pStyle w:val="paragraph"/>
        <w:spacing w:before="0" w:beforeAutospacing="0" w:after="0" w:afterAutospacing="0"/>
        <w:textAlignment w:val="baseline"/>
        <w:rPr>
          <w:rFonts w:ascii="Calibri" w:hAnsi="Calibri" w:cs="Calibri"/>
          <w:sz w:val="22"/>
          <w:szCs w:val="22"/>
        </w:rPr>
      </w:pPr>
    </w:p>
    <w:p w14:paraId="0980A0D0" w14:textId="076FB761" w:rsidR="00AF297A" w:rsidRPr="00AF297A" w:rsidRDefault="00AF297A" w:rsidP="00AF297A">
      <w:pPr>
        <w:spacing w:after="0" w:line="240" w:lineRule="auto"/>
        <w:rPr>
          <w:rFonts w:cs="Calibri"/>
        </w:rPr>
      </w:pPr>
      <w:r w:rsidRPr="00AA0C27">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history="1">
        <w:r w:rsidRPr="00AA0C27">
          <w:rPr>
            <w:rStyle w:val="Hyperlink"/>
            <w:rFonts w:cs="Calibri"/>
          </w:rPr>
          <w:t>Indigenous Australia</w:t>
        </w:r>
      </w:hyperlink>
      <w:r w:rsidRPr="00AA0C27">
        <w:rPr>
          <w:rFonts w:cs="Calibri"/>
        </w:rPr>
        <w:t xml:space="preserve">, Australian science and technology can solve seemingly impossible problems and create new value for all Australians. Visit </w:t>
      </w:r>
      <w:hyperlink r:id="rId15" w:history="1">
        <w:r w:rsidRPr="00AA0C27">
          <w:rPr>
            <w:rStyle w:val="Hyperlink"/>
            <w:rFonts w:cs="Calibri"/>
          </w:rPr>
          <w:t>CSIRO.au</w:t>
        </w:r>
      </w:hyperlink>
      <w:r w:rsidRPr="00AA0C27">
        <w:rPr>
          <w:rFonts w:cs="Calibri"/>
        </w:rPr>
        <w:t xml:space="preserve"> for more information.</w:t>
      </w:r>
    </w:p>
    <w:p w14:paraId="54EA3BAD" w14:textId="77777777" w:rsidR="006246C0" w:rsidRPr="00674783" w:rsidRDefault="00B50C20" w:rsidP="00475FA0">
      <w:pPr>
        <w:pStyle w:val="Heading3"/>
        <w:spacing w:before="240" w:after="0"/>
      </w:pPr>
      <w:r>
        <w:t>Role Overview</w:t>
      </w:r>
    </w:p>
    <w:p w14:paraId="2CB388D0" w14:textId="77777777" w:rsidR="00EB77B4" w:rsidRPr="00AF297A" w:rsidRDefault="00EB77B4" w:rsidP="00EB77B4">
      <w:pPr>
        <w:rPr>
          <w:sz w:val="22"/>
        </w:rPr>
      </w:pPr>
      <w:bookmarkStart w:id="1" w:name="_Toc341085720"/>
      <w:r w:rsidRPr="00AF297A">
        <w:rPr>
          <w:sz w:val="22"/>
        </w:rPr>
        <w:t xml:space="preserve">The role of Research Scientist/Engineer staff is to conduct innovative research leading to scientific achievements that are aligned with CSIRO’s strategies. The Research Scientist/Engineer may be engaged in scientific activity ranging from fundamental research to the investigation of specific industry or community problems. The Research Scientist/Engineer will have the opportunity to build and maintain networks, play a lead role in securing project funds, provide scientific leadership and pursue new ideas and approaches that create new concepts. </w:t>
      </w:r>
    </w:p>
    <w:p w14:paraId="419B6BE4" w14:textId="657AF992" w:rsidR="00DC3A4B" w:rsidRPr="00AF297A" w:rsidRDefault="00DC3A4B" w:rsidP="00DC3A4B">
      <w:pPr>
        <w:rPr>
          <w:sz w:val="22"/>
        </w:rPr>
      </w:pPr>
      <w:r w:rsidRPr="00AF297A">
        <w:rPr>
          <w:sz w:val="22"/>
        </w:rPr>
        <w:t>The CSIRO Mining Geoscience Team develops technologies for mining, manufacturing, space and other industries to improve safety and productivity. We have a proven track record and are a leading provider of software and hardware to mining professionals such as geologists, geotechnical and blast engineers a</w:t>
      </w:r>
      <w:r w:rsidR="004D7AE1" w:rsidRPr="00AF297A">
        <w:rPr>
          <w:sz w:val="22"/>
        </w:rPr>
        <w:t>s</w:t>
      </w:r>
      <w:r w:rsidR="00CA5F31" w:rsidRPr="00AF297A">
        <w:rPr>
          <w:sz w:val="22"/>
        </w:rPr>
        <w:t xml:space="preserve"> well as</w:t>
      </w:r>
      <w:r w:rsidRPr="00AF297A">
        <w:rPr>
          <w:sz w:val="22"/>
        </w:rPr>
        <w:t xml:space="preserve"> surveyors. We pioneered the use of photogrammetric systems for rock mass characterisation and slope stability assessment, geophysical logging and </w:t>
      </w:r>
      <w:proofErr w:type="spellStart"/>
      <w:r w:rsidRPr="00AF297A">
        <w:rPr>
          <w:sz w:val="22"/>
        </w:rPr>
        <w:t>microseismic</w:t>
      </w:r>
      <w:proofErr w:type="spellEnd"/>
      <w:r w:rsidRPr="00AF297A">
        <w:rPr>
          <w:sz w:val="22"/>
        </w:rPr>
        <w:t xml:space="preserve"> monitoring for the Australian mining industry.  We have also developed sensing technologies that are now being utilised or trialled in medical, aeronautical and space industries. Our success has led to long-term and ongoing commercial partnerships with leading technology providers. The work is underpinned by many years of experience with both 2D and 3D imaging systems, geophysical sensing and imaging technologies. We have successfully patented and commercialised innovative sensor and analytics systems. </w:t>
      </w:r>
    </w:p>
    <w:p w14:paraId="0286DDD4" w14:textId="4454A383" w:rsidR="00DC3A4B" w:rsidRPr="00AF297A" w:rsidRDefault="00DC3A4B" w:rsidP="00DC3A4B">
      <w:pPr>
        <w:rPr>
          <w:sz w:val="22"/>
        </w:rPr>
      </w:pPr>
      <w:r w:rsidRPr="00AF297A">
        <w:rPr>
          <w:sz w:val="22"/>
        </w:rPr>
        <w:t xml:space="preserve">The </w:t>
      </w:r>
      <w:r w:rsidR="00B1192F" w:rsidRPr="00AF297A">
        <w:rPr>
          <w:sz w:val="22"/>
        </w:rPr>
        <w:t xml:space="preserve">Mining Geoscience </w:t>
      </w:r>
      <w:r w:rsidRPr="00AF297A">
        <w:rPr>
          <w:sz w:val="22"/>
        </w:rPr>
        <w:t xml:space="preserve">team is part of the Sustainable Mining Technologies Program in CSIRO Mineral Resources Research Unit, based in Pullenvale, Brisbane. The Program consists of over 80 researchers and engineers specialising in automation, minerals processing, numerical modelling, sensing, geophysics and other domains for applications to the mining industry and beyond. </w:t>
      </w:r>
    </w:p>
    <w:p w14:paraId="0AF8B2E2" w14:textId="37FB068F" w:rsidR="00DC3A4B" w:rsidRPr="00AF297A" w:rsidRDefault="00DC3A4B" w:rsidP="00DC3A4B">
      <w:pPr>
        <w:rPr>
          <w:sz w:val="22"/>
        </w:rPr>
      </w:pPr>
      <w:r w:rsidRPr="00AF297A">
        <w:rPr>
          <w:sz w:val="22"/>
        </w:rPr>
        <w:t xml:space="preserve">We are seeking a passionate and skilled Research Scientist to design and develop cutting edge algorithms and fused sensor systems for mining and aerospace industries. </w:t>
      </w:r>
    </w:p>
    <w:p w14:paraId="6156ADCD" w14:textId="77777777" w:rsidR="005A4715" w:rsidRDefault="005A4715" w:rsidP="00DC3A4B">
      <w:pPr>
        <w:rPr>
          <w:sz w:val="22"/>
        </w:rPr>
      </w:pPr>
    </w:p>
    <w:p w14:paraId="4B92150B" w14:textId="77777777" w:rsidR="00D46EB6" w:rsidRPr="00D46EB6" w:rsidRDefault="00D46EB6" w:rsidP="00D46EB6">
      <w:pPr>
        <w:jc w:val="both"/>
        <w:rPr>
          <w:sz w:val="22"/>
        </w:rPr>
      </w:pPr>
      <w:r w:rsidRPr="00D46EB6">
        <w:rPr>
          <w:sz w:val="22"/>
        </w:rPr>
        <w:t>Applications would be assessed across two capability levels, and the successful candidate will be appointed at the level commensurate with their skills and experience, as assessed by the Selection Panel.</w:t>
      </w:r>
    </w:p>
    <w:p w14:paraId="75E0C929" w14:textId="77777777" w:rsidR="00D46EB6" w:rsidRPr="00AF297A" w:rsidRDefault="00D46EB6" w:rsidP="00DC3A4B">
      <w:pPr>
        <w:rPr>
          <w:sz w:val="22"/>
        </w:rPr>
      </w:pPr>
    </w:p>
    <w:p w14:paraId="36C78E0B" w14:textId="77777777" w:rsidR="005A4715" w:rsidRPr="002A7903" w:rsidRDefault="005A4715" w:rsidP="00DC3A4B"/>
    <w:p w14:paraId="353B5A52" w14:textId="2AE3C694" w:rsidR="00B50C20" w:rsidRPr="00B50C20" w:rsidRDefault="00B50C20" w:rsidP="00B50C20">
      <w:pPr>
        <w:pStyle w:val="Heading3"/>
      </w:pPr>
      <w:r>
        <w:lastRenderedPageBreak/>
        <w:t xml:space="preserve">Duties and Key </w:t>
      </w:r>
      <w:r w:rsidR="00D46EB6">
        <w:t>Result</w:t>
      </w:r>
      <w:r>
        <w:t xml:space="preserve"> Areas</w:t>
      </w:r>
    </w:p>
    <w:p w14:paraId="17D19209" w14:textId="1BD924BB" w:rsidR="003C4D88" w:rsidRPr="00D46EB6" w:rsidRDefault="003C4D88" w:rsidP="003C4D88">
      <w:pPr>
        <w:pStyle w:val="ListParagraph"/>
        <w:numPr>
          <w:ilvl w:val="0"/>
          <w:numId w:val="23"/>
        </w:numPr>
        <w:spacing w:after="60" w:line="240" w:lineRule="auto"/>
        <w:ind w:left="470" w:hanging="364"/>
        <w:rPr>
          <w:sz w:val="22"/>
        </w:rPr>
      </w:pPr>
      <w:r w:rsidRPr="00D46EB6">
        <w:rPr>
          <w:sz w:val="22"/>
        </w:rPr>
        <w:t>R&amp;D Contributions: Contribute to cutting-edge R&amp;D in algorithm design, sensor fusion system designs, utilising technologies such as computer vision, lidar, time-of-flight, radar, accelerometers, and other sensing modalities, focussing on multi-sensor monitoring systems.</w:t>
      </w:r>
    </w:p>
    <w:p w14:paraId="0D06C38E" w14:textId="70A08F61" w:rsidR="003C4D88" w:rsidRPr="00D46EB6" w:rsidRDefault="003C4D88" w:rsidP="003C4D88">
      <w:pPr>
        <w:pStyle w:val="ListParagraph"/>
        <w:numPr>
          <w:ilvl w:val="0"/>
          <w:numId w:val="23"/>
        </w:numPr>
        <w:spacing w:after="60" w:line="240" w:lineRule="auto"/>
        <w:ind w:left="470" w:hanging="364"/>
        <w:rPr>
          <w:sz w:val="22"/>
        </w:rPr>
      </w:pPr>
      <w:r w:rsidRPr="00D46EB6">
        <w:rPr>
          <w:sz w:val="22"/>
        </w:rPr>
        <w:t>Disseminate findings through publications and patents.</w:t>
      </w:r>
    </w:p>
    <w:p w14:paraId="5788E28B" w14:textId="77777777" w:rsidR="003C4D88" w:rsidRPr="00D46EB6" w:rsidRDefault="003C4D88" w:rsidP="003C4D88">
      <w:pPr>
        <w:pStyle w:val="ListParagraph"/>
        <w:numPr>
          <w:ilvl w:val="0"/>
          <w:numId w:val="23"/>
        </w:numPr>
        <w:spacing w:after="60" w:line="240" w:lineRule="auto"/>
        <w:ind w:left="470" w:hanging="364"/>
        <w:rPr>
          <w:sz w:val="22"/>
        </w:rPr>
      </w:pPr>
      <w:r w:rsidRPr="00D46EB6">
        <w:rPr>
          <w:sz w:val="22"/>
        </w:rPr>
        <w:t xml:space="preserve">Algorithm and Software Development: Design, implement, document novel algorithms and thoroughly test software components. </w:t>
      </w:r>
    </w:p>
    <w:p w14:paraId="3967E509" w14:textId="4EBA1489" w:rsidR="003C4D88" w:rsidRPr="00D46EB6" w:rsidRDefault="003C4D88" w:rsidP="003C4D88">
      <w:pPr>
        <w:pStyle w:val="ListParagraph"/>
        <w:numPr>
          <w:ilvl w:val="0"/>
          <w:numId w:val="23"/>
        </w:numPr>
        <w:spacing w:after="60" w:line="240" w:lineRule="auto"/>
        <w:ind w:left="470" w:hanging="364"/>
        <w:rPr>
          <w:sz w:val="22"/>
        </w:rPr>
      </w:pPr>
      <w:r w:rsidRPr="00D46EB6">
        <w:rPr>
          <w:sz w:val="22"/>
        </w:rPr>
        <w:t>Project Compliance: Ensure adherence to the team’s systems development life cycle, project plans and industry standards.</w:t>
      </w:r>
    </w:p>
    <w:p w14:paraId="61CA4B61" w14:textId="77777777" w:rsidR="003C4D88" w:rsidRPr="00D46EB6" w:rsidRDefault="003C4D88" w:rsidP="003C4D88">
      <w:pPr>
        <w:pStyle w:val="ListParagraph"/>
        <w:numPr>
          <w:ilvl w:val="0"/>
          <w:numId w:val="23"/>
        </w:numPr>
        <w:spacing w:after="60" w:line="240" w:lineRule="auto"/>
        <w:ind w:left="470" w:hanging="364"/>
        <w:rPr>
          <w:sz w:val="22"/>
        </w:rPr>
      </w:pPr>
      <w:r w:rsidRPr="00D46EB6">
        <w:rPr>
          <w:sz w:val="22"/>
        </w:rPr>
        <w:t xml:space="preserve">Code Delivery: Oversee and manage the delivery of high-quality production-level code with robust unit tests and demonstrate the deployment of technologies into field applications. </w:t>
      </w:r>
    </w:p>
    <w:p w14:paraId="28BAC286" w14:textId="7AE8C427" w:rsidR="003C4D88" w:rsidRPr="00D46EB6" w:rsidRDefault="003C4D88" w:rsidP="003C4D88">
      <w:pPr>
        <w:pStyle w:val="ListParagraph"/>
        <w:numPr>
          <w:ilvl w:val="0"/>
          <w:numId w:val="23"/>
        </w:numPr>
        <w:spacing w:after="60" w:line="240" w:lineRule="auto"/>
        <w:ind w:left="470" w:hanging="364"/>
        <w:rPr>
          <w:sz w:val="22"/>
        </w:rPr>
      </w:pPr>
      <w:r w:rsidRPr="00D46EB6">
        <w:rPr>
          <w:sz w:val="22"/>
        </w:rPr>
        <w:t>Leadership: Within the line-management structure of our team, provide oversight and guidance to less experienced team members, offering on-the-job training, as necessary.</w:t>
      </w:r>
    </w:p>
    <w:p w14:paraId="1FC552F1" w14:textId="77777777" w:rsidR="003C4D88" w:rsidRPr="00D46EB6" w:rsidRDefault="003C4D88" w:rsidP="003C4D88">
      <w:pPr>
        <w:pStyle w:val="ListParagraph"/>
        <w:numPr>
          <w:ilvl w:val="0"/>
          <w:numId w:val="32"/>
        </w:numPr>
        <w:spacing w:before="0" w:after="60" w:line="240" w:lineRule="auto"/>
        <w:ind w:left="470" w:hanging="364"/>
        <w:rPr>
          <w:sz w:val="22"/>
        </w:rPr>
      </w:pPr>
      <w:r w:rsidRPr="00D46EB6">
        <w:rPr>
          <w:sz w:val="22"/>
        </w:rPr>
        <w:t>Collaboration: Collaborate effectively within a multi-disciplinary, potentially geographically dispersed research unit to achieve CSIRO’s scientific objectives.</w:t>
      </w:r>
    </w:p>
    <w:p w14:paraId="7DE5B63F" w14:textId="39C553EB" w:rsidR="008B17BD" w:rsidRPr="00D46EB6" w:rsidRDefault="003C4D88" w:rsidP="008B17BD">
      <w:pPr>
        <w:pStyle w:val="ListParagraph"/>
        <w:numPr>
          <w:ilvl w:val="0"/>
          <w:numId w:val="23"/>
        </w:numPr>
        <w:spacing w:after="60"/>
        <w:ind w:left="466"/>
        <w:rPr>
          <w:rFonts w:ascii="Arial" w:eastAsiaTheme="minorHAnsi" w:hAnsi="Arial"/>
          <w:color w:val="auto"/>
          <w:sz w:val="22"/>
        </w:rPr>
      </w:pPr>
      <w:r w:rsidRPr="00D46EB6">
        <w:rPr>
          <w:sz w:val="22"/>
        </w:rPr>
        <w:t xml:space="preserve">Compliance and </w:t>
      </w:r>
      <w:r w:rsidR="00AA2CD7" w:rsidRPr="00D46EB6">
        <w:rPr>
          <w:sz w:val="22"/>
        </w:rPr>
        <w:t>S</w:t>
      </w:r>
      <w:r w:rsidRPr="00D46EB6">
        <w:rPr>
          <w:sz w:val="22"/>
        </w:rPr>
        <w:t>afety: Uphold the principles of CSIRO’s Code of Conduct, Health, Safety and Environment plans and policies, support Diversity initiatives and contribute to Zero Harm goals.</w:t>
      </w:r>
      <w:r w:rsidRPr="00D46EB6" w:rsidDel="00833E78">
        <w:rPr>
          <w:sz w:val="22"/>
        </w:rPr>
        <w:t xml:space="preserve"> </w:t>
      </w:r>
    </w:p>
    <w:p w14:paraId="62C0C0B5" w14:textId="440D8A39" w:rsidR="008B17BD" w:rsidRPr="00D46EB6" w:rsidRDefault="008B17BD">
      <w:pPr>
        <w:pStyle w:val="ListParagraph"/>
        <w:numPr>
          <w:ilvl w:val="0"/>
          <w:numId w:val="23"/>
        </w:numPr>
        <w:spacing w:before="0" w:after="60" w:line="240" w:lineRule="auto"/>
        <w:ind w:left="470" w:hanging="364"/>
        <w:contextualSpacing w:val="0"/>
        <w:rPr>
          <w:sz w:val="22"/>
        </w:rPr>
      </w:pPr>
      <w:r w:rsidRPr="00D46EB6">
        <w:rPr>
          <w:sz w:val="22"/>
        </w:rPr>
        <w:t xml:space="preserve">Communication: Communicate openly, effectively and respectfully with all staff, clients and suppliers in the interests of good practice, </w:t>
      </w:r>
      <w:r w:rsidR="002C433D" w:rsidRPr="00D46EB6">
        <w:rPr>
          <w:sz w:val="22"/>
        </w:rPr>
        <w:t xml:space="preserve">and </w:t>
      </w:r>
      <w:r w:rsidRPr="00D46EB6">
        <w:rPr>
          <w:sz w:val="22"/>
        </w:rPr>
        <w:t>collaboration and enhancement of CSIRO’s reputation through oral and written reports and prepare documentation for patent applications.</w:t>
      </w:r>
    </w:p>
    <w:p w14:paraId="04B40298" w14:textId="224BE25E" w:rsidR="008B17BD" w:rsidRPr="00D46EB6" w:rsidRDefault="008B17BD" w:rsidP="2E9E5A3D">
      <w:pPr>
        <w:pStyle w:val="ListParagraph"/>
        <w:numPr>
          <w:ilvl w:val="0"/>
          <w:numId w:val="23"/>
        </w:numPr>
        <w:spacing w:before="0" w:after="60" w:line="240" w:lineRule="auto"/>
        <w:ind w:left="470" w:hanging="364"/>
        <w:rPr>
          <w:sz w:val="22"/>
        </w:rPr>
      </w:pPr>
      <w:r w:rsidRPr="00D46EB6">
        <w:rPr>
          <w:sz w:val="22"/>
        </w:rPr>
        <w:t>Identify and adapt quickly to changes in client needs and market directions.</w:t>
      </w:r>
      <w:r w:rsidR="7EBA216F" w:rsidRPr="00D46EB6">
        <w:rPr>
          <w:sz w:val="22"/>
        </w:rPr>
        <w:t xml:space="preserve"> </w:t>
      </w:r>
    </w:p>
    <w:p w14:paraId="0AA86B3C" w14:textId="2B7111C8" w:rsidR="008B17BD" w:rsidRPr="00D46EB6" w:rsidRDefault="7EBA216F" w:rsidP="2E9E5A3D">
      <w:pPr>
        <w:pStyle w:val="ListParagraph"/>
        <w:numPr>
          <w:ilvl w:val="0"/>
          <w:numId w:val="23"/>
        </w:numPr>
        <w:spacing w:before="0" w:after="60" w:line="240" w:lineRule="auto"/>
        <w:ind w:left="470" w:hanging="364"/>
        <w:rPr>
          <w:sz w:val="22"/>
        </w:rPr>
      </w:pPr>
      <w:r w:rsidRPr="00D46EB6">
        <w:rPr>
          <w:sz w:val="22"/>
        </w:rPr>
        <w:t>Lead and supervise staff where necessary, to ensure experiments are established in accordance with the research design and are completed within agreed timeframes and budget.</w:t>
      </w:r>
    </w:p>
    <w:p w14:paraId="700BAD3B" w14:textId="0C9B4859" w:rsidR="003C4D88" w:rsidRPr="00D46EB6" w:rsidRDefault="008B17BD">
      <w:pPr>
        <w:pStyle w:val="ListParagraph"/>
        <w:numPr>
          <w:ilvl w:val="0"/>
          <w:numId w:val="32"/>
        </w:numPr>
        <w:spacing w:before="0" w:after="60" w:line="240" w:lineRule="auto"/>
        <w:ind w:left="470" w:hanging="364"/>
        <w:contextualSpacing w:val="0"/>
        <w:rPr>
          <w:sz w:val="22"/>
        </w:rPr>
      </w:pPr>
      <w:r w:rsidRPr="00D46EB6">
        <w:rPr>
          <w:sz w:val="22"/>
        </w:rPr>
        <w:t>Other duties as directed.</w:t>
      </w:r>
    </w:p>
    <w:p w14:paraId="587C7927" w14:textId="77777777" w:rsidR="008B17BD" w:rsidRPr="008B17BD" w:rsidRDefault="008B17BD" w:rsidP="008B17BD">
      <w:pPr>
        <w:pStyle w:val="ListParagraph"/>
        <w:spacing w:after="60"/>
        <w:ind w:left="466"/>
        <w:rPr>
          <w:b/>
          <w:iCs/>
          <w:color w:val="auto"/>
          <w:sz w:val="26"/>
          <w:szCs w:val="26"/>
        </w:rPr>
      </w:pPr>
    </w:p>
    <w:p w14:paraId="371A783B" w14:textId="7FA783E9" w:rsidR="00AA3266" w:rsidRPr="008B17BD" w:rsidRDefault="00AA3266" w:rsidP="008B17BD">
      <w:pPr>
        <w:spacing w:after="60"/>
        <w:rPr>
          <w:b/>
          <w:iCs/>
          <w:color w:val="auto"/>
          <w:sz w:val="26"/>
          <w:szCs w:val="26"/>
        </w:rPr>
      </w:pPr>
      <w:r w:rsidRPr="008B17BD">
        <w:rPr>
          <w:b/>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rPr>
      </w:pPr>
      <w:r w:rsidRPr="2E9E5A3D">
        <w:rPr>
          <w:i/>
        </w:rPr>
        <w:t>Under CSIRO policy only those who meet all essential criteria can be appointed.</w:t>
      </w:r>
    </w:p>
    <w:p w14:paraId="00267991" w14:textId="05F10D42" w:rsidR="00AA3266" w:rsidRPr="00D46EB6" w:rsidRDefault="00AA3266" w:rsidP="2E38BFDC">
      <w:pPr>
        <w:numPr>
          <w:ilvl w:val="0"/>
          <w:numId w:val="25"/>
        </w:numPr>
        <w:tabs>
          <w:tab w:val="num" w:pos="720"/>
        </w:tabs>
        <w:spacing w:before="0" w:after="60" w:line="240" w:lineRule="auto"/>
        <w:rPr>
          <w:rFonts w:asciiTheme="minorHAnsi" w:hAnsiTheme="minorHAnsi" w:cstheme="minorBidi"/>
          <w:b/>
          <w:bCs/>
          <w:i/>
          <w:iCs/>
          <w:sz w:val="22"/>
        </w:rPr>
      </w:pPr>
      <w:r w:rsidRPr="00D46EB6">
        <w:rPr>
          <w:rFonts w:asciiTheme="minorHAnsi" w:hAnsiTheme="minorHAnsi" w:cstheme="minorBidi"/>
          <w:sz w:val="22"/>
        </w:rPr>
        <w:t xml:space="preserve">A PhD (or an equivalent combination of qualifications and research experience) in a relevant field </w:t>
      </w:r>
      <w:r w:rsidR="00557161" w:rsidRPr="00D46EB6">
        <w:rPr>
          <w:rFonts w:asciiTheme="minorHAnsi" w:hAnsiTheme="minorHAnsi" w:cstheme="minorBidi"/>
          <w:sz w:val="22"/>
        </w:rPr>
        <w:t xml:space="preserve">such </w:t>
      </w:r>
      <w:r w:rsidR="00C738C7" w:rsidRPr="00D46EB6">
        <w:rPr>
          <w:rFonts w:asciiTheme="minorHAnsi" w:hAnsiTheme="minorHAnsi" w:cstheme="minorBidi"/>
          <w:sz w:val="22"/>
        </w:rPr>
        <w:t>as</w:t>
      </w:r>
      <w:r w:rsidR="00557161" w:rsidRPr="00D46EB6">
        <w:rPr>
          <w:rFonts w:asciiTheme="minorHAnsi" w:hAnsiTheme="minorHAnsi" w:cstheme="minorBidi"/>
          <w:sz w:val="22"/>
        </w:rPr>
        <w:t xml:space="preserve"> </w:t>
      </w:r>
      <w:r w:rsidR="0008697D" w:rsidRPr="00D46EB6">
        <w:rPr>
          <w:rFonts w:asciiTheme="minorHAnsi" w:hAnsiTheme="minorHAnsi" w:cstheme="minorBidi"/>
          <w:sz w:val="22"/>
        </w:rPr>
        <w:t>ph</w:t>
      </w:r>
      <w:r w:rsidR="00557161" w:rsidRPr="00D46EB6">
        <w:rPr>
          <w:rFonts w:asciiTheme="minorHAnsi" w:hAnsiTheme="minorHAnsi" w:cstheme="minorBidi"/>
          <w:sz w:val="22"/>
        </w:rPr>
        <w:t xml:space="preserve">ysics, </w:t>
      </w:r>
      <w:r w:rsidR="0008697D" w:rsidRPr="00D46EB6">
        <w:rPr>
          <w:rFonts w:asciiTheme="minorHAnsi" w:hAnsiTheme="minorHAnsi" w:cstheme="minorBidi"/>
          <w:sz w:val="22"/>
        </w:rPr>
        <w:t>m</w:t>
      </w:r>
      <w:r w:rsidR="00557161" w:rsidRPr="00D46EB6">
        <w:rPr>
          <w:rFonts w:asciiTheme="minorHAnsi" w:hAnsiTheme="minorHAnsi" w:cstheme="minorBidi"/>
          <w:sz w:val="22"/>
        </w:rPr>
        <w:t xml:space="preserve">athematics, </w:t>
      </w:r>
      <w:r w:rsidR="0008697D" w:rsidRPr="00D46EB6">
        <w:rPr>
          <w:rFonts w:asciiTheme="minorHAnsi" w:hAnsiTheme="minorHAnsi" w:cstheme="minorBidi"/>
          <w:sz w:val="22"/>
        </w:rPr>
        <w:t>c</w:t>
      </w:r>
      <w:r w:rsidR="00557161" w:rsidRPr="00D46EB6">
        <w:rPr>
          <w:rFonts w:asciiTheme="minorHAnsi" w:hAnsiTheme="minorHAnsi" w:cstheme="minorBidi"/>
          <w:sz w:val="22"/>
        </w:rPr>
        <w:t xml:space="preserve">omputer </w:t>
      </w:r>
      <w:r w:rsidR="0008697D" w:rsidRPr="00D46EB6">
        <w:rPr>
          <w:rFonts w:asciiTheme="minorHAnsi" w:hAnsiTheme="minorHAnsi" w:cstheme="minorBidi"/>
          <w:sz w:val="22"/>
        </w:rPr>
        <w:t>s</w:t>
      </w:r>
      <w:r w:rsidR="00557161" w:rsidRPr="00D46EB6">
        <w:rPr>
          <w:rFonts w:asciiTheme="minorHAnsi" w:hAnsiTheme="minorHAnsi" w:cstheme="minorBidi"/>
          <w:sz w:val="22"/>
        </w:rPr>
        <w:t>cience</w:t>
      </w:r>
      <w:r w:rsidR="006D066D" w:rsidRPr="00D46EB6">
        <w:rPr>
          <w:rFonts w:asciiTheme="minorHAnsi" w:hAnsiTheme="minorHAnsi" w:cstheme="minorBidi"/>
          <w:sz w:val="22"/>
        </w:rPr>
        <w:t>,</w:t>
      </w:r>
      <w:r w:rsidR="00557161" w:rsidRPr="00D46EB6">
        <w:rPr>
          <w:rFonts w:asciiTheme="minorHAnsi" w:hAnsiTheme="minorHAnsi" w:cstheme="minorBidi"/>
          <w:sz w:val="22"/>
        </w:rPr>
        <w:t xml:space="preserve"> with experience in computer vision. </w:t>
      </w:r>
    </w:p>
    <w:p w14:paraId="2B554ABC" w14:textId="77777777" w:rsidR="007F0E54" w:rsidRPr="00D46EB6" w:rsidRDefault="00AA3266" w:rsidP="007F0E54">
      <w:pPr>
        <w:numPr>
          <w:ilvl w:val="0"/>
          <w:numId w:val="25"/>
        </w:numPr>
        <w:tabs>
          <w:tab w:val="clear" w:pos="360"/>
        </w:tabs>
        <w:spacing w:before="0" w:after="60" w:line="240" w:lineRule="auto"/>
        <w:rPr>
          <w:rStyle w:val="Emphasis"/>
          <w:rFonts w:asciiTheme="minorHAnsi" w:hAnsiTheme="minorHAnsi" w:cstheme="minorHAnsi"/>
          <w:b/>
          <w:iCs/>
          <w:sz w:val="22"/>
        </w:rPr>
      </w:pPr>
      <w:r w:rsidRPr="00D46EB6">
        <w:rPr>
          <w:rStyle w:val="Emphasis"/>
          <w:rFonts w:cs="Arial"/>
          <w:i w:val="0"/>
          <w:sz w:val="22"/>
        </w:rPr>
        <w:t>A demonstrated publication history of authorship on scientific papers in peer reviewed journals and/or reports, grant applications or inventorship on patent applications.</w:t>
      </w:r>
    </w:p>
    <w:p w14:paraId="504C1B07" w14:textId="5E9B85DA" w:rsidR="00C701CF" w:rsidRPr="00D46EB6" w:rsidRDefault="62997C13" w:rsidP="49D7040B">
      <w:pPr>
        <w:pStyle w:val="ListParagraph"/>
        <w:numPr>
          <w:ilvl w:val="0"/>
          <w:numId w:val="25"/>
        </w:numPr>
        <w:spacing w:before="0" w:line="240" w:lineRule="auto"/>
        <w:jc w:val="both"/>
        <w:rPr>
          <w:rFonts w:cs="Calibri"/>
          <w:sz w:val="22"/>
          <w:lang w:val="en-GB"/>
        </w:rPr>
      </w:pPr>
      <w:r w:rsidRPr="49D7040B">
        <w:rPr>
          <w:rFonts w:cs="Calibri"/>
          <w:sz w:val="22"/>
        </w:rPr>
        <w:t>Demonstrated people leadership with ability to attract, retain, empower, and develop professional talent, and to foster inclusivity and high-performance in multidisciplinary groups</w:t>
      </w:r>
    </w:p>
    <w:p w14:paraId="1788B876" w14:textId="50EA73B6" w:rsidR="00C701CF" w:rsidRPr="00D46EB6" w:rsidRDefault="0081200F" w:rsidP="49D7040B">
      <w:pPr>
        <w:pStyle w:val="ListParagraph"/>
        <w:numPr>
          <w:ilvl w:val="0"/>
          <w:numId w:val="25"/>
        </w:numPr>
        <w:spacing w:before="0" w:line="240" w:lineRule="auto"/>
        <w:jc w:val="both"/>
        <w:rPr>
          <w:rFonts w:asciiTheme="minorHAnsi" w:eastAsia="Noto Sans" w:hAnsiTheme="minorHAnsi" w:cstheme="minorBidi"/>
          <w:color w:val="000000" w:themeColor="text2"/>
          <w:sz w:val="22"/>
          <w:lang w:val="en-GB"/>
        </w:rPr>
      </w:pPr>
      <w:r w:rsidRPr="49D7040B">
        <w:rPr>
          <w:rFonts w:cs="Calibri"/>
          <w:sz w:val="22"/>
        </w:rPr>
        <w:t>Following the degree or qualification, a</w:t>
      </w:r>
      <w:r w:rsidR="00F00408" w:rsidRPr="49D7040B">
        <w:rPr>
          <w:rFonts w:cs="Calibri"/>
          <w:sz w:val="22"/>
        </w:rPr>
        <w:t xml:space="preserve">t least </w:t>
      </w:r>
      <w:r w:rsidR="4B6808A8" w:rsidRPr="49D7040B">
        <w:rPr>
          <w:rFonts w:cs="Calibri"/>
          <w:sz w:val="22"/>
        </w:rPr>
        <w:t>several</w:t>
      </w:r>
      <w:r w:rsidR="00F00408" w:rsidRPr="49D7040B">
        <w:rPr>
          <w:rFonts w:cs="Calibri"/>
          <w:sz w:val="22"/>
        </w:rPr>
        <w:t xml:space="preserve"> years</w:t>
      </w:r>
      <w:r w:rsidR="002828B7" w:rsidRPr="49D7040B">
        <w:rPr>
          <w:rFonts w:cs="Calibri"/>
          <w:sz w:val="22"/>
        </w:rPr>
        <w:t>’</w:t>
      </w:r>
      <w:r w:rsidR="00426B5E" w:rsidRPr="49D7040B">
        <w:rPr>
          <w:rFonts w:cs="Calibri"/>
          <w:sz w:val="22"/>
        </w:rPr>
        <w:t xml:space="preserve"> experience in</w:t>
      </w:r>
      <w:r w:rsidR="00C701CF" w:rsidRPr="49D7040B">
        <w:rPr>
          <w:rFonts w:cs="Calibri"/>
          <w:sz w:val="22"/>
        </w:rPr>
        <w:t>:</w:t>
      </w:r>
    </w:p>
    <w:p w14:paraId="414F4FF5" w14:textId="7EFF3539" w:rsidR="006935A1" w:rsidRPr="00D46EB6" w:rsidRDefault="72CF0640" w:rsidP="49D7040B">
      <w:pPr>
        <w:pStyle w:val="ListParagraph"/>
        <w:numPr>
          <w:ilvl w:val="1"/>
          <w:numId w:val="25"/>
        </w:numPr>
        <w:spacing w:before="0" w:line="240" w:lineRule="auto"/>
        <w:jc w:val="both"/>
        <w:rPr>
          <w:rFonts w:asciiTheme="minorHAnsi" w:eastAsia="Noto Sans" w:hAnsiTheme="minorHAnsi" w:cstheme="minorBidi"/>
          <w:color w:val="000000" w:themeColor="text2"/>
          <w:szCs w:val="24"/>
          <w:lang w:val="en-GB"/>
        </w:rPr>
      </w:pPr>
      <w:r w:rsidRPr="49D7040B">
        <w:rPr>
          <w:rFonts w:cs="Calibri"/>
          <w:sz w:val="22"/>
        </w:rPr>
        <w:t>Proven track record of successfully obtaining research and development funding from government grants, private industry, or other external sources to create and lead projects and grow innovation.</w:t>
      </w:r>
    </w:p>
    <w:p w14:paraId="6602AA4D" w14:textId="744A1047" w:rsidR="006935A1" w:rsidRPr="00D46EB6" w:rsidRDefault="72CF0640" w:rsidP="49D7040B">
      <w:pPr>
        <w:pStyle w:val="ListParagraph"/>
        <w:numPr>
          <w:ilvl w:val="1"/>
          <w:numId w:val="25"/>
        </w:numPr>
        <w:spacing w:before="0" w:line="240" w:lineRule="auto"/>
        <w:jc w:val="both"/>
        <w:rPr>
          <w:rFonts w:cs="Calibri"/>
          <w:sz w:val="22"/>
          <w:lang w:val="en-GB"/>
        </w:rPr>
      </w:pPr>
      <w:r w:rsidRPr="49D7040B">
        <w:rPr>
          <w:rFonts w:cs="Calibri"/>
          <w:sz w:val="22"/>
        </w:rPr>
        <w:t>Demonstrated ability to generate novel ideas and develop cutting-edge sensing system technologies that have successfully been implemented in products or solutions.</w:t>
      </w:r>
    </w:p>
    <w:p w14:paraId="491D9E53" w14:textId="446E87DC" w:rsidR="006935A1" w:rsidRPr="00D46EB6" w:rsidRDefault="00A673D5" w:rsidP="49D7040B">
      <w:pPr>
        <w:pStyle w:val="ListParagraph"/>
        <w:numPr>
          <w:ilvl w:val="1"/>
          <w:numId w:val="25"/>
        </w:numPr>
        <w:spacing w:before="0" w:line="240" w:lineRule="auto"/>
        <w:jc w:val="both"/>
        <w:rPr>
          <w:rFonts w:asciiTheme="minorHAnsi" w:eastAsia="Noto Sans" w:hAnsiTheme="minorHAnsi" w:cstheme="minorBidi"/>
          <w:color w:val="000000" w:themeColor="text2"/>
          <w:sz w:val="22"/>
          <w:lang w:val="en-GB"/>
        </w:rPr>
      </w:pPr>
      <w:r w:rsidRPr="49D7040B">
        <w:rPr>
          <w:rFonts w:cs="Calibri"/>
          <w:sz w:val="22"/>
        </w:rPr>
        <w:t>Prototyping, d</w:t>
      </w:r>
      <w:r w:rsidR="00426B5E" w:rsidRPr="49D7040B">
        <w:rPr>
          <w:rFonts w:cs="Calibri"/>
          <w:sz w:val="22"/>
        </w:rPr>
        <w:t>esigning, testing, and documenting algorithms</w:t>
      </w:r>
      <w:r w:rsidR="24EBF813" w:rsidRPr="49D7040B">
        <w:rPr>
          <w:rFonts w:cs="Calibri"/>
          <w:sz w:val="22"/>
        </w:rPr>
        <w:t xml:space="preserve"> </w:t>
      </w:r>
      <w:r w:rsidRPr="49D7040B">
        <w:rPr>
          <w:rFonts w:cs="Calibri"/>
          <w:sz w:val="22"/>
        </w:rPr>
        <w:t>in computer vision applications</w:t>
      </w:r>
      <w:r w:rsidR="00426B5E" w:rsidRPr="49D7040B">
        <w:rPr>
          <w:rFonts w:cs="Calibri"/>
          <w:sz w:val="22"/>
        </w:rPr>
        <w:t xml:space="preserve">. </w:t>
      </w:r>
      <w:r w:rsidR="00426B5E" w:rsidRPr="49D7040B">
        <w:rPr>
          <w:rFonts w:asciiTheme="minorHAnsi" w:hAnsiTheme="minorHAnsi" w:cstheme="minorBidi"/>
          <w:sz w:val="22"/>
        </w:rPr>
        <w:t xml:space="preserve"> </w:t>
      </w:r>
    </w:p>
    <w:p w14:paraId="0F7C3181" w14:textId="77777777" w:rsidR="003F3262" w:rsidRPr="003918FC" w:rsidRDefault="003F3262" w:rsidP="0008697D">
      <w:pPr>
        <w:pStyle w:val="ListParagraph"/>
        <w:spacing w:before="0" w:line="240" w:lineRule="auto"/>
        <w:ind w:left="360"/>
        <w:jc w:val="both"/>
        <w:rPr>
          <w:rFonts w:asciiTheme="minorHAnsi" w:eastAsia="Noto Sans" w:hAnsiTheme="minorHAnsi" w:cstheme="minorBidi"/>
          <w:color w:val="000000" w:themeColor="text2"/>
          <w:szCs w:val="24"/>
          <w:lang w:val="en-GB"/>
        </w:rPr>
      </w:pPr>
    </w:p>
    <w:p w14:paraId="7583DDD5" w14:textId="0BCA371A"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lastRenderedPageBreak/>
        <w:t>Desirable</w:t>
      </w:r>
      <w:r w:rsidR="00A953EA">
        <w:rPr>
          <w:rFonts w:asciiTheme="majorHAnsi" w:eastAsiaTheme="majorEastAsia" w:hAnsiTheme="majorHAnsi" w:cstheme="majorBidi"/>
          <w:b/>
          <w:color w:val="000000" w:themeColor="text1"/>
          <w:sz w:val="24"/>
          <w:szCs w:val="22"/>
        </w:rPr>
        <w:t xml:space="preserve"> skills</w:t>
      </w:r>
    </w:p>
    <w:p w14:paraId="2F865107" w14:textId="6C0F16B2" w:rsidR="00D803F9" w:rsidRPr="005740B2" w:rsidRDefault="00426224" w:rsidP="00426224">
      <w:pPr>
        <w:jc w:val="both"/>
        <w:rPr>
          <w:bCs/>
          <w:sz w:val="22"/>
        </w:rPr>
      </w:pPr>
      <w:r w:rsidRPr="005740B2">
        <w:rPr>
          <w:b/>
          <w:i/>
          <w:sz w:val="22"/>
          <w:lang w:val="en-US"/>
        </w:rPr>
        <w:t xml:space="preserve">We love examples. If you have anything that we can look at, such as industry awards, open source (e.g. on </w:t>
      </w:r>
      <w:proofErr w:type="spellStart"/>
      <w:r w:rsidRPr="005740B2">
        <w:rPr>
          <w:b/>
          <w:i/>
          <w:sz w:val="22"/>
          <w:lang w:val="en-US"/>
        </w:rPr>
        <w:t>Github</w:t>
      </w:r>
      <w:proofErr w:type="spellEnd"/>
      <w:r w:rsidRPr="005740B2">
        <w:rPr>
          <w:b/>
          <w:i/>
          <w:sz w:val="22"/>
          <w:lang w:val="en-US"/>
        </w:rPr>
        <w:t xml:space="preserve"> or BitBucket), patents or </w:t>
      </w:r>
      <w:proofErr w:type="gramStart"/>
      <w:r w:rsidRPr="005740B2">
        <w:rPr>
          <w:b/>
          <w:i/>
          <w:sz w:val="22"/>
          <w:lang w:val="en-US"/>
        </w:rPr>
        <w:t>publications</w:t>
      </w:r>
      <w:proofErr w:type="gramEnd"/>
      <w:r w:rsidRPr="005740B2">
        <w:rPr>
          <w:b/>
          <w:i/>
          <w:sz w:val="22"/>
          <w:lang w:val="en-US"/>
        </w:rPr>
        <w:t xml:space="preserve"> we would appreciate it if you mentioned this in your application.</w:t>
      </w:r>
    </w:p>
    <w:p w14:paraId="06A5AEB1" w14:textId="4FBC1E0A" w:rsidR="00586103" w:rsidRPr="005740B2" w:rsidRDefault="00426224" w:rsidP="00A13FBA">
      <w:pPr>
        <w:numPr>
          <w:ilvl w:val="0"/>
          <w:numId w:val="38"/>
        </w:numPr>
        <w:spacing w:before="0" w:line="240" w:lineRule="auto"/>
        <w:jc w:val="both"/>
        <w:rPr>
          <w:rStyle w:val="normaltextrun"/>
          <w:sz w:val="22"/>
        </w:rPr>
      </w:pPr>
      <w:r w:rsidRPr="005740B2">
        <w:rPr>
          <w:color w:val="000000" w:themeColor="text2"/>
          <w:sz w:val="22"/>
        </w:rPr>
        <w:t>Exp</w:t>
      </w:r>
      <w:r w:rsidRPr="005740B2">
        <w:rPr>
          <w:rStyle w:val="normaltextrun"/>
          <w:rFonts w:cs="Calibri"/>
          <w:color w:val="000000" w:themeColor="text2"/>
          <w:sz w:val="22"/>
        </w:rPr>
        <w:t xml:space="preserve">ertise in development and deployment of </w:t>
      </w:r>
      <w:r w:rsidR="001349B2" w:rsidRPr="005740B2">
        <w:rPr>
          <w:rStyle w:val="normaltextrun"/>
          <w:rFonts w:cs="Calibri"/>
          <w:color w:val="000000" w:themeColor="text2"/>
          <w:sz w:val="22"/>
        </w:rPr>
        <w:t>computer vision, LiDAR, time-of-flight, radar, accelerometers,</w:t>
      </w:r>
      <w:r w:rsidR="00407B91" w:rsidRPr="005740B2">
        <w:rPr>
          <w:rStyle w:val="normaltextrun"/>
          <w:rFonts w:cs="Calibri"/>
          <w:color w:val="000000" w:themeColor="text2"/>
          <w:sz w:val="22"/>
        </w:rPr>
        <w:t xml:space="preserve"> </w:t>
      </w:r>
      <w:r w:rsidR="001349B2" w:rsidRPr="005740B2">
        <w:rPr>
          <w:rStyle w:val="normaltextrun"/>
          <w:rFonts w:cs="Calibri"/>
          <w:color w:val="000000" w:themeColor="text2"/>
          <w:sz w:val="22"/>
        </w:rPr>
        <w:t xml:space="preserve">photogrammetry </w:t>
      </w:r>
      <w:r w:rsidRPr="005740B2">
        <w:rPr>
          <w:rStyle w:val="normaltextrun"/>
          <w:rFonts w:cs="Calibri"/>
          <w:color w:val="000000" w:themeColor="text2"/>
          <w:sz w:val="22"/>
        </w:rPr>
        <w:t>systems (software and hardware) in industrial settings</w:t>
      </w:r>
      <w:r w:rsidR="000C3E40" w:rsidRPr="005740B2">
        <w:rPr>
          <w:rStyle w:val="normaltextrun"/>
          <w:rFonts w:cs="Calibri"/>
          <w:color w:val="000000" w:themeColor="text2"/>
          <w:sz w:val="22"/>
        </w:rPr>
        <w:t>, inc</w:t>
      </w:r>
      <w:r w:rsidR="00C976CE" w:rsidRPr="005740B2">
        <w:rPr>
          <w:rStyle w:val="normaltextrun"/>
          <w:rFonts w:cs="Calibri"/>
          <w:color w:val="000000" w:themeColor="text2"/>
          <w:sz w:val="22"/>
        </w:rPr>
        <w:t xml:space="preserve">luding </w:t>
      </w:r>
      <w:r w:rsidRPr="005740B2">
        <w:rPr>
          <w:rStyle w:val="normaltextrun"/>
          <w:rFonts w:cs="Calibri"/>
          <w:color w:val="000000" w:themeColor="text2"/>
          <w:sz w:val="22"/>
        </w:rPr>
        <w:t>multi-sensor systems.</w:t>
      </w:r>
    </w:p>
    <w:p w14:paraId="306D38BB" w14:textId="059424D0" w:rsidR="002F2971" w:rsidRPr="005740B2" w:rsidRDefault="00586103" w:rsidP="00586103">
      <w:pPr>
        <w:numPr>
          <w:ilvl w:val="0"/>
          <w:numId w:val="38"/>
        </w:numPr>
        <w:spacing w:before="0" w:line="240" w:lineRule="auto"/>
        <w:jc w:val="both"/>
        <w:rPr>
          <w:rFonts w:asciiTheme="minorHAnsi" w:hAnsiTheme="minorHAnsi" w:cstheme="minorBidi"/>
          <w:sz w:val="22"/>
        </w:rPr>
      </w:pPr>
      <w:r w:rsidRPr="005740B2">
        <w:rPr>
          <w:rFonts w:cs="Calibri"/>
          <w:sz w:val="22"/>
        </w:rPr>
        <w:t xml:space="preserve">Designing, testing, and documenting robust, decoupled and testable software in a related field, </w:t>
      </w:r>
      <w:r w:rsidRPr="005740B2">
        <w:rPr>
          <w:sz w:val="22"/>
        </w:rPr>
        <w:t>including version control, issue tracking, test automation, and containerisation.</w:t>
      </w:r>
    </w:p>
    <w:p w14:paraId="1F97A318" w14:textId="7ED939ED" w:rsidR="00426224" w:rsidRPr="005740B2" w:rsidRDefault="00586103" w:rsidP="00426224">
      <w:pPr>
        <w:numPr>
          <w:ilvl w:val="0"/>
          <w:numId w:val="38"/>
        </w:numPr>
        <w:spacing w:before="0" w:line="240" w:lineRule="auto"/>
        <w:jc w:val="both"/>
        <w:rPr>
          <w:sz w:val="22"/>
        </w:rPr>
      </w:pPr>
      <w:r w:rsidRPr="005740B2">
        <w:rPr>
          <w:sz w:val="22"/>
        </w:rPr>
        <w:t>E</w:t>
      </w:r>
      <w:r w:rsidR="00426224" w:rsidRPr="005740B2">
        <w:rPr>
          <w:sz w:val="22"/>
        </w:rPr>
        <w:t>xperience with open-source libraries such as OpenCV and Point Cloud Library (PCL)</w:t>
      </w:r>
      <w:r w:rsidR="00B507DF" w:rsidRPr="005740B2">
        <w:rPr>
          <w:sz w:val="22"/>
        </w:rPr>
        <w:t xml:space="preserve">, </w:t>
      </w:r>
      <w:r w:rsidR="00EF31D6" w:rsidRPr="005740B2">
        <w:rPr>
          <w:sz w:val="22"/>
        </w:rPr>
        <w:t>and language</w:t>
      </w:r>
      <w:r w:rsidR="00102B4E" w:rsidRPr="005740B2">
        <w:rPr>
          <w:sz w:val="22"/>
        </w:rPr>
        <w:t>s</w:t>
      </w:r>
      <w:r w:rsidR="00EF31D6" w:rsidRPr="005740B2">
        <w:rPr>
          <w:sz w:val="22"/>
        </w:rPr>
        <w:t xml:space="preserve"> such as </w:t>
      </w:r>
      <w:r w:rsidR="000F486A" w:rsidRPr="005740B2">
        <w:rPr>
          <w:sz w:val="22"/>
        </w:rPr>
        <w:t>MATLAB</w:t>
      </w:r>
      <w:r w:rsidR="005B058D" w:rsidRPr="005740B2">
        <w:rPr>
          <w:sz w:val="22"/>
        </w:rPr>
        <w:t xml:space="preserve">, </w:t>
      </w:r>
      <w:r w:rsidR="00102B4E" w:rsidRPr="005740B2">
        <w:rPr>
          <w:sz w:val="22"/>
        </w:rPr>
        <w:t xml:space="preserve">Python, </w:t>
      </w:r>
      <w:r w:rsidR="005B058D" w:rsidRPr="005740B2">
        <w:rPr>
          <w:sz w:val="22"/>
        </w:rPr>
        <w:t>C++</w:t>
      </w:r>
      <w:r w:rsidR="00426224" w:rsidRPr="005740B2">
        <w:rPr>
          <w:sz w:val="22"/>
        </w:rPr>
        <w:t>.</w:t>
      </w:r>
    </w:p>
    <w:p w14:paraId="16FD0837" w14:textId="77777777" w:rsidR="00027627" w:rsidRPr="005740B2" w:rsidRDefault="00426224" w:rsidP="00D67F3D">
      <w:pPr>
        <w:numPr>
          <w:ilvl w:val="0"/>
          <w:numId w:val="38"/>
        </w:numPr>
        <w:spacing w:before="0" w:line="240" w:lineRule="auto"/>
        <w:jc w:val="both"/>
        <w:rPr>
          <w:rFonts w:cs="Calibri"/>
          <w:sz w:val="22"/>
        </w:rPr>
      </w:pPr>
      <w:r w:rsidRPr="005740B2">
        <w:rPr>
          <w:sz w:val="22"/>
        </w:rPr>
        <w:t>Experience with field-testing of IT systems, including user studies, field experiments, analysis of field trial data, and debugging</w:t>
      </w:r>
      <w:r w:rsidR="00027627" w:rsidRPr="005740B2">
        <w:rPr>
          <w:sz w:val="22"/>
        </w:rPr>
        <w:t>.</w:t>
      </w:r>
    </w:p>
    <w:p w14:paraId="3D9B8E2B" w14:textId="160F1E13" w:rsidR="00D67F3D" w:rsidRPr="005740B2" w:rsidRDefault="00C6127A" w:rsidP="00D67F3D">
      <w:pPr>
        <w:numPr>
          <w:ilvl w:val="0"/>
          <w:numId w:val="38"/>
        </w:numPr>
        <w:spacing w:before="0" w:line="240" w:lineRule="auto"/>
        <w:jc w:val="both"/>
        <w:rPr>
          <w:rFonts w:cs="Calibri"/>
          <w:sz w:val="22"/>
        </w:rPr>
      </w:pPr>
      <w:r w:rsidRPr="005740B2">
        <w:rPr>
          <w:sz w:val="22"/>
        </w:rPr>
        <w:t>Experience with managing</w:t>
      </w:r>
      <w:r w:rsidR="00DE6919" w:rsidRPr="005740B2">
        <w:rPr>
          <w:sz w:val="22"/>
        </w:rPr>
        <w:t xml:space="preserve"> multidisciplinary</w:t>
      </w:r>
      <w:r w:rsidRPr="005740B2">
        <w:rPr>
          <w:sz w:val="22"/>
        </w:rPr>
        <w:t xml:space="preserve"> project teams.</w:t>
      </w:r>
      <w:r w:rsidR="00D67F3D" w:rsidRPr="005740B2">
        <w:rPr>
          <w:rFonts w:cs="Calibri"/>
          <w:sz w:val="22"/>
        </w:rPr>
        <w:t xml:space="preserve"> </w:t>
      </w:r>
    </w:p>
    <w:p w14:paraId="7036919C" w14:textId="581E8C22" w:rsidR="0BF8FCA9" w:rsidRPr="005740B2" w:rsidRDefault="2D69FCBE" w:rsidP="0BF8FCA9">
      <w:pPr>
        <w:numPr>
          <w:ilvl w:val="0"/>
          <w:numId w:val="38"/>
        </w:numPr>
        <w:spacing w:before="0" w:line="240" w:lineRule="auto"/>
        <w:jc w:val="both"/>
        <w:rPr>
          <w:rFonts w:cs="Calibri"/>
          <w:color w:val="000000" w:themeColor="text2"/>
          <w:sz w:val="22"/>
        </w:rPr>
      </w:pPr>
      <w:r w:rsidRPr="005740B2">
        <w:rPr>
          <w:rFonts w:cs="Calibri"/>
          <w:sz w:val="22"/>
        </w:rPr>
        <w:t xml:space="preserve">Extensive experience driving the commercialisation process from concept to market, including product development, market analysis, and strategic partnerships. </w:t>
      </w:r>
    </w:p>
    <w:p w14:paraId="6D23AE3C" w14:textId="77777777" w:rsidR="009E3B6D" w:rsidRDefault="009E3B6D" w:rsidP="009E3B6D">
      <w:pPr>
        <w:pStyle w:val="paragraph"/>
        <w:spacing w:before="0" w:beforeAutospacing="0" w:after="0" w:afterAutospacing="0"/>
        <w:textAlignment w:val="baseline"/>
        <w:rPr>
          <w:rStyle w:val="eop"/>
          <w:rFonts w:ascii="Calibri" w:eastAsiaTheme="majorEastAsia" w:hAnsi="Calibri" w:cs="Calibri"/>
          <w:b/>
          <w:bCs/>
          <w:sz w:val="22"/>
          <w:szCs w:val="22"/>
        </w:rPr>
      </w:pPr>
    </w:p>
    <w:p w14:paraId="386E4798" w14:textId="7B46FB4D" w:rsidR="009E3B6D" w:rsidRPr="00AA0C27" w:rsidRDefault="009E3B6D" w:rsidP="009E3B6D">
      <w:pPr>
        <w:pStyle w:val="paragraph"/>
        <w:spacing w:before="0" w:beforeAutospacing="0" w:after="0" w:afterAutospacing="0"/>
        <w:textAlignment w:val="baseline"/>
        <w:rPr>
          <w:rStyle w:val="eop"/>
          <w:rFonts w:ascii="Calibri" w:eastAsiaTheme="majorEastAsia" w:hAnsi="Calibri" w:cs="Calibri"/>
          <w:b/>
          <w:bCs/>
          <w:sz w:val="22"/>
          <w:szCs w:val="22"/>
        </w:rPr>
      </w:pPr>
      <w:r w:rsidRPr="00AA0C27">
        <w:rPr>
          <w:rStyle w:val="eop"/>
          <w:rFonts w:ascii="Calibri" w:eastAsiaTheme="majorEastAsia" w:hAnsi="Calibri" w:cs="Calibri"/>
          <w:b/>
          <w:bCs/>
          <w:sz w:val="22"/>
          <w:szCs w:val="22"/>
        </w:rPr>
        <w:t>Not sure if you meet all the criteria?</w:t>
      </w:r>
    </w:p>
    <w:p w14:paraId="25D370F3" w14:textId="54A19A5D" w:rsidR="0008697D" w:rsidRPr="00E423CC" w:rsidRDefault="009E3B6D" w:rsidP="00E423CC">
      <w:pPr>
        <w:pStyle w:val="paragraph"/>
        <w:spacing w:before="0" w:beforeAutospacing="0" w:after="0" w:afterAutospacing="0"/>
        <w:textAlignment w:val="baseline"/>
        <w:rPr>
          <w:rFonts w:ascii="Calibri" w:eastAsiaTheme="majorEastAsia" w:hAnsi="Calibri" w:cs="Calibri"/>
          <w:sz w:val="22"/>
          <w:szCs w:val="22"/>
        </w:rPr>
      </w:pPr>
      <w:r w:rsidRPr="00AA0C27">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i/>
          <w:color w:val="000000"/>
          <w:sz w:val="20"/>
          <w:szCs w:val="20"/>
        </w:rPr>
        <w:alias w:val="Competencies"/>
        <w:tag w:val="Competencies"/>
        <w:id w:val="-887107694"/>
        <w:placeholder>
          <w:docPart w:val="D245919C590043E0AB2827DC54A19E18"/>
        </w:placeholder>
        <w15:appearance w15:val="hidden"/>
      </w:sdtPr>
      <w:sdtEndPr>
        <w:rPr>
          <w:b w:val="0"/>
          <w:bCs w:val="0"/>
          <w:i w:val="0"/>
          <w:iCs w:val="0"/>
          <w:color w:val="000000" w:themeColor="text2"/>
          <w:sz w:val="24"/>
          <w:szCs w:val="24"/>
        </w:rPr>
      </w:sdtEndPr>
      <w:sdtContent>
        <w:sdt>
          <w:sdtPr>
            <w:rPr>
              <w:rFonts w:cs="Times New Roman"/>
              <w:bCs w:val="0"/>
              <w:iCs w:val="0"/>
              <w:noProof/>
              <w:color w:val="000000"/>
              <w:kern w:val="32"/>
              <w:sz w:val="24"/>
              <w:szCs w:val="22"/>
            </w:rPr>
            <w:id w:val="33784383"/>
            <w:docPartObj>
              <w:docPartGallery w:val="Cover Pages"/>
              <w:docPartUnique/>
            </w:docPartObj>
          </w:sdtPr>
          <w:sdtEndPr>
            <w:rPr>
              <w:rFonts w:cs="Arial"/>
              <w:noProof w:val="0"/>
              <w:color w:val="757579" w:themeColor="accent3"/>
              <w:sz w:val="44"/>
              <w:szCs w:val="44"/>
            </w:rPr>
          </w:sdtEndPr>
          <w:sdtContent>
            <w:p w14:paraId="3D3AEC32" w14:textId="502BDDA5" w:rsidR="002464C7" w:rsidRPr="00E423CC" w:rsidRDefault="002464C7" w:rsidP="00E423CC">
              <w:pPr>
                <w:pStyle w:val="Heading2"/>
                <w:spacing w:before="0" w:after="120"/>
                <w:rPr>
                  <w:rFonts w:eastAsiaTheme="majorEastAsia" w:cs="Calibri"/>
                  <w:sz w:val="22"/>
                  <w:szCs w:val="22"/>
                </w:rPr>
              </w:pPr>
              <w:r>
                <w:rPr>
                  <w:noProof/>
                </w:rPr>
                <w:drawing>
                  <wp:anchor distT="0" distB="360045" distL="114300" distR="360045" simplePos="0" relativeHeight="251659264" behindDoc="1" locked="1" layoutInCell="1" allowOverlap="1" wp14:anchorId="722FDC3B" wp14:editId="3120AA76">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Theme="minorHAnsi" w:eastAsiaTheme="minorEastAsia" w:hAnsiTheme="minorHAnsi" w:cstheme="minorBidi"/>
                  <w:b/>
                  <w:i/>
                  <w:color w:val="000000"/>
                  <w:kern w:val="2"/>
                  <w:sz w:val="26"/>
                  <w:szCs w:val="26"/>
                  <w:lang w:eastAsia="en-US"/>
                  <w14:ligatures w14:val="standardContextual"/>
                </w:rPr>
                <w:alias w:val="Competencies"/>
                <w:tag w:val="Competencies"/>
                <w:id w:val="-1048916970"/>
                <w:lock w:val="contentLocked"/>
                <w:placeholder>
                  <w:docPart w:val="E09E3FA82F254EC5BA5603AF7A31B8DC"/>
                </w:placeholder>
                <w15:appearance w15:val="hidden"/>
              </w:sdtPr>
              <w:sdtEndPr>
                <w:rPr>
                  <w:b w:val="0"/>
                  <w:bCs w:val="0"/>
                  <w:i w:val="0"/>
                  <w:iCs w:val="0"/>
                  <w:color w:val="000000" w:themeColor="text2"/>
                  <w:kern w:val="0"/>
                  <w:sz w:val="24"/>
                  <w:szCs w:val="24"/>
                  <w:lang w:eastAsia="en-AU"/>
                  <w14:ligatures w14:val="none"/>
                </w:rPr>
              </w:sdtEndPr>
              <w:sdtContent>
                <w:p w14:paraId="18841774" w14:textId="77777777" w:rsidR="002464C7" w:rsidRPr="00C50352" w:rsidRDefault="002464C7" w:rsidP="002464C7">
                  <w:pPr>
                    <w:pStyle w:val="Heading2"/>
                    <w:rPr>
                      <w:b/>
                      <w:iCs w:val="0"/>
                      <w:color w:val="auto"/>
                      <w:sz w:val="26"/>
                      <w:szCs w:val="26"/>
                    </w:rPr>
                  </w:pPr>
                  <w:r w:rsidRPr="00C50352">
                    <w:rPr>
                      <w:b/>
                      <w:iCs w:val="0"/>
                      <w:color w:val="auto"/>
                      <w:sz w:val="26"/>
                      <w:szCs w:val="26"/>
                    </w:rPr>
                    <w:t>Required Competencies – CSOF5</w:t>
                  </w:r>
                </w:p>
                <w:p w14:paraId="1E847617" w14:textId="77777777" w:rsidR="002464C7" w:rsidRPr="00C50352" w:rsidRDefault="002464C7" w:rsidP="002464C7">
                  <w:pPr>
                    <w:pStyle w:val="ListParagraph"/>
                    <w:numPr>
                      <w:ilvl w:val="0"/>
                      <w:numId w:val="40"/>
                    </w:numPr>
                    <w:tabs>
                      <w:tab w:val="clear" w:pos="720"/>
                    </w:tabs>
                    <w:spacing w:before="0" w:after="60" w:line="240" w:lineRule="auto"/>
                    <w:ind w:left="357" w:hanging="357"/>
                    <w:contextualSpacing w:val="0"/>
                    <w:rPr>
                      <w:szCs w:val="24"/>
                    </w:rPr>
                  </w:pPr>
                  <w:r w:rsidRPr="00C50352">
                    <w:rPr>
                      <w:b/>
                      <w:szCs w:val="24"/>
                    </w:rPr>
                    <w:t xml:space="preserve">Teamwork and Collaboration: </w:t>
                  </w:r>
                  <w:r w:rsidRPr="00C50352">
                    <w:rPr>
                      <w:szCs w:val="24"/>
                    </w:rPr>
                    <w:t>Cooperates with others to achieve organisational objectives and may share team resources in order to do this. Collaborates with other teams as well as industry colleagues.</w:t>
                  </w:r>
                </w:p>
                <w:p w14:paraId="5AB305A1" w14:textId="77777777" w:rsidR="002464C7" w:rsidRPr="00C50352" w:rsidRDefault="002464C7" w:rsidP="002464C7">
                  <w:pPr>
                    <w:pStyle w:val="ListParagraph"/>
                    <w:numPr>
                      <w:ilvl w:val="0"/>
                      <w:numId w:val="40"/>
                    </w:numPr>
                    <w:tabs>
                      <w:tab w:val="clear" w:pos="720"/>
                    </w:tabs>
                    <w:spacing w:before="0" w:after="60" w:line="240" w:lineRule="auto"/>
                    <w:ind w:left="357" w:hanging="357"/>
                    <w:contextualSpacing w:val="0"/>
                    <w:rPr>
                      <w:szCs w:val="24"/>
                    </w:rPr>
                  </w:pPr>
                  <w:r w:rsidRPr="00C50352">
                    <w:rPr>
                      <w:b/>
                      <w:szCs w:val="24"/>
                    </w:rPr>
                    <w:t>Influence and Communication:</w:t>
                  </w:r>
                  <w:r w:rsidRPr="00C50352">
                    <w:rPr>
                      <w:szCs w:val="24"/>
                    </w:rPr>
                    <w:t xml:space="preserve"> Uses knowledge of other party's priorities and adapts presentations or discussions to appeal to the interests and level of the audience. Anticipates and prepares for others’ reactions.</w:t>
                  </w:r>
                </w:p>
                <w:p w14:paraId="20EBD0F3" w14:textId="77777777" w:rsidR="002464C7" w:rsidRPr="00C50352" w:rsidRDefault="002464C7" w:rsidP="002464C7">
                  <w:pPr>
                    <w:pStyle w:val="ListParagraph"/>
                    <w:numPr>
                      <w:ilvl w:val="0"/>
                      <w:numId w:val="40"/>
                    </w:numPr>
                    <w:tabs>
                      <w:tab w:val="clear" w:pos="720"/>
                    </w:tabs>
                    <w:spacing w:before="0" w:after="60" w:line="240" w:lineRule="auto"/>
                    <w:ind w:left="357" w:hanging="357"/>
                    <w:contextualSpacing w:val="0"/>
                    <w:rPr>
                      <w:szCs w:val="24"/>
                    </w:rPr>
                  </w:pPr>
                  <w:r w:rsidRPr="00C50352">
                    <w:rPr>
                      <w:b/>
                      <w:szCs w:val="24"/>
                    </w:rPr>
                    <w:t>Resource Management/Leadership:</w:t>
                  </w:r>
                  <w:r w:rsidRPr="00C50352">
                    <w:rPr>
                      <w:szCs w:val="24"/>
                    </w:rPr>
                    <w:t xml:space="preserve">  Allocates activities, directs tasks and manages resources to meet objectives. Provides coaching and on the job training, recognises and supports staff achievements and fosters open communication in the team.</w:t>
                  </w:r>
                </w:p>
                <w:p w14:paraId="11BBBD7E" w14:textId="77777777" w:rsidR="002464C7" w:rsidRPr="00C50352" w:rsidRDefault="002464C7" w:rsidP="002464C7">
                  <w:pPr>
                    <w:pStyle w:val="ListParagraph"/>
                    <w:numPr>
                      <w:ilvl w:val="0"/>
                      <w:numId w:val="40"/>
                    </w:numPr>
                    <w:tabs>
                      <w:tab w:val="clear" w:pos="720"/>
                    </w:tabs>
                    <w:spacing w:before="0" w:after="60" w:line="240" w:lineRule="auto"/>
                    <w:ind w:left="357" w:hanging="357"/>
                    <w:contextualSpacing w:val="0"/>
                    <w:rPr>
                      <w:szCs w:val="24"/>
                    </w:rPr>
                  </w:pPr>
                  <w:r w:rsidRPr="00C50352">
                    <w:rPr>
                      <w:b/>
                      <w:szCs w:val="24"/>
                    </w:rPr>
                    <w:t>Judgement and Problem Solving:</w:t>
                  </w:r>
                  <w:r w:rsidRPr="00C50352">
                    <w:rPr>
                      <w:szCs w:val="24"/>
                    </w:rPr>
                    <w:t xml:space="preserve">  Investigates underlying issues of complex and ill-defined problems and develops appropriate responses by adapting/creating and testing alternative solutions.</w:t>
                  </w:r>
                </w:p>
                <w:p w14:paraId="6A613BA0" w14:textId="77777777" w:rsidR="002464C7" w:rsidRPr="00C50352" w:rsidRDefault="002464C7" w:rsidP="002464C7">
                  <w:pPr>
                    <w:pStyle w:val="ListParagraph"/>
                    <w:numPr>
                      <w:ilvl w:val="0"/>
                      <w:numId w:val="40"/>
                    </w:numPr>
                    <w:tabs>
                      <w:tab w:val="clear" w:pos="720"/>
                    </w:tabs>
                    <w:spacing w:line="240" w:lineRule="auto"/>
                    <w:ind w:left="357" w:hanging="357"/>
                    <w:contextualSpacing w:val="0"/>
                    <w:rPr>
                      <w:b/>
                      <w:bCs/>
                      <w:i/>
                      <w:iCs/>
                      <w:szCs w:val="24"/>
                    </w:rPr>
                  </w:pPr>
                  <w:r w:rsidRPr="00C50352">
                    <w:rPr>
                      <w:b/>
                      <w:szCs w:val="24"/>
                    </w:rPr>
                    <w:lastRenderedPageBreak/>
                    <w:t xml:space="preserve">Independence: </w:t>
                  </w:r>
                  <w:r w:rsidRPr="00C50352">
                    <w:rPr>
                      <w:szCs w:val="24"/>
                    </w:rPr>
                    <w:t>Plans, sets and works to meet challenging standards and goals for self and/or others. Recognises where endeavours will make the most impact or difference, decides on desired outcome and sets realistic goals to reach this target.</w:t>
                  </w:r>
                </w:p>
                <w:p w14:paraId="2F395373" w14:textId="77777777" w:rsidR="002464C7" w:rsidRPr="00C50352" w:rsidRDefault="002464C7" w:rsidP="002464C7">
                  <w:pPr>
                    <w:pStyle w:val="ListParagraph"/>
                    <w:numPr>
                      <w:ilvl w:val="0"/>
                      <w:numId w:val="40"/>
                    </w:numPr>
                    <w:tabs>
                      <w:tab w:val="clear" w:pos="720"/>
                    </w:tabs>
                    <w:spacing w:line="240" w:lineRule="auto"/>
                    <w:ind w:left="357" w:hanging="357"/>
                    <w:contextualSpacing w:val="0"/>
                    <w:rPr>
                      <w:b/>
                      <w:bCs/>
                      <w:i/>
                      <w:iCs/>
                      <w:szCs w:val="24"/>
                    </w:rPr>
                  </w:pPr>
                  <w:r w:rsidRPr="00C50352">
                    <w:rPr>
                      <w:b/>
                      <w:szCs w:val="24"/>
                    </w:rPr>
                    <w:t>Adaptability:</w:t>
                  </w:r>
                  <w:r w:rsidRPr="00C50352">
                    <w:rPr>
                      <w:b/>
                      <w:bCs/>
                      <w:i/>
                      <w:iCs/>
                      <w:szCs w:val="24"/>
                    </w:rPr>
                    <w:t xml:space="preserve"> </w:t>
                  </w:r>
                  <w:r w:rsidRPr="00C5035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sdt>
              <w:sdtPr>
                <w:rPr>
                  <w:rFonts w:asciiTheme="minorHAnsi" w:eastAsiaTheme="minorEastAsia" w:hAnsiTheme="minorHAnsi" w:cstheme="minorBidi"/>
                  <w:b/>
                  <w:i/>
                  <w:color w:val="000000"/>
                  <w:kern w:val="2"/>
                  <w:sz w:val="20"/>
                  <w:szCs w:val="20"/>
                  <w:lang w:eastAsia="en-US"/>
                  <w14:ligatures w14:val="standardContextual"/>
                </w:rPr>
                <w:alias w:val="Competencies"/>
                <w:tag w:val="Competencies"/>
                <w:id w:val="-122924762"/>
                <w:placeholder>
                  <w:docPart w:val="A5F69D86D0C646B2BBC248ACC34BED68"/>
                </w:placeholder>
                <w15:appearance w15:val="hidden"/>
              </w:sdtPr>
              <w:sdtEndPr>
                <w:rPr>
                  <w:b w:val="0"/>
                  <w:bCs w:val="0"/>
                  <w:i w:val="0"/>
                  <w:iCs w:val="0"/>
                  <w:color w:val="auto"/>
                  <w:kern w:val="0"/>
                  <w:sz w:val="32"/>
                  <w:szCs w:val="32"/>
                  <w:lang w:eastAsia="en-AU"/>
                  <w14:ligatures w14:val="none"/>
                </w:rPr>
              </w:sdtEndPr>
              <w:sdtContent>
                <w:p w14:paraId="454332F3" w14:textId="77777777" w:rsidR="002464C7" w:rsidRPr="00ED172E" w:rsidRDefault="002464C7" w:rsidP="002464C7">
                  <w:pPr>
                    <w:pStyle w:val="Heading2"/>
                    <w:rPr>
                      <w:b/>
                      <w:iCs w:val="0"/>
                      <w:color w:val="auto"/>
                      <w:sz w:val="26"/>
                      <w:szCs w:val="26"/>
                    </w:rPr>
                  </w:pPr>
                  <w:r w:rsidRPr="00ED172E">
                    <w:rPr>
                      <w:b/>
                      <w:iCs w:val="0"/>
                      <w:color w:val="auto"/>
                      <w:sz w:val="26"/>
                      <w:szCs w:val="26"/>
                    </w:rPr>
                    <w:t xml:space="preserve">Required Competencies </w:t>
                  </w:r>
                  <w:r>
                    <w:rPr>
                      <w:b/>
                      <w:iCs w:val="0"/>
                      <w:color w:val="auto"/>
                      <w:sz w:val="26"/>
                      <w:szCs w:val="26"/>
                    </w:rPr>
                    <w:t xml:space="preserve">– </w:t>
                  </w:r>
                  <w:r w:rsidRPr="00ED172E">
                    <w:rPr>
                      <w:b/>
                      <w:iCs w:val="0"/>
                      <w:color w:val="auto"/>
                      <w:sz w:val="26"/>
                      <w:szCs w:val="26"/>
                    </w:rPr>
                    <w:t>CSOF6</w:t>
                  </w:r>
                </w:p>
                <w:p w14:paraId="3E067BC1" w14:textId="77777777" w:rsidR="002464C7" w:rsidRPr="00C50352" w:rsidRDefault="002464C7" w:rsidP="002464C7">
                  <w:pPr>
                    <w:pStyle w:val="ListParagraph"/>
                    <w:numPr>
                      <w:ilvl w:val="0"/>
                      <w:numId w:val="27"/>
                    </w:numPr>
                    <w:spacing w:before="0" w:after="60" w:line="240" w:lineRule="auto"/>
                    <w:contextualSpacing w:val="0"/>
                    <w:rPr>
                      <w:szCs w:val="24"/>
                    </w:rPr>
                  </w:pPr>
                  <w:r w:rsidRPr="00C50352">
                    <w:rPr>
                      <w:b/>
                      <w:szCs w:val="24"/>
                    </w:rPr>
                    <w:t xml:space="preserve">Teamwork and Collaboration: </w:t>
                  </w:r>
                  <w:r w:rsidRPr="00C50352">
                    <w:rPr>
                      <w:szCs w:val="24"/>
                    </w:rPr>
                    <w:t xml:space="preserve">Cooperates with others to achieve organisational objectives and may share team resources </w:t>
                  </w:r>
                  <w:proofErr w:type="gramStart"/>
                  <w:r w:rsidRPr="00C50352">
                    <w:rPr>
                      <w:szCs w:val="24"/>
                    </w:rPr>
                    <w:t>in order to</w:t>
                  </w:r>
                  <w:proofErr w:type="gramEnd"/>
                  <w:r w:rsidRPr="00C50352">
                    <w:rPr>
                      <w:szCs w:val="24"/>
                    </w:rPr>
                    <w:t xml:space="preserve"> do this. Collaborates with other teams as well as industry colleagues.</w:t>
                  </w:r>
                </w:p>
                <w:p w14:paraId="19C66F09" w14:textId="77777777" w:rsidR="002464C7" w:rsidRPr="00C50352" w:rsidRDefault="002464C7" w:rsidP="002464C7">
                  <w:pPr>
                    <w:pStyle w:val="ListParagraph"/>
                    <w:numPr>
                      <w:ilvl w:val="0"/>
                      <w:numId w:val="27"/>
                    </w:numPr>
                    <w:rPr>
                      <w:szCs w:val="24"/>
                    </w:rPr>
                  </w:pPr>
                  <w:r w:rsidRPr="00C50352">
                    <w:rPr>
                      <w:b/>
                      <w:szCs w:val="24"/>
                    </w:rPr>
                    <w:t>Influence and Communication:</w:t>
                  </w:r>
                  <w:r w:rsidRPr="00C50352">
                    <w:rPr>
                      <w:szCs w:val="24"/>
                    </w:rPr>
                    <w:t xml:space="preserve">  Identifies critical stakeholders and influences them via an influential third party, for example through an established network, to gain support for sometimes contentious proposals/ideas. </w:t>
                  </w:r>
                </w:p>
                <w:p w14:paraId="6C9E7087" w14:textId="77777777" w:rsidR="002464C7" w:rsidRPr="00C50352" w:rsidRDefault="002464C7" w:rsidP="002464C7">
                  <w:pPr>
                    <w:pStyle w:val="ListParagraph"/>
                    <w:numPr>
                      <w:ilvl w:val="0"/>
                      <w:numId w:val="27"/>
                    </w:numPr>
                    <w:spacing w:before="0" w:after="60" w:line="240" w:lineRule="auto"/>
                    <w:contextualSpacing w:val="0"/>
                    <w:rPr>
                      <w:szCs w:val="24"/>
                    </w:rPr>
                  </w:pPr>
                  <w:r w:rsidRPr="00C50352">
                    <w:rPr>
                      <w:b/>
                      <w:szCs w:val="24"/>
                    </w:rPr>
                    <w:t>Resource Management/Leadership:</w:t>
                  </w:r>
                  <w:r w:rsidRPr="00C50352">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54FD718" w14:textId="77777777" w:rsidR="002464C7" w:rsidRPr="00C50352" w:rsidRDefault="002464C7" w:rsidP="002464C7">
                  <w:pPr>
                    <w:pStyle w:val="ListParagraph"/>
                    <w:numPr>
                      <w:ilvl w:val="0"/>
                      <w:numId w:val="27"/>
                    </w:numPr>
                    <w:spacing w:before="0" w:after="60" w:line="240" w:lineRule="auto"/>
                    <w:contextualSpacing w:val="0"/>
                    <w:rPr>
                      <w:szCs w:val="24"/>
                    </w:rPr>
                  </w:pPr>
                  <w:r w:rsidRPr="00C50352">
                    <w:rPr>
                      <w:b/>
                      <w:szCs w:val="24"/>
                    </w:rPr>
                    <w:t>Judgement and Problem Solving:</w:t>
                  </w:r>
                  <w:r w:rsidRPr="00C50352">
                    <w:rPr>
                      <w:szCs w:val="24"/>
                    </w:rPr>
                    <w:t xml:space="preserve">  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32FB6480" w14:textId="77777777" w:rsidR="002464C7" w:rsidRPr="00B7701F" w:rsidRDefault="002464C7" w:rsidP="002464C7">
                  <w:pPr>
                    <w:pStyle w:val="ListParagraph"/>
                    <w:numPr>
                      <w:ilvl w:val="0"/>
                      <w:numId w:val="27"/>
                    </w:numPr>
                    <w:rPr>
                      <w:color w:val="auto"/>
                      <w:szCs w:val="24"/>
                    </w:rPr>
                  </w:pPr>
                  <w:r w:rsidRPr="00C50352">
                    <w:rPr>
                      <w:b/>
                      <w:szCs w:val="24"/>
                    </w:rPr>
                    <w:t xml:space="preserve">Independence: </w:t>
                  </w:r>
                  <w:r w:rsidRPr="00C50352">
                    <w:rPr>
                      <w:szCs w:val="24"/>
                    </w:rPr>
                    <w:t xml:space="preserve">Assesses the risk and opportunity of identified strategies, options and actions. Overcomes problems and setbacks in achieving goals. Invariably includes consideration of value-added future impact on bottom line when determining the optimal and efficient use of </w:t>
                  </w:r>
                  <w:r w:rsidRPr="00B7701F">
                    <w:rPr>
                      <w:color w:val="auto"/>
                      <w:szCs w:val="24"/>
                    </w:rPr>
                    <w:t>resources.</w:t>
                  </w:r>
                </w:p>
                <w:p w14:paraId="714B3F7D" w14:textId="77777777" w:rsidR="002464C7" w:rsidRPr="00B7701F" w:rsidRDefault="002464C7" w:rsidP="002464C7">
                  <w:pPr>
                    <w:pStyle w:val="Heading2"/>
                    <w:numPr>
                      <w:ilvl w:val="0"/>
                      <w:numId w:val="27"/>
                    </w:numPr>
                    <w:tabs>
                      <w:tab w:val="num" w:pos="360"/>
                    </w:tabs>
                    <w:rPr>
                      <w:rFonts w:eastAsiaTheme="minorEastAsia"/>
                      <w:color w:val="auto"/>
                    </w:rPr>
                  </w:pPr>
                  <w:r w:rsidRPr="00B7701F">
                    <w:rPr>
                      <w:b/>
                      <w:color w:val="auto"/>
                      <w:sz w:val="24"/>
                      <w:szCs w:val="24"/>
                    </w:rPr>
                    <w:t>Adaptability:</w:t>
                  </w:r>
                  <w:r w:rsidRPr="00B7701F">
                    <w:rPr>
                      <w:b/>
                      <w:i/>
                      <w:color w:val="auto"/>
                      <w:sz w:val="24"/>
                      <w:szCs w:val="24"/>
                    </w:rPr>
                    <w:t xml:space="preserve"> </w:t>
                  </w:r>
                  <w:r w:rsidRPr="00B7701F">
                    <w:rPr>
                      <w:color w:val="auto"/>
                      <w:sz w:val="24"/>
                      <w:szCs w:val="24"/>
                    </w:rPr>
                    <w:t>Demonstrates flexibility in thinking and adapts to, and manages, the increasing rate of organisational change by adjusting strategies, goal and priorities.</w:t>
                  </w:r>
                </w:p>
              </w:sdtContent>
            </w:sdt>
            <w:p w14:paraId="6ECF9911" w14:textId="77777777" w:rsidR="002464C7" w:rsidRDefault="002464C7" w:rsidP="002464C7">
              <w:pPr>
                <w:rPr>
                  <w:b/>
                  <w:bCs/>
                  <w:sz w:val="26"/>
                  <w:szCs w:val="26"/>
                </w:rPr>
              </w:pPr>
            </w:p>
            <w:p w14:paraId="2D30085B" w14:textId="77777777" w:rsidR="002464C7" w:rsidRPr="00AA0C27" w:rsidRDefault="002464C7" w:rsidP="002464C7">
              <w:pPr>
                <w:spacing w:before="240" w:after="0" w:line="240" w:lineRule="auto"/>
                <w:jc w:val="both"/>
                <w:rPr>
                  <w:rFonts w:cs="Calibri"/>
                  <w:b/>
                  <w:bCs/>
                  <w:sz w:val="26"/>
                  <w:szCs w:val="26"/>
                </w:rPr>
              </w:pPr>
              <w:r w:rsidRPr="00AA0C27">
                <w:rPr>
                  <w:rFonts w:cs="Calibri"/>
                  <w:b/>
                  <w:bCs/>
                  <w:sz w:val="26"/>
                  <w:szCs w:val="26"/>
                </w:rPr>
                <w:t xml:space="preserve">Setting You Up </w:t>
              </w:r>
              <w:proofErr w:type="gramStart"/>
              <w:r w:rsidRPr="00AA0C27">
                <w:rPr>
                  <w:rFonts w:cs="Calibri"/>
                  <w:b/>
                  <w:bCs/>
                  <w:sz w:val="26"/>
                  <w:szCs w:val="26"/>
                </w:rPr>
                <w:t>For</w:t>
              </w:r>
              <w:proofErr w:type="gramEnd"/>
              <w:r w:rsidRPr="00AA0C27">
                <w:rPr>
                  <w:rFonts w:cs="Calibri"/>
                  <w:b/>
                  <w:bCs/>
                  <w:sz w:val="26"/>
                  <w:szCs w:val="26"/>
                </w:rPr>
                <w:t xml:space="preserve"> Success </w:t>
              </w:r>
            </w:p>
            <w:p w14:paraId="26BD432F" w14:textId="77777777" w:rsidR="002464C7" w:rsidRPr="00AA0C27" w:rsidRDefault="002464C7" w:rsidP="002464C7">
              <w:pPr>
                <w:spacing w:after="0" w:line="240" w:lineRule="auto"/>
              </w:pPr>
            </w:p>
            <w:p w14:paraId="45C7176C" w14:textId="77777777" w:rsidR="002464C7" w:rsidRPr="00E423CC" w:rsidRDefault="002464C7" w:rsidP="002464C7">
              <w:pPr>
                <w:spacing w:after="0" w:line="240" w:lineRule="auto"/>
                <w:rPr>
                  <w:rStyle w:val="eop"/>
                  <w:rFonts w:eastAsiaTheme="majorEastAsia" w:cs="Calibri"/>
                  <w:sz w:val="22"/>
                </w:rPr>
              </w:pPr>
              <w:r w:rsidRPr="00E423CC">
                <w:rPr>
                  <w:rStyle w:val="eop"/>
                  <w:rFonts w:eastAsiaTheme="majorEastAsia" w:cs="Calibri"/>
                  <w:sz w:val="22"/>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(vicki.ferrar@csiro.au) if we can help you to equitably participate in our recruitment process or the role itself.</w:t>
              </w:r>
            </w:p>
            <w:p w14:paraId="01DA70AA" w14:textId="77777777" w:rsidR="002464C7" w:rsidRPr="00AA0C27" w:rsidRDefault="002464C7" w:rsidP="002464C7">
              <w:pPr>
                <w:rPr>
                  <w:b/>
                  <w:bCs/>
                  <w:sz w:val="26"/>
                  <w:szCs w:val="26"/>
                </w:rPr>
              </w:pPr>
            </w:p>
            <w:p w14:paraId="3420E8D9" w14:textId="77777777" w:rsidR="002464C7" w:rsidRPr="00AA0C27" w:rsidRDefault="002464C7" w:rsidP="002464C7">
              <w:pPr>
                <w:rPr>
                  <w:b/>
                  <w:bCs/>
                  <w:sz w:val="26"/>
                  <w:szCs w:val="26"/>
                </w:rPr>
              </w:pPr>
              <w:r w:rsidRPr="00AA0C27">
                <w:rPr>
                  <w:b/>
                  <w:bCs/>
                  <w:sz w:val="26"/>
                  <w:szCs w:val="26"/>
                </w:rPr>
                <w:t>Life at CSIRO and Flexible Working Arrangements</w:t>
              </w:r>
            </w:p>
            <w:p w14:paraId="6D91A46C" w14:textId="77777777" w:rsidR="002464C7" w:rsidRPr="00AA0C27" w:rsidRDefault="002464C7" w:rsidP="002464C7">
              <w:pPr>
                <w:pStyle w:val="Default"/>
              </w:pPr>
              <w:r w:rsidRPr="00AA0C27">
                <w:rPr>
                  <w:sz w:val="22"/>
                  <w:szCs w:val="22"/>
                </w:rPr>
                <w:lastRenderedPageBreak/>
                <w:t>W</w:t>
              </w:r>
              <w:r w:rsidRPr="00AA0C27">
                <w:rPr>
                  <w:rStyle w:val="normaltextrun"/>
                  <w:rFonts w:eastAsiaTheme="majorEastAsia"/>
                  <w:sz w:val="22"/>
                  <w:szCs w:val="22"/>
                </w:rPr>
                <w:t xml:space="preserve">e </w:t>
              </w:r>
              <w:hyperlink r:id="rId17">
                <w:r w:rsidRPr="00AA0C27">
                  <w:rPr>
                    <w:rStyle w:val="Hyperlink"/>
                    <w:rFonts w:eastAsiaTheme="majorEastAsia"/>
                    <w:sz w:val="22"/>
                    <w:szCs w:val="22"/>
                  </w:rPr>
                  <w:t>work flexibly at CSIRO</w:t>
                </w:r>
              </w:hyperlink>
              <w:r w:rsidRPr="00AA0C27">
                <w:rPr>
                  <w:rStyle w:val="normaltextrun"/>
                  <w:rFonts w:eastAsiaTheme="majorEastAsia"/>
                  <w:sz w:val="22"/>
                  <w:szCs w:val="22"/>
                </w:rPr>
                <w:t>, offering a range of options for how, when and where you work.  We can discuss flexible work arrangements with you during the recruitment process.</w:t>
              </w:r>
              <w:r w:rsidRPr="00AA0C27">
                <w:rPr>
                  <w:sz w:val="22"/>
                  <w:szCs w:val="22"/>
                </w:rPr>
                <w:t xml:space="preserve"> CSIRO also offers a range of leave entitlements, </w:t>
              </w:r>
              <w:hyperlink r:id="rId18">
                <w:r w:rsidRPr="00AA0C27">
                  <w:rPr>
                    <w:rStyle w:val="Hyperlink"/>
                    <w:sz w:val="22"/>
                    <w:szCs w:val="22"/>
                  </w:rPr>
                  <w:t>benefits</w:t>
                </w:r>
              </w:hyperlink>
              <w:r w:rsidRPr="00AA0C27">
                <w:rPr>
                  <w:sz w:val="22"/>
                  <w:szCs w:val="22"/>
                </w:rPr>
                <w:t xml:space="preserve"> and </w:t>
              </w:r>
              <w:hyperlink r:id="rId19">
                <w:r w:rsidRPr="00AA0C27">
                  <w:rPr>
                    <w:rStyle w:val="Hyperlink"/>
                    <w:sz w:val="22"/>
                    <w:szCs w:val="22"/>
                  </w:rPr>
                  <w:t>career development</w:t>
                </w:r>
              </w:hyperlink>
              <w:r w:rsidRPr="00AA0C27">
                <w:rPr>
                  <w:sz w:val="22"/>
                  <w:szCs w:val="22"/>
                </w:rPr>
                <w:t xml:space="preserve"> opportunities. To learn more, visit </w:t>
              </w:r>
              <w:hyperlink r:id="rId20">
                <w:r w:rsidRPr="00AA0C27">
                  <w:rPr>
                    <w:rStyle w:val="Hyperlink"/>
                    <w:sz w:val="22"/>
                    <w:szCs w:val="22"/>
                  </w:rPr>
                  <w:t>Careers at CSIRO</w:t>
                </w:r>
              </w:hyperlink>
              <w:r w:rsidRPr="00AA0C27">
                <w:t>.</w:t>
              </w:r>
            </w:p>
            <w:p w14:paraId="075DC10B" w14:textId="77777777" w:rsidR="002464C7" w:rsidRPr="00AA0C27" w:rsidRDefault="002464C7" w:rsidP="002464C7">
              <w:pPr>
                <w:pStyle w:val="Default"/>
              </w:pPr>
            </w:p>
            <w:p w14:paraId="32C37593" w14:textId="77777777" w:rsidR="002464C7" w:rsidRPr="00AA0C27" w:rsidRDefault="002464C7" w:rsidP="002464C7">
              <w:pPr>
                <w:pStyle w:val="paragraph"/>
                <w:spacing w:before="0" w:beforeAutospacing="0" w:after="0" w:afterAutospacing="0"/>
                <w:textAlignment w:val="baseline"/>
                <w:rPr>
                  <w:rStyle w:val="eop"/>
                  <w:rFonts w:ascii="Calibri" w:eastAsiaTheme="majorEastAsia" w:hAnsi="Calibri" w:cs="Calibri"/>
                  <w:sz w:val="22"/>
                  <w:szCs w:val="22"/>
                </w:rPr>
              </w:pPr>
              <w:r w:rsidRPr="00AA0C27">
                <w:rPr>
                  <w:rFonts w:ascii="Calibri" w:hAnsi="Calibri" w:cs="Calibri"/>
                  <w:sz w:val="22"/>
                  <w:szCs w:val="22"/>
                </w:rPr>
                <w:t xml:space="preserve">We celebrate the uniqueness of our workforce and are committed to creating </w:t>
              </w:r>
              <w:hyperlink r:id="rId21">
                <w:r w:rsidRPr="00AA0C27">
                  <w:rPr>
                    <w:rStyle w:val="Hyperlink"/>
                    <w:rFonts w:ascii="Calibri" w:hAnsi="Calibri" w:cs="Calibri"/>
                    <w:sz w:val="22"/>
                    <w:szCs w:val="22"/>
                  </w:rPr>
                  <w:t>diverse and inclusive teams</w:t>
                </w:r>
              </w:hyperlink>
              <w:r w:rsidRPr="00AA0C27">
                <w:rPr>
                  <w:rFonts w:ascii="Calibri" w:hAnsi="Calibri" w:cs="Calibri"/>
                  <w:sz w:val="22"/>
                  <w:szCs w:val="22"/>
                </w:rPr>
                <w:t xml:space="preserve"> where everyone feels they belong. </w:t>
              </w:r>
              <w:r w:rsidRPr="00AA0C27">
                <w:rPr>
                  <w:rStyle w:val="eop"/>
                  <w:rFonts w:ascii="Calibri" w:eastAsiaTheme="majorEastAsia" w:hAnsi="Calibri" w:cs="Calibri"/>
                  <w:sz w:val="22"/>
                  <w:szCs w:val="22"/>
                </w:rPr>
                <w:t xml:space="preserve">CSIRO is an equal employment opportunity organisation dedicated to recruiting people based on </w:t>
              </w:r>
              <w:proofErr w:type="gramStart"/>
              <w:r w:rsidRPr="00AA0C27">
                <w:rPr>
                  <w:rStyle w:val="eop"/>
                  <w:rFonts w:ascii="Calibri" w:eastAsiaTheme="majorEastAsia" w:hAnsi="Calibri" w:cs="Calibri"/>
                  <w:sz w:val="22"/>
                  <w:szCs w:val="22"/>
                </w:rPr>
                <w:t>merit, and</w:t>
              </w:r>
              <w:proofErr w:type="gramEnd"/>
              <w:r w:rsidRPr="00AA0C27">
                <w:rPr>
                  <w:rStyle w:val="eop"/>
                  <w:rFonts w:ascii="Calibri" w:eastAsiaTheme="majorEastAsia" w:hAnsi="Calibri" w:cs="Calibri"/>
                  <w:sz w:val="22"/>
                  <w:szCs w:val="22"/>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F82532F" w14:textId="77777777" w:rsidR="002464C7" w:rsidRPr="00AA0C27" w:rsidRDefault="002464C7" w:rsidP="002464C7">
              <w:pPr>
                <w:rPr>
                  <w:b/>
                  <w:bCs/>
                  <w:sz w:val="26"/>
                  <w:szCs w:val="26"/>
                </w:rPr>
              </w:pPr>
            </w:p>
            <w:p w14:paraId="15BDF031" w14:textId="77777777" w:rsidR="002464C7" w:rsidRPr="00AA0C27" w:rsidRDefault="002464C7" w:rsidP="002464C7">
              <w:pPr>
                <w:spacing w:before="240" w:after="0" w:line="240" w:lineRule="auto"/>
                <w:jc w:val="both"/>
                <w:rPr>
                  <w:rFonts w:cs="Calibri"/>
                  <w:b/>
                  <w:bCs/>
                  <w:sz w:val="26"/>
                  <w:szCs w:val="26"/>
                </w:rPr>
              </w:pPr>
              <w:r w:rsidRPr="00AA0C27">
                <w:rPr>
                  <w:rFonts w:cs="Calibri"/>
                  <w:b/>
                  <w:bCs/>
                  <w:sz w:val="26"/>
                  <w:szCs w:val="26"/>
                </w:rPr>
                <w:t>CSIRO Values</w:t>
              </w:r>
            </w:p>
            <w:p w14:paraId="32B45188" w14:textId="77777777" w:rsidR="002464C7" w:rsidRPr="00AA0C27" w:rsidRDefault="002464C7" w:rsidP="002464C7">
              <w:pPr>
                <w:spacing w:before="240" w:after="0" w:line="240" w:lineRule="auto"/>
                <w:jc w:val="both"/>
                <w:rPr>
                  <w:rFonts w:cs="Calibri"/>
                </w:rPr>
              </w:pPr>
              <w:r w:rsidRPr="00AA0C27">
                <w:rPr>
                  <w:rFonts w:cs="Calibri"/>
                </w:rPr>
                <w:t xml:space="preserve">CSIRO is a values-based organisation committed to values-based leadership. </w:t>
              </w:r>
            </w:p>
            <w:p w14:paraId="4AA89E0E" w14:textId="77777777" w:rsidR="002464C7" w:rsidRPr="00AA0C27" w:rsidRDefault="002464C7" w:rsidP="002464C7">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2464C7" w:rsidRPr="00AA0C27" w14:paraId="79A498F2" w14:textId="77777777" w:rsidTr="00F07406">
                <w:trPr>
                  <w:trHeight w:val="266"/>
                </w:trPr>
                <w:tc>
                  <w:tcPr>
                    <w:tcW w:w="1238" w:type="dxa"/>
                  </w:tcPr>
                  <w:p w14:paraId="41C45C26" w14:textId="77777777" w:rsidR="002464C7" w:rsidRPr="00AA0C27" w:rsidRDefault="002464C7" w:rsidP="00F07406">
                    <w:pPr>
                      <w:rPr>
                        <w:rFonts w:cs="Calibri"/>
                        <w:b/>
                        <w:bCs/>
                      </w:rPr>
                    </w:pPr>
                    <w:r w:rsidRPr="00AA0C27">
                      <w:rPr>
                        <w:rFonts w:cs="Calibri"/>
                        <w:b/>
                        <w:bCs/>
                      </w:rPr>
                      <w:t>Value</w:t>
                    </w:r>
                  </w:p>
                </w:tc>
                <w:tc>
                  <w:tcPr>
                    <w:tcW w:w="6083" w:type="dxa"/>
                  </w:tcPr>
                  <w:p w14:paraId="250FE836" w14:textId="77777777" w:rsidR="002464C7" w:rsidRPr="00AA0C27" w:rsidRDefault="002464C7" w:rsidP="00F07406">
                    <w:pPr>
                      <w:rPr>
                        <w:rFonts w:cs="Calibri"/>
                        <w:b/>
                        <w:bCs/>
                      </w:rPr>
                    </w:pPr>
                    <w:r w:rsidRPr="00AA0C27">
                      <w:rPr>
                        <w:rFonts w:cs="Calibri"/>
                        <w:b/>
                        <w:bCs/>
                      </w:rPr>
                      <w:t>Descriptor</w:t>
                    </w:r>
                  </w:p>
                </w:tc>
                <w:tc>
                  <w:tcPr>
                    <w:tcW w:w="1695" w:type="dxa"/>
                  </w:tcPr>
                  <w:p w14:paraId="6E4C2140" w14:textId="77777777" w:rsidR="002464C7" w:rsidRPr="00AA0C27" w:rsidRDefault="002464C7" w:rsidP="00F07406">
                    <w:pPr>
                      <w:rPr>
                        <w:rFonts w:cs="Calibri"/>
                        <w:b/>
                        <w:bCs/>
                      </w:rPr>
                    </w:pPr>
                    <w:r w:rsidRPr="00AA0C27">
                      <w:rPr>
                        <w:rFonts w:cs="Calibri"/>
                        <w:b/>
                        <w:bCs/>
                      </w:rPr>
                      <w:t>Behaviour</w:t>
                    </w:r>
                  </w:p>
                </w:tc>
              </w:tr>
              <w:tr w:rsidR="002464C7" w:rsidRPr="00AA0C27" w14:paraId="4767B15E" w14:textId="77777777" w:rsidTr="00F07406">
                <w:trPr>
                  <w:trHeight w:val="833"/>
                </w:trPr>
                <w:tc>
                  <w:tcPr>
                    <w:tcW w:w="1238" w:type="dxa"/>
                  </w:tcPr>
                  <w:p w14:paraId="3A8C7021" w14:textId="77777777" w:rsidR="002464C7" w:rsidRPr="00AA0C27" w:rsidRDefault="002464C7" w:rsidP="00F07406">
                    <w:pPr>
                      <w:rPr>
                        <w:rFonts w:cs="Calibri"/>
                        <w:b/>
                        <w:bCs/>
                      </w:rPr>
                    </w:pPr>
                    <w:r w:rsidRPr="00AA0C27">
                      <w:rPr>
                        <w:rFonts w:cs="Calibri"/>
                        <w:b/>
                        <w:bCs/>
                      </w:rPr>
                      <w:t>People First</w:t>
                    </w:r>
                  </w:p>
                </w:tc>
                <w:tc>
                  <w:tcPr>
                    <w:tcW w:w="6083" w:type="dxa"/>
                  </w:tcPr>
                  <w:p w14:paraId="38B67157" w14:textId="77777777" w:rsidR="002464C7" w:rsidRPr="00AA0C27" w:rsidRDefault="002464C7" w:rsidP="00F07406">
                    <w:pPr>
                      <w:rPr>
                        <w:rFonts w:cs="Calibri"/>
                      </w:rPr>
                    </w:pPr>
                    <w:r w:rsidRPr="00AA0C27">
                      <w:rPr>
                        <w:rFonts w:cs="Calibri"/>
                      </w:rPr>
                      <w:t xml:space="preserve">Our priority is the safety and wellbeing of our people. We believe in, and respect, the power of diverse perspectives. We seek out and learn from our differences. </w:t>
                    </w:r>
                  </w:p>
                  <w:p w14:paraId="4A26D7CB" w14:textId="77777777" w:rsidR="002464C7" w:rsidRPr="00AA0C27" w:rsidRDefault="002464C7" w:rsidP="00F07406">
                    <w:pPr>
                      <w:pStyle w:val="ListParagraph"/>
                      <w:ind w:left="315" w:hanging="218"/>
                      <w:rPr>
                        <w:rFonts w:cs="Calibri"/>
                        <w:sz w:val="6"/>
                        <w:szCs w:val="6"/>
                      </w:rPr>
                    </w:pPr>
                  </w:p>
                </w:tc>
                <w:tc>
                  <w:tcPr>
                    <w:tcW w:w="1695" w:type="dxa"/>
                  </w:tcPr>
                  <w:p w14:paraId="4F3161A2" w14:textId="77777777" w:rsidR="002464C7" w:rsidRPr="00AA0C27" w:rsidRDefault="002464C7" w:rsidP="002464C7">
                    <w:pPr>
                      <w:pStyle w:val="ListParagraph"/>
                      <w:numPr>
                        <w:ilvl w:val="0"/>
                        <w:numId w:val="43"/>
                      </w:numPr>
                      <w:spacing w:before="0" w:after="0" w:line="240" w:lineRule="auto"/>
                      <w:ind w:left="198" w:hanging="170"/>
                      <w:rPr>
                        <w:rFonts w:cs="Calibri"/>
                      </w:rPr>
                    </w:pPr>
                    <w:r w:rsidRPr="00AA0C27">
                      <w:rPr>
                        <w:rFonts w:cs="Calibri"/>
                      </w:rPr>
                      <w:t>Respectful</w:t>
                    </w:r>
                  </w:p>
                  <w:p w14:paraId="347B6A5B" w14:textId="77777777" w:rsidR="002464C7" w:rsidRPr="00AA0C27" w:rsidRDefault="002464C7" w:rsidP="002464C7">
                    <w:pPr>
                      <w:pStyle w:val="ListParagraph"/>
                      <w:numPr>
                        <w:ilvl w:val="0"/>
                        <w:numId w:val="43"/>
                      </w:numPr>
                      <w:spacing w:before="0" w:after="0" w:line="240" w:lineRule="auto"/>
                      <w:ind w:left="198" w:hanging="170"/>
                      <w:rPr>
                        <w:rFonts w:cs="Calibri"/>
                      </w:rPr>
                    </w:pPr>
                    <w:r w:rsidRPr="00AA0C27">
                      <w:rPr>
                        <w:rFonts w:cs="Calibri"/>
                      </w:rPr>
                      <w:t>Caring</w:t>
                    </w:r>
                  </w:p>
                  <w:p w14:paraId="7DABEB1D" w14:textId="77777777" w:rsidR="002464C7" w:rsidRPr="00AA0C27" w:rsidRDefault="002464C7" w:rsidP="002464C7">
                    <w:pPr>
                      <w:pStyle w:val="ListParagraph"/>
                      <w:numPr>
                        <w:ilvl w:val="0"/>
                        <w:numId w:val="43"/>
                      </w:numPr>
                      <w:spacing w:before="0" w:after="0" w:line="240" w:lineRule="auto"/>
                      <w:ind w:left="198" w:hanging="170"/>
                      <w:rPr>
                        <w:rFonts w:cs="Calibri"/>
                      </w:rPr>
                    </w:pPr>
                    <w:r w:rsidRPr="00AA0C27">
                      <w:rPr>
                        <w:rFonts w:cs="Calibri"/>
                      </w:rPr>
                      <w:t>Inclusive</w:t>
                    </w:r>
                  </w:p>
                </w:tc>
              </w:tr>
              <w:tr w:rsidR="002464C7" w:rsidRPr="00AA0C27" w14:paraId="71DC577D" w14:textId="77777777" w:rsidTr="00F07406">
                <w:trPr>
                  <w:trHeight w:val="964"/>
                </w:trPr>
                <w:tc>
                  <w:tcPr>
                    <w:tcW w:w="1238" w:type="dxa"/>
                  </w:tcPr>
                  <w:p w14:paraId="700C4A79" w14:textId="77777777" w:rsidR="002464C7" w:rsidRPr="00AA0C27" w:rsidRDefault="002464C7" w:rsidP="00F07406">
                    <w:pPr>
                      <w:rPr>
                        <w:rFonts w:cs="Calibri"/>
                        <w:b/>
                        <w:bCs/>
                      </w:rPr>
                    </w:pPr>
                    <w:r w:rsidRPr="00AA0C27">
                      <w:rPr>
                        <w:rFonts w:cs="Calibri"/>
                        <w:b/>
                        <w:bCs/>
                      </w:rPr>
                      <w:t>Further Together</w:t>
                    </w:r>
                  </w:p>
                </w:tc>
                <w:tc>
                  <w:tcPr>
                    <w:tcW w:w="6083" w:type="dxa"/>
                  </w:tcPr>
                  <w:p w14:paraId="2291F04E" w14:textId="77777777" w:rsidR="002464C7" w:rsidRPr="00AA0C27" w:rsidRDefault="002464C7" w:rsidP="00F07406">
                    <w:pPr>
                      <w:rPr>
                        <w:rFonts w:cs="Calibri"/>
                      </w:rPr>
                    </w:pPr>
                    <w:r w:rsidRPr="00AA0C27">
                      <w:rPr>
                        <w:rFonts w:cs="Calibri"/>
                      </w:rPr>
                      <w:t>We achieve more together than we ever could alone. We listen and collaborate, in teams, across disciplines, across boundaries. We embrace ambiguity and use discussion and persistence to generate unique solutions to complex problems.</w:t>
                    </w:r>
                  </w:p>
                  <w:p w14:paraId="53BCACFD" w14:textId="77777777" w:rsidR="002464C7" w:rsidRPr="00AA0C27" w:rsidRDefault="002464C7" w:rsidP="00F07406">
                    <w:pPr>
                      <w:ind w:left="315" w:hanging="218"/>
                      <w:rPr>
                        <w:rFonts w:cs="Calibri"/>
                        <w:sz w:val="6"/>
                        <w:szCs w:val="6"/>
                      </w:rPr>
                    </w:pPr>
                  </w:p>
                </w:tc>
                <w:tc>
                  <w:tcPr>
                    <w:tcW w:w="1695" w:type="dxa"/>
                  </w:tcPr>
                  <w:p w14:paraId="084538C9" w14:textId="77777777" w:rsidR="002464C7" w:rsidRPr="00AA0C27" w:rsidRDefault="002464C7" w:rsidP="002464C7">
                    <w:pPr>
                      <w:pStyle w:val="ListParagraph"/>
                      <w:numPr>
                        <w:ilvl w:val="0"/>
                        <w:numId w:val="44"/>
                      </w:numPr>
                      <w:spacing w:before="0" w:after="0" w:line="240" w:lineRule="auto"/>
                      <w:ind w:left="198" w:hanging="170"/>
                      <w:rPr>
                        <w:rFonts w:cs="Calibri"/>
                      </w:rPr>
                    </w:pPr>
                    <w:r w:rsidRPr="00AA0C27">
                      <w:rPr>
                        <w:rFonts w:cs="Calibri"/>
                      </w:rPr>
                      <w:t>Accountable</w:t>
                    </w:r>
                  </w:p>
                  <w:p w14:paraId="62A02673" w14:textId="77777777" w:rsidR="002464C7" w:rsidRPr="00AA0C27" w:rsidRDefault="002464C7" w:rsidP="002464C7">
                    <w:pPr>
                      <w:pStyle w:val="ListParagraph"/>
                      <w:numPr>
                        <w:ilvl w:val="0"/>
                        <w:numId w:val="44"/>
                      </w:numPr>
                      <w:spacing w:before="0" w:after="0" w:line="240" w:lineRule="auto"/>
                      <w:ind w:left="198" w:hanging="170"/>
                      <w:rPr>
                        <w:rFonts w:cs="Calibri"/>
                      </w:rPr>
                    </w:pPr>
                    <w:r w:rsidRPr="00AA0C27">
                      <w:rPr>
                        <w:rFonts w:cs="Calibri"/>
                      </w:rPr>
                      <w:t>Authentic</w:t>
                    </w:r>
                  </w:p>
                  <w:p w14:paraId="34EFE2CB" w14:textId="77777777" w:rsidR="002464C7" w:rsidRPr="00AA0C27" w:rsidRDefault="002464C7" w:rsidP="002464C7">
                    <w:pPr>
                      <w:pStyle w:val="ListParagraph"/>
                      <w:numPr>
                        <w:ilvl w:val="0"/>
                        <w:numId w:val="44"/>
                      </w:numPr>
                      <w:spacing w:before="0" w:after="0" w:line="240" w:lineRule="auto"/>
                      <w:ind w:left="198" w:hanging="170"/>
                      <w:rPr>
                        <w:rFonts w:cs="Calibri"/>
                      </w:rPr>
                    </w:pPr>
                    <w:r w:rsidRPr="00AA0C27">
                      <w:rPr>
                        <w:rFonts w:cs="Calibri"/>
                      </w:rPr>
                      <w:t>Courageous</w:t>
                    </w:r>
                  </w:p>
                </w:tc>
              </w:tr>
              <w:tr w:rsidR="002464C7" w:rsidRPr="00AA0C27" w14:paraId="0E67FFE8" w14:textId="77777777" w:rsidTr="00F07406">
                <w:tc>
                  <w:tcPr>
                    <w:tcW w:w="1238" w:type="dxa"/>
                  </w:tcPr>
                  <w:p w14:paraId="2D155D22" w14:textId="77777777" w:rsidR="002464C7" w:rsidRPr="00AA0C27" w:rsidRDefault="002464C7" w:rsidP="00F07406">
                    <w:pPr>
                      <w:rPr>
                        <w:rFonts w:cs="Calibri"/>
                        <w:b/>
                        <w:bCs/>
                      </w:rPr>
                    </w:pPr>
                    <w:r w:rsidRPr="00AA0C27">
                      <w:rPr>
                        <w:rFonts w:cs="Calibri"/>
                        <w:b/>
                        <w:bCs/>
                      </w:rPr>
                      <w:t>Making it Real</w:t>
                    </w:r>
                  </w:p>
                </w:tc>
                <w:tc>
                  <w:tcPr>
                    <w:tcW w:w="6083" w:type="dxa"/>
                  </w:tcPr>
                  <w:p w14:paraId="27A2AB9B" w14:textId="77777777" w:rsidR="002464C7" w:rsidRPr="00AA0C27" w:rsidRDefault="002464C7" w:rsidP="00F07406">
                    <w:pPr>
                      <w:rPr>
                        <w:rFonts w:cs="Calibri"/>
                      </w:rPr>
                    </w:pPr>
                    <w:r w:rsidRPr="00AA0C27">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69E3360" w14:textId="77777777" w:rsidR="002464C7" w:rsidRPr="00AA0C27" w:rsidRDefault="002464C7" w:rsidP="00F07406">
                    <w:pPr>
                      <w:ind w:left="315" w:hanging="218"/>
                      <w:rPr>
                        <w:rFonts w:cs="Calibri"/>
                        <w:sz w:val="6"/>
                        <w:szCs w:val="6"/>
                      </w:rPr>
                    </w:pPr>
                  </w:p>
                </w:tc>
                <w:tc>
                  <w:tcPr>
                    <w:tcW w:w="1695" w:type="dxa"/>
                  </w:tcPr>
                  <w:p w14:paraId="1E25AA17" w14:textId="77777777" w:rsidR="002464C7" w:rsidRPr="00AA0C27" w:rsidRDefault="002464C7" w:rsidP="002464C7">
                    <w:pPr>
                      <w:pStyle w:val="ListParagraph"/>
                      <w:numPr>
                        <w:ilvl w:val="0"/>
                        <w:numId w:val="45"/>
                      </w:numPr>
                      <w:spacing w:before="0" w:after="0" w:line="240" w:lineRule="auto"/>
                      <w:ind w:left="198" w:hanging="170"/>
                      <w:rPr>
                        <w:rFonts w:cs="Calibri"/>
                      </w:rPr>
                    </w:pPr>
                    <w:r w:rsidRPr="00AA0C27">
                      <w:rPr>
                        <w:rFonts w:cs="Calibri"/>
                      </w:rPr>
                      <w:t>Partnering</w:t>
                    </w:r>
                  </w:p>
                  <w:p w14:paraId="25FB0162" w14:textId="77777777" w:rsidR="002464C7" w:rsidRPr="00AA0C27" w:rsidRDefault="002464C7" w:rsidP="002464C7">
                    <w:pPr>
                      <w:pStyle w:val="ListParagraph"/>
                      <w:numPr>
                        <w:ilvl w:val="0"/>
                        <w:numId w:val="45"/>
                      </w:numPr>
                      <w:spacing w:before="0" w:after="0" w:line="240" w:lineRule="auto"/>
                      <w:ind w:left="198" w:hanging="170"/>
                      <w:rPr>
                        <w:rFonts w:cs="Calibri"/>
                      </w:rPr>
                    </w:pPr>
                    <w:r w:rsidRPr="00AA0C27">
                      <w:rPr>
                        <w:rFonts w:cs="Calibri"/>
                      </w:rPr>
                      <w:t>Cooperative</w:t>
                    </w:r>
                  </w:p>
                  <w:p w14:paraId="2970DBF4" w14:textId="77777777" w:rsidR="002464C7" w:rsidRPr="00AA0C27" w:rsidRDefault="002464C7" w:rsidP="002464C7">
                    <w:pPr>
                      <w:pStyle w:val="ListParagraph"/>
                      <w:numPr>
                        <w:ilvl w:val="0"/>
                        <w:numId w:val="45"/>
                      </w:numPr>
                      <w:spacing w:before="0" w:after="0" w:line="240" w:lineRule="auto"/>
                      <w:ind w:left="198" w:hanging="170"/>
                      <w:rPr>
                        <w:rFonts w:cs="Calibri"/>
                      </w:rPr>
                    </w:pPr>
                    <w:r w:rsidRPr="00AA0C27">
                      <w:rPr>
                        <w:rFonts w:cs="Calibri"/>
                      </w:rPr>
                      <w:t>Humble</w:t>
                    </w:r>
                  </w:p>
                  <w:p w14:paraId="69B2E0D3" w14:textId="77777777" w:rsidR="002464C7" w:rsidRPr="00AA0C27" w:rsidRDefault="002464C7" w:rsidP="00F07406">
                    <w:pPr>
                      <w:pStyle w:val="ListParagraph"/>
                      <w:ind w:left="198" w:hanging="170"/>
                      <w:rPr>
                        <w:rFonts w:cs="Calibri"/>
                      </w:rPr>
                    </w:pPr>
                  </w:p>
                </w:tc>
              </w:tr>
              <w:tr w:rsidR="002464C7" w:rsidRPr="00AA0C27" w14:paraId="3B791F4B" w14:textId="77777777" w:rsidTr="00F07406">
                <w:trPr>
                  <w:trHeight w:val="64"/>
                </w:trPr>
                <w:tc>
                  <w:tcPr>
                    <w:tcW w:w="1238" w:type="dxa"/>
                  </w:tcPr>
                  <w:p w14:paraId="46D1276B" w14:textId="77777777" w:rsidR="002464C7" w:rsidRPr="00AA0C27" w:rsidRDefault="002464C7" w:rsidP="00F07406">
                    <w:pPr>
                      <w:rPr>
                        <w:rFonts w:cs="Calibri"/>
                        <w:b/>
                        <w:bCs/>
                      </w:rPr>
                    </w:pPr>
                    <w:r w:rsidRPr="00AA0C27">
                      <w:rPr>
                        <w:rFonts w:cs="Calibri"/>
                        <w:b/>
                        <w:bCs/>
                      </w:rPr>
                      <w:t>Trusted</w:t>
                    </w:r>
                  </w:p>
                </w:tc>
                <w:tc>
                  <w:tcPr>
                    <w:tcW w:w="6083" w:type="dxa"/>
                  </w:tcPr>
                  <w:p w14:paraId="60E2204A" w14:textId="77777777" w:rsidR="002464C7" w:rsidRPr="00AA0C27" w:rsidRDefault="002464C7" w:rsidP="00F07406">
                    <w:pPr>
                      <w:rPr>
                        <w:rFonts w:cs="Calibri"/>
                      </w:rPr>
                    </w:pPr>
                    <w:r w:rsidRPr="00AA0C27">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5DFDB0B7" w14:textId="77777777" w:rsidR="002464C7" w:rsidRPr="00AA0C27" w:rsidRDefault="002464C7" w:rsidP="00F07406">
                    <w:pPr>
                      <w:ind w:left="315" w:hanging="218"/>
                      <w:rPr>
                        <w:rFonts w:cs="Calibri"/>
                        <w:color w:val="000000" w:themeColor="text2"/>
                        <w:sz w:val="6"/>
                        <w:szCs w:val="6"/>
                      </w:rPr>
                    </w:pPr>
                  </w:p>
                </w:tc>
                <w:tc>
                  <w:tcPr>
                    <w:tcW w:w="1695" w:type="dxa"/>
                  </w:tcPr>
                  <w:p w14:paraId="687143A8" w14:textId="77777777" w:rsidR="002464C7" w:rsidRPr="00AA0C27" w:rsidRDefault="002464C7" w:rsidP="002464C7">
                    <w:pPr>
                      <w:pStyle w:val="ListParagraph"/>
                      <w:numPr>
                        <w:ilvl w:val="0"/>
                        <w:numId w:val="46"/>
                      </w:numPr>
                      <w:spacing w:before="0" w:after="0" w:line="240" w:lineRule="auto"/>
                      <w:ind w:left="198" w:hanging="170"/>
                      <w:rPr>
                        <w:rFonts w:cs="Calibri"/>
                      </w:rPr>
                    </w:pPr>
                    <w:r w:rsidRPr="00AA0C27">
                      <w:rPr>
                        <w:rFonts w:cs="Calibri"/>
                      </w:rPr>
                      <w:t>Curious</w:t>
                    </w:r>
                  </w:p>
                  <w:p w14:paraId="5C3D6271" w14:textId="77777777" w:rsidR="002464C7" w:rsidRPr="00AA0C27" w:rsidRDefault="002464C7" w:rsidP="002464C7">
                    <w:pPr>
                      <w:pStyle w:val="ListParagraph"/>
                      <w:numPr>
                        <w:ilvl w:val="0"/>
                        <w:numId w:val="46"/>
                      </w:numPr>
                      <w:spacing w:before="0" w:after="0" w:line="240" w:lineRule="auto"/>
                      <w:ind w:left="198" w:hanging="170"/>
                      <w:rPr>
                        <w:rFonts w:cs="Calibri"/>
                      </w:rPr>
                    </w:pPr>
                    <w:r w:rsidRPr="00AA0C27">
                      <w:rPr>
                        <w:rFonts w:cs="Calibri"/>
                      </w:rPr>
                      <w:t>Adaptive</w:t>
                    </w:r>
                  </w:p>
                  <w:p w14:paraId="39F65DCC" w14:textId="77777777" w:rsidR="002464C7" w:rsidRPr="00AA0C27" w:rsidRDefault="002464C7" w:rsidP="002464C7">
                    <w:pPr>
                      <w:pStyle w:val="ListParagraph"/>
                      <w:numPr>
                        <w:ilvl w:val="0"/>
                        <w:numId w:val="46"/>
                      </w:numPr>
                      <w:spacing w:before="0" w:after="0" w:line="240" w:lineRule="auto"/>
                      <w:ind w:left="198" w:hanging="170"/>
                      <w:rPr>
                        <w:rFonts w:cs="Calibri"/>
                      </w:rPr>
                    </w:pPr>
                    <w:r w:rsidRPr="00AA0C27">
                      <w:rPr>
                        <w:rFonts w:cs="Calibri"/>
                      </w:rPr>
                      <w:t>Entrepreneurial</w:t>
                    </w:r>
                  </w:p>
                </w:tc>
              </w:tr>
            </w:tbl>
            <w:p w14:paraId="30B26553" w14:textId="77777777" w:rsidR="002464C7" w:rsidRPr="00AA0C27" w:rsidRDefault="002464C7" w:rsidP="002464C7">
              <w:pPr>
                <w:spacing w:before="240" w:after="0" w:line="240" w:lineRule="auto"/>
                <w:jc w:val="both"/>
                <w:rPr>
                  <w:rFonts w:cs="Calibri"/>
                  <w:b/>
                  <w:bCs/>
                  <w:sz w:val="26"/>
                  <w:szCs w:val="26"/>
                </w:rPr>
              </w:pPr>
            </w:p>
            <w:p w14:paraId="46E5FC44" w14:textId="77777777" w:rsidR="002464C7" w:rsidRPr="00807670" w:rsidRDefault="002464C7" w:rsidP="002464C7">
              <w:pPr>
                <w:rPr>
                  <w:b/>
                  <w:bCs/>
                  <w:sz w:val="26"/>
                  <w:szCs w:val="26"/>
                </w:rPr>
              </w:pPr>
              <w:r w:rsidRPr="00807670">
                <w:rPr>
                  <w:b/>
                  <w:bCs/>
                  <w:sz w:val="26"/>
                  <w:szCs w:val="26"/>
                </w:rPr>
                <w:t>Child Safety</w:t>
              </w:r>
            </w:p>
            <w:p w14:paraId="000B91C0" w14:textId="77777777" w:rsidR="002464C7" w:rsidRDefault="002464C7" w:rsidP="002464C7">
              <w:pPr>
                <w:jc w:val="both"/>
                <w:rPr>
                  <w:rFonts w:cstheme="minorHAnsi"/>
                  <w:szCs w:val="24"/>
                </w:rPr>
              </w:pPr>
              <w:r w:rsidRPr="4EFBA186">
                <w:lastRenderedPageBreak/>
                <w:t xml:space="preserve">CSIRO is committed to the safety and wellbeing of all children and young people involved in our activities and programs. View our </w:t>
              </w:r>
              <w:hyperlink r:id="rId22">
                <w:r w:rsidRPr="4EFBA186">
                  <w:rPr>
                    <w:rStyle w:val="Hyperlink"/>
                  </w:rPr>
                  <w:t>Child Safe Policy</w:t>
                </w:r>
              </w:hyperlink>
              <w:r w:rsidRPr="4EFBA186">
                <w:t>.</w:t>
              </w:r>
            </w:p>
            <w:p w14:paraId="56E32C72" w14:textId="77777777" w:rsidR="002464C7" w:rsidRPr="003044E2" w:rsidRDefault="002464C7" w:rsidP="002464C7">
              <w:pPr>
                <w:pStyle w:val="Boxedheading"/>
              </w:pPr>
              <w:r>
                <w:t>Special Requirements</w:t>
              </w:r>
            </w:p>
            <w:p w14:paraId="642CE602" w14:textId="77777777" w:rsidR="002464C7" w:rsidRDefault="002464C7" w:rsidP="002464C7">
              <w:pPr>
                <w:pStyle w:val="Boxedlistbullet"/>
                <w:numPr>
                  <w:ilvl w:val="0"/>
                  <w:numId w:val="0"/>
                </w:numPr>
                <w:ind w:left="227"/>
              </w:pPr>
              <w:r w:rsidRPr="00F83D5E">
                <w:t>Appointment to this role is subject to provision of a pre-employment background check and may be subject to other security/medical/character clearance requirements.</w:t>
              </w:r>
            </w:p>
            <w:p w14:paraId="2980C4FA" w14:textId="77777777" w:rsidR="002464C7" w:rsidRPr="00F83D5E" w:rsidRDefault="002464C7" w:rsidP="002464C7">
              <w:pPr>
                <w:pStyle w:val="Boxedlistbullet"/>
                <w:numPr>
                  <w:ilvl w:val="0"/>
                  <w:numId w:val="0"/>
                </w:numPr>
                <w:ind w:left="454" w:hanging="227"/>
              </w:pPr>
            </w:p>
            <w:p w14:paraId="4C117406" w14:textId="77777777" w:rsidR="002464C7" w:rsidRPr="00F83D5E" w:rsidRDefault="002464C7" w:rsidP="002464C7">
              <w:pPr>
                <w:pStyle w:val="Boxedlistbullet"/>
                <w:spacing w:before="100" w:beforeAutospacing="1" w:after="100" w:afterAutospacing="1"/>
              </w:pPr>
              <w:r w:rsidRPr="00F83D5E">
                <w:t>The successful candidate will undertake a pre-employment background check. Please note that individuals with criminal records are not automatically deemed ineligible. Each application will be considered on its merits.</w:t>
              </w:r>
            </w:p>
            <w:p w14:paraId="549CF5C7" w14:textId="77777777" w:rsidR="002464C7" w:rsidRPr="00F83D5E" w:rsidRDefault="002464C7" w:rsidP="002464C7">
              <w:pPr>
                <w:pStyle w:val="Boxedlistbullet"/>
                <w:spacing w:before="100" w:beforeAutospacing="1" w:after="100" w:afterAutospacing="1"/>
              </w:pPr>
              <w:r w:rsidRPr="00F83D5E">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F83D5E">
                <w:t>).-</w:t>
              </w:r>
              <w:proofErr w:type="gramEnd"/>
              <w:r w:rsidRPr="00F83D5E">
                <w:t xml:space="preserve"> https://ielts.com.au/ </w:t>
              </w:r>
            </w:p>
            <w:p w14:paraId="248DA6D7" w14:textId="77777777" w:rsidR="002464C7" w:rsidRDefault="002464C7" w:rsidP="002464C7"/>
            <w:p w14:paraId="69464DE2" w14:textId="77777777" w:rsidR="002464C7" w:rsidRDefault="00D81C52" w:rsidP="002464C7">
              <w:pPr>
                <w:pStyle w:val="Heading1"/>
                <w:rPr>
                  <w:rFonts w:asciiTheme="minorHAnsi" w:eastAsiaTheme="minorHAnsi" w:hAnsiTheme="minorHAnsi" w:cstheme="minorBidi"/>
                  <w:bCs w:val="0"/>
                  <w:color w:val="auto"/>
                  <w:sz w:val="22"/>
                  <w:szCs w:val="22"/>
                </w:rPr>
              </w:pPr>
            </w:p>
          </w:sdtContent>
        </w:sdt>
        <w:p w14:paraId="3305C91C" w14:textId="4926D7C1" w:rsidR="002464C7" w:rsidRDefault="002464C7" w:rsidP="002464C7">
          <w:pPr>
            <w:pStyle w:val="Heading2"/>
            <w:rPr>
              <w:rFonts w:asciiTheme="minorHAnsi" w:eastAsiaTheme="minorHAnsi" w:hAnsiTheme="minorHAnsi" w:cstheme="minorBidi"/>
              <w:bCs w:val="0"/>
              <w:color w:val="auto"/>
              <w:sz w:val="22"/>
              <w:szCs w:val="22"/>
            </w:rPr>
          </w:pPr>
        </w:p>
        <w:p w14:paraId="256F00F6" w14:textId="77777777" w:rsidR="002464C7" w:rsidRPr="002464C7" w:rsidRDefault="00D81C52" w:rsidP="002464C7">
          <w:pPr>
            <w:spacing w:line="240" w:lineRule="auto"/>
            <w:rPr>
              <w:b/>
              <w:bCs/>
              <w:i/>
              <w:iCs/>
              <w:sz w:val="22"/>
            </w:rPr>
          </w:pPr>
        </w:p>
      </w:sdtContent>
    </w:sdt>
    <w:bookmarkEnd w:id="1" w:displacedByCustomXml="prev"/>
    <w:sectPr w:rsidR="002464C7" w:rsidRPr="002464C7" w:rsidSect="00475FA0">
      <w:footerReference w:type="default" r:id="rId23"/>
      <w:headerReference w:type="first" r:id="rId24"/>
      <w:footerReference w:type="first" r:id="rId25"/>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A3BEF" w14:textId="77777777" w:rsidR="007773BB" w:rsidRDefault="007773BB" w:rsidP="000A377A">
      <w:r>
        <w:separator/>
      </w:r>
    </w:p>
  </w:endnote>
  <w:endnote w:type="continuationSeparator" w:id="0">
    <w:p w14:paraId="69E60A80" w14:textId="77777777" w:rsidR="007773BB" w:rsidRDefault="007773BB" w:rsidP="000A377A">
      <w:r>
        <w:continuationSeparator/>
      </w:r>
    </w:p>
  </w:endnote>
  <w:endnote w:type="continuationNotice" w:id="1">
    <w:p w14:paraId="2909307A" w14:textId="77777777" w:rsidR="007773BB" w:rsidRDefault="007773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D3247" w14:textId="77777777" w:rsidR="007773BB" w:rsidRDefault="007773BB" w:rsidP="000A377A">
      <w:r>
        <w:separator/>
      </w:r>
    </w:p>
  </w:footnote>
  <w:footnote w:type="continuationSeparator" w:id="0">
    <w:p w14:paraId="41E92A10" w14:textId="77777777" w:rsidR="007773BB" w:rsidRDefault="007773BB" w:rsidP="000A377A">
      <w:r>
        <w:continuationSeparator/>
      </w:r>
    </w:p>
  </w:footnote>
  <w:footnote w:type="continuationNotice" w:id="1">
    <w:p w14:paraId="6D1DB556" w14:textId="77777777" w:rsidR="007773BB" w:rsidRDefault="007773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58240"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63852"/>
    <w:multiLevelType w:val="hybridMultilevel"/>
    <w:tmpl w:val="B208776A"/>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5C1871"/>
    <w:multiLevelType w:val="hybridMultilevel"/>
    <w:tmpl w:val="AA226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996F73"/>
    <w:multiLevelType w:val="hybridMultilevel"/>
    <w:tmpl w:val="85127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7"/>
  </w:num>
  <w:num w:numId="12" w16cid:durableId="1543514433">
    <w:abstractNumId w:val="18"/>
  </w:num>
  <w:num w:numId="13" w16cid:durableId="1699625639">
    <w:abstractNumId w:val="17"/>
  </w:num>
  <w:num w:numId="14" w16cid:durableId="1995915011">
    <w:abstractNumId w:val="32"/>
  </w:num>
  <w:num w:numId="15" w16cid:durableId="618730149">
    <w:abstractNumId w:val="39"/>
  </w:num>
  <w:num w:numId="16" w16cid:durableId="779449443">
    <w:abstractNumId w:val="33"/>
  </w:num>
  <w:num w:numId="17" w16cid:durableId="947156489">
    <w:abstractNumId w:val="22"/>
  </w:num>
  <w:num w:numId="18" w16cid:durableId="583880974">
    <w:abstractNumId w:val="26"/>
  </w:num>
  <w:num w:numId="19" w16cid:durableId="2021080687">
    <w:abstractNumId w:val="19"/>
  </w:num>
  <w:num w:numId="20" w16cid:durableId="1250502720">
    <w:abstractNumId w:val="15"/>
  </w:num>
  <w:num w:numId="21" w16cid:durableId="1784038762">
    <w:abstractNumId w:val="16"/>
  </w:num>
  <w:num w:numId="22" w16cid:durableId="154033580">
    <w:abstractNumId w:val="14"/>
  </w:num>
  <w:num w:numId="23" w16cid:durableId="1840581669">
    <w:abstractNumId w:val="11"/>
  </w:num>
  <w:num w:numId="24" w16cid:durableId="1562714759">
    <w:abstractNumId w:val="21"/>
  </w:num>
  <w:num w:numId="25" w16cid:durableId="27486264">
    <w:abstractNumId w:val="38"/>
  </w:num>
  <w:num w:numId="26" w16cid:durableId="547378480">
    <w:abstractNumId w:val="25"/>
  </w:num>
  <w:num w:numId="27" w16cid:durableId="1082140615">
    <w:abstractNumId w:val="30"/>
  </w:num>
  <w:num w:numId="28" w16cid:durableId="1367102314">
    <w:abstractNumId w:val="29"/>
  </w:num>
  <w:num w:numId="29" w16cid:durableId="9651626">
    <w:abstractNumId w:val="11"/>
  </w:num>
  <w:num w:numId="30" w16cid:durableId="1073428812">
    <w:abstractNumId w:val="29"/>
  </w:num>
  <w:num w:numId="31" w16cid:durableId="846333525">
    <w:abstractNumId w:val="40"/>
  </w:num>
  <w:num w:numId="32" w16cid:durableId="6632392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1"/>
  </w:num>
  <w:num w:numId="34" w16cid:durableId="554656236">
    <w:abstractNumId w:val="26"/>
  </w:num>
  <w:num w:numId="35" w16cid:durableId="504320374">
    <w:abstractNumId w:val="12"/>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4548177">
    <w:abstractNumId w:val="10"/>
  </w:num>
  <w:num w:numId="39" w16cid:durableId="1906404860">
    <w:abstractNumId w:val="20"/>
  </w:num>
  <w:num w:numId="40" w16cid:durableId="1160197335">
    <w:abstractNumId w:val="34"/>
  </w:num>
  <w:num w:numId="41" w16cid:durableId="590354302">
    <w:abstractNumId w:val="41"/>
  </w:num>
  <w:num w:numId="42" w16cid:durableId="1755469635">
    <w:abstractNumId w:val="37"/>
  </w:num>
  <w:num w:numId="43" w16cid:durableId="291638444">
    <w:abstractNumId w:val="31"/>
  </w:num>
  <w:num w:numId="44" w16cid:durableId="772676163">
    <w:abstractNumId w:val="28"/>
  </w:num>
  <w:num w:numId="45" w16cid:durableId="1211114320">
    <w:abstractNumId w:val="36"/>
  </w:num>
  <w:num w:numId="46" w16cid:durableId="2073381418">
    <w:abstractNumId w:val="35"/>
  </w:num>
  <w:num w:numId="47" w16cid:durableId="1214082278">
    <w:abstractNumId w:val="13"/>
  </w:num>
  <w:num w:numId="48" w16cid:durableId="17034366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153"/>
    <w:rsid w:val="00001727"/>
    <w:rsid w:val="0000300B"/>
    <w:rsid w:val="00004479"/>
    <w:rsid w:val="00004608"/>
    <w:rsid w:val="00004852"/>
    <w:rsid w:val="00005554"/>
    <w:rsid w:val="00005CEB"/>
    <w:rsid w:val="000072A2"/>
    <w:rsid w:val="00012554"/>
    <w:rsid w:val="00012B21"/>
    <w:rsid w:val="00013592"/>
    <w:rsid w:val="00014F95"/>
    <w:rsid w:val="00015AC3"/>
    <w:rsid w:val="00015D9B"/>
    <w:rsid w:val="000166E8"/>
    <w:rsid w:val="000175CC"/>
    <w:rsid w:val="00017B8D"/>
    <w:rsid w:val="00020528"/>
    <w:rsid w:val="00020EB5"/>
    <w:rsid w:val="00023411"/>
    <w:rsid w:val="00024E64"/>
    <w:rsid w:val="00025950"/>
    <w:rsid w:val="00025A1E"/>
    <w:rsid w:val="00027627"/>
    <w:rsid w:val="00027644"/>
    <w:rsid w:val="000278EE"/>
    <w:rsid w:val="00030712"/>
    <w:rsid w:val="00030F5C"/>
    <w:rsid w:val="0003314B"/>
    <w:rsid w:val="00034A36"/>
    <w:rsid w:val="00036D29"/>
    <w:rsid w:val="0003716F"/>
    <w:rsid w:val="0004014A"/>
    <w:rsid w:val="00041E38"/>
    <w:rsid w:val="00041F4A"/>
    <w:rsid w:val="00042EAD"/>
    <w:rsid w:val="000434B2"/>
    <w:rsid w:val="000434E1"/>
    <w:rsid w:val="00044F96"/>
    <w:rsid w:val="00045046"/>
    <w:rsid w:val="00045860"/>
    <w:rsid w:val="000469D9"/>
    <w:rsid w:val="00046F89"/>
    <w:rsid w:val="00047EE6"/>
    <w:rsid w:val="0005176D"/>
    <w:rsid w:val="000532A1"/>
    <w:rsid w:val="0005574D"/>
    <w:rsid w:val="00057F5D"/>
    <w:rsid w:val="0006065C"/>
    <w:rsid w:val="00062DC4"/>
    <w:rsid w:val="00064F11"/>
    <w:rsid w:val="000673D6"/>
    <w:rsid w:val="00070F78"/>
    <w:rsid w:val="00071DE4"/>
    <w:rsid w:val="00071DFB"/>
    <w:rsid w:val="00073353"/>
    <w:rsid w:val="000749CD"/>
    <w:rsid w:val="00074B47"/>
    <w:rsid w:val="00076353"/>
    <w:rsid w:val="0007694B"/>
    <w:rsid w:val="000779AB"/>
    <w:rsid w:val="00081B2C"/>
    <w:rsid w:val="00081CF2"/>
    <w:rsid w:val="00081D6D"/>
    <w:rsid w:val="0008465B"/>
    <w:rsid w:val="00086367"/>
    <w:rsid w:val="00086909"/>
    <w:rsid w:val="0008697D"/>
    <w:rsid w:val="0008787E"/>
    <w:rsid w:val="00090401"/>
    <w:rsid w:val="00090408"/>
    <w:rsid w:val="0009057F"/>
    <w:rsid w:val="00090F62"/>
    <w:rsid w:val="00091815"/>
    <w:rsid w:val="00092011"/>
    <w:rsid w:val="000923F3"/>
    <w:rsid w:val="000957FB"/>
    <w:rsid w:val="000963A6"/>
    <w:rsid w:val="00097D05"/>
    <w:rsid w:val="000A0722"/>
    <w:rsid w:val="000A175E"/>
    <w:rsid w:val="000A1762"/>
    <w:rsid w:val="000A377A"/>
    <w:rsid w:val="000A59F9"/>
    <w:rsid w:val="000A6A79"/>
    <w:rsid w:val="000A79FB"/>
    <w:rsid w:val="000B10B8"/>
    <w:rsid w:val="000B11CE"/>
    <w:rsid w:val="000B19E5"/>
    <w:rsid w:val="000B2A47"/>
    <w:rsid w:val="000B3142"/>
    <w:rsid w:val="000B3207"/>
    <w:rsid w:val="000B56E0"/>
    <w:rsid w:val="000B5DA3"/>
    <w:rsid w:val="000C12C8"/>
    <w:rsid w:val="000C13A5"/>
    <w:rsid w:val="000C1978"/>
    <w:rsid w:val="000C1AA1"/>
    <w:rsid w:val="000C3E40"/>
    <w:rsid w:val="000C5205"/>
    <w:rsid w:val="000C5CED"/>
    <w:rsid w:val="000C5FC6"/>
    <w:rsid w:val="000C67C8"/>
    <w:rsid w:val="000C6AC9"/>
    <w:rsid w:val="000D2475"/>
    <w:rsid w:val="000D30EA"/>
    <w:rsid w:val="000D46E7"/>
    <w:rsid w:val="000D5A37"/>
    <w:rsid w:val="000E0729"/>
    <w:rsid w:val="000E2D9E"/>
    <w:rsid w:val="000E6BEA"/>
    <w:rsid w:val="000E7B0B"/>
    <w:rsid w:val="000F0342"/>
    <w:rsid w:val="000F040B"/>
    <w:rsid w:val="000F081F"/>
    <w:rsid w:val="000F0DFF"/>
    <w:rsid w:val="000F0FC8"/>
    <w:rsid w:val="000F3130"/>
    <w:rsid w:val="000F33F4"/>
    <w:rsid w:val="000F486A"/>
    <w:rsid w:val="000F500A"/>
    <w:rsid w:val="000F5113"/>
    <w:rsid w:val="000F55E1"/>
    <w:rsid w:val="000F62E7"/>
    <w:rsid w:val="000F71B9"/>
    <w:rsid w:val="00101F0A"/>
    <w:rsid w:val="00102228"/>
    <w:rsid w:val="00102B4E"/>
    <w:rsid w:val="00103178"/>
    <w:rsid w:val="001046AE"/>
    <w:rsid w:val="00110760"/>
    <w:rsid w:val="00113293"/>
    <w:rsid w:val="00113683"/>
    <w:rsid w:val="00113A95"/>
    <w:rsid w:val="001149E6"/>
    <w:rsid w:val="00114CA8"/>
    <w:rsid w:val="0011513B"/>
    <w:rsid w:val="001209C7"/>
    <w:rsid w:val="00121F11"/>
    <w:rsid w:val="0012253C"/>
    <w:rsid w:val="0012309D"/>
    <w:rsid w:val="00123D73"/>
    <w:rsid w:val="001263A4"/>
    <w:rsid w:val="00127211"/>
    <w:rsid w:val="00127354"/>
    <w:rsid w:val="00127506"/>
    <w:rsid w:val="00130267"/>
    <w:rsid w:val="001310B8"/>
    <w:rsid w:val="00132839"/>
    <w:rsid w:val="001349B2"/>
    <w:rsid w:val="00135DC2"/>
    <w:rsid w:val="00136BE3"/>
    <w:rsid w:val="001405D2"/>
    <w:rsid w:val="00144102"/>
    <w:rsid w:val="0014483D"/>
    <w:rsid w:val="00146F26"/>
    <w:rsid w:val="00147DA1"/>
    <w:rsid w:val="001501C7"/>
    <w:rsid w:val="00150377"/>
    <w:rsid w:val="00151C44"/>
    <w:rsid w:val="00152A96"/>
    <w:rsid w:val="00153230"/>
    <w:rsid w:val="00153958"/>
    <w:rsid w:val="00154291"/>
    <w:rsid w:val="0015584C"/>
    <w:rsid w:val="00155B0C"/>
    <w:rsid w:val="00155CEF"/>
    <w:rsid w:val="00157237"/>
    <w:rsid w:val="00160EDD"/>
    <w:rsid w:val="0016381A"/>
    <w:rsid w:val="00165B87"/>
    <w:rsid w:val="00166253"/>
    <w:rsid w:val="001666E4"/>
    <w:rsid w:val="00170ECD"/>
    <w:rsid w:val="00172385"/>
    <w:rsid w:val="00173AA0"/>
    <w:rsid w:val="0017592E"/>
    <w:rsid w:val="00177421"/>
    <w:rsid w:val="001777DA"/>
    <w:rsid w:val="00177D5B"/>
    <w:rsid w:val="001803E7"/>
    <w:rsid w:val="0018162E"/>
    <w:rsid w:val="001836D3"/>
    <w:rsid w:val="00184B11"/>
    <w:rsid w:val="00185AC2"/>
    <w:rsid w:val="001868E0"/>
    <w:rsid w:val="00187D01"/>
    <w:rsid w:val="001901C1"/>
    <w:rsid w:val="00190E31"/>
    <w:rsid w:val="00191B14"/>
    <w:rsid w:val="00192012"/>
    <w:rsid w:val="00194B1C"/>
    <w:rsid w:val="00194F68"/>
    <w:rsid w:val="00195215"/>
    <w:rsid w:val="00196123"/>
    <w:rsid w:val="00197545"/>
    <w:rsid w:val="00197C7D"/>
    <w:rsid w:val="001A0844"/>
    <w:rsid w:val="001A294D"/>
    <w:rsid w:val="001A29BC"/>
    <w:rsid w:val="001A3A76"/>
    <w:rsid w:val="001A3B34"/>
    <w:rsid w:val="001A50F7"/>
    <w:rsid w:val="001A6585"/>
    <w:rsid w:val="001A723C"/>
    <w:rsid w:val="001B0C24"/>
    <w:rsid w:val="001B0E56"/>
    <w:rsid w:val="001B5426"/>
    <w:rsid w:val="001C0771"/>
    <w:rsid w:val="001C17A3"/>
    <w:rsid w:val="001C384C"/>
    <w:rsid w:val="001C475F"/>
    <w:rsid w:val="001C5E18"/>
    <w:rsid w:val="001C5F65"/>
    <w:rsid w:val="001C63EF"/>
    <w:rsid w:val="001D2CB3"/>
    <w:rsid w:val="001D3E13"/>
    <w:rsid w:val="001D4A7E"/>
    <w:rsid w:val="001E0354"/>
    <w:rsid w:val="001E0667"/>
    <w:rsid w:val="001E0CAD"/>
    <w:rsid w:val="001E101B"/>
    <w:rsid w:val="001E2E6E"/>
    <w:rsid w:val="001E3630"/>
    <w:rsid w:val="001E7732"/>
    <w:rsid w:val="001F185C"/>
    <w:rsid w:val="001F1A26"/>
    <w:rsid w:val="001F1B9A"/>
    <w:rsid w:val="001F272E"/>
    <w:rsid w:val="001F2C66"/>
    <w:rsid w:val="001F6DCA"/>
    <w:rsid w:val="00200191"/>
    <w:rsid w:val="002008C5"/>
    <w:rsid w:val="002009C7"/>
    <w:rsid w:val="00201526"/>
    <w:rsid w:val="00201799"/>
    <w:rsid w:val="00201B1F"/>
    <w:rsid w:val="00202090"/>
    <w:rsid w:val="00204716"/>
    <w:rsid w:val="002052D3"/>
    <w:rsid w:val="00206763"/>
    <w:rsid w:val="0020747E"/>
    <w:rsid w:val="00210066"/>
    <w:rsid w:val="00211867"/>
    <w:rsid w:val="00211F83"/>
    <w:rsid w:val="00212C7A"/>
    <w:rsid w:val="0021402E"/>
    <w:rsid w:val="00215BF0"/>
    <w:rsid w:val="00220541"/>
    <w:rsid w:val="00221772"/>
    <w:rsid w:val="00223A3E"/>
    <w:rsid w:val="00226B78"/>
    <w:rsid w:val="002276C2"/>
    <w:rsid w:val="00227E97"/>
    <w:rsid w:val="00230C09"/>
    <w:rsid w:val="00232562"/>
    <w:rsid w:val="0023459E"/>
    <w:rsid w:val="002412E0"/>
    <w:rsid w:val="002447D8"/>
    <w:rsid w:val="002464C7"/>
    <w:rsid w:val="002468D5"/>
    <w:rsid w:val="00246B35"/>
    <w:rsid w:val="00246D6B"/>
    <w:rsid w:val="00250060"/>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5AB0"/>
    <w:rsid w:val="00267DE0"/>
    <w:rsid w:val="00272F19"/>
    <w:rsid w:val="002744AC"/>
    <w:rsid w:val="002752E9"/>
    <w:rsid w:val="00276530"/>
    <w:rsid w:val="002809B7"/>
    <w:rsid w:val="00280FF4"/>
    <w:rsid w:val="00281466"/>
    <w:rsid w:val="002828B7"/>
    <w:rsid w:val="00282F35"/>
    <w:rsid w:val="002832ED"/>
    <w:rsid w:val="002853F3"/>
    <w:rsid w:val="00286D12"/>
    <w:rsid w:val="00287BE9"/>
    <w:rsid w:val="00287C22"/>
    <w:rsid w:val="002901AA"/>
    <w:rsid w:val="0029078B"/>
    <w:rsid w:val="00291F2E"/>
    <w:rsid w:val="002924C8"/>
    <w:rsid w:val="00292638"/>
    <w:rsid w:val="002932D9"/>
    <w:rsid w:val="00293B8C"/>
    <w:rsid w:val="00294C7F"/>
    <w:rsid w:val="00295EB9"/>
    <w:rsid w:val="002964C9"/>
    <w:rsid w:val="00297A84"/>
    <w:rsid w:val="002A01A5"/>
    <w:rsid w:val="002A0A1E"/>
    <w:rsid w:val="002A10EE"/>
    <w:rsid w:val="002A1120"/>
    <w:rsid w:val="002A144A"/>
    <w:rsid w:val="002A47BB"/>
    <w:rsid w:val="002A4CEA"/>
    <w:rsid w:val="002A636B"/>
    <w:rsid w:val="002B0E10"/>
    <w:rsid w:val="002B2ACF"/>
    <w:rsid w:val="002B3083"/>
    <w:rsid w:val="002B4A41"/>
    <w:rsid w:val="002B6B8D"/>
    <w:rsid w:val="002B7648"/>
    <w:rsid w:val="002C339E"/>
    <w:rsid w:val="002C3AC1"/>
    <w:rsid w:val="002C433D"/>
    <w:rsid w:val="002C486E"/>
    <w:rsid w:val="002D3B7D"/>
    <w:rsid w:val="002D4444"/>
    <w:rsid w:val="002D4EB9"/>
    <w:rsid w:val="002D561B"/>
    <w:rsid w:val="002D66D0"/>
    <w:rsid w:val="002D7151"/>
    <w:rsid w:val="002E05D6"/>
    <w:rsid w:val="002E1686"/>
    <w:rsid w:val="002E2488"/>
    <w:rsid w:val="002E7993"/>
    <w:rsid w:val="002E7F4C"/>
    <w:rsid w:val="002F1011"/>
    <w:rsid w:val="002F11DD"/>
    <w:rsid w:val="002F2971"/>
    <w:rsid w:val="002F5313"/>
    <w:rsid w:val="002F5428"/>
    <w:rsid w:val="002F5A1D"/>
    <w:rsid w:val="00300022"/>
    <w:rsid w:val="003000AF"/>
    <w:rsid w:val="00301857"/>
    <w:rsid w:val="00301D22"/>
    <w:rsid w:val="00302A74"/>
    <w:rsid w:val="00302E16"/>
    <w:rsid w:val="003034EE"/>
    <w:rsid w:val="00304225"/>
    <w:rsid w:val="00305F35"/>
    <w:rsid w:val="00306D3D"/>
    <w:rsid w:val="00310A93"/>
    <w:rsid w:val="003130B1"/>
    <w:rsid w:val="003153E1"/>
    <w:rsid w:val="003161B3"/>
    <w:rsid w:val="0032012D"/>
    <w:rsid w:val="00322BC2"/>
    <w:rsid w:val="0032349B"/>
    <w:rsid w:val="00323510"/>
    <w:rsid w:val="0032432C"/>
    <w:rsid w:val="00324CBE"/>
    <w:rsid w:val="00325A14"/>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05D"/>
    <w:rsid w:val="003521F2"/>
    <w:rsid w:val="00352CF9"/>
    <w:rsid w:val="00352F90"/>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ABC"/>
    <w:rsid w:val="00374FD6"/>
    <w:rsid w:val="003767F1"/>
    <w:rsid w:val="00381022"/>
    <w:rsid w:val="00382C8D"/>
    <w:rsid w:val="00382F2C"/>
    <w:rsid w:val="00385043"/>
    <w:rsid w:val="00385E2A"/>
    <w:rsid w:val="00386101"/>
    <w:rsid w:val="00386418"/>
    <w:rsid w:val="003869CE"/>
    <w:rsid w:val="003872C8"/>
    <w:rsid w:val="0038738D"/>
    <w:rsid w:val="003900FB"/>
    <w:rsid w:val="003918FC"/>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1AD3"/>
    <w:rsid w:val="003C3FD1"/>
    <w:rsid w:val="003C4B1B"/>
    <w:rsid w:val="003C4D88"/>
    <w:rsid w:val="003D044A"/>
    <w:rsid w:val="003D1264"/>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262"/>
    <w:rsid w:val="003F3915"/>
    <w:rsid w:val="00401D81"/>
    <w:rsid w:val="00403527"/>
    <w:rsid w:val="00403847"/>
    <w:rsid w:val="00403B6B"/>
    <w:rsid w:val="00404222"/>
    <w:rsid w:val="00404470"/>
    <w:rsid w:val="00405065"/>
    <w:rsid w:val="004051FA"/>
    <w:rsid w:val="00405227"/>
    <w:rsid w:val="00405F44"/>
    <w:rsid w:val="00407B91"/>
    <w:rsid w:val="00410849"/>
    <w:rsid w:val="004118E7"/>
    <w:rsid w:val="00412533"/>
    <w:rsid w:val="00412784"/>
    <w:rsid w:val="00416406"/>
    <w:rsid w:val="00416451"/>
    <w:rsid w:val="0041668C"/>
    <w:rsid w:val="00417637"/>
    <w:rsid w:val="00420560"/>
    <w:rsid w:val="00421551"/>
    <w:rsid w:val="004216DE"/>
    <w:rsid w:val="004217BD"/>
    <w:rsid w:val="00422A28"/>
    <w:rsid w:val="00423D26"/>
    <w:rsid w:val="0042401F"/>
    <w:rsid w:val="00426224"/>
    <w:rsid w:val="00426B5E"/>
    <w:rsid w:val="00427B56"/>
    <w:rsid w:val="0043070B"/>
    <w:rsid w:val="004330E8"/>
    <w:rsid w:val="00433F84"/>
    <w:rsid w:val="00434B6B"/>
    <w:rsid w:val="00434C9B"/>
    <w:rsid w:val="004355C0"/>
    <w:rsid w:val="00436639"/>
    <w:rsid w:val="00443057"/>
    <w:rsid w:val="0044347C"/>
    <w:rsid w:val="00450665"/>
    <w:rsid w:val="00451A27"/>
    <w:rsid w:val="00452AD5"/>
    <w:rsid w:val="00452FD5"/>
    <w:rsid w:val="004532E1"/>
    <w:rsid w:val="00457D8D"/>
    <w:rsid w:val="00461D6E"/>
    <w:rsid w:val="00464F23"/>
    <w:rsid w:val="00471C6C"/>
    <w:rsid w:val="00475A69"/>
    <w:rsid w:val="00475B83"/>
    <w:rsid w:val="00475FA0"/>
    <w:rsid w:val="0047715B"/>
    <w:rsid w:val="004816C6"/>
    <w:rsid w:val="004831C1"/>
    <w:rsid w:val="0048681F"/>
    <w:rsid w:val="00486F57"/>
    <w:rsid w:val="004923E1"/>
    <w:rsid w:val="0049442F"/>
    <w:rsid w:val="004968B7"/>
    <w:rsid w:val="004A0576"/>
    <w:rsid w:val="004A0776"/>
    <w:rsid w:val="004A0A0C"/>
    <w:rsid w:val="004A17CE"/>
    <w:rsid w:val="004A27DD"/>
    <w:rsid w:val="004A2A11"/>
    <w:rsid w:val="004A3622"/>
    <w:rsid w:val="004A6C21"/>
    <w:rsid w:val="004B0907"/>
    <w:rsid w:val="004B1289"/>
    <w:rsid w:val="004B1D6C"/>
    <w:rsid w:val="004B25C6"/>
    <w:rsid w:val="004B32F5"/>
    <w:rsid w:val="004B4E8F"/>
    <w:rsid w:val="004B600D"/>
    <w:rsid w:val="004B654B"/>
    <w:rsid w:val="004B759B"/>
    <w:rsid w:val="004C03B7"/>
    <w:rsid w:val="004C0886"/>
    <w:rsid w:val="004C318D"/>
    <w:rsid w:val="004C3CCA"/>
    <w:rsid w:val="004C4E15"/>
    <w:rsid w:val="004C4F54"/>
    <w:rsid w:val="004C67B0"/>
    <w:rsid w:val="004C6A52"/>
    <w:rsid w:val="004C79ED"/>
    <w:rsid w:val="004D1978"/>
    <w:rsid w:val="004D3607"/>
    <w:rsid w:val="004D36F6"/>
    <w:rsid w:val="004D6B52"/>
    <w:rsid w:val="004D7AE1"/>
    <w:rsid w:val="004E0034"/>
    <w:rsid w:val="004E0997"/>
    <w:rsid w:val="004E0AE9"/>
    <w:rsid w:val="004E0E16"/>
    <w:rsid w:val="004E2B16"/>
    <w:rsid w:val="004E3191"/>
    <w:rsid w:val="004E369B"/>
    <w:rsid w:val="004E43B4"/>
    <w:rsid w:val="004E61C2"/>
    <w:rsid w:val="004E68CB"/>
    <w:rsid w:val="004E7737"/>
    <w:rsid w:val="004F0FC1"/>
    <w:rsid w:val="004F180D"/>
    <w:rsid w:val="004F4CAC"/>
    <w:rsid w:val="004F4FCE"/>
    <w:rsid w:val="004F65D6"/>
    <w:rsid w:val="004F7E09"/>
    <w:rsid w:val="00500C98"/>
    <w:rsid w:val="005021C3"/>
    <w:rsid w:val="00503F38"/>
    <w:rsid w:val="00503F57"/>
    <w:rsid w:val="005044CB"/>
    <w:rsid w:val="005055C0"/>
    <w:rsid w:val="00505675"/>
    <w:rsid w:val="005074BF"/>
    <w:rsid w:val="0051199F"/>
    <w:rsid w:val="005124A8"/>
    <w:rsid w:val="0051507C"/>
    <w:rsid w:val="0051554D"/>
    <w:rsid w:val="005213AD"/>
    <w:rsid w:val="005230A1"/>
    <w:rsid w:val="005236C1"/>
    <w:rsid w:val="005241CA"/>
    <w:rsid w:val="005241D0"/>
    <w:rsid w:val="00530B96"/>
    <w:rsid w:val="0053240A"/>
    <w:rsid w:val="00532C0D"/>
    <w:rsid w:val="00533223"/>
    <w:rsid w:val="0053458D"/>
    <w:rsid w:val="00534B7C"/>
    <w:rsid w:val="00534E19"/>
    <w:rsid w:val="005379CE"/>
    <w:rsid w:val="00541E53"/>
    <w:rsid w:val="00542FBC"/>
    <w:rsid w:val="005434FA"/>
    <w:rsid w:val="00543630"/>
    <w:rsid w:val="005442FF"/>
    <w:rsid w:val="0054532A"/>
    <w:rsid w:val="00545C15"/>
    <w:rsid w:val="00545FB2"/>
    <w:rsid w:val="0054638A"/>
    <w:rsid w:val="00546725"/>
    <w:rsid w:val="0055173A"/>
    <w:rsid w:val="005521E3"/>
    <w:rsid w:val="00552A86"/>
    <w:rsid w:val="0055383E"/>
    <w:rsid w:val="00555296"/>
    <w:rsid w:val="00555AB3"/>
    <w:rsid w:val="00557161"/>
    <w:rsid w:val="0056178B"/>
    <w:rsid w:val="00562AA8"/>
    <w:rsid w:val="0056311A"/>
    <w:rsid w:val="00563263"/>
    <w:rsid w:val="005633CD"/>
    <w:rsid w:val="005634A7"/>
    <w:rsid w:val="00563805"/>
    <w:rsid w:val="00564DBB"/>
    <w:rsid w:val="00567951"/>
    <w:rsid w:val="00571C82"/>
    <w:rsid w:val="0057204D"/>
    <w:rsid w:val="005728FA"/>
    <w:rsid w:val="00573692"/>
    <w:rsid w:val="005739C2"/>
    <w:rsid w:val="00573C66"/>
    <w:rsid w:val="005740B2"/>
    <w:rsid w:val="00575BE7"/>
    <w:rsid w:val="0058009B"/>
    <w:rsid w:val="00580185"/>
    <w:rsid w:val="00580CCB"/>
    <w:rsid w:val="00580E6C"/>
    <w:rsid w:val="0058164B"/>
    <w:rsid w:val="00585831"/>
    <w:rsid w:val="00586103"/>
    <w:rsid w:val="0058655A"/>
    <w:rsid w:val="00587ACF"/>
    <w:rsid w:val="00590A35"/>
    <w:rsid w:val="00592355"/>
    <w:rsid w:val="005937C8"/>
    <w:rsid w:val="0059758D"/>
    <w:rsid w:val="005A0890"/>
    <w:rsid w:val="005A1024"/>
    <w:rsid w:val="005A25BF"/>
    <w:rsid w:val="005A3252"/>
    <w:rsid w:val="005A4072"/>
    <w:rsid w:val="005A42A4"/>
    <w:rsid w:val="005A4419"/>
    <w:rsid w:val="005A4715"/>
    <w:rsid w:val="005A5659"/>
    <w:rsid w:val="005A5AEE"/>
    <w:rsid w:val="005A5B21"/>
    <w:rsid w:val="005A60D8"/>
    <w:rsid w:val="005A7DB5"/>
    <w:rsid w:val="005B058D"/>
    <w:rsid w:val="005B262C"/>
    <w:rsid w:val="005B34C3"/>
    <w:rsid w:val="005B469B"/>
    <w:rsid w:val="005B5075"/>
    <w:rsid w:val="005B5B69"/>
    <w:rsid w:val="005B7557"/>
    <w:rsid w:val="005C14DE"/>
    <w:rsid w:val="005C1ED4"/>
    <w:rsid w:val="005C2299"/>
    <w:rsid w:val="005C3B16"/>
    <w:rsid w:val="005C48D5"/>
    <w:rsid w:val="005C5C27"/>
    <w:rsid w:val="005C5F65"/>
    <w:rsid w:val="005C6D86"/>
    <w:rsid w:val="005C6D8A"/>
    <w:rsid w:val="005C7D69"/>
    <w:rsid w:val="005C7F9D"/>
    <w:rsid w:val="005D0772"/>
    <w:rsid w:val="005D29EF"/>
    <w:rsid w:val="005D2FD7"/>
    <w:rsid w:val="005D392F"/>
    <w:rsid w:val="005D5DB7"/>
    <w:rsid w:val="005D5DE2"/>
    <w:rsid w:val="005D5F4A"/>
    <w:rsid w:val="005D68E3"/>
    <w:rsid w:val="005D69E8"/>
    <w:rsid w:val="005D7860"/>
    <w:rsid w:val="005E1008"/>
    <w:rsid w:val="005E196D"/>
    <w:rsid w:val="005E1DB7"/>
    <w:rsid w:val="005E2AB8"/>
    <w:rsid w:val="005E2F13"/>
    <w:rsid w:val="005E31BE"/>
    <w:rsid w:val="005E6BDF"/>
    <w:rsid w:val="005F1C25"/>
    <w:rsid w:val="005F2C04"/>
    <w:rsid w:val="005F5104"/>
    <w:rsid w:val="005F62D9"/>
    <w:rsid w:val="005F6EF4"/>
    <w:rsid w:val="005F78B7"/>
    <w:rsid w:val="00600439"/>
    <w:rsid w:val="00602590"/>
    <w:rsid w:val="0060405B"/>
    <w:rsid w:val="00604D81"/>
    <w:rsid w:val="00610237"/>
    <w:rsid w:val="006108D6"/>
    <w:rsid w:val="00611E82"/>
    <w:rsid w:val="00612BAC"/>
    <w:rsid w:val="00614F43"/>
    <w:rsid w:val="00616540"/>
    <w:rsid w:val="006165C8"/>
    <w:rsid w:val="00616721"/>
    <w:rsid w:val="006174D2"/>
    <w:rsid w:val="00617E78"/>
    <w:rsid w:val="006206F4"/>
    <w:rsid w:val="00621015"/>
    <w:rsid w:val="006212AD"/>
    <w:rsid w:val="00621315"/>
    <w:rsid w:val="006246C0"/>
    <w:rsid w:val="0062521D"/>
    <w:rsid w:val="00627899"/>
    <w:rsid w:val="0062799E"/>
    <w:rsid w:val="006319C0"/>
    <w:rsid w:val="0063480C"/>
    <w:rsid w:val="00637DA4"/>
    <w:rsid w:val="00640250"/>
    <w:rsid w:val="006409FE"/>
    <w:rsid w:val="0064100A"/>
    <w:rsid w:val="006422CC"/>
    <w:rsid w:val="00642E2F"/>
    <w:rsid w:val="0064494E"/>
    <w:rsid w:val="00645540"/>
    <w:rsid w:val="006455D0"/>
    <w:rsid w:val="00645E30"/>
    <w:rsid w:val="00646CB3"/>
    <w:rsid w:val="0065288A"/>
    <w:rsid w:val="00652E72"/>
    <w:rsid w:val="00654515"/>
    <w:rsid w:val="00656AA1"/>
    <w:rsid w:val="006578A6"/>
    <w:rsid w:val="0066068C"/>
    <w:rsid w:val="0066228D"/>
    <w:rsid w:val="0066267F"/>
    <w:rsid w:val="00664731"/>
    <w:rsid w:val="00664C59"/>
    <w:rsid w:val="00665044"/>
    <w:rsid w:val="00665266"/>
    <w:rsid w:val="00673343"/>
    <w:rsid w:val="00674732"/>
    <w:rsid w:val="00674783"/>
    <w:rsid w:val="00674C79"/>
    <w:rsid w:val="00676552"/>
    <w:rsid w:val="00680A9E"/>
    <w:rsid w:val="00681C20"/>
    <w:rsid w:val="00683021"/>
    <w:rsid w:val="006838C9"/>
    <w:rsid w:val="006848E1"/>
    <w:rsid w:val="00685938"/>
    <w:rsid w:val="0068635B"/>
    <w:rsid w:val="006870C7"/>
    <w:rsid w:val="00691744"/>
    <w:rsid w:val="00691C2B"/>
    <w:rsid w:val="00692F56"/>
    <w:rsid w:val="006935A1"/>
    <w:rsid w:val="00693AE9"/>
    <w:rsid w:val="00694435"/>
    <w:rsid w:val="0069500A"/>
    <w:rsid w:val="0069532C"/>
    <w:rsid w:val="0069741D"/>
    <w:rsid w:val="006A0E54"/>
    <w:rsid w:val="006A1113"/>
    <w:rsid w:val="006A2372"/>
    <w:rsid w:val="006A3AF0"/>
    <w:rsid w:val="006A3BEB"/>
    <w:rsid w:val="006A4CB4"/>
    <w:rsid w:val="006A6869"/>
    <w:rsid w:val="006A776B"/>
    <w:rsid w:val="006A7C66"/>
    <w:rsid w:val="006B061F"/>
    <w:rsid w:val="006B0751"/>
    <w:rsid w:val="006B0D0F"/>
    <w:rsid w:val="006B1342"/>
    <w:rsid w:val="006B22C0"/>
    <w:rsid w:val="006B23C1"/>
    <w:rsid w:val="006B422F"/>
    <w:rsid w:val="006B4DBE"/>
    <w:rsid w:val="006C0704"/>
    <w:rsid w:val="006C1E5C"/>
    <w:rsid w:val="006C2635"/>
    <w:rsid w:val="006C4ED6"/>
    <w:rsid w:val="006C60E0"/>
    <w:rsid w:val="006C6169"/>
    <w:rsid w:val="006C64F6"/>
    <w:rsid w:val="006C70A1"/>
    <w:rsid w:val="006C7FBF"/>
    <w:rsid w:val="006D066D"/>
    <w:rsid w:val="006D17A9"/>
    <w:rsid w:val="006D4802"/>
    <w:rsid w:val="006D49F3"/>
    <w:rsid w:val="006D5A8D"/>
    <w:rsid w:val="006D70E7"/>
    <w:rsid w:val="006E041E"/>
    <w:rsid w:val="006E2DAD"/>
    <w:rsid w:val="006E4E3A"/>
    <w:rsid w:val="006E4F42"/>
    <w:rsid w:val="006E71CA"/>
    <w:rsid w:val="006E73DD"/>
    <w:rsid w:val="006F1309"/>
    <w:rsid w:val="006F1C5B"/>
    <w:rsid w:val="006F1CD0"/>
    <w:rsid w:val="006F1FF6"/>
    <w:rsid w:val="006F5546"/>
    <w:rsid w:val="006F5B28"/>
    <w:rsid w:val="006F78A3"/>
    <w:rsid w:val="00701531"/>
    <w:rsid w:val="00702DF5"/>
    <w:rsid w:val="00704622"/>
    <w:rsid w:val="007049D5"/>
    <w:rsid w:val="00707072"/>
    <w:rsid w:val="007107B7"/>
    <w:rsid w:val="00712E83"/>
    <w:rsid w:val="007139ED"/>
    <w:rsid w:val="007148AD"/>
    <w:rsid w:val="007201CB"/>
    <w:rsid w:val="0072092B"/>
    <w:rsid w:val="00720FAC"/>
    <w:rsid w:val="00724228"/>
    <w:rsid w:val="00724F57"/>
    <w:rsid w:val="00725665"/>
    <w:rsid w:val="00725B53"/>
    <w:rsid w:val="00726BF1"/>
    <w:rsid w:val="00727444"/>
    <w:rsid w:val="00730187"/>
    <w:rsid w:val="00730C24"/>
    <w:rsid w:val="0073103A"/>
    <w:rsid w:val="007313D2"/>
    <w:rsid w:val="00732041"/>
    <w:rsid w:val="00733CB3"/>
    <w:rsid w:val="00733EF3"/>
    <w:rsid w:val="00733F4E"/>
    <w:rsid w:val="0073479D"/>
    <w:rsid w:val="00734FD2"/>
    <w:rsid w:val="00737457"/>
    <w:rsid w:val="00737990"/>
    <w:rsid w:val="007400D7"/>
    <w:rsid w:val="0074032F"/>
    <w:rsid w:val="00740A2E"/>
    <w:rsid w:val="00740C19"/>
    <w:rsid w:val="00741098"/>
    <w:rsid w:val="00742637"/>
    <w:rsid w:val="00742BFD"/>
    <w:rsid w:val="007432A4"/>
    <w:rsid w:val="007462D2"/>
    <w:rsid w:val="00747098"/>
    <w:rsid w:val="0074768A"/>
    <w:rsid w:val="00747A64"/>
    <w:rsid w:val="0075022D"/>
    <w:rsid w:val="0075315B"/>
    <w:rsid w:val="00755DCA"/>
    <w:rsid w:val="007611F0"/>
    <w:rsid w:val="00761A76"/>
    <w:rsid w:val="00763261"/>
    <w:rsid w:val="00763D60"/>
    <w:rsid w:val="0076460E"/>
    <w:rsid w:val="0076495E"/>
    <w:rsid w:val="00766BD2"/>
    <w:rsid w:val="0076761A"/>
    <w:rsid w:val="007715E7"/>
    <w:rsid w:val="00771812"/>
    <w:rsid w:val="00772457"/>
    <w:rsid w:val="0077267C"/>
    <w:rsid w:val="0077399E"/>
    <w:rsid w:val="007746B9"/>
    <w:rsid w:val="00774973"/>
    <w:rsid w:val="00775263"/>
    <w:rsid w:val="00775640"/>
    <w:rsid w:val="007773BB"/>
    <w:rsid w:val="007808BA"/>
    <w:rsid w:val="00782DEF"/>
    <w:rsid w:val="00782F57"/>
    <w:rsid w:val="00783370"/>
    <w:rsid w:val="007849CB"/>
    <w:rsid w:val="00785CA4"/>
    <w:rsid w:val="00786D64"/>
    <w:rsid w:val="00787530"/>
    <w:rsid w:val="00787C00"/>
    <w:rsid w:val="00792235"/>
    <w:rsid w:val="007931D1"/>
    <w:rsid w:val="007937A6"/>
    <w:rsid w:val="00793CA8"/>
    <w:rsid w:val="00793F43"/>
    <w:rsid w:val="0079514E"/>
    <w:rsid w:val="007970B5"/>
    <w:rsid w:val="007A1F94"/>
    <w:rsid w:val="007A21B1"/>
    <w:rsid w:val="007A59BD"/>
    <w:rsid w:val="007A6F4B"/>
    <w:rsid w:val="007A71AC"/>
    <w:rsid w:val="007A7722"/>
    <w:rsid w:val="007A7762"/>
    <w:rsid w:val="007A7809"/>
    <w:rsid w:val="007B0775"/>
    <w:rsid w:val="007B1387"/>
    <w:rsid w:val="007B3573"/>
    <w:rsid w:val="007B3F5D"/>
    <w:rsid w:val="007B4D3D"/>
    <w:rsid w:val="007B4E02"/>
    <w:rsid w:val="007B5B17"/>
    <w:rsid w:val="007B67BE"/>
    <w:rsid w:val="007C05A0"/>
    <w:rsid w:val="007C0CBA"/>
    <w:rsid w:val="007C1CAB"/>
    <w:rsid w:val="007C31E6"/>
    <w:rsid w:val="007C78AC"/>
    <w:rsid w:val="007D0EDA"/>
    <w:rsid w:val="007D1151"/>
    <w:rsid w:val="007D12BD"/>
    <w:rsid w:val="007D21B7"/>
    <w:rsid w:val="007D2BE3"/>
    <w:rsid w:val="007D3E1C"/>
    <w:rsid w:val="007D4718"/>
    <w:rsid w:val="007D5A24"/>
    <w:rsid w:val="007D5A60"/>
    <w:rsid w:val="007E296E"/>
    <w:rsid w:val="007E5A7E"/>
    <w:rsid w:val="007E5B38"/>
    <w:rsid w:val="007E7021"/>
    <w:rsid w:val="007F0E54"/>
    <w:rsid w:val="007F13F4"/>
    <w:rsid w:val="007F1969"/>
    <w:rsid w:val="007F29D2"/>
    <w:rsid w:val="007F3DFD"/>
    <w:rsid w:val="007F49D5"/>
    <w:rsid w:val="007F6FE1"/>
    <w:rsid w:val="007F765D"/>
    <w:rsid w:val="00802774"/>
    <w:rsid w:val="00803574"/>
    <w:rsid w:val="00803C5C"/>
    <w:rsid w:val="00803FDF"/>
    <w:rsid w:val="0080563E"/>
    <w:rsid w:val="00810AA4"/>
    <w:rsid w:val="00811896"/>
    <w:rsid w:val="0081200F"/>
    <w:rsid w:val="00812F92"/>
    <w:rsid w:val="00813DAF"/>
    <w:rsid w:val="00813E6B"/>
    <w:rsid w:val="00814ACE"/>
    <w:rsid w:val="00814E56"/>
    <w:rsid w:val="008154E5"/>
    <w:rsid w:val="00816960"/>
    <w:rsid w:val="0082282B"/>
    <w:rsid w:val="00822B8F"/>
    <w:rsid w:val="008254E6"/>
    <w:rsid w:val="00825539"/>
    <w:rsid w:val="00825B0A"/>
    <w:rsid w:val="00825C40"/>
    <w:rsid w:val="0082654C"/>
    <w:rsid w:val="00826BD5"/>
    <w:rsid w:val="0082724F"/>
    <w:rsid w:val="00830449"/>
    <w:rsid w:val="008304CB"/>
    <w:rsid w:val="008327A9"/>
    <w:rsid w:val="00833FEB"/>
    <w:rsid w:val="0083493E"/>
    <w:rsid w:val="00834B4D"/>
    <w:rsid w:val="008359CF"/>
    <w:rsid w:val="00836437"/>
    <w:rsid w:val="00836449"/>
    <w:rsid w:val="00837C72"/>
    <w:rsid w:val="008442A9"/>
    <w:rsid w:val="00845986"/>
    <w:rsid w:val="0084659C"/>
    <w:rsid w:val="00846BA8"/>
    <w:rsid w:val="008527B4"/>
    <w:rsid w:val="00852F8C"/>
    <w:rsid w:val="008539A2"/>
    <w:rsid w:val="008540C7"/>
    <w:rsid w:val="00855CE2"/>
    <w:rsid w:val="00860751"/>
    <w:rsid w:val="0086179C"/>
    <w:rsid w:val="00864CD4"/>
    <w:rsid w:val="00864D76"/>
    <w:rsid w:val="00864EB5"/>
    <w:rsid w:val="008673F1"/>
    <w:rsid w:val="00867AF1"/>
    <w:rsid w:val="0087055E"/>
    <w:rsid w:val="008716FB"/>
    <w:rsid w:val="00871C8E"/>
    <w:rsid w:val="00871DD0"/>
    <w:rsid w:val="0087361E"/>
    <w:rsid w:val="0087674F"/>
    <w:rsid w:val="00876CFA"/>
    <w:rsid w:val="008772C9"/>
    <w:rsid w:val="00877E46"/>
    <w:rsid w:val="00881475"/>
    <w:rsid w:val="008823CF"/>
    <w:rsid w:val="0088367A"/>
    <w:rsid w:val="00884007"/>
    <w:rsid w:val="00884C2F"/>
    <w:rsid w:val="00885854"/>
    <w:rsid w:val="00885B33"/>
    <w:rsid w:val="0088773C"/>
    <w:rsid w:val="00890A6B"/>
    <w:rsid w:val="00892801"/>
    <w:rsid w:val="00892976"/>
    <w:rsid w:val="008951FE"/>
    <w:rsid w:val="0089705C"/>
    <w:rsid w:val="008A0842"/>
    <w:rsid w:val="008A0DC4"/>
    <w:rsid w:val="008A3CB6"/>
    <w:rsid w:val="008A4A7C"/>
    <w:rsid w:val="008A7B92"/>
    <w:rsid w:val="008B17BD"/>
    <w:rsid w:val="008B367A"/>
    <w:rsid w:val="008B3A68"/>
    <w:rsid w:val="008B4108"/>
    <w:rsid w:val="008B4BF5"/>
    <w:rsid w:val="008B5616"/>
    <w:rsid w:val="008B670F"/>
    <w:rsid w:val="008C3210"/>
    <w:rsid w:val="008C532D"/>
    <w:rsid w:val="008C5485"/>
    <w:rsid w:val="008C56B7"/>
    <w:rsid w:val="008C5731"/>
    <w:rsid w:val="008C788C"/>
    <w:rsid w:val="008D054A"/>
    <w:rsid w:val="008D1863"/>
    <w:rsid w:val="008D19F5"/>
    <w:rsid w:val="008D1EF5"/>
    <w:rsid w:val="008D3CAA"/>
    <w:rsid w:val="008D668E"/>
    <w:rsid w:val="008D6FC3"/>
    <w:rsid w:val="008D765C"/>
    <w:rsid w:val="008D7C42"/>
    <w:rsid w:val="008E05EA"/>
    <w:rsid w:val="008E25ED"/>
    <w:rsid w:val="008E4FF2"/>
    <w:rsid w:val="008E614D"/>
    <w:rsid w:val="008E6846"/>
    <w:rsid w:val="008E7CD5"/>
    <w:rsid w:val="008F1264"/>
    <w:rsid w:val="008F3C24"/>
    <w:rsid w:val="008F4F1F"/>
    <w:rsid w:val="00901258"/>
    <w:rsid w:val="009031E1"/>
    <w:rsid w:val="00903BE1"/>
    <w:rsid w:val="0090450A"/>
    <w:rsid w:val="00904682"/>
    <w:rsid w:val="00905F2E"/>
    <w:rsid w:val="0090619C"/>
    <w:rsid w:val="0090622E"/>
    <w:rsid w:val="00907191"/>
    <w:rsid w:val="0090727D"/>
    <w:rsid w:val="009076E9"/>
    <w:rsid w:val="00907C84"/>
    <w:rsid w:val="00910818"/>
    <w:rsid w:val="0091088E"/>
    <w:rsid w:val="0091144C"/>
    <w:rsid w:val="00911BE9"/>
    <w:rsid w:val="00913BE8"/>
    <w:rsid w:val="009148FE"/>
    <w:rsid w:val="009206DB"/>
    <w:rsid w:val="00922173"/>
    <w:rsid w:val="00922D03"/>
    <w:rsid w:val="00923D51"/>
    <w:rsid w:val="00923EAC"/>
    <w:rsid w:val="00924B38"/>
    <w:rsid w:val="00925815"/>
    <w:rsid w:val="009267B4"/>
    <w:rsid w:val="00926BE4"/>
    <w:rsid w:val="009272A8"/>
    <w:rsid w:val="0092790C"/>
    <w:rsid w:val="00930478"/>
    <w:rsid w:val="00930B5F"/>
    <w:rsid w:val="0093189A"/>
    <w:rsid w:val="00931F1C"/>
    <w:rsid w:val="00932A75"/>
    <w:rsid w:val="009341A0"/>
    <w:rsid w:val="00935014"/>
    <w:rsid w:val="009355D8"/>
    <w:rsid w:val="0093721B"/>
    <w:rsid w:val="00937FD2"/>
    <w:rsid w:val="00942923"/>
    <w:rsid w:val="009448D3"/>
    <w:rsid w:val="00945580"/>
    <w:rsid w:val="00945A76"/>
    <w:rsid w:val="009472B3"/>
    <w:rsid w:val="00947FD2"/>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771EB"/>
    <w:rsid w:val="00977E54"/>
    <w:rsid w:val="009803A0"/>
    <w:rsid w:val="009809D0"/>
    <w:rsid w:val="00981ABF"/>
    <w:rsid w:val="00982A54"/>
    <w:rsid w:val="00982D27"/>
    <w:rsid w:val="00983690"/>
    <w:rsid w:val="00984015"/>
    <w:rsid w:val="0098569E"/>
    <w:rsid w:val="009917BD"/>
    <w:rsid w:val="00992A32"/>
    <w:rsid w:val="009941CC"/>
    <w:rsid w:val="009949E1"/>
    <w:rsid w:val="00994F08"/>
    <w:rsid w:val="00995465"/>
    <w:rsid w:val="00997AEF"/>
    <w:rsid w:val="00997D69"/>
    <w:rsid w:val="009A025C"/>
    <w:rsid w:val="009A2FB9"/>
    <w:rsid w:val="009A4E4C"/>
    <w:rsid w:val="009A776E"/>
    <w:rsid w:val="009B20AA"/>
    <w:rsid w:val="009B22AB"/>
    <w:rsid w:val="009B2E5B"/>
    <w:rsid w:val="009B2FCA"/>
    <w:rsid w:val="009B4240"/>
    <w:rsid w:val="009B5345"/>
    <w:rsid w:val="009B568A"/>
    <w:rsid w:val="009B6329"/>
    <w:rsid w:val="009B7BD8"/>
    <w:rsid w:val="009C1A8A"/>
    <w:rsid w:val="009C1CCA"/>
    <w:rsid w:val="009C2B62"/>
    <w:rsid w:val="009C4369"/>
    <w:rsid w:val="009C5520"/>
    <w:rsid w:val="009D0DFC"/>
    <w:rsid w:val="009D20EC"/>
    <w:rsid w:val="009D4495"/>
    <w:rsid w:val="009D56F5"/>
    <w:rsid w:val="009D7766"/>
    <w:rsid w:val="009D7949"/>
    <w:rsid w:val="009E132B"/>
    <w:rsid w:val="009E1D19"/>
    <w:rsid w:val="009E217D"/>
    <w:rsid w:val="009E3B6D"/>
    <w:rsid w:val="009E42CD"/>
    <w:rsid w:val="009E5A0A"/>
    <w:rsid w:val="009F183A"/>
    <w:rsid w:val="009F2CD0"/>
    <w:rsid w:val="009F3167"/>
    <w:rsid w:val="009F685F"/>
    <w:rsid w:val="009F6C3E"/>
    <w:rsid w:val="009F6D23"/>
    <w:rsid w:val="009F799F"/>
    <w:rsid w:val="00A021F6"/>
    <w:rsid w:val="00A02312"/>
    <w:rsid w:val="00A04BC9"/>
    <w:rsid w:val="00A052AB"/>
    <w:rsid w:val="00A05E01"/>
    <w:rsid w:val="00A0740C"/>
    <w:rsid w:val="00A10736"/>
    <w:rsid w:val="00A10FDB"/>
    <w:rsid w:val="00A11598"/>
    <w:rsid w:val="00A13FBA"/>
    <w:rsid w:val="00A15D6D"/>
    <w:rsid w:val="00A163B2"/>
    <w:rsid w:val="00A17195"/>
    <w:rsid w:val="00A20247"/>
    <w:rsid w:val="00A20C8D"/>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5383"/>
    <w:rsid w:val="00A56085"/>
    <w:rsid w:val="00A615A5"/>
    <w:rsid w:val="00A63426"/>
    <w:rsid w:val="00A64174"/>
    <w:rsid w:val="00A65BA4"/>
    <w:rsid w:val="00A65C29"/>
    <w:rsid w:val="00A673D5"/>
    <w:rsid w:val="00A67581"/>
    <w:rsid w:val="00A67AA4"/>
    <w:rsid w:val="00A72034"/>
    <w:rsid w:val="00A72A24"/>
    <w:rsid w:val="00A73F01"/>
    <w:rsid w:val="00A74B1C"/>
    <w:rsid w:val="00A7607C"/>
    <w:rsid w:val="00A76539"/>
    <w:rsid w:val="00A7736D"/>
    <w:rsid w:val="00A77512"/>
    <w:rsid w:val="00A80A89"/>
    <w:rsid w:val="00A81B9D"/>
    <w:rsid w:val="00A8272C"/>
    <w:rsid w:val="00A82B11"/>
    <w:rsid w:val="00A82FBB"/>
    <w:rsid w:val="00A862D2"/>
    <w:rsid w:val="00A86D37"/>
    <w:rsid w:val="00A8702C"/>
    <w:rsid w:val="00A87A02"/>
    <w:rsid w:val="00A90034"/>
    <w:rsid w:val="00A91E51"/>
    <w:rsid w:val="00A91EB8"/>
    <w:rsid w:val="00A92354"/>
    <w:rsid w:val="00A9388F"/>
    <w:rsid w:val="00A953EA"/>
    <w:rsid w:val="00A9686E"/>
    <w:rsid w:val="00A96E38"/>
    <w:rsid w:val="00A97373"/>
    <w:rsid w:val="00AA2CD7"/>
    <w:rsid w:val="00AA31C4"/>
    <w:rsid w:val="00AA3266"/>
    <w:rsid w:val="00AA624B"/>
    <w:rsid w:val="00AB05E4"/>
    <w:rsid w:val="00AB0982"/>
    <w:rsid w:val="00AB1091"/>
    <w:rsid w:val="00AB11EF"/>
    <w:rsid w:val="00AB18A4"/>
    <w:rsid w:val="00AB2CA5"/>
    <w:rsid w:val="00AB5AB2"/>
    <w:rsid w:val="00AB5C46"/>
    <w:rsid w:val="00AB6542"/>
    <w:rsid w:val="00AB7207"/>
    <w:rsid w:val="00AC323C"/>
    <w:rsid w:val="00AC3E7F"/>
    <w:rsid w:val="00AC3EED"/>
    <w:rsid w:val="00AC4708"/>
    <w:rsid w:val="00AC5321"/>
    <w:rsid w:val="00AC6E5E"/>
    <w:rsid w:val="00AC7857"/>
    <w:rsid w:val="00AC7E2D"/>
    <w:rsid w:val="00AD038B"/>
    <w:rsid w:val="00AD2C68"/>
    <w:rsid w:val="00AD38F3"/>
    <w:rsid w:val="00AD3B98"/>
    <w:rsid w:val="00AD5CAE"/>
    <w:rsid w:val="00AD6B50"/>
    <w:rsid w:val="00AD757D"/>
    <w:rsid w:val="00AE217C"/>
    <w:rsid w:val="00AE2ECC"/>
    <w:rsid w:val="00AE40AA"/>
    <w:rsid w:val="00AE4AF6"/>
    <w:rsid w:val="00AE6AF9"/>
    <w:rsid w:val="00AF297A"/>
    <w:rsid w:val="00AF33CD"/>
    <w:rsid w:val="00AF3F4D"/>
    <w:rsid w:val="00AF58F0"/>
    <w:rsid w:val="00AF67F8"/>
    <w:rsid w:val="00AF7181"/>
    <w:rsid w:val="00AF71DC"/>
    <w:rsid w:val="00B0062E"/>
    <w:rsid w:val="00B031E9"/>
    <w:rsid w:val="00B039D2"/>
    <w:rsid w:val="00B03E0E"/>
    <w:rsid w:val="00B03EF9"/>
    <w:rsid w:val="00B04E3F"/>
    <w:rsid w:val="00B07A43"/>
    <w:rsid w:val="00B1009D"/>
    <w:rsid w:val="00B10949"/>
    <w:rsid w:val="00B1192F"/>
    <w:rsid w:val="00B1453E"/>
    <w:rsid w:val="00B15DEE"/>
    <w:rsid w:val="00B16147"/>
    <w:rsid w:val="00B163D0"/>
    <w:rsid w:val="00B163DD"/>
    <w:rsid w:val="00B21284"/>
    <w:rsid w:val="00B21C6F"/>
    <w:rsid w:val="00B21F3A"/>
    <w:rsid w:val="00B22471"/>
    <w:rsid w:val="00B22BF6"/>
    <w:rsid w:val="00B22F2B"/>
    <w:rsid w:val="00B238B2"/>
    <w:rsid w:val="00B23B8F"/>
    <w:rsid w:val="00B26C1B"/>
    <w:rsid w:val="00B31D15"/>
    <w:rsid w:val="00B32E10"/>
    <w:rsid w:val="00B338FE"/>
    <w:rsid w:val="00B34F1F"/>
    <w:rsid w:val="00B35785"/>
    <w:rsid w:val="00B35A10"/>
    <w:rsid w:val="00B36146"/>
    <w:rsid w:val="00B36F91"/>
    <w:rsid w:val="00B418FB"/>
    <w:rsid w:val="00B42BD6"/>
    <w:rsid w:val="00B441B2"/>
    <w:rsid w:val="00B4525A"/>
    <w:rsid w:val="00B4691E"/>
    <w:rsid w:val="00B47158"/>
    <w:rsid w:val="00B4740D"/>
    <w:rsid w:val="00B507DF"/>
    <w:rsid w:val="00B50C20"/>
    <w:rsid w:val="00B51688"/>
    <w:rsid w:val="00B52878"/>
    <w:rsid w:val="00B549FB"/>
    <w:rsid w:val="00B55553"/>
    <w:rsid w:val="00B55F8D"/>
    <w:rsid w:val="00B56C23"/>
    <w:rsid w:val="00B56E77"/>
    <w:rsid w:val="00B60936"/>
    <w:rsid w:val="00B612A7"/>
    <w:rsid w:val="00B62688"/>
    <w:rsid w:val="00B62D23"/>
    <w:rsid w:val="00B64D5D"/>
    <w:rsid w:val="00B70D5D"/>
    <w:rsid w:val="00B717C3"/>
    <w:rsid w:val="00B71A0D"/>
    <w:rsid w:val="00B7244B"/>
    <w:rsid w:val="00B740B2"/>
    <w:rsid w:val="00B74227"/>
    <w:rsid w:val="00B75066"/>
    <w:rsid w:val="00B757C7"/>
    <w:rsid w:val="00B7768A"/>
    <w:rsid w:val="00B77D5F"/>
    <w:rsid w:val="00B80998"/>
    <w:rsid w:val="00B814EC"/>
    <w:rsid w:val="00B81C06"/>
    <w:rsid w:val="00B826A6"/>
    <w:rsid w:val="00B831CB"/>
    <w:rsid w:val="00B84DEE"/>
    <w:rsid w:val="00B86FCF"/>
    <w:rsid w:val="00B9080E"/>
    <w:rsid w:val="00B90A19"/>
    <w:rsid w:val="00B92B02"/>
    <w:rsid w:val="00B95ECC"/>
    <w:rsid w:val="00B97CFE"/>
    <w:rsid w:val="00BA12F0"/>
    <w:rsid w:val="00BA13A6"/>
    <w:rsid w:val="00BA15B9"/>
    <w:rsid w:val="00BA1962"/>
    <w:rsid w:val="00BA2327"/>
    <w:rsid w:val="00BA4762"/>
    <w:rsid w:val="00BA5610"/>
    <w:rsid w:val="00BA7111"/>
    <w:rsid w:val="00BB0E90"/>
    <w:rsid w:val="00BB30A0"/>
    <w:rsid w:val="00BB5C6E"/>
    <w:rsid w:val="00BB66AB"/>
    <w:rsid w:val="00BB763A"/>
    <w:rsid w:val="00BB7CC9"/>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3F56"/>
    <w:rsid w:val="00BF4CF3"/>
    <w:rsid w:val="00BF5EA6"/>
    <w:rsid w:val="00BF5F95"/>
    <w:rsid w:val="00BF7946"/>
    <w:rsid w:val="00C01321"/>
    <w:rsid w:val="00C02E1E"/>
    <w:rsid w:val="00C04806"/>
    <w:rsid w:val="00C06147"/>
    <w:rsid w:val="00C105FD"/>
    <w:rsid w:val="00C10B13"/>
    <w:rsid w:val="00C13B10"/>
    <w:rsid w:val="00C152D1"/>
    <w:rsid w:val="00C15C06"/>
    <w:rsid w:val="00C15FFF"/>
    <w:rsid w:val="00C1678F"/>
    <w:rsid w:val="00C17DB8"/>
    <w:rsid w:val="00C206F9"/>
    <w:rsid w:val="00C214E4"/>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4CB1"/>
    <w:rsid w:val="00C45886"/>
    <w:rsid w:val="00C45D81"/>
    <w:rsid w:val="00C461B0"/>
    <w:rsid w:val="00C505DB"/>
    <w:rsid w:val="00C52E4B"/>
    <w:rsid w:val="00C54709"/>
    <w:rsid w:val="00C6127A"/>
    <w:rsid w:val="00C6293F"/>
    <w:rsid w:val="00C636A7"/>
    <w:rsid w:val="00C64ABC"/>
    <w:rsid w:val="00C64D51"/>
    <w:rsid w:val="00C65D46"/>
    <w:rsid w:val="00C661DC"/>
    <w:rsid w:val="00C67E8A"/>
    <w:rsid w:val="00C701CF"/>
    <w:rsid w:val="00C71042"/>
    <w:rsid w:val="00C71880"/>
    <w:rsid w:val="00C71CB5"/>
    <w:rsid w:val="00C72F41"/>
    <w:rsid w:val="00C738C7"/>
    <w:rsid w:val="00C747BA"/>
    <w:rsid w:val="00C74A2E"/>
    <w:rsid w:val="00C76004"/>
    <w:rsid w:val="00C76C12"/>
    <w:rsid w:val="00C7755D"/>
    <w:rsid w:val="00C77643"/>
    <w:rsid w:val="00C77DB2"/>
    <w:rsid w:val="00C80586"/>
    <w:rsid w:val="00C83DFF"/>
    <w:rsid w:val="00C8578A"/>
    <w:rsid w:val="00C859EC"/>
    <w:rsid w:val="00C85A38"/>
    <w:rsid w:val="00C86E28"/>
    <w:rsid w:val="00C904DA"/>
    <w:rsid w:val="00C90FDA"/>
    <w:rsid w:val="00C921D5"/>
    <w:rsid w:val="00C935F3"/>
    <w:rsid w:val="00C938DF"/>
    <w:rsid w:val="00C94273"/>
    <w:rsid w:val="00C94A91"/>
    <w:rsid w:val="00C94F7F"/>
    <w:rsid w:val="00C960B8"/>
    <w:rsid w:val="00C96DAC"/>
    <w:rsid w:val="00C972F4"/>
    <w:rsid w:val="00C973A2"/>
    <w:rsid w:val="00C976CE"/>
    <w:rsid w:val="00C97D7D"/>
    <w:rsid w:val="00CA0F1E"/>
    <w:rsid w:val="00CA1203"/>
    <w:rsid w:val="00CA223A"/>
    <w:rsid w:val="00CA414B"/>
    <w:rsid w:val="00CA416A"/>
    <w:rsid w:val="00CA485B"/>
    <w:rsid w:val="00CA55E8"/>
    <w:rsid w:val="00CA5C12"/>
    <w:rsid w:val="00CA5F31"/>
    <w:rsid w:val="00CA6442"/>
    <w:rsid w:val="00CA747B"/>
    <w:rsid w:val="00CA7A23"/>
    <w:rsid w:val="00CA7C63"/>
    <w:rsid w:val="00CB13FB"/>
    <w:rsid w:val="00CB2D8D"/>
    <w:rsid w:val="00CB2EF4"/>
    <w:rsid w:val="00CB3993"/>
    <w:rsid w:val="00CB3E4D"/>
    <w:rsid w:val="00CB4BEC"/>
    <w:rsid w:val="00CB60B3"/>
    <w:rsid w:val="00CB6B26"/>
    <w:rsid w:val="00CB7AC6"/>
    <w:rsid w:val="00CB7B75"/>
    <w:rsid w:val="00CB7FC0"/>
    <w:rsid w:val="00CC069A"/>
    <w:rsid w:val="00CC1407"/>
    <w:rsid w:val="00CC1E44"/>
    <w:rsid w:val="00CC201B"/>
    <w:rsid w:val="00CC29A4"/>
    <w:rsid w:val="00CC3644"/>
    <w:rsid w:val="00CC3E31"/>
    <w:rsid w:val="00CC748D"/>
    <w:rsid w:val="00CD02AA"/>
    <w:rsid w:val="00CD1336"/>
    <w:rsid w:val="00CD2078"/>
    <w:rsid w:val="00CD313D"/>
    <w:rsid w:val="00CD36EC"/>
    <w:rsid w:val="00CD6197"/>
    <w:rsid w:val="00CE03F6"/>
    <w:rsid w:val="00CE2717"/>
    <w:rsid w:val="00CE4BE8"/>
    <w:rsid w:val="00CE4C0F"/>
    <w:rsid w:val="00CE58A3"/>
    <w:rsid w:val="00CE5D73"/>
    <w:rsid w:val="00CE6263"/>
    <w:rsid w:val="00CE66E9"/>
    <w:rsid w:val="00CE7C9F"/>
    <w:rsid w:val="00CF3D01"/>
    <w:rsid w:val="00CF4D05"/>
    <w:rsid w:val="00CF6704"/>
    <w:rsid w:val="00D002C1"/>
    <w:rsid w:val="00D00532"/>
    <w:rsid w:val="00D006AE"/>
    <w:rsid w:val="00D007E2"/>
    <w:rsid w:val="00D009D8"/>
    <w:rsid w:val="00D00FC7"/>
    <w:rsid w:val="00D02473"/>
    <w:rsid w:val="00D03B37"/>
    <w:rsid w:val="00D05036"/>
    <w:rsid w:val="00D05B97"/>
    <w:rsid w:val="00D06E61"/>
    <w:rsid w:val="00D07D44"/>
    <w:rsid w:val="00D07E71"/>
    <w:rsid w:val="00D1089E"/>
    <w:rsid w:val="00D111AB"/>
    <w:rsid w:val="00D11BE7"/>
    <w:rsid w:val="00D12837"/>
    <w:rsid w:val="00D1336C"/>
    <w:rsid w:val="00D1614D"/>
    <w:rsid w:val="00D173B2"/>
    <w:rsid w:val="00D22432"/>
    <w:rsid w:val="00D23943"/>
    <w:rsid w:val="00D254CE"/>
    <w:rsid w:val="00D2769F"/>
    <w:rsid w:val="00D31094"/>
    <w:rsid w:val="00D31A90"/>
    <w:rsid w:val="00D32BCC"/>
    <w:rsid w:val="00D334EA"/>
    <w:rsid w:val="00D33DC3"/>
    <w:rsid w:val="00D34182"/>
    <w:rsid w:val="00D34F20"/>
    <w:rsid w:val="00D34F8A"/>
    <w:rsid w:val="00D3554E"/>
    <w:rsid w:val="00D36881"/>
    <w:rsid w:val="00D36B0B"/>
    <w:rsid w:val="00D40C06"/>
    <w:rsid w:val="00D43B4E"/>
    <w:rsid w:val="00D4451C"/>
    <w:rsid w:val="00D45617"/>
    <w:rsid w:val="00D45B9A"/>
    <w:rsid w:val="00D46468"/>
    <w:rsid w:val="00D464E9"/>
    <w:rsid w:val="00D46C32"/>
    <w:rsid w:val="00D46EB6"/>
    <w:rsid w:val="00D476E9"/>
    <w:rsid w:val="00D544A3"/>
    <w:rsid w:val="00D54AED"/>
    <w:rsid w:val="00D55AC8"/>
    <w:rsid w:val="00D55ED9"/>
    <w:rsid w:val="00D56FE1"/>
    <w:rsid w:val="00D576A5"/>
    <w:rsid w:val="00D61232"/>
    <w:rsid w:val="00D61929"/>
    <w:rsid w:val="00D6206D"/>
    <w:rsid w:val="00D64155"/>
    <w:rsid w:val="00D650F1"/>
    <w:rsid w:val="00D67366"/>
    <w:rsid w:val="00D679D2"/>
    <w:rsid w:val="00D67BDF"/>
    <w:rsid w:val="00D67C03"/>
    <w:rsid w:val="00D67F3D"/>
    <w:rsid w:val="00D67FFE"/>
    <w:rsid w:val="00D722D9"/>
    <w:rsid w:val="00D73DDD"/>
    <w:rsid w:val="00D7592C"/>
    <w:rsid w:val="00D77792"/>
    <w:rsid w:val="00D777D9"/>
    <w:rsid w:val="00D77D8F"/>
    <w:rsid w:val="00D8032E"/>
    <w:rsid w:val="00D803F9"/>
    <w:rsid w:val="00D8127A"/>
    <w:rsid w:val="00D81445"/>
    <w:rsid w:val="00D81C52"/>
    <w:rsid w:val="00D82317"/>
    <w:rsid w:val="00D825AD"/>
    <w:rsid w:val="00D82CFF"/>
    <w:rsid w:val="00D86DD3"/>
    <w:rsid w:val="00D87AA3"/>
    <w:rsid w:val="00D936E3"/>
    <w:rsid w:val="00D93A7D"/>
    <w:rsid w:val="00D94861"/>
    <w:rsid w:val="00D94B6B"/>
    <w:rsid w:val="00D94D21"/>
    <w:rsid w:val="00D95F4B"/>
    <w:rsid w:val="00D96A66"/>
    <w:rsid w:val="00DA2C61"/>
    <w:rsid w:val="00DA579A"/>
    <w:rsid w:val="00DA61EB"/>
    <w:rsid w:val="00DA6D44"/>
    <w:rsid w:val="00DA7D30"/>
    <w:rsid w:val="00DB00B5"/>
    <w:rsid w:val="00DB10E2"/>
    <w:rsid w:val="00DB331D"/>
    <w:rsid w:val="00DB346A"/>
    <w:rsid w:val="00DB3A13"/>
    <w:rsid w:val="00DB44D3"/>
    <w:rsid w:val="00DB4DC8"/>
    <w:rsid w:val="00DB5407"/>
    <w:rsid w:val="00DB6257"/>
    <w:rsid w:val="00DB6631"/>
    <w:rsid w:val="00DC1EEA"/>
    <w:rsid w:val="00DC3A4B"/>
    <w:rsid w:val="00DC583A"/>
    <w:rsid w:val="00DC5CB2"/>
    <w:rsid w:val="00DC5DB4"/>
    <w:rsid w:val="00DC7AEA"/>
    <w:rsid w:val="00DD081C"/>
    <w:rsid w:val="00DD1E0B"/>
    <w:rsid w:val="00DD5176"/>
    <w:rsid w:val="00DD56AD"/>
    <w:rsid w:val="00DD6210"/>
    <w:rsid w:val="00DD6BA7"/>
    <w:rsid w:val="00DD712C"/>
    <w:rsid w:val="00DD7B5B"/>
    <w:rsid w:val="00DE0219"/>
    <w:rsid w:val="00DE2A21"/>
    <w:rsid w:val="00DE305F"/>
    <w:rsid w:val="00DE3B64"/>
    <w:rsid w:val="00DE3E8B"/>
    <w:rsid w:val="00DE49B8"/>
    <w:rsid w:val="00DE6919"/>
    <w:rsid w:val="00DE6BCE"/>
    <w:rsid w:val="00DE7C89"/>
    <w:rsid w:val="00DE7EFC"/>
    <w:rsid w:val="00DF1366"/>
    <w:rsid w:val="00DF2760"/>
    <w:rsid w:val="00DF2EA9"/>
    <w:rsid w:val="00DF40DC"/>
    <w:rsid w:val="00DF444F"/>
    <w:rsid w:val="00DF7D4F"/>
    <w:rsid w:val="00DF7EFB"/>
    <w:rsid w:val="00E01618"/>
    <w:rsid w:val="00E02AD2"/>
    <w:rsid w:val="00E04D56"/>
    <w:rsid w:val="00E10CE7"/>
    <w:rsid w:val="00E13636"/>
    <w:rsid w:val="00E157F6"/>
    <w:rsid w:val="00E1593E"/>
    <w:rsid w:val="00E16874"/>
    <w:rsid w:val="00E201AA"/>
    <w:rsid w:val="00E207A4"/>
    <w:rsid w:val="00E20878"/>
    <w:rsid w:val="00E21A5C"/>
    <w:rsid w:val="00E23832"/>
    <w:rsid w:val="00E24969"/>
    <w:rsid w:val="00E24DF1"/>
    <w:rsid w:val="00E24E2C"/>
    <w:rsid w:val="00E26B50"/>
    <w:rsid w:val="00E26C85"/>
    <w:rsid w:val="00E26E69"/>
    <w:rsid w:val="00E27E53"/>
    <w:rsid w:val="00E30305"/>
    <w:rsid w:val="00E31335"/>
    <w:rsid w:val="00E3176C"/>
    <w:rsid w:val="00E33AD4"/>
    <w:rsid w:val="00E345F0"/>
    <w:rsid w:val="00E35225"/>
    <w:rsid w:val="00E35E80"/>
    <w:rsid w:val="00E361BE"/>
    <w:rsid w:val="00E366A4"/>
    <w:rsid w:val="00E37A1A"/>
    <w:rsid w:val="00E40998"/>
    <w:rsid w:val="00E40E07"/>
    <w:rsid w:val="00E41ACC"/>
    <w:rsid w:val="00E423CC"/>
    <w:rsid w:val="00E42A69"/>
    <w:rsid w:val="00E42B1E"/>
    <w:rsid w:val="00E42C0B"/>
    <w:rsid w:val="00E441B2"/>
    <w:rsid w:val="00E443FD"/>
    <w:rsid w:val="00E44CCA"/>
    <w:rsid w:val="00E46E7A"/>
    <w:rsid w:val="00E50B34"/>
    <w:rsid w:val="00E52086"/>
    <w:rsid w:val="00E52B83"/>
    <w:rsid w:val="00E52C27"/>
    <w:rsid w:val="00E52EEB"/>
    <w:rsid w:val="00E54C0A"/>
    <w:rsid w:val="00E553B8"/>
    <w:rsid w:val="00E5734F"/>
    <w:rsid w:val="00E60ECE"/>
    <w:rsid w:val="00E6156F"/>
    <w:rsid w:val="00E6192A"/>
    <w:rsid w:val="00E61CCB"/>
    <w:rsid w:val="00E62212"/>
    <w:rsid w:val="00E62471"/>
    <w:rsid w:val="00E65376"/>
    <w:rsid w:val="00E67006"/>
    <w:rsid w:val="00E673A0"/>
    <w:rsid w:val="00E71A8F"/>
    <w:rsid w:val="00E739BF"/>
    <w:rsid w:val="00E75FED"/>
    <w:rsid w:val="00E76491"/>
    <w:rsid w:val="00E76517"/>
    <w:rsid w:val="00E803BB"/>
    <w:rsid w:val="00E81C1C"/>
    <w:rsid w:val="00E81CFA"/>
    <w:rsid w:val="00E837B9"/>
    <w:rsid w:val="00E83AEF"/>
    <w:rsid w:val="00E854F4"/>
    <w:rsid w:val="00E927B8"/>
    <w:rsid w:val="00E93F52"/>
    <w:rsid w:val="00E94B69"/>
    <w:rsid w:val="00E96045"/>
    <w:rsid w:val="00E979E0"/>
    <w:rsid w:val="00EA15DE"/>
    <w:rsid w:val="00EA1ADA"/>
    <w:rsid w:val="00EA29ED"/>
    <w:rsid w:val="00EA2A65"/>
    <w:rsid w:val="00EA31BD"/>
    <w:rsid w:val="00EA4C34"/>
    <w:rsid w:val="00EA4EB6"/>
    <w:rsid w:val="00EA62ED"/>
    <w:rsid w:val="00EB04A4"/>
    <w:rsid w:val="00EB0DA0"/>
    <w:rsid w:val="00EB19D2"/>
    <w:rsid w:val="00EB2856"/>
    <w:rsid w:val="00EB3942"/>
    <w:rsid w:val="00EB4739"/>
    <w:rsid w:val="00EB4A6B"/>
    <w:rsid w:val="00EB578B"/>
    <w:rsid w:val="00EB6921"/>
    <w:rsid w:val="00EB77B4"/>
    <w:rsid w:val="00EB7D43"/>
    <w:rsid w:val="00EC4901"/>
    <w:rsid w:val="00EC57A3"/>
    <w:rsid w:val="00EC5C2D"/>
    <w:rsid w:val="00EC6A7B"/>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E7D1B"/>
    <w:rsid w:val="00EF31D6"/>
    <w:rsid w:val="00EF461A"/>
    <w:rsid w:val="00EF5B1A"/>
    <w:rsid w:val="00F00408"/>
    <w:rsid w:val="00F010F6"/>
    <w:rsid w:val="00F0161A"/>
    <w:rsid w:val="00F031C2"/>
    <w:rsid w:val="00F04B29"/>
    <w:rsid w:val="00F04CE7"/>
    <w:rsid w:val="00F058A1"/>
    <w:rsid w:val="00F05D12"/>
    <w:rsid w:val="00F05D9B"/>
    <w:rsid w:val="00F0664F"/>
    <w:rsid w:val="00F07016"/>
    <w:rsid w:val="00F07EF9"/>
    <w:rsid w:val="00F10F3D"/>
    <w:rsid w:val="00F1238F"/>
    <w:rsid w:val="00F130FF"/>
    <w:rsid w:val="00F13329"/>
    <w:rsid w:val="00F15C2B"/>
    <w:rsid w:val="00F17DA6"/>
    <w:rsid w:val="00F219DF"/>
    <w:rsid w:val="00F22C1C"/>
    <w:rsid w:val="00F23B51"/>
    <w:rsid w:val="00F25579"/>
    <w:rsid w:val="00F25923"/>
    <w:rsid w:val="00F26B13"/>
    <w:rsid w:val="00F27B8E"/>
    <w:rsid w:val="00F3145C"/>
    <w:rsid w:val="00F31C02"/>
    <w:rsid w:val="00F3371E"/>
    <w:rsid w:val="00F33841"/>
    <w:rsid w:val="00F35D8E"/>
    <w:rsid w:val="00F35DE0"/>
    <w:rsid w:val="00F37B40"/>
    <w:rsid w:val="00F4001E"/>
    <w:rsid w:val="00F4117A"/>
    <w:rsid w:val="00F416F9"/>
    <w:rsid w:val="00F4614F"/>
    <w:rsid w:val="00F466FE"/>
    <w:rsid w:val="00F4732A"/>
    <w:rsid w:val="00F50FE5"/>
    <w:rsid w:val="00F53968"/>
    <w:rsid w:val="00F54AF8"/>
    <w:rsid w:val="00F54C0C"/>
    <w:rsid w:val="00F54F83"/>
    <w:rsid w:val="00F55BE6"/>
    <w:rsid w:val="00F560F9"/>
    <w:rsid w:val="00F56EA3"/>
    <w:rsid w:val="00F60646"/>
    <w:rsid w:val="00F62F2D"/>
    <w:rsid w:val="00F66D66"/>
    <w:rsid w:val="00F677B5"/>
    <w:rsid w:val="00F67C83"/>
    <w:rsid w:val="00F67FB0"/>
    <w:rsid w:val="00F72340"/>
    <w:rsid w:val="00F72BB3"/>
    <w:rsid w:val="00F72F26"/>
    <w:rsid w:val="00F74BE4"/>
    <w:rsid w:val="00F758E6"/>
    <w:rsid w:val="00F77622"/>
    <w:rsid w:val="00F80FDC"/>
    <w:rsid w:val="00F82AC5"/>
    <w:rsid w:val="00F82F56"/>
    <w:rsid w:val="00F834F0"/>
    <w:rsid w:val="00F842D9"/>
    <w:rsid w:val="00F85022"/>
    <w:rsid w:val="00F85508"/>
    <w:rsid w:val="00F86536"/>
    <w:rsid w:val="00F90375"/>
    <w:rsid w:val="00F90858"/>
    <w:rsid w:val="00F90D35"/>
    <w:rsid w:val="00F91B16"/>
    <w:rsid w:val="00F9249C"/>
    <w:rsid w:val="00F968D2"/>
    <w:rsid w:val="00FA04C9"/>
    <w:rsid w:val="00FA0959"/>
    <w:rsid w:val="00FA22A1"/>
    <w:rsid w:val="00FA2553"/>
    <w:rsid w:val="00FA47A0"/>
    <w:rsid w:val="00FA5104"/>
    <w:rsid w:val="00FA5413"/>
    <w:rsid w:val="00FA6069"/>
    <w:rsid w:val="00FA7426"/>
    <w:rsid w:val="00FB30F7"/>
    <w:rsid w:val="00FB4D8F"/>
    <w:rsid w:val="00FB5790"/>
    <w:rsid w:val="00FB5BEC"/>
    <w:rsid w:val="00FB6B01"/>
    <w:rsid w:val="00FB6B8D"/>
    <w:rsid w:val="00FB6BF2"/>
    <w:rsid w:val="00FC069D"/>
    <w:rsid w:val="00FC11D1"/>
    <w:rsid w:val="00FC1C4F"/>
    <w:rsid w:val="00FC24E0"/>
    <w:rsid w:val="00FC2F88"/>
    <w:rsid w:val="00FC43FF"/>
    <w:rsid w:val="00FC5957"/>
    <w:rsid w:val="00FC726C"/>
    <w:rsid w:val="00FC75E8"/>
    <w:rsid w:val="00FD0614"/>
    <w:rsid w:val="00FD2769"/>
    <w:rsid w:val="00FD3E49"/>
    <w:rsid w:val="00FD572C"/>
    <w:rsid w:val="00FD6672"/>
    <w:rsid w:val="00FE11E1"/>
    <w:rsid w:val="00FE1279"/>
    <w:rsid w:val="00FE19CD"/>
    <w:rsid w:val="00FE299F"/>
    <w:rsid w:val="00FE2BE4"/>
    <w:rsid w:val="00FE34AA"/>
    <w:rsid w:val="00FE38D4"/>
    <w:rsid w:val="00FE5B79"/>
    <w:rsid w:val="00FE6B37"/>
    <w:rsid w:val="00FF1862"/>
    <w:rsid w:val="00FF27CC"/>
    <w:rsid w:val="00FF3BC0"/>
    <w:rsid w:val="00FF4F12"/>
    <w:rsid w:val="00FF682B"/>
    <w:rsid w:val="00FF7954"/>
    <w:rsid w:val="00FF7AF8"/>
    <w:rsid w:val="00FF7E13"/>
    <w:rsid w:val="0113936F"/>
    <w:rsid w:val="02267908"/>
    <w:rsid w:val="03B2EF93"/>
    <w:rsid w:val="03E7A673"/>
    <w:rsid w:val="04F640B7"/>
    <w:rsid w:val="04F7C20E"/>
    <w:rsid w:val="05608C7A"/>
    <w:rsid w:val="091C8378"/>
    <w:rsid w:val="091DFB37"/>
    <w:rsid w:val="0B0C2CC6"/>
    <w:rsid w:val="0BF8FCA9"/>
    <w:rsid w:val="0C72CDFA"/>
    <w:rsid w:val="0F254AF8"/>
    <w:rsid w:val="1017C9A3"/>
    <w:rsid w:val="1188DECD"/>
    <w:rsid w:val="1395304E"/>
    <w:rsid w:val="15A18824"/>
    <w:rsid w:val="15A1BF9D"/>
    <w:rsid w:val="162D596D"/>
    <w:rsid w:val="163DD723"/>
    <w:rsid w:val="16E9B32E"/>
    <w:rsid w:val="17451164"/>
    <w:rsid w:val="179D928C"/>
    <w:rsid w:val="18062936"/>
    <w:rsid w:val="189E5EFE"/>
    <w:rsid w:val="18E53B7F"/>
    <w:rsid w:val="191C902A"/>
    <w:rsid w:val="1A55F817"/>
    <w:rsid w:val="1B868A65"/>
    <w:rsid w:val="1D9F05DD"/>
    <w:rsid w:val="1DA8090A"/>
    <w:rsid w:val="1E58C207"/>
    <w:rsid w:val="1ECB9A6A"/>
    <w:rsid w:val="1FF7D79E"/>
    <w:rsid w:val="20794698"/>
    <w:rsid w:val="24EBF813"/>
    <w:rsid w:val="27E29E3E"/>
    <w:rsid w:val="2910B22F"/>
    <w:rsid w:val="2A6F5DE6"/>
    <w:rsid w:val="2C02FF87"/>
    <w:rsid w:val="2D69FCBE"/>
    <w:rsid w:val="2D6F186C"/>
    <w:rsid w:val="2E38BFDC"/>
    <w:rsid w:val="2E9E5A3D"/>
    <w:rsid w:val="30964976"/>
    <w:rsid w:val="310F3EFD"/>
    <w:rsid w:val="335D4DD1"/>
    <w:rsid w:val="338ECA92"/>
    <w:rsid w:val="34B18183"/>
    <w:rsid w:val="35119E76"/>
    <w:rsid w:val="356D0442"/>
    <w:rsid w:val="386037D5"/>
    <w:rsid w:val="3A3675B4"/>
    <w:rsid w:val="3DC1B6DA"/>
    <w:rsid w:val="3DCE3BF4"/>
    <w:rsid w:val="3DD855E5"/>
    <w:rsid w:val="41AB238C"/>
    <w:rsid w:val="4281EF8C"/>
    <w:rsid w:val="43540237"/>
    <w:rsid w:val="46231982"/>
    <w:rsid w:val="46AA6A5F"/>
    <w:rsid w:val="49D7040B"/>
    <w:rsid w:val="49DF4EDC"/>
    <w:rsid w:val="4B3AF456"/>
    <w:rsid w:val="4B6808A8"/>
    <w:rsid w:val="4C44C38F"/>
    <w:rsid w:val="4D2B3425"/>
    <w:rsid w:val="4E6ED18F"/>
    <w:rsid w:val="4E9C4FE3"/>
    <w:rsid w:val="528B50E4"/>
    <w:rsid w:val="543FB781"/>
    <w:rsid w:val="567E9198"/>
    <w:rsid w:val="5853A6FD"/>
    <w:rsid w:val="589FF3D6"/>
    <w:rsid w:val="5BB03700"/>
    <w:rsid w:val="5BCCBA98"/>
    <w:rsid w:val="5E1B5E3A"/>
    <w:rsid w:val="5F15BADB"/>
    <w:rsid w:val="6190FD18"/>
    <w:rsid w:val="61ABD7C9"/>
    <w:rsid w:val="62997C13"/>
    <w:rsid w:val="629F440E"/>
    <w:rsid w:val="6317635E"/>
    <w:rsid w:val="639B8750"/>
    <w:rsid w:val="64238640"/>
    <w:rsid w:val="65174D5D"/>
    <w:rsid w:val="65291E4C"/>
    <w:rsid w:val="665B82D6"/>
    <w:rsid w:val="670FF954"/>
    <w:rsid w:val="67F7527F"/>
    <w:rsid w:val="6B3023F8"/>
    <w:rsid w:val="6C4E5365"/>
    <w:rsid w:val="711211EF"/>
    <w:rsid w:val="72CF0640"/>
    <w:rsid w:val="74A572D1"/>
    <w:rsid w:val="75A88046"/>
    <w:rsid w:val="7660E687"/>
    <w:rsid w:val="7992CBFA"/>
    <w:rsid w:val="7A285C1C"/>
    <w:rsid w:val="7B694863"/>
    <w:rsid w:val="7EBA2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5E5C0206-A106-4120-9D42-36BAC80A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99"/>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82724F"/>
    <w:rPr>
      <w:sz w:val="16"/>
      <w:szCs w:val="16"/>
    </w:rPr>
  </w:style>
  <w:style w:type="paragraph" w:styleId="CommentText">
    <w:name w:val="annotation text"/>
    <w:basedOn w:val="Normal"/>
    <w:link w:val="CommentTextChar"/>
    <w:uiPriority w:val="99"/>
    <w:unhideWhenUsed/>
    <w:rsid w:val="0082724F"/>
    <w:pPr>
      <w:spacing w:line="240" w:lineRule="auto"/>
    </w:pPr>
    <w:rPr>
      <w:sz w:val="20"/>
      <w:szCs w:val="20"/>
    </w:rPr>
  </w:style>
  <w:style w:type="character" w:customStyle="1" w:styleId="CommentTextChar">
    <w:name w:val="Comment Text Char"/>
    <w:basedOn w:val="DefaultParagraphFont"/>
    <w:link w:val="CommentText"/>
    <w:uiPriority w:val="99"/>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4A6C21"/>
    <w:rPr>
      <w:rFonts w:ascii="Calibri" w:eastAsia="Calibri" w:hAnsi="Calibri"/>
      <w:color w:val="000000"/>
      <w:sz w:val="24"/>
      <w:szCs w:val="22"/>
    </w:rPr>
  </w:style>
  <w:style w:type="paragraph" w:customStyle="1" w:styleId="paragraph">
    <w:name w:val="paragraph"/>
    <w:basedOn w:val="Normal"/>
    <w:rsid w:val="00AF297A"/>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2464C7"/>
    <w:pPr>
      <w:autoSpaceDE w:val="0"/>
      <w:autoSpaceDN w:val="0"/>
      <w:adjustRightInd w:val="0"/>
    </w:pPr>
    <w:rPr>
      <w:rFonts w:ascii="Calibri" w:hAnsi="Calibri" w:cs="Calibri"/>
      <w:color w:val="000000"/>
      <w:sz w:val="24"/>
      <w:szCs w:val="24"/>
    </w:rPr>
  </w:style>
  <w:style w:type="paragraph" w:styleId="NoSpacing">
    <w:name w:val="No Spacing"/>
    <w:uiPriority w:val="1"/>
    <w:qFormat/>
    <w:rsid w:val="002464C7"/>
    <w:rPr>
      <w:rFonts w:ascii="Calibri" w:eastAsia="Calibri" w:hAnsi="Calibri"/>
      <w:color w:val="000000"/>
      <w:sz w:val="24"/>
      <w:szCs w:val="22"/>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2464C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065878822">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796872961">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Benefi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csiro.au/en/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lui008/OneDrive%20-%20CSIRO/Desktop/LIFE/LEADERSHIP/Inclusive%20Recruitment/PD%20and%20Job%20Ads/CSIRO.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about/policies/child-safe-policy"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E09E3FA82F254EC5BA5603AF7A31B8DC"/>
        <w:category>
          <w:name w:val="General"/>
          <w:gallery w:val="placeholder"/>
        </w:category>
        <w:types>
          <w:type w:val="bbPlcHdr"/>
        </w:types>
        <w:behaviors>
          <w:behavior w:val="content"/>
        </w:behaviors>
        <w:guid w:val="{FF4999D3-CC3A-4ACB-BB8E-D65CC3719A08}"/>
      </w:docPartPr>
      <w:docPartBody>
        <w:p w:rsidR="00E84939" w:rsidRDefault="006D2611" w:rsidP="006D2611">
          <w:pPr>
            <w:pStyle w:val="E09E3FA82F254EC5BA5603AF7A31B8DC"/>
          </w:pPr>
          <w:r w:rsidRPr="007871D8">
            <w:rPr>
              <w:rStyle w:val="PlaceholderText"/>
            </w:rPr>
            <w:t>Click or tap here to enter text.</w:t>
          </w:r>
        </w:p>
      </w:docPartBody>
    </w:docPart>
    <w:docPart>
      <w:docPartPr>
        <w:name w:val="A5F69D86D0C646B2BBC248ACC34BED68"/>
        <w:category>
          <w:name w:val="General"/>
          <w:gallery w:val="placeholder"/>
        </w:category>
        <w:types>
          <w:type w:val="bbPlcHdr"/>
        </w:types>
        <w:behaviors>
          <w:behavior w:val="content"/>
        </w:behaviors>
        <w:guid w:val="{5FF71397-AAF6-464C-A9C8-2896EA3B4B4B}"/>
      </w:docPartPr>
      <w:docPartBody>
        <w:p w:rsidR="00E84939" w:rsidRDefault="006D2611" w:rsidP="006D2611">
          <w:pPr>
            <w:pStyle w:val="A5F69D86D0C646B2BBC248ACC34BED68"/>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49BA"/>
    <w:rsid w:val="00047DB1"/>
    <w:rsid w:val="00064278"/>
    <w:rsid w:val="000F5113"/>
    <w:rsid w:val="001561B4"/>
    <w:rsid w:val="0019205C"/>
    <w:rsid w:val="00194F68"/>
    <w:rsid w:val="001B2313"/>
    <w:rsid w:val="001D1FB0"/>
    <w:rsid w:val="00230C8F"/>
    <w:rsid w:val="00250060"/>
    <w:rsid w:val="002B3083"/>
    <w:rsid w:val="003153E1"/>
    <w:rsid w:val="003556D2"/>
    <w:rsid w:val="003C6F9C"/>
    <w:rsid w:val="00414F94"/>
    <w:rsid w:val="00417B26"/>
    <w:rsid w:val="00464F23"/>
    <w:rsid w:val="004D05F2"/>
    <w:rsid w:val="0050071B"/>
    <w:rsid w:val="005C5CB7"/>
    <w:rsid w:val="00626298"/>
    <w:rsid w:val="00637F76"/>
    <w:rsid w:val="006B23C1"/>
    <w:rsid w:val="006D2611"/>
    <w:rsid w:val="006F11C6"/>
    <w:rsid w:val="00747DF9"/>
    <w:rsid w:val="00751C12"/>
    <w:rsid w:val="007C7613"/>
    <w:rsid w:val="0083493E"/>
    <w:rsid w:val="00841B92"/>
    <w:rsid w:val="00875004"/>
    <w:rsid w:val="008A0842"/>
    <w:rsid w:val="008C532D"/>
    <w:rsid w:val="0093189A"/>
    <w:rsid w:val="00981556"/>
    <w:rsid w:val="009C2B62"/>
    <w:rsid w:val="00A85E9B"/>
    <w:rsid w:val="00A96020"/>
    <w:rsid w:val="00B151A7"/>
    <w:rsid w:val="00B33201"/>
    <w:rsid w:val="00B36C21"/>
    <w:rsid w:val="00B56E77"/>
    <w:rsid w:val="00BD3B8E"/>
    <w:rsid w:val="00BE48A7"/>
    <w:rsid w:val="00C74A2E"/>
    <w:rsid w:val="00C80BCB"/>
    <w:rsid w:val="00C85A38"/>
    <w:rsid w:val="00D94D21"/>
    <w:rsid w:val="00DE566B"/>
    <w:rsid w:val="00E458C3"/>
    <w:rsid w:val="00E51523"/>
    <w:rsid w:val="00E84939"/>
    <w:rsid w:val="00EA6D03"/>
    <w:rsid w:val="00FA04C9"/>
    <w:rsid w:val="00FF7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611"/>
    <w:rPr>
      <w:color w:val="808080"/>
    </w:rPr>
  </w:style>
  <w:style w:type="paragraph" w:customStyle="1" w:styleId="D245919C590043E0AB2827DC54A19E18">
    <w:name w:val="D245919C590043E0AB2827DC54A19E18"/>
    <w:rsid w:val="0083493E"/>
  </w:style>
  <w:style w:type="paragraph" w:customStyle="1" w:styleId="E09E3FA82F254EC5BA5603AF7A31B8DC">
    <w:name w:val="E09E3FA82F254EC5BA5603AF7A31B8DC"/>
    <w:rsid w:val="006D2611"/>
    <w:pPr>
      <w:spacing w:line="278" w:lineRule="auto"/>
    </w:pPr>
    <w:rPr>
      <w:kern w:val="2"/>
      <w:sz w:val="24"/>
      <w:szCs w:val="24"/>
      <w14:ligatures w14:val="standardContextual"/>
    </w:rPr>
  </w:style>
  <w:style w:type="paragraph" w:customStyle="1" w:styleId="A5F69D86D0C646B2BBC248ACC34BED68">
    <w:name w:val="A5F69D86D0C646B2BBC248ACC34BED68"/>
    <w:rsid w:val="006D261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1d39d2-4ba7-43b6-b0f6-844ec08572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51E4FA2967349B7330735747BC3A3" ma:contentTypeVersion="10" ma:contentTypeDescription="Create a new document." ma:contentTypeScope="" ma:versionID="d4f6ef4bdf6068531744a2313d1c3eba">
  <xsd:schema xmlns:xsd="http://www.w3.org/2001/XMLSchema" xmlns:xs="http://www.w3.org/2001/XMLSchema" xmlns:p="http://schemas.microsoft.com/office/2006/metadata/properties" xmlns:ns2="2f1d39d2-4ba7-43b6-b0f6-844ec08572f2" targetNamespace="http://schemas.microsoft.com/office/2006/metadata/properties" ma:root="true" ma:fieldsID="2c467ba97cf441fd7496635cfd4bb4da" ns2:_="">
    <xsd:import namespace="2f1d39d2-4ba7-43b6-b0f6-844ec08572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d39d2-4ba7-43b6-b0f6-844ec0857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2f1d39d2-4ba7-43b6-b0f6-844ec08572f2"/>
  </ds:schemaRefs>
</ds:datastoreItem>
</file>

<file path=customXml/itemProps2.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3.xml><?xml version="1.0" encoding="utf-8"?>
<ds:datastoreItem xmlns:ds="http://schemas.openxmlformats.org/officeDocument/2006/customXml" ds:itemID="{5FD8C3F1-E5E1-4C89-84AE-F884DCC97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d39d2-4ba7-43b6-b0f6-844ec0857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7</Pages>
  <Words>2296</Words>
  <Characters>14929</Characters>
  <Application>Microsoft Office Word</Application>
  <DocSecurity>0</DocSecurity>
  <Lines>124</Lines>
  <Paragraphs>34</Paragraphs>
  <ScaleCrop>false</ScaleCrop>
  <Company>CSIRO</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(Organisational Developmen, Pullenvale)</cp:lastModifiedBy>
  <cp:revision>5</cp:revision>
  <cp:lastPrinted>2012-02-04T05:32:00Z</cp:lastPrinted>
  <dcterms:created xsi:type="dcterms:W3CDTF">2025-07-03T05:06:00Z</dcterms:created>
  <dcterms:modified xsi:type="dcterms:W3CDTF">2025-07-08T23:10:00Z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0x01010050851E4FA2967349B7330735747BC3A3</vt:lpwstr>
  </property>
  <property fmtid="{D5CDD505-2E9C-101B-9397-08002B2CF9AE}" pid="3" name="_dlc_DocIdItemGuid">
    <vt:lpwstr>6a81d201-6e0c-4291-b30d-bb2cd76c7b41</vt:lpwstr>
  </property>
  <property fmtid="{D5CDD505-2E9C-101B-9397-08002B2CF9AE}" pid="4" name="MediaServiceImageTags">
    <vt:lpwstr/>
  </property>
</Properties>
</file>