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52B45CB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52B45CB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43E09E01" w:rsidR="00CC201B" w:rsidRPr="0093721B" w:rsidRDefault="0094665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Accountant – Financial Accounting and Tax</w:t>
            </w:r>
          </w:p>
        </w:tc>
      </w:tr>
      <w:tr w:rsidR="00CC201B" w:rsidRPr="0093721B" w14:paraId="590401FB" w14:textId="77777777" w:rsidTr="52B45CBD">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D83C52">
            <w:pPr>
              <w:pStyle w:val="TableText"/>
              <w:rPr>
                <w:sz w:val="22"/>
              </w:rPr>
            </w:pPr>
            <w:r w:rsidRPr="0093721B">
              <w:rPr>
                <w:sz w:val="22"/>
              </w:rPr>
              <w:t>Job Reference</w:t>
            </w:r>
          </w:p>
        </w:tc>
        <w:tc>
          <w:tcPr>
            <w:tcW w:w="3623" w:type="pct"/>
          </w:tcPr>
          <w:p w14:paraId="56F6E6E0" w14:textId="45B407F0" w:rsidR="00CC201B" w:rsidRPr="0093721B" w:rsidRDefault="0094665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96153</w:t>
            </w:r>
          </w:p>
        </w:tc>
      </w:tr>
      <w:tr w:rsidR="001E45F0" w:rsidRPr="0093721B" w14:paraId="57BA53C6" w14:textId="77777777" w:rsidTr="52B45CB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160D28D1" w:rsidR="001E45F0" w:rsidRPr="0093721B" w:rsidRDefault="001E45F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Specified Term of</w:t>
            </w:r>
            <w:r w:rsidR="00946658">
              <w:rPr>
                <w:sz w:val="22"/>
              </w:rPr>
              <w:t xml:space="preserve"> 24 months</w:t>
            </w:r>
          </w:p>
        </w:tc>
      </w:tr>
      <w:tr w:rsidR="001E45F0" w:rsidRPr="0093721B" w14:paraId="19D59FEC" w14:textId="77777777" w:rsidTr="52B45CBD">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68C0BF78" w14:textId="4390222C" w:rsidR="001E45F0"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F145B">
              <w:rPr>
                <w:sz w:val="22"/>
              </w:rPr>
              <w:t xml:space="preserve">93,267 </w:t>
            </w:r>
            <w:r>
              <w:rPr>
                <w:sz w:val="22"/>
              </w:rPr>
              <w:t>-</w:t>
            </w:r>
            <w:r w:rsidRPr="0093721B">
              <w:rPr>
                <w:sz w:val="22"/>
              </w:rPr>
              <w:t xml:space="preserve"> AU$</w:t>
            </w:r>
            <w:r w:rsidR="009F145B">
              <w:rPr>
                <w:sz w:val="22"/>
              </w:rPr>
              <w:t>105,517</w:t>
            </w:r>
            <w:r w:rsidRPr="0093721B">
              <w:rPr>
                <w:sz w:val="22"/>
              </w:rPr>
              <w:t xml:space="preserve"> p</w:t>
            </w:r>
            <w:r>
              <w:rPr>
                <w:sz w:val="22"/>
              </w:rPr>
              <w:t>er annum</w:t>
            </w:r>
            <w:r w:rsidRPr="0093721B">
              <w:rPr>
                <w:sz w:val="22"/>
              </w:rPr>
              <w:t xml:space="preserve"> (pro-rata for part-time)</w:t>
            </w:r>
          </w:p>
          <w:p w14:paraId="25C1E0B1" w14:textId="457E3AE8" w:rsidR="001E45F0" w:rsidRPr="0093721B"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8F3651D" w14:textId="77777777" w:rsidTr="52B45CB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23" w:type="pct"/>
          </w:tcPr>
          <w:p w14:paraId="42192028" w14:textId="7C49DB90" w:rsidR="00926BE4" w:rsidRPr="0093721B" w:rsidRDefault="00552B8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Open to all Australian CSIRO sites, preferred locations to be based from </w:t>
            </w:r>
            <w:r w:rsidR="00F678EB">
              <w:rPr>
                <w:sz w:val="22"/>
              </w:rPr>
              <w:t xml:space="preserve">Canberra, Hobart, Melbourne </w:t>
            </w:r>
          </w:p>
        </w:tc>
      </w:tr>
      <w:tr w:rsidR="00926BE4" w:rsidRPr="0093721B" w14:paraId="23A94959" w14:textId="77777777" w:rsidTr="52B45CBD">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83C52">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52B45CB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83C52">
            <w:pPr>
              <w:pStyle w:val="TableText"/>
              <w:rPr>
                <w:sz w:val="22"/>
              </w:rPr>
            </w:pPr>
            <w:r w:rsidRPr="0093721B">
              <w:rPr>
                <w:sz w:val="22"/>
              </w:rPr>
              <w:t>Applications are open to</w:t>
            </w:r>
          </w:p>
        </w:tc>
        <w:tc>
          <w:tcPr>
            <w:tcW w:w="3623" w:type="pct"/>
          </w:tcPr>
          <w:p w14:paraId="53D1C4F6" w14:textId="4741E9E0" w:rsidR="00926BE4" w:rsidRPr="00D65766" w:rsidRDefault="00EA62ED" w:rsidP="00141991">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6B3738C" w14:textId="77777777" w:rsidTr="52B45CBD">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83C52">
            <w:pPr>
              <w:pStyle w:val="TableText"/>
              <w:rPr>
                <w:sz w:val="22"/>
              </w:rPr>
            </w:pPr>
            <w:r w:rsidRPr="0093721B">
              <w:rPr>
                <w:sz w:val="22"/>
              </w:rPr>
              <w:t>Position reports to the</w:t>
            </w:r>
          </w:p>
        </w:tc>
        <w:tc>
          <w:tcPr>
            <w:tcW w:w="3623" w:type="pct"/>
          </w:tcPr>
          <w:p w14:paraId="7A9D7C38" w14:textId="53E7A67C" w:rsidR="00C45886" w:rsidRPr="0093721B" w:rsidRDefault="006E4A5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Manager – Financial Accounting and Tax </w:t>
            </w:r>
          </w:p>
        </w:tc>
      </w:tr>
      <w:tr w:rsidR="00926BE4" w:rsidRPr="0093721B" w14:paraId="6D32C055" w14:textId="77777777" w:rsidTr="52B45CB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BE4A43" w:rsidRDefault="00926BE4" w:rsidP="00D83C52">
            <w:pPr>
              <w:pStyle w:val="TableText"/>
              <w:rPr>
                <w:sz w:val="22"/>
              </w:rPr>
            </w:pPr>
            <w:r w:rsidRPr="00BE4A43">
              <w:rPr>
                <w:sz w:val="22"/>
              </w:rPr>
              <w:t>Client Focus – Internal</w:t>
            </w:r>
          </w:p>
        </w:tc>
        <w:tc>
          <w:tcPr>
            <w:tcW w:w="3623" w:type="pct"/>
          </w:tcPr>
          <w:p w14:paraId="0246B24C" w14:textId="76B55365" w:rsidR="00926BE4" w:rsidRPr="00BE4A43" w:rsidRDefault="2764CB2F" w:rsidP="52B45CB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E4A43">
              <w:rPr>
                <w:sz w:val="22"/>
              </w:rPr>
              <w:t>80</w:t>
            </w:r>
            <w:r w:rsidR="00F54F83" w:rsidRPr="00BE4A43">
              <w:rPr>
                <w:sz w:val="22"/>
              </w:rPr>
              <w:t>%</w:t>
            </w:r>
          </w:p>
        </w:tc>
      </w:tr>
      <w:tr w:rsidR="00926BE4" w:rsidRPr="0093721B" w14:paraId="2EA0672C" w14:textId="77777777" w:rsidTr="52B45CBD">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BE4A43" w:rsidRDefault="00926BE4" w:rsidP="00D83C52">
            <w:pPr>
              <w:pStyle w:val="TableText"/>
              <w:rPr>
                <w:sz w:val="22"/>
              </w:rPr>
            </w:pPr>
            <w:r w:rsidRPr="00BE4A43">
              <w:rPr>
                <w:sz w:val="22"/>
              </w:rPr>
              <w:t>Client Focus – External</w:t>
            </w:r>
          </w:p>
        </w:tc>
        <w:tc>
          <w:tcPr>
            <w:tcW w:w="3623" w:type="pct"/>
          </w:tcPr>
          <w:p w14:paraId="39E55952" w14:textId="2F459CC0" w:rsidR="00926BE4" w:rsidRPr="00BE4A43" w:rsidRDefault="028BB75C" w:rsidP="52B45CB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E4A43">
              <w:rPr>
                <w:sz w:val="22"/>
              </w:rPr>
              <w:t>20</w:t>
            </w:r>
            <w:r w:rsidR="00F54F83" w:rsidRPr="00BE4A43">
              <w:rPr>
                <w:sz w:val="22"/>
              </w:rPr>
              <w:t>%</w:t>
            </w:r>
          </w:p>
        </w:tc>
      </w:tr>
      <w:tr w:rsidR="00194B1C" w:rsidRPr="0093721B" w14:paraId="15CB5F81" w14:textId="77777777" w:rsidTr="52B45CB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BE4A43" w:rsidRDefault="00C45886" w:rsidP="00D83C52">
            <w:pPr>
              <w:pStyle w:val="TableText"/>
              <w:rPr>
                <w:sz w:val="22"/>
              </w:rPr>
            </w:pPr>
            <w:r w:rsidRPr="00BE4A43">
              <w:rPr>
                <w:sz w:val="22"/>
              </w:rPr>
              <w:t>Number of Direct Reports</w:t>
            </w:r>
          </w:p>
        </w:tc>
        <w:tc>
          <w:tcPr>
            <w:tcW w:w="3623" w:type="pct"/>
          </w:tcPr>
          <w:p w14:paraId="31EABFC3" w14:textId="77777777" w:rsidR="00194B1C" w:rsidRPr="00BE4A4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E4A43">
              <w:rPr>
                <w:sz w:val="22"/>
              </w:rPr>
              <w:t>0</w:t>
            </w:r>
          </w:p>
        </w:tc>
      </w:tr>
      <w:tr w:rsidR="00194B1C" w:rsidRPr="0093721B" w14:paraId="0D43BBFC" w14:textId="77777777" w:rsidTr="52B45CBD">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BE4A43" w:rsidRDefault="00C45886" w:rsidP="00D83C52">
            <w:pPr>
              <w:pStyle w:val="TableText"/>
              <w:rPr>
                <w:sz w:val="22"/>
              </w:rPr>
            </w:pPr>
            <w:r w:rsidRPr="00BE4A43">
              <w:rPr>
                <w:sz w:val="22"/>
              </w:rPr>
              <w:t>Enquire about this job</w:t>
            </w:r>
          </w:p>
        </w:tc>
        <w:tc>
          <w:tcPr>
            <w:tcW w:w="3623" w:type="pct"/>
          </w:tcPr>
          <w:p w14:paraId="59DCF8DA" w14:textId="52FC61A1" w:rsidR="00194B1C" w:rsidRPr="00BE4A43" w:rsidRDefault="00F54F83" w:rsidP="52B45CB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E4A43">
              <w:rPr>
                <w:sz w:val="22"/>
              </w:rPr>
              <w:t xml:space="preserve">Contact </w:t>
            </w:r>
            <w:r w:rsidR="2439ABF7" w:rsidRPr="00BE4A43">
              <w:rPr>
                <w:sz w:val="22"/>
              </w:rPr>
              <w:t>Angela Palmer</w:t>
            </w:r>
            <w:r w:rsidRPr="00BE4A43">
              <w:rPr>
                <w:sz w:val="22"/>
              </w:rPr>
              <w:t xml:space="preserve"> via email at </w:t>
            </w:r>
            <w:r w:rsidR="7536C88C" w:rsidRPr="00BE4A43">
              <w:rPr>
                <w:sz w:val="22"/>
              </w:rPr>
              <w:t>Angela.palmer</w:t>
            </w:r>
            <w:r w:rsidRPr="00BE4A43">
              <w:rPr>
                <w:sz w:val="22"/>
              </w:rPr>
              <w:t>@csiro.au</w:t>
            </w:r>
          </w:p>
        </w:tc>
      </w:tr>
      <w:tr w:rsidR="00194B1C" w:rsidRPr="0093721B" w14:paraId="7AEBB67A" w14:textId="77777777" w:rsidTr="52B45CB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83C52">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67D0C">
          <w:rPr>
            <w:rFonts w:cs="Calibri"/>
            <w:color w:val="1155CC"/>
            <w:u w:val="single"/>
          </w:rPr>
          <w:t>vision towards reconciliation</w:t>
        </w:r>
      </w:hyperlink>
      <w:r w:rsidRPr="00967D0C">
        <w:rPr>
          <w:rFonts w:cs="Calibri"/>
        </w:rPr>
        <w:t>.</w:t>
      </w:r>
    </w:p>
    <w:p w14:paraId="18E2F817" w14:textId="77777777" w:rsidR="00D6040A" w:rsidRPr="00807670" w:rsidRDefault="00D6040A" w:rsidP="00D6040A">
      <w:pPr>
        <w:rPr>
          <w:b/>
          <w:bCs/>
          <w:sz w:val="26"/>
          <w:szCs w:val="26"/>
        </w:rPr>
      </w:pPr>
      <w:r w:rsidRPr="00807670">
        <w:rPr>
          <w:b/>
          <w:bCs/>
          <w:sz w:val="26"/>
          <w:szCs w:val="26"/>
        </w:rPr>
        <w:t>Child Safety</w:t>
      </w:r>
    </w:p>
    <w:p w14:paraId="56544F37" w14:textId="77777777" w:rsidR="00D6040A" w:rsidRDefault="00D6040A" w:rsidP="00D6040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B6FC80B" w14:textId="77777777" w:rsidR="00D6040A" w:rsidRPr="00807670" w:rsidRDefault="00D6040A" w:rsidP="00D6040A">
      <w:pPr>
        <w:rPr>
          <w:rFonts w:asciiTheme="minorHAnsi" w:hAnsiTheme="minorHAnsi" w:cstheme="minorHAnsi"/>
          <w:szCs w:val="24"/>
        </w:rPr>
      </w:pPr>
    </w:p>
    <w:p w14:paraId="3FC44E52" w14:textId="77777777" w:rsidR="006246C0" w:rsidRDefault="00B50C20" w:rsidP="00967D0C">
      <w:pPr>
        <w:pStyle w:val="Heading3"/>
        <w:keepNext w:val="0"/>
        <w:keepLines w:val="0"/>
        <w:widowControl w:val="0"/>
        <w:spacing w:before="240" w:after="0"/>
      </w:pPr>
      <w:r>
        <w:lastRenderedPageBreak/>
        <w:t>Role Overview</w:t>
      </w:r>
    </w:p>
    <w:p w14:paraId="453CAEF3" w14:textId="5A4F4D33" w:rsidR="006E4A56" w:rsidRPr="00846EAC" w:rsidRDefault="006E4A56" w:rsidP="00846EAC">
      <w:pPr>
        <w:pStyle w:val="TableParagraph"/>
        <w:spacing w:line="249" w:lineRule="exact"/>
        <w:rPr>
          <w:sz w:val="24"/>
          <w:szCs w:val="24"/>
        </w:rPr>
      </w:pPr>
      <w:r w:rsidRPr="00846EAC">
        <w:rPr>
          <w:sz w:val="24"/>
          <w:szCs w:val="24"/>
        </w:rPr>
        <w:t>CSIRO</w:t>
      </w:r>
      <w:r w:rsidRPr="00846EAC">
        <w:rPr>
          <w:spacing w:val="-22"/>
          <w:sz w:val="24"/>
          <w:szCs w:val="24"/>
        </w:rPr>
        <w:t xml:space="preserve"> </w:t>
      </w:r>
      <w:r w:rsidRPr="00846EAC">
        <w:rPr>
          <w:sz w:val="24"/>
          <w:szCs w:val="24"/>
        </w:rPr>
        <w:t>Finance’s</w:t>
      </w:r>
      <w:r w:rsidRPr="00846EAC">
        <w:rPr>
          <w:spacing w:val="-13"/>
          <w:sz w:val="24"/>
          <w:szCs w:val="24"/>
        </w:rPr>
        <w:t xml:space="preserve"> </w:t>
      </w:r>
      <w:r w:rsidRPr="00846EAC">
        <w:rPr>
          <w:sz w:val="24"/>
          <w:szCs w:val="24"/>
        </w:rPr>
        <w:t>objective</w:t>
      </w:r>
      <w:r w:rsidRPr="00846EAC">
        <w:rPr>
          <w:spacing w:val="-4"/>
          <w:sz w:val="24"/>
          <w:szCs w:val="24"/>
        </w:rPr>
        <w:t xml:space="preserve"> </w:t>
      </w:r>
      <w:r w:rsidRPr="00846EAC">
        <w:rPr>
          <w:sz w:val="24"/>
          <w:szCs w:val="24"/>
        </w:rPr>
        <w:t>is</w:t>
      </w:r>
      <w:r w:rsidRPr="00846EAC">
        <w:rPr>
          <w:spacing w:val="5"/>
          <w:sz w:val="24"/>
          <w:szCs w:val="24"/>
        </w:rPr>
        <w:t xml:space="preserve"> </w:t>
      </w:r>
      <w:r w:rsidRPr="00846EAC">
        <w:rPr>
          <w:sz w:val="24"/>
          <w:szCs w:val="24"/>
        </w:rPr>
        <w:t>to</w:t>
      </w:r>
      <w:r w:rsidRPr="00846EAC">
        <w:rPr>
          <w:spacing w:val="-9"/>
          <w:sz w:val="24"/>
          <w:szCs w:val="24"/>
        </w:rPr>
        <w:t xml:space="preserve"> </w:t>
      </w:r>
      <w:r w:rsidRPr="00846EAC">
        <w:rPr>
          <w:sz w:val="24"/>
          <w:szCs w:val="24"/>
        </w:rPr>
        <w:t>provide</w:t>
      </w:r>
      <w:r w:rsidRPr="00846EAC">
        <w:rPr>
          <w:spacing w:val="12"/>
          <w:sz w:val="24"/>
          <w:szCs w:val="24"/>
        </w:rPr>
        <w:t xml:space="preserve"> </w:t>
      </w:r>
      <w:r w:rsidRPr="00846EAC">
        <w:rPr>
          <w:sz w:val="24"/>
          <w:szCs w:val="24"/>
        </w:rPr>
        <w:t>reliable,</w:t>
      </w:r>
      <w:r w:rsidRPr="00846EAC">
        <w:rPr>
          <w:spacing w:val="-12"/>
          <w:sz w:val="24"/>
          <w:szCs w:val="24"/>
        </w:rPr>
        <w:t xml:space="preserve"> </w:t>
      </w:r>
      <w:r w:rsidRPr="00846EAC">
        <w:rPr>
          <w:sz w:val="24"/>
          <w:szCs w:val="24"/>
        </w:rPr>
        <w:t>accurate,</w:t>
      </w:r>
      <w:r w:rsidRPr="00846EAC">
        <w:rPr>
          <w:spacing w:val="-11"/>
          <w:sz w:val="24"/>
          <w:szCs w:val="24"/>
        </w:rPr>
        <w:t xml:space="preserve"> </w:t>
      </w:r>
      <w:r w:rsidRPr="00846EAC">
        <w:rPr>
          <w:sz w:val="24"/>
          <w:szCs w:val="24"/>
        </w:rPr>
        <w:t>timely,</w:t>
      </w:r>
      <w:r w:rsidRPr="00846EAC">
        <w:rPr>
          <w:spacing w:val="-11"/>
          <w:sz w:val="24"/>
          <w:szCs w:val="24"/>
        </w:rPr>
        <w:t xml:space="preserve"> </w:t>
      </w:r>
      <w:r w:rsidRPr="00846EAC">
        <w:rPr>
          <w:sz w:val="24"/>
          <w:szCs w:val="24"/>
        </w:rPr>
        <w:t>customer-focused</w:t>
      </w:r>
      <w:r w:rsidRPr="00846EAC">
        <w:rPr>
          <w:spacing w:val="-23"/>
          <w:sz w:val="24"/>
          <w:szCs w:val="24"/>
        </w:rPr>
        <w:t xml:space="preserve"> </w:t>
      </w:r>
      <w:r w:rsidRPr="00846EAC">
        <w:rPr>
          <w:sz w:val="24"/>
          <w:szCs w:val="24"/>
        </w:rPr>
        <w:t>information</w:t>
      </w:r>
      <w:r w:rsidRPr="00846EAC">
        <w:rPr>
          <w:spacing w:val="-9"/>
          <w:sz w:val="24"/>
          <w:szCs w:val="24"/>
        </w:rPr>
        <w:t xml:space="preserve"> </w:t>
      </w:r>
      <w:r w:rsidRPr="00846EAC">
        <w:rPr>
          <w:spacing w:val="-5"/>
          <w:sz w:val="24"/>
          <w:szCs w:val="24"/>
        </w:rPr>
        <w:t>and</w:t>
      </w:r>
      <w:r w:rsidR="00846EAC">
        <w:rPr>
          <w:sz w:val="24"/>
          <w:szCs w:val="24"/>
        </w:rPr>
        <w:t xml:space="preserve"> </w:t>
      </w:r>
      <w:r w:rsidRPr="00846EAC">
        <w:rPr>
          <w:sz w:val="24"/>
          <w:szCs w:val="24"/>
        </w:rPr>
        <w:t>relevant</w:t>
      </w:r>
      <w:r w:rsidRPr="00846EAC">
        <w:rPr>
          <w:spacing w:val="-11"/>
          <w:sz w:val="24"/>
          <w:szCs w:val="24"/>
        </w:rPr>
        <w:t xml:space="preserve"> </w:t>
      </w:r>
      <w:r w:rsidRPr="00846EAC">
        <w:rPr>
          <w:sz w:val="24"/>
          <w:szCs w:val="24"/>
        </w:rPr>
        <w:t>value-adding,</w:t>
      </w:r>
      <w:r w:rsidRPr="00846EAC">
        <w:rPr>
          <w:spacing w:val="10"/>
          <w:sz w:val="24"/>
          <w:szCs w:val="24"/>
        </w:rPr>
        <w:t xml:space="preserve"> </w:t>
      </w:r>
      <w:r w:rsidRPr="00846EAC">
        <w:rPr>
          <w:sz w:val="24"/>
          <w:szCs w:val="24"/>
        </w:rPr>
        <w:t>strategic</w:t>
      </w:r>
      <w:r w:rsidRPr="00846EAC">
        <w:rPr>
          <w:spacing w:val="-15"/>
          <w:sz w:val="24"/>
          <w:szCs w:val="24"/>
        </w:rPr>
        <w:t xml:space="preserve"> </w:t>
      </w:r>
      <w:r w:rsidRPr="00846EAC">
        <w:rPr>
          <w:sz w:val="24"/>
          <w:szCs w:val="24"/>
        </w:rPr>
        <w:t>insight</w:t>
      </w:r>
      <w:r w:rsidRPr="00846EAC">
        <w:rPr>
          <w:spacing w:val="-10"/>
          <w:sz w:val="24"/>
          <w:szCs w:val="24"/>
        </w:rPr>
        <w:t xml:space="preserve"> </w:t>
      </w:r>
      <w:r w:rsidRPr="00846EAC">
        <w:rPr>
          <w:sz w:val="24"/>
          <w:szCs w:val="24"/>
        </w:rPr>
        <w:t>to</w:t>
      </w:r>
      <w:r w:rsidRPr="00846EAC">
        <w:rPr>
          <w:spacing w:val="-16"/>
          <w:sz w:val="24"/>
          <w:szCs w:val="24"/>
        </w:rPr>
        <w:t xml:space="preserve"> </w:t>
      </w:r>
      <w:r w:rsidRPr="00846EAC">
        <w:rPr>
          <w:sz w:val="24"/>
          <w:szCs w:val="24"/>
        </w:rPr>
        <w:t>support</w:t>
      </w:r>
      <w:r w:rsidRPr="00846EAC">
        <w:rPr>
          <w:spacing w:val="-10"/>
          <w:sz w:val="24"/>
          <w:szCs w:val="24"/>
        </w:rPr>
        <w:t xml:space="preserve"> </w:t>
      </w:r>
      <w:r w:rsidRPr="00846EAC">
        <w:rPr>
          <w:sz w:val="24"/>
          <w:szCs w:val="24"/>
        </w:rPr>
        <w:t>and</w:t>
      </w:r>
      <w:r w:rsidRPr="00846EAC">
        <w:rPr>
          <w:spacing w:val="12"/>
          <w:sz w:val="24"/>
          <w:szCs w:val="24"/>
        </w:rPr>
        <w:t xml:space="preserve"> </w:t>
      </w:r>
      <w:r w:rsidRPr="00846EAC">
        <w:rPr>
          <w:sz w:val="24"/>
          <w:szCs w:val="24"/>
        </w:rPr>
        <w:t>enable</w:t>
      </w:r>
      <w:r w:rsidRPr="00846EAC">
        <w:rPr>
          <w:spacing w:val="1"/>
          <w:sz w:val="24"/>
          <w:szCs w:val="24"/>
        </w:rPr>
        <w:t xml:space="preserve"> </w:t>
      </w:r>
      <w:r w:rsidRPr="00846EAC">
        <w:rPr>
          <w:sz w:val="24"/>
          <w:szCs w:val="24"/>
        </w:rPr>
        <w:t>CSIRO’s</w:t>
      </w:r>
      <w:r w:rsidRPr="00846EAC">
        <w:rPr>
          <w:spacing w:val="-7"/>
          <w:sz w:val="24"/>
          <w:szCs w:val="24"/>
        </w:rPr>
        <w:t xml:space="preserve"> </w:t>
      </w:r>
      <w:r w:rsidRPr="00846EAC">
        <w:rPr>
          <w:sz w:val="24"/>
          <w:szCs w:val="24"/>
        </w:rPr>
        <w:t>financial</w:t>
      </w:r>
      <w:r w:rsidRPr="00846EAC">
        <w:rPr>
          <w:spacing w:val="-20"/>
          <w:sz w:val="24"/>
          <w:szCs w:val="24"/>
        </w:rPr>
        <w:t xml:space="preserve"> </w:t>
      </w:r>
      <w:r w:rsidRPr="00846EAC">
        <w:rPr>
          <w:sz w:val="24"/>
          <w:szCs w:val="24"/>
        </w:rPr>
        <w:t>sustainability</w:t>
      </w:r>
      <w:r w:rsidRPr="00846EAC">
        <w:rPr>
          <w:spacing w:val="-21"/>
          <w:sz w:val="24"/>
          <w:szCs w:val="24"/>
        </w:rPr>
        <w:t xml:space="preserve"> </w:t>
      </w:r>
      <w:r w:rsidRPr="00846EAC">
        <w:rPr>
          <w:spacing w:val="-2"/>
          <w:sz w:val="24"/>
          <w:szCs w:val="24"/>
        </w:rPr>
        <w:t>through</w:t>
      </w:r>
      <w:r w:rsidR="0012631B">
        <w:rPr>
          <w:spacing w:val="-2"/>
          <w:sz w:val="24"/>
          <w:szCs w:val="24"/>
        </w:rPr>
        <w:t xml:space="preserve"> </w:t>
      </w:r>
      <w:r w:rsidRPr="00846EAC">
        <w:rPr>
          <w:sz w:val="24"/>
          <w:szCs w:val="24"/>
        </w:rPr>
        <w:t>the</w:t>
      </w:r>
      <w:r w:rsidRPr="00846EAC">
        <w:rPr>
          <w:spacing w:val="-5"/>
          <w:sz w:val="24"/>
          <w:szCs w:val="24"/>
        </w:rPr>
        <w:t xml:space="preserve"> </w:t>
      </w:r>
      <w:r w:rsidRPr="00846EAC">
        <w:rPr>
          <w:sz w:val="24"/>
          <w:szCs w:val="24"/>
        </w:rPr>
        <w:t>effective</w:t>
      </w:r>
      <w:r w:rsidRPr="00846EAC">
        <w:rPr>
          <w:spacing w:val="-3"/>
          <w:sz w:val="24"/>
          <w:szCs w:val="24"/>
        </w:rPr>
        <w:t xml:space="preserve"> </w:t>
      </w:r>
      <w:r w:rsidRPr="00846EAC">
        <w:rPr>
          <w:sz w:val="24"/>
          <w:szCs w:val="24"/>
        </w:rPr>
        <w:t>use</w:t>
      </w:r>
      <w:r w:rsidRPr="00846EAC">
        <w:rPr>
          <w:spacing w:val="-18"/>
          <w:sz w:val="24"/>
          <w:szCs w:val="24"/>
        </w:rPr>
        <w:t xml:space="preserve"> </w:t>
      </w:r>
      <w:r w:rsidRPr="00846EAC">
        <w:rPr>
          <w:sz w:val="24"/>
          <w:szCs w:val="24"/>
        </w:rPr>
        <w:t>of</w:t>
      </w:r>
      <w:r w:rsidRPr="00846EAC">
        <w:rPr>
          <w:spacing w:val="7"/>
          <w:sz w:val="24"/>
          <w:szCs w:val="24"/>
        </w:rPr>
        <w:t xml:space="preserve"> </w:t>
      </w:r>
      <w:r w:rsidRPr="00846EAC">
        <w:rPr>
          <w:spacing w:val="-2"/>
          <w:sz w:val="24"/>
          <w:szCs w:val="24"/>
        </w:rPr>
        <w:t>resources.</w:t>
      </w:r>
    </w:p>
    <w:p w14:paraId="44106ECD" w14:textId="77777777" w:rsidR="006E4A56" w:rsidRPr="00846EAC" w:rsidRDefault="006E4A56" w:rsidP="006E4A56">
      <w:pPr>
        <w:pStyle w:val="TableParagraph"/>
        <w:spacing w:before="7"/>
        <w:ind w:left="0"/>
        <w:rPr>
          <w:rFonts w:ascii="Times New Roman"/>
          <w:sz w:val="24"/>
          <w:szCs w:val="24"/>
        </w:rPr>
      </w:pPr>
    </w:p>
    <w:p w14:paraId="45779619" w14:textId="6725D73C" w:rsidR="006E4A56" w:rsidRPr="00846EAC" w:rsidRDefault="006E4A56" w:rsidP="006E4A56">
      <w:pPr>
        <w:pStyle w:val="TableParagraph"/>
        <w:ind w:right="112"/>
        <w:rPr>
          <w:sz w:val="24"/>
          <w:szCs w:val="24"/>
        </w:rPr>
      </w:pPr>
      <w:r w:rsidRPr="00846EAC">
        <w:rPr>
          <w:sz w:val="24"/>
          <w:szCs w:val="24"/>
        </w:rPr>
        <w:t>The accountant will</w:t>
      </w:r>
      <w:r w:rsidRPr="00846EAC">
        <w:rPr>
          <w:spacing w:val="-5"/>
          <w:sz w:val="24"/>
          <w:szCs w:val="24"/>
        </w:rPr>
        <w:t xml:space="preserve"> </w:t>
      </w:r>
      <w:r w:rsidRPr="00846EAC">
        <w:rPr>
          <w:sz w:val="24"/>
          <w:szCs w:val="24"/>
        </w:rPr>
        <w:t>provide</w:t>
      </w:r>
      <w:r w:rsidRPr="00846EAC">
        <w:rPr>
          <w:spacing w:val="16"/>
          <w:sz w:val="24"/>
          <w:szCs w:val="24"/>
        </w:rPr>
        <w:t xml:space="preserve"> </w:t>
      </w:r>
      <w:r w:rsidRPr="00846EAC">
        <w:rPr>
          <w:sz w:val="24"/>
          <w:szCs w:val="24"/>
        </w:rPr>
        <w:t>day-to-day</w:t>
      </w:r>
      <w:r w:rsidRPr="00846EAC">
        <w:rPr>
          <w:spacing w:val="-7"/>
          <w:sz w:val="24"/>
          <w:szCs w:val="24"/>
        </w:rPr>
        <w:t xml:space="preserve"> </w:t>
      </w:r>
      <w:r w:rsidRPr="00846EAC">
        <w:rPr>
          <w:sz w:val="24"/>
          <w:szCs w:val="24"/>
        </w:rPr>
        <w:t>financial</w:t>
      </w:r>
      <w:r w:rsidRPr="00846EAC">
        <w:rPr>
          <w:spacing w:val="-5"/>
          <w:sz w:val="24"/>
          <w:szCs w:val="24"/>
        </w:rPr>
        <w:t xml:space="preserve"> </w:t>
      </w:r>
      <w:r w:rsidRPr="00846EAC">
        <w:rPr>
          <w:sz w:val="24"/>
          <w:szCs w:val="24"/>
        </w:rPr>
        <w:t>accounting advice</w:t>
      </w:r>
      <w:r w:rsidRPr="00846EAC">
        <w:rPr>
          <w:spacing w:val="-1"/>
          <w:sz w:val="24"/>
          <w:szCs w:val="24"/>
        </w:rPr>
        <w:t xml:space="preserve"> </w:t>
      </w:r>
      <w:r w:rsidRPr="00846EAC">
        <w:rPr>
          <w:sz w:val="24"/>
          <w:szCs w:val="24"/>
        </w:rPr>
        <w:t>and</w:t>
      </w:r>
      <w:r w:rsidRPr="00846EAC">
        <w:rPr>
          <w:spacing w:val="-7"/>
          <w:sz w:val="24"/>
          <w:szCs w:val="24"/>
        </w:rPr>
        <w:t xml:space="preserve"> </w:t>
      </w:r>
      <w:r w:rsidRPr="00846EAC">
        <w:rPr>
          <w:sz w:val="24"/>
          <w:szCs w:val="24"/>
        </w:rPr>
        <w:t>expertise</w:t>
      </w:r>
      <w:r w:rsidRPr="00846EAC">
        <w:rPr>
          <w:spacing w:val="-17"/>
          <w:sz w:val="24"/>
          <w:szCs w:val="24"/>
        </w:rPr>
        <w:t xml:space="preserve"> </w:t>
      </w:r>
      <w:r w:rsidRPr="00846EAC">
        <w:rPr>
          <w:sz w:val="24"/>
          <w:szCs w:val="24"/>
        </w:rPr>
        <w:t>with</w:t>
      </w:r>
      <w:r w:rsidRPr="00846EAC">
        <w:rPr>
          <w:spacing w:val="-7"/>
          <w:sz w:val="24"/>
          <w:szCs w:val="24"/>
        </w:rPr>
        <w:t xml:space="preserve"> </w:t>
      </w:r>
      <w:r w:rsidRPr="00846EAC">
        <w:rPr>
          <w:sz w:val="24"/>
          <w:szCs w:val="24"/>
        </w:rPr>
        <w:t>a</w:t>
      </w:r>
      <w:r w:rsidRPr="00846EAC">
        <w:rPr>
          <w:spacing w:val="-13"/>
          <w:sz w:val="24"/>
          <w:szCs w:val="24"/>
        </w:rPr>
        <w:t xml:space="preserve"> </w:t>
      </w:r>
      <w:r w:rsidRPr="00846EAC">
        <w:rPr>
          <w:sz w:val="24"/>
          <w:szCs w:val="24"/>
        </w:rPr>
        <w:t>strong focus on providing financial support</w:t>
      </w:r>
      <w:r w:rsidRPr="00846EAC">
        <w:rPr>
          <w:spacing w:val="-2"/>
          <w:sz w:val="24"/>
          <w:szCs w:val="24"/>
        </w:rPr>
        <w:t xml:space="preserve"> </w:t>
      </w:r>
      <w:r w:rsidRPr="00846EAC">
        <w:rPr>
          <w:sz w:val="24"/>
          <w:szCs w:val="24"/>
        </w:rPr>
        <w:t>to CSIRO</w:t>
      </w:r>
      <w:r w:rsidRPr="00846EAC">
        <w:rPr>
          <w:spacing w:val="-14"/>
          <w:sz w:val="24"/>
          <w:szCs w:val="24"/>
        </w:rPr>
        <w:t xml:space="preserve"> </w:t>
      </w:r>
      <w:r w:rsidRPr="00846EAC">
        <w:rPr>
          <w:sz w:val="24"/>
          <w:szCs w:val="24"/>
        </w:rPr>
        <w:t>and its controlled subsidiary</w:t>
      </w:r>
      <w:r w:rsidRPr="00846EAC">
        <w:rPr>
          <w:spacing w:val="-13"/>
          <w:sz w:val="24"/>
          <w:szCs w:val="24"/>
        </w:rPr>
        <w:t xml:space="preserve"> </w:t>
      </w:r>
      <w:r w:rsidRPr="00846EAC">
        <w:rPr>
          <w:sz w:val="24"/>
          <w:szCs w:val="24"/>
        </w:rPr>
        <w:t>entities. The accountant will contribute to the</w:t>
      </w:r>
      <w:r w:rsidRPr="00846EAC">
        <w:rPr>
          <w:spacing w:val="-8"/>
          <w:sz w:val="24"/>
          <w:szCs w:val="24"/>
        </w:rPr>
        <w:t xml:space="preserve"> </w:t>
      </w:r>
      <w:r w:rsidRPr="00846EAC">
        <w:rPr>
          <w:sz w:val="24"/>
          <w:szCs w:val="24"/>
        </w:rPr>
        <w:t>delivery of accurate</w:t>
      </w:r>
      <w:r w:rsidRPr="00846EAC">
        <w:rPr>
          <w:spacing w:val="-8"/>
          <w:sz w:val="24"/>
          <w:szCs w:val="24"/>
        </w:rPr>
        <w:t xml:space="preserve"> </w:t>
      </w:r>
      <w:r w:rsidRPr="00846EAC">
        <w:rPr>
          <w:sz w:val="24"/>
          <w:szCs w:val="24"/>
        </w:rPr>
        <w:t>and</w:t>
      </w:r>
      <w:r w:rsidRPr="00846EAC">
        <w:rPr>
          <w:spacing w:val="-16"/>
          <w:sz w:val="24"/>
          <w:szCs w:val="24"/>
        </w:rPr>
        <w:t xml:space="preserve"> </w:t>
      </w:r>
      <w:r w:rsidR="0012631B" w:rsidRPr="00846EAC">
        <w:rPr>
          <w:sz w:val="24"/>
          <w:szCs w:val="24"/>
        </w:rPr>
        <w:t>high-quality</w:t>
      </w:r>
      <w:r w:rsidRPr="00846EAC">
        <w:rPr>
          <w:sz w:val="24"/>
          <w:szCs w:val="24"/>
        </w:rPr>
        <w:t xml:space="preserve"> financial services, including preparation</w:t>
      </w:r>
      <w:r w:rsidRPr="00846EAC">
        <w:rPr>
          <w:spacing w:val="-9"/>
          <w:sz w:val="24"/>
          <w:szCs w:val="24"/>
        </w:rPr>
        <w:t xml:space="preserve"> </w:t>
      </w:r>
      <w:r w:rsidRPr="00846EAC">
        <w:rPr>
          <w:sz w:val="24"/>
          <w:szCs w:val="24"/>
        </w:rPr>
        <w:t>of monthly and annual financial statements, compliance activities and</w:t>
      </w:r>
      <w:r w:rsidRPr="00846EAC">
        <w:rPr>
          <w:spacing w:val="-9"/>
          <w:sz w:val="24"/>
          <w:szCs w:val="24"/>
        </w:rPr>
        <w:t xml:space="preserve"> </w:t>
      </w:r>
      <w:r w:rsidRPr="00846EAC">
        <w:rPr>
          <w:sz w:val="24"/>
          <w:szCs w:val="24"/>
        </w:rPr>
        <w:t>management reporting. This position will input</w:t>
      </w:r>
      <w:r w:rsidRPr="00846EAC">
        <w:rPr>
          <w:spacing w:val="38"/>
          <w:sz w:val="24"/>
          <w:szCs w:val="24"/>
        </w:rPr>
        <w:t xml:space="preserve"> </w:t>
      </w:r>
      <w:r w:rsidRPr="00846EAC">
        <w:rPr>
          <w:sz w:val="24"/>
          <w:szCs w:val="24"/>
        </w:rPr>
        <w:t>to the delivery of value-add financial management</w:t>
      </w:r>
      <w:r w:rsidRPr="00846EAC">
        <w:rPr>
          <w:spacing w:val="-2"/>
          <w:sz w:val="24"/>
          <w:szCs w:val="24"/>
        </w:rPr>
        <w:t xml:space="preserve"> </w:t>
      </w:r>
      <w:r w:rsidRPr="00846EAC">
        <w:rPr>
          <w:sz w:val="24"/>
          <w:szCs w:val="24"/>
        </w:rPr>
        <w:t>and analytical advice and assist management with</w:t>
      </w:r>
      <w:r w:rsidRPr="00846EAC">
        <w:rPr>
          <w:spacing w:val="-10"/>
          <w:sz w:val="24"/>
          <w:szCs w:val="24"/>
        </w:rPr>
        <w:t xml:space="preserve"> </w:t>
      </w:r>
      <w:r w:rsidRPr="00846EAC">
        <w:rPr>
          <w:sz w:val="24"/>
          <w:szCs w:val="24"/>
        </w:rPr>
        <w:t>the delivery of</w:t>
      </w:r>
      <w:r w:rsidRPr="00846EAC">
        <w:rPr>
          <w:spacing w:val="40"/>
          <w:sz w:val="24"/>
          <w:szCs w:val="24"/>
        </w:rPr>
        <w:t xml:space="preserve"> </w:t>
      </w:r>
      <w:r w:rsidRPr="00846EAC">
        <w:rPr>
          <w:sz w:val="24"/>
          <w:szCs w:val="24"/>
        </w:rPr>
        <w:t>their CSIRO</w:t>
      </w:r>
      <w:r w:rsidRPr="00846EAC">
        <w:rPr>
          <w:spacing w:val="-7"/>
          <w:sz w:val="24"/>
          <w:szCs w:val="24"/>
        </w:rPr>
        <w:t xml:space="preserve"> </w:t>
      </w:r>
      <w:r w:rsidRPr="00846EAC">
        <w:rPr>
          <w:sz w:val="24"/>
          <w:szCs w:val="24"/>
        </w:rPr>
        <w:t>business objectives.</w:t>
      </w:r>
    </w:p>
    <w:p w14:paraId="17C61EF1" w14:textId="77777777" w:rsidR="006E4A56" w:rsidRDefault="006E4A56" w:rsidP="006E4A56">
      <w:pPr>
        <w:pStyle w:val="TableParagraph"/>
        <w:spacing w:before="3"/>
        <w:ind w:left="0"/>
        <w:rPr>
          <w:rFonts w:ascii="Times New Roman"/>
          <w:sz w:val="24"/>
        </w:rPr>
      </w:pPr>
    </w:p>
    <w:p w14:paraId="55394B42" w14:textId="4A755EEE" w:rsidR="006E4A56" w:rsidRPr="006E4A56" w:rsidRDefault="006E4A56" w:rsidP="006E4A56">
      <w:pPr>
        <w:pStyle w:val="BodyText"/>
      </w:pPr>
      <w:r>
        <w:t>The</w:t>
      </w:r>
      <w:r>
        <w:rPr>
          <w:spacing w:val="-3"/>
        </w:rPr>
        <w:t xml:space="preserve"> </w:t>
      </w:r>
      <w:r>
        <w:t>accountant</w:t>
      </w:r>
      <w:r>
        <w:rPr>
          <w:spacing w:val="6"/>
        </w:rPr>
        <w:t xml:space="preserve"> </w:t>
      </w:r>
      <w:r>
        <w:t>reports</w:t>
      </w:r>
      <w:r>
        <w:rPr>
          <w:spacing w:val="-10"/>
        </w:rPr>
        <w:t xml:space="preserve"> </w:t>
      </w:r>
      <w:r>
        <w:t>to</w:t>
      </w:r>
      <w:r>
        <w:rPr>
          <w:spacing w:val="-7"/>
        </w:rPr>
        <w:t xml:space="preserve"> </w:t>
      </w:r>
      <w:r>
        <w:t>Manager</w:t>
      </w:r>
      <w:r>
        <w:rPr>
          <w:spacing w:val="-15"/>
        </w:rPr>
        <w:t xml:space="preserve"> </w:t>
      </w:r>
      <w:r>
        <w:t>–</w:t>
      </w:r>
      <w:r>
        <w:rPr>
          <w:spacing w:val="-18"/>
        </w:rPr>
        <w:t xml:space="preserve"> </w:t>
      </w:r>
      <w:r>
        <w:t>Financial</w:t>
      </w:r>
      <w:r>
        <w:rPr>
          <w:spacing w:val="-7"/>
        </w:rPr>
        <w:t xml:space="preserve"> </w:t>
      </w:r>
      <w:r>
        <w:rPr>
          <w:spacing w:val="-2"/>
        </w:rPr>
        <w:t>Accounting and Tax.</w:t>
      </w:r>
    </w:p>
    <w:p w14:paraId="7D86DC47" w14:textId="265AA321" w:rsidR="00B50C20" w:rsidRDefault="00B50C20" w:rsidP="00265929">
      <w:pPr>
        <w:pStyle w:val="Heading3"/>
        <w:ind w:left="720" w:hanging="720"/>
      </w:pPr>
      <w:bookmarkStart w:id="1" w:name="_Toc341085720"/>
      <w:r w:rsidRPr="00B50C20">
        <w:t>Duties and Key Result Areas</w:t>
      </w:r>
    </w:p>
    <w:p w14:paraId="381F5A1B" w14:textId="6F6058AD" w:rsidR="00327502" w:rsidRPr="0012631B" w:rsidRDefault="00327502" w:rsidP="0039059A">
      <w:pPr>
        <w:pStyle w:val="TableParagraph"/>
        <w:numPr>
          <w:ilvl w:val="0"/>
          <w:numId w:val="38"/>
        </w:numPr>
        <w:tabs>
          <w:tab w:val="left" w:pos="470"/>
          <w:tab w:val="left" w:pos="471"/>
        </w:tabs>
        <w:spacing w:before="8" w:line="242" w:lineRule="auto"/>
        <w:ind w:right="491"/>
        <w:rPr>
          <w:sz w:val="24"/>
          <w:szCs w:val="24"/>
        </w:rPr>
      </w:pPr>
      <w:r w:rsidRPr="0012631B">
        <w:rPr>
          <w:sz w:val="24"/>
          <w:szCs w:val="24"/>
        </w:rPr>
        <w:t>Work</w:t>
      </w:r>
      <w:r w:rsidRPr="0039059A">
        <w:rPr>
          <w:sz w:val="24"/>
          <w:szCs w:val="24"/>
        </w:rPr>
        <w:t xml:space="preserve"> </w:t>
      </w:r>
      <w:r w:rsidRPr="0012631B">
        <w:rPr>
          <w:sz w:val="24"/>
          <w:szCs w:val="24"/>
        </w:rPr>
        <w:t>closely</w:t>
      </w:r>
      <w:r w:rsidRPr="0039059A">
        <w:rPr>
          <w:sz w:val="24"/>
          <w:szCs w:val="24"/>
        </w:rPr>
        <w:t xml:space="preserve"> </w:t>
      </w:r>
      <w:r w:rsidRPr="0012631B">
        <w:rPr>
          <w:sz w:val="24"/>
          <w:szCs w:val="24"/>
        </w:rPr>
        <w:t>with</w:t>
      </w:r>
      <w:r w:rsidRPr="0039059A">
        <w:rPr>
          <w:sz w:val="24"/>
          <w:szCs w:val="24"/>
        </w:rPr>
        <w:t xml:space="preserve"> </w:t>
      </w:r>
      <w:r w:rsidRPr="0012631B">
        <w:rPr>
          <w:sz w:val="24"/>
          <w:szCs w:val="24"/>
        </w:rPr>
        <w:t>internal</w:t>
      </w:r>
      <w:r w:rsidRPr="0039059A">
        <w:rPr>
          <w:sz w:val="24"/>
          <w:szCs w:val="24"/>
        </w:rPr>
        <w:t xml:space="preserve"> </w:t>
      </w:r>
      <w:r w:rsidRPr="0012631B">
        <w:rPr>
          <w:sz w:val="24"/>
          <w:szCs w:val="24"/>
        </w:rPr>
        <w:t>and</w:t>
      </w:r>
      <w:r w:rsidRPr="0039059A">
        <w:rPr>
          <w:sz w:val="24"/>
          <w:szCs w:val="24"/>
        </w:rPr>
        <w:t xml:space="preserve"> </w:t>
      </w:r>
      <w:r w:rsidRPr="0012631B">
        <w:rPr>
          <w:sz w:val="24"/>
          <w:szCs w:val="24"/>
        </w:rPr>
        <w:t>external</w:t>
      </w:r>
      <w:r w:rsidRPr="0039059A">
        <w:rPr>
          <w:sz w:val="24"/>
          <w:szCs w:val="24"/>
        </w:rPr>
        <w:t xml:space="preserve"> </w:t>
      </w:r>
      <w:r w:rsidRPr="0012631B">
        <w:rPr>
          <w:sz w:val="24"/>
          <w:szCs w:val="24"/>
        </w:rPr>
        <w:t>stakeholders</w:t>
      </w:r>
      <w:r w:rsidRPr="0039059A">
        <w:rPr>
          <w:sz w:val="24"/>
          <w:szCs w:val="24"/>
        </w:rPr>
        <w:t xml:space="preserve"> </w:t>
      </w:r>
      <w:r w:rsidRPr="0012631B">
        <w:rPr>
          <w:sz w:val="24"/>
          <w:szCs w:val="24"/>
        </w:rPr>
        <w:t>in</w:t>
      </w:r>
      <w:r w:rsidRPr="0039059A">
        <w:rPr>
          <w:sz w:val="24"/>
          <w:szCs w:val="24"/>
        </w:rPr>
        <w:t xml:space="preserve"> </w:t>
      </w:r>
      <w:r w:rsidRPr="0012631B">
        <w:rPr>
          <w:sz w:val="24"/>
          <w:szCs w:val="24"/>
        </w:rPr>
        <w:t>CSIRO</w:t>
      </w:r>
      <w:r w:rsidRPr="0039059A">
        <w:rPr>
          <w:sz w:val="24"/>
          <w:szCs w:val="24"/>
        </w:rPr>
        <w:t xml:space="preserve"> </w:t>
      </w:r>
      <w:r w:rsidRPr="0012631B">
        <w:rPr>
          <w:sz w:val="24"/>
          <w:szCs w:val="24"/>
        </w:rPr>
        <w:t>and</w:t>
      </w:r>
      <w:r w:rsidRPr="0039059A">
        <w:rPr>
          <w:sz w:val="24"/>
          <w:szCs w:val="24"/>
        </w:rPr>
        <w:t xml:space="preserve"> </w:t>
      </w:r>
      <w:r w:rsidRPr="0012631B">
        <w:rPr>
          <w:sz w:val="24"/>
          <w:szCs w:val="24"/>
        </w:rPr>
        <w:t>its</w:t>
      </w:r>
      <w:r w:rsidRPr="0039059A">
        <w:rPr>
          <w:sz w:val="24"/>
          <w:szCs w:val="24"/>
        </w:rPr>
        <w:t xml:space="preserve"> </w:t>
      </w:r>
      <w:r w:rsidRPr="0012631B">
        <w:rPr>
          <w:sz w:val="24"/>
          <w:szCs w:val="24"/>
        </w:rPr>
        <w:t>subsidiaries</w:t>
      </w:r>
      <w:r w:rsidRPr="0039059A">
        <w:rPr>
          <w:sz w:val="24"/>
          <w:szCs w:val="24"/>
        </w:rPr>
        <w:t xml:space="preserve"> </w:t>
      </w:r>
      <w:r w:rsidRPr="0012631B">
        <w:rPr>
          <w:sz w:val="24"/>
          <w:szCs w:val="24"/>
        </w:rPr>
        <w:t>to</w:t>
      </w:r>
      <w:r w:rsidRPr="0039059A">
        <w:rPr>
          <w:sz w:val="24"/>
          <w:szCs w:val="24"/>
        </w:rPr>
        <w:t xml:space="preserve"> </w:t>
      </w:r>
      <w:r w:rsidR="0012631B" w:rsidRPr="0039059A">
        <w:rPr>
          <w:sz w:val="24"/>
          <w:szCs w:val="24"/>
        </w:rPr>
        <w:t>provide.</w:t>
      </w:r>
    </w:p>
    <w:p w14:paraId="25D08D02" w14:textId="5728E466" w:rsidR="00327502" w:rsidRPr="0012631B" w:rsidRDefault="00864F9F" w:rsidP="0039059A">
      <w:pPr>
        <w:pStyle w:val="TableParagraph"/>
        <w:numPr>
          <w:ilvl w:val="0"/>
          <w:numId w:val="38"/>
        </w:numPr>
        <w:tabs>
          <w:tab w:val="left" w:pos="470"/>
          <w:tab w:val="left" w:pos="471"/>
        </w:tabs>
        <w:spacing w:before="8" w:line="242" w:lineRule="auto"/>
        <w:ind w:right="491"/>
        <w:rPr>
          <w:sz w:val="24"/>
          <w:szCs w:val="24"/>
        </w:rPr>
      </w:pPr>
      <w:r>
        <w:rPr>
          <w:sz w:val="24"/>
          <w:szCs w:val="24"/>
        </w:rPr>
        <w:t>A</w:t>
      </w:r>
      <w:r w:rsidR="00327502" w:rsidRPr="0012631B">
        <w:rPr>
          <w:sz w:val="24"/>
          <w:szCs w:val="24"/>
        </w:rPr>
        <w:t>ccounting</w:t>
      </w:r>
      <w:r w:rsidR="00327502" w:rsidRPr="0039059A">
        <w:rPr>
          <w:sz w:val="24"/>
          <w:szCs w:val="24"/>
        </w:rPr>
        <w:t xml:space="preserve"> </w:t>
      </w:r>
      <w:r w:rsidR="00327502" w:rsidRPr="0012631B">
        <w:rPr>
          <w:sz w:val="24"/>
          <w:szCs w:val="24"/>
        </w:rPr>
        <w:t>advice, including</w:t>
      </w:r>
      <w:r w:rsidR="00327502" w:rsidRPr="0039059A">
        <w:rPr>
          <w:sz w:val="24"/>
          <w:szCs w:val="24"/>
        </w:rPr>
        <w:t xml:space="preserve"> </w:t>
      </w:r>
      <w:r w:rsidR="00327502" w:rsidRPr="0012631B">
        <w:rPr>
          <w:sz w:val="24"/>
          <w:szCs w:val="24"/>
        </w:rPr>
        <w:t>forecasting</w:t>
      </w:r>
      <w:r w:rsidR="00327502" w:rsidRPr="0039059A">
        <w:rPr>
          <w:sz w:val="24"/>
          <w:szCs w:val="24"/>
        </w:rPr>
        <w:t xml:space="preserve"> </w:t>
      </w:r>
      <w:r w:rsidR="00327502" w:rsidRPr="0012631B">
        <w:rPr>
          <w:sz w:val="24"/>
          <w:szCs w:val="24"/>
        </w:rPr>
        <w:t>and</w:t>
      </w:r>
      <w:r w:rsidR="00327502" w:rsidRPr="0039059A">
        <w:rPr>
          <w:sz w:val="24"/>
          <w:szCs w:val="24"/>
        </w:rPr>
        <w:t xml:space="preserve"> </w:t>
      </w:r>
      <w:r w:rsidR="00327502" w:rsidRPr="0012631B">
        <w:rPr>
          <w:sz w:val="24"/>
          <w:szCs w:val="24"/>
        </w:rPr>
        <w:t>budget management</w:t>
      </w:r>
      <w:r w:rsidR="00327502" w:rsidRPr="0039059A">
        <w:rPr>
          <w:sz w:val="24"/>
          <w:szCs w:val="24"/>
        </w:rPr>
        <w:t xml:space="preserve"> </w:t>
      </w:r>
      <w:r w:rsidR="00327502" w:rsidRPr="0012631B">
        <w:rPr>
          <w:sz w:val="24"/>
          <w:szCs w:val="24"/>
        </w:rPr>
        <w:t>of CSIRO’s</w:t>
      </w:r>
      <w:r w:rsidR="00327502" w:rsidRPr="0039059A">
        <w:rPr>
          <w:sz w:val="24"/>
          <w:szCs w:val="24"/>
        </w:rPr>
        <w:t xml:space="preserve"> </w:t>
      </w:r>
      <w:r w:rsidR="00327502" w:rsidRPr="0012631B">
        <w:rPr>
          <w:sz w:val="24"/>
          <w:szCs w:val="24"/>
        </w:rPr>
        <w:t>smaller</w:t>
      </w:r>
      <w:r w:rsidR="00327502" w:rsidRPr="0039059A">
        <w:rPr>
          <w:sz w:val="24"/>
          <w:szCs w:val="24"/>
        </w:rPr>
        <w:t xml:space="preserve"> </w:t>
      </w:r>
      <w:r w:rsidR="00327502" w:rsidRPr="0012631B">
        <w:rPr>
          <w:sz w:val="24"/>
          <w:szCs w:val="24"/>
        </w:rPr>
        <w:t xml:space="preserve">controlled </w:t>
      </w:r>
      <w:r w:rsidR="00327502" w:rsidRPr="0039059A">
        <w:rPr>
          <w:sz w:val="24"/>
          <w:szCs w:val="24"/>
        </w:rPr>
        <w:t>entities.</w:t>
      </w:r>
    </w:p>
    <w:p w14:paraId="4CBE5F57" w14:textId="77777777" w:rsidR="00327502" w:rsidRPr="0012631B" w:rsidRDefault="00327502" w:rsidP="0039059A">
      <w:pPr>
        <w:pStyle w:val="TableParagraph"/>
        <w:numPr>
          <w:ilvl w:val="0"/>
          <w:numId w:val="38"/>
        </w:numPr>
        <w:tabs>
          <w:tab w:val="left" w:pos="470"/>
          <w:tab w:val="left" w:pos="471"/>
        </w:tabs>
        <w:spacing w:before="8" w:line="242" w:lineRule="auto"/>
        <w:ind w:right="491"/>
        <w:rPr>
          <w:sz w:val="24"/>
          <w:szCs w:val="24"/>
        </w:rPr>
      </w:pPr>
      <w:r w:rsidRPr="0012631B">
        <w:rPr>
          <w:sz w:val="24"/>
          <w:szCs w:val="24"/>
        </w:rPr>
        <w:t>Accurately</w:t>
      </w:r>
      <w:r w:rsidRPr="0039059A">
        <w:rPr>
          <w:sz w:val="24"/>
          <w:szCs w:val="24"/>
        </w:rPr>
        <w:t xml:space="preserve"> </w:t>
      </w:r>
      <w:r w:rsidRPr="0012631B">
        <w:rPr>
          <w:sz w:val="24"/>
          <w:szCs w:val="24"/>
        </w:rPr>
        <w:t>and efficiently</w:t>
      </w:r>
      <w:r w:rsidRPr="0039059A">
        <w:rPr>
          <w:sz w:val="24"/>
          <w:szCs w:val="24"/>
        </w:rPr>
        <w:t xml:space="preserve"> </w:t>
      </w:r>
      <w:r w:rsidRPr="0012631B">
        <w:rPr>
          <w:sz w:val="24"/>
          <w:szCs w:val="24"/>
        </w:rPr>
        <w:t>undertake</w:t>
      </w:r>
      <w:r w:rsidRPr="0039059A">
        <w:rPr>
          <w:sz w:val="24"/>
          <w:szCs w:val="24"/>
        </w:rPr>
        <w:t xml:space="preserve"> </w:t>
      </w:r>
      <w:r w:rsidRPr="0012631B">
        <w:rPr>
          <w:sz w:val="24"/>
          <w:szCs w:val="24"/>
        </w:rPr>
        <w:t>and manage</w:t>
      </w:r>
      <w:r w:rsidRPr="0039059A">
        <w:rPr>
          <w:sz w:val="24"/>
          <w:szCs w:val="24"/>
        </w:rPr>
        <w:t xml:space="preserve"> </w:t>
      </w:r>
      <w:r w:rsidRPr="0012631B">
        <w:rPr>
          <w:sz w:val="24"/>
          <w:szCs w:val="24"/>
        </w:rPr>
        <w:t>financial accounting activities for CSIRO and CSIRO’s subsidiary</w:t>
      </w:r>
      <w:r w:rsidRPr="0039059A">
        <w:rPr>
          <w:sz w:val="24"/>
          <w:szCs w:val="24"/>
        </w:rPr>
        <w:t xml:space="preserve"> </w:t>
      </w:r>
      <w:r w:rsidRPr="0012631B">
        <w:rPr>
          <w:sz w:val="24"/>
          <w:szCs w:val="24"/>
        </w:rPr>
        <w:t>entities, including</w:t>
      </w:r>
      <w:r w:rsidRPr="0039059A">
        <w:rPr>
          <w:sz w:val="24"/>
          <w:szCs w:val="24"/>
        </w:rPr>
        <w:t xml:space="preserve"> </w:t>
      </w:r>
      <w:r w:rsidRPr="0012631B">
        <w:rPr>
          <w:sz w:val="24"/>
          <w:szCs w:val="24"/>
        </w:rPr>
        <w:t>maintaining the general</w:t>
      </w:r>
      <w:r w:rsidRPr="0039059A">
        <w:rPr>
          <w:sz w:val="24"/>
          <w:szCs w:val="24"/>
        </w:rPr>
        <w:t xml:space="preserve"> </w:t>
      </w:r>
      <w:r w:rsidRPr="0012631B">
        <w:rPr>
          <w:sz w:val="24"/>
          <w:szCs w:val="24"/>
        </w:rPr>
        <w:t>ledger, preparation</w:t>
      </w:r>
      <w:r w:rsidRPr="0039059A">
        <w:rPr>
          <w:sz w:val="24"/>
          <w:szCs w:val="24"/>
        </w:rPr>
        <w:t xml:space="preserve"> </w:t>
      </w:r>
      <w:r w:rsidRPr="0012631B">
        <w:rPr>
          <w:sz w:val="24"/>
          <w:szCs w:val="24"/>
        </w:rPr>
        <w:t>of ad-hoc reports, financial statements, and</w:t>
      </w:r>
      <w:r w:rsidRPr="0039059A">
        <w:rPr>
          <w:sz w:val="24"/>
          <w:szCs w:val="24"/>
        </w:rPr>
        <w:t xml:space="preserve"> </w:t>
      </w:r>
      <w:r w:rsidRPr="0012631B">
        <w:rPr>
          <w:sz w:val="24"/>
          <w:szCs w:val="24"/>
        </w:rPr>
        <w:t>tax</w:t>
      </w:r>
      <w:r w:rsidRPr="0039059A">
        <w:rPr>
          <w:sz w:val="24"/>
          <w:szCs w:val="24"/>
        </w:rPr>
        <w:t xml:space="preserve"> </w:t>
      </w:r>
      <w:r w:rsidRPr="0012631B">
        <w:rPr>
          <w:sz w:val="24"/>
          <w:szCs w:val="24"/>
        </w:rPr>
        <w:t>returns ensuring</w:t>
      </w:r>
      <w:r w:rsidRPr="0039059A">
        <w:rPr>
          <w:sz w:val="24"/>
          <w:szCs w:val="24"/>
        </w:rPr>
        <w:t xml:space="preserve"> </w:t>
      </w:r>
      <w:r w:rsidRPr="0012631B">
        <w:rPr>
          <w:sz w:val="24"/>
          <w:szCs w:val="24"/>
        </w:rPr>
        <w:t>statutory</w:t>
      </w:r>
      <w:r w:rsidRPr="0039059A">
        <w:rPr>
          <w:sz w:val="24"/>
          <w:szCs w:val="24"/>
        </w:rPr>
        <w:t xml:space="preserve"> </w:t>
      </w:r>
      <w:r w:rsidRPr="0012631B">
        <w:rPr>
          <w:sz w:val="24"/>
          <w:szCs w:val="24"/>
        </w:rPr>
        <w:t>compliance</w:t>
      </w:r>
      <w:r w:rsidRPr="0039059A">
        <w:rPr>
          <w:sz w:val="24"/>
          <w:szCs w:val="24"/>
        </w:rPr>
        <w:t xml:space="preserve"> </w:t>
      </w:r>
      <w:r w:rsidRPr="0012631B">
        <w:rPr>
          <w:sz w:val="24"/>
          <w:szCs w:val="24"/>
        </w:rPr>
        <w:t>and adhering to the CSIRO Finance policies and processes.</w:t>
      </w:r>
    </w:p>
    <w:p w14:paraId="3E5C6FBC" w14:textId="77777777" w:rsidR="00327502" w:rsidRPr="0012631B" w:rsidRDefault="00327502" w:rsidP="0039059A">
      <w:pPr>
        <w:pStyle w:val="TableParagraph"/>
        <w:numPr>
          <w:ilvl w:val="0"/>
          <w:numId w:val="38"/>
        </w:numPr>
        <w:tabs>
          <w:tab w:val="left" w:pos="470"/>
          <w:tab w:val="left" w:pos="471"/>
        </w:tabs>
        <w:spacing w:before="8" w:line="242" w:lineRule="auto"/>
        <w:ind w:right="491"/>
        <w:rPr>
          <w:sz w:val="24"/>
          <w:szCs w:val="24"/>
        </w:rPr>
      </w:pPr>
      <w:r w:rsidRPr="0012631B">
        <w:rPr>
          <w:sz w:val="24"/>
          <w:szCs w:val="24"/>
        </w:rPr>
        <w:t>Analyse</w:t>
      </w:r>
      <w:r w:rsidRPr="0039059A">
        <w:rPr>
          <w:sz w:val="24"/>
          <w:szCs w:val="24"/>
        </w:rPr>
        <w:t xml:space="preserve"> </w:t>
      </w:r>
      <w:r w:rsidRPr="0012631B">
        <w:rPr>
          <w:sz w:val="24"/>
          <w:szCs w:val="24"/>
        </w:rPr>
        <w:t>data, identify variances and trends and draw</w:t>
      </w:r>
      <w:r w:rsidRPr="0039059A">
        <w:rPr>
          <w:sz w:val="24"/>
          <w:szCs w:val="24"/>
        </w:rPr>
        <w:t xml:space="preserve"> </w:t>
      </w:r>
      <w:r w:rsidRPr="0012631B">
        <w:rPr>
          <w:sz w:val="24"/>
          <w:szCs w:val="24"/>
        </w:rPr>
        <w:t>conclusions for</w:t>
      </w:r>
      <w:r w:rsidRPr="0039059A">
        <w:rPr>
          <w:sz w:val="24"/>
          <w:szCs w:val="24"/>
        </w:rPr>
        <w:t xml:space="preserve"> </w:t>
      </w:r>
      <w:r w:rsidRPr="0012631B">
        <w:rPr>
          <w:sz w:val="24"/>
          <w:szCs w:val="24"/>
        </w:rPr>
        <w:t>reporting (written) or discussion</w:t>
      </w:r>
      <w:r w:rsidRPr="0039059A">
        <w:rPr>
          <w:sz w:val="24"/>
          <w:szCs w:val="24"/>
        </w:rPr>
        <w:t xml:space="preserve"> </w:t>
      </w:r>
      <w:r w:rsidRPr="0012631B">
        <w:rPr>
          <w:sz w:val="24"/>
          <w:szCs w:val="24"/>
        </w:rPr>
        <w:t>with</w:t>
      </w:r>
      <w:r w:rsidRPr="0039059A">
        <w:rPr>
          <w:sz w:val="24"/>
          <w:szCs w:val="24"/>
        </w:rPr>
        <w:t xml:space="preserve"> </w:t>
      </w:r>
      <w:r w:rsidRPr="0012631B">
        <w:rPr>
          <w:sz w:val="24"/>
          <w:szCs w:val="24"/>
        </w:rPr>
        <w:t>other stakeholders</w:t>
      </w:r>
      <w:r w:rsidRPr="0039059A">
        <w:rPr>
          <w:sz w:val="24"/>
          <w:szCs w:val="24"/>
        </w:rPr>
        <w:t xml:space="preserve"> </w:t>
      </w:r>
      <w:r w:rsidRPr="0012631B">
        <w:rPr>
          <w:sz w:val="24"/>
          <w:szCs w:val="24"/>
        </w:rPr>
        <w:t>including ad-hoc, monthly, year</w:t>
      </w:r>
      <w:r w:rsidRPr="0039059A">
        <w:rPr>
          <w:sz w:val="24"/>
          <w:szCs w:val="24"/>
        </w:rPr>
        <w:t xml:space="preserve"> </w:t>
      </w:r>
      <w:r w:rsidRPr="0012631B">
        <w:rPr>
          <w:sz w:val="24"/>
          <w:szCs w:val="24"/>
        </w:rPr>
        <w:t>to</w:t>
      </w:r>
      <w:r w:rsidRPr="0039059A">
        <w:rPr>
          <w:sz w:val="24"/>
          <w:szCs w:val="24"/>
        </w:rPr>
        <w:t xml:space="preserve"> </w:t>
      </w:r>
      <w:r w:rsidRPr="0012631B">
        <w:rPr>
          <w:sz w:val="24"/>
          <w:szCs w:val="24"/>
        </w:rPr>
        <w:t>date</w:t>
      </w:r>
      <w:r w:rsidRPr="0039059A">
        <w:rPr>
          <w:sz w:val="24"/>
          <w:szCs w:val="24"/>
        </w:rPr>
        <w:t xml:space="preserve"> </w:t>
      </w:r>
      <w:r w:rsidRPr="0012631B">
        <w:rPr>
          <w:sz w:val="24"/>
          <w:szCs w:val="24"/>
        </w:rPr>
        <w:t>and/or</w:t>
      </w:r>
      <w:r w:rsidRPr="0039059A">
        <w:rPr>
          <w:sz w:val="24"/>
          <w:szCs w:val="24"/>
        </w:rPr>
        <w:t xml:space="preserve"> </w:t>
      </w:r>
      <w:r w:rsidRPr="0012631B">
        <w:rPr>
          <w:sz w:val="24"/>
          <w:szCs w:val="24"/>
        </w:rPr>
        <w:t>prior</w:t>
      </w:r>
      <w:r w:rsidRPr="0039059A">
        <w:rPr>
          <w:sz w:val="24"/>
          <w:szCs w:val="24"/>
        </w:rPr>
        <w:t xml:space="preserve"> </w:t>
      </w:r>
      <w:r w:rsidRPr="0012631B">
        <w:rPr>
          <w:sz w:val="24"/>
          <w:szCs w:val="24"/>
        </w:rPr>
        <w:t>year budget and actual</w:t>
      </w:r>
      <w:r w:rsidRPr="0039059A">
        <w:rPr>
          <w:sz w:val="24"/>
          <w:szCs w:val="24"/>
        </w:rPr>
        <w:t xml:space="preserve"> </w:t>
      </w:r>
      <w:r w:rsidRPr="0012631B">
        <w:rPr>
          <w:sz w:val="24"/>
          <w:szCs w:val="24"/>
        </w:rPr>
        <w:t>financial figures.</w:t>
      </w:r>
    </w:p>
    <w:p w14:paraId="7B37650C" w14:textId="77777777" w:rsidR="00327502" w:rsidRPr="0012631B" w:rsidRDefault="00327502" w:rsidP="0039059A">
      <w:pPr>
        <w:pStyle w:val="TableParagraph"/>
        <w:numPr>
          <w:ilvl w:val="0"/>
          <w:numId w:val="38"/>
        </w:numPr>
        <w:tabs>
          <w:tab w:val="left" w:pos="470"/>
          <w:tab w:val="left" w:pos="471"/>
        </w:tabs>
        <w:spacing w:before="8" w:line="242" w:lineRule="auto"/>
        <w:ind w:right="491"/>
        <w:rPr>
          <w:sz w:val="24"/>
          <w:szCs w:val="24"/>
        </w:rPr>
      </w:pPr>
      <w:r w:rsidRPr="0012631B">
        <w:rPr>
          <w:sz w:val="24"/>
          <w:szCs w:val="24"/>
        </w:rPr>
        <w:t>Provide</w:t>
      </w:r>
      <w:r w:rsidRPr="0039059A">
        <w:rPr>
          <w:sz w:val="24"/>
          <w:szCs w:val="24"/>
        </w:rPr>
        <w:t xml:space="preserve"> </w:t>
      </w:r>
      <w:r w:rsidRPr="0012631B">
        <w:rPr>
          <w:sz w:val="24"/>
          <w:szCs w:val="24"/>
        </w:rPr>
        <w:t>technical</w:t>
      </w:r>
      <w:r w:rsidRPr="0039059A">
        <w:rPr>
          <w:sz w:val="24"/>
          <w:szCs w:val="24"/>
        </w:rPr>
        <w:t xml:space="preserve"> </w:t>
      </w:r>
      <w:r w:rsidRPr="0012631B">
        <w:rPr>
          <w:sz w:val="24"/>
          <w:szCs w:val="24"/>
        </w:rPr>
        <w:t>accounting</w:t>
      </w:r>
      <w:r w:rsidRPr="0039059A">
        <w:rPr>
          <w:sz w:val="24"/>
          <w:szCs w:val="24"/>
        </w:rPr>
        <w:t xml:space="preserve"> </w:t>
      </w:r>
      <w:r w:rsidRPr="0012631B">
        <w:rPr>
          <w:sz w:val="24"/>
          <w:szCs w:val="24"/>
        </w:rPr>
        <w:t>advice</w:t>
      </w:r>
      <w:r w:rsidRPr="0039059A">
        <w:rPr>
          <w:sz w:val="24"/>
          <w:szCs w:val="24"/>
        </w:rPr>
        <w:t xml:space="preserve"> </w:t>
      </w:r>
      <w:r w:rsidRPr="0012631B">
        <w:rPr>
          <w:sz w:val="24"/>
          <w:szCs w:val="24"/>
        </w:rPr>
        <w:t>to</w:t>
      </w:r>
      <w:r w:rsidRPr="0039059A">
        <w:rPr>
          <w:sz w:val="24"/>
          <w:szCs w:val="24"/>
        </w:rPr>
        <w:t xml:space="preserve"> </w:t>
      </w:r>
      <w:r w:rsidRPr="0012631B">
        <w:rPr>
          <w:sz w:val="24"/>
          <w:szCs w:val="24"/>
        </w:rPr>
        <w:t>CSIRO</w:t>
      </w:r>
      <w:r w:rsidRPr="0039059A">
        <w:rPr>
          <w:sz w:val="24"/>
          <w:szCs w:val="24"/>
        </w:rPr>
        <w:t xml:space="preserve"> </w:t>
      </w:r>
      <w:r w:rsidRPr="0012631B">
        <w:rPr>
          <w:sz w:val="24"/>
          <w:szCs w:val="24"/>
        </w:rPr>
        <w:t>finance</w:t>
      </w:r>
      <w:r w:rsidRPr="0039059A">
        <w:rPr>
          <w:sz w:val="24"/>
          <w:szCs w:val="24"/>
        </w:rPr>
        <w:t xml:space="preserve"> </w:t>
      </w:r>
      <w:r w:rsidRPr="0012631B">
        <w:rPr>
          <w:sz w:val="24"/>
          <w:szCs w:val="24"/>
        </w:rPr>
        <w:t>and</w:t>
      </w:r>
      <w:r w:rsidRPr="0039059A">
        <w:rPr>
          <w:sz w:val="24"/>
          <w:szCs w:val="24"/>
        </w:rPr>
        <w:t xml:space="preserve"> </w:t>
      </w:r>
      <w:r w:rsidRPr="0012631B">
        <w:rPr>
          <w:sz w:val="24"/>
          <w:szCs w:val="24"/>
        </w:rPr>
        <w:t>subsidiary</w:t>
      </w:r>
      <w:r w:rsidRPr="0039059A">
        <w:rPr>
          <w:sz w:val="24"/>
          <w:szCs w:val="24"/>
        </w:rPr>
        <w:t xml:space="preserve"> stakeholders, including on revenue recognition and application of government financial regulations.</w:t>
      </w:r>
    </w:p>
    <w:p w14:paraId="43F2F3DC" w14:textId="77777777" w:rsidR="0012631B" w:rsidRPr="0039059A" w:rsidRDefault="00327502" w:rsidP="0039059A">
      <w:pPr>
        <w:pStyle w:val="TableParagraph"/>
        <w:numPr>
          <w:ilvl w:val="0"/>
          <w:numId w:val="38"/>
        </w:numPr>
        <w:tabs>
          <w:tab w:val="left" w:pos="470"/>
          <w:tab w:val="left" w:pos="471"/>
        </w:tabs>
        <w:spacing w:before="8" w:line="242" w:lineRule="auto"/>
        <w:ind w:right="491"/>
        <w:rPr>
          <w:sz w:val="24"/>
          <w:szCs w:val="24"/>
        </w:rPr>
      </w:pPr>
      <w:r w:rsidRPr="0012631B">
        <w:rPr>
          <w:sz w:val="24"/>
          <w:szCs w:val="24"/>
        </w:rPr>
        <w:t>Support</w:t>
      </w:r>
      <w:r w:rsidRPr="0039059A">
        <w:rPr>
          <w:sz w:val="24"/>
          <w:szCs w:val="24"/>
        </w:rPr>
        <w:t xml:space="preserve"> </w:t>
      </w:r>
      <w:r w:rsidRPr="0012631B">
        <w:rPr>
          <w:sz w:val="24"/>
          <w:szCs w:val="24"/>
        </w:rPr>
        <w:t>the</w:t>
      </w:r>
      <w:r w:rsidRPr="0039059A">
        <w:rPr>
          <w:sz w:val="24"/>
          <w:szCs w:val="24"/>
        </w:rPr>
        <w:t xml:space="preserve"> </w:t>
      </w:r>
      <w:r w:rsidRPr="0012631B">
        <w:rPr>
          <w:sz w:val="24"/>
          <w:szCs w:val="24"/>
        </w:rPr>
        <w:t>CSIRO</w:t>
      </w:r>
      <w:r w:rsidRPr="0039059A">
        <w:rPr>
          <w:sz w:val="24"/>
          <w:szCs w:val="24"/>
        </w:rPr>
        <w:t xml:space="preserve"> </w:t>
      </w:r>
      <w:r w:rsidRPr="0012631B">
        <w:rPr>
          <w:sz w:val="24"/>
          <w:szCs w:val="24"/>
        </w:rPr>
        <w:t>consolidated</w:t>
      </w:r>
      <w:r w:rsidRPr="0039059A">
        <w:rPr>
          <w:sz w:val="24"/>
          <w:szCs w:val="24"/>
        </w:rPr>
        <w:t xml:space="preserve"> </w:t>
      </w:r>
      <w:r w:rsidRPr="0012631B">
        <w:rPr>
          <w:sz w:val="24"/>
          <w:szCs w:val="24"/>
        </w:rPr>
        <w:t>financial</w:t>
      </w:r>
      <w:r w:rsidRPr="0039059A">
        <w:rPr>
          <w:sz w:val="24"/>
          <w:szCs w:val="24"/>
        </w:rPr>
        <w:t xml:space="preserve"> </w:t>
      </w:r>
      <w:r w:rsidRPr="0012631B">
        <w:rPr>
          <w:sz w:val="24"/>
          <w:szCs w:val="24"/>
        </w:rPr>
        <w:t>statements</w:t>
      </w:r>
      <w:r w:rsidRPr="0039059A">
        <w:rPr>
          <w:sz w:val="24"/>
          <w:szCs w:val="24"/>
        </w:rPr>
        <w:t xml:space="preserve"> process and reporting of financials to Department of Finance.</w:t>
      </w:r>
    </w:p>
    <w:p w14:paraId="48F813DD" w14:textId="6F0346D3" w:rsidR="00846EAC" w:rsidRPr="0039059A" w:rsidRDefault="00846EAC" w:rsidP="0039059A">
      <w:pPr>
        <w:pStyle w:val="TableParagraph"/>
        <w:numPr>
          <w:ilvl w:val="0"/>
          <w:numId w:val="38"/>
        </w:numPr>
        <w:tabs>
          <w:tab w:val="left" w:pos="470"/>
          <w:tab w:val="left" w:pos="471"/>
        </w:tabs>
        <w:spacing w:before="8" w:line="242" w:lineRule="auto"/>
        <w:ind w:right="491"/>
        <w:rPr>
          <w:sz w:val="24"/>
          <w:szCs w:val="24"/>
        </w:rPr>
      </w:pPr>
      <w:r w:rsidRPr="0012631B">
        <w:rPr>
          <w:sz w:val="24"/>
          <w:szCs w:val="24"/>
        </w:rPr>
        <w:t>Accurately</w:t>
      </w:r>
      <w:r w:rsidRPr="0039059A">
        <w:rPr>
          <w:sz w:val="24"/>
          <w:szCs w:val="24"/>
        </w:rPr>
        <w:t xml:space="preserve"> </w:t>
      </w:r>
      <w:r w:rsidRPr="0012631B">
        <w:rPr>
          <w:sz w:val="24"/>
          <w:szCs w:val="24"/>
        </w:rPr>
        <w:t>undertake,</w:t>
      </w:r>
      <w:r w:rsidRPr="0039059A">
        <w:rPr>
          <w:sz w:val="24"/>
          <w:szCs w:val="24"/>
        </w:rPr>
        <w:t xml:space="preserve"> </w:t>
      </w:r>
      <w:r w:rsidR="002D1748" w:rsidRPr="0039059A">
        <w:rPr>
          <w:sz w:val="24"/>
          <w:szCs w:val="24"/>
        </w:rPr>
        <w:t>supervise,</w:t>
      </w:r>
      <w:r w:rsidRPr="0039059A">
        <w:rPr>
          <w:sz w:val="24"/>
          <w:szCs w:val="24"/>
        </w:rPr>
        <w:t xml:space="preserve"> </w:t>
      </w:r>
      <w:r w:rsidRPr="0012631B">
        <w:rPr>
          <w:sz w:val="24"/>
          <w:szCs w:val="24"/>
        </w:rPr>
        <w:t>and</w:t>
      </w:r>
      <w:r w:rsidRPr="0039059A">
        <w:rPr>
          <w:sz w:val="24"/>
          <w:szCs w:val="24"/>
        </w:rPr>
        <w:t xml:space="preserve"> </w:t>
      </w:r>
      <w:r w:rsidRPr="0012631B">
        <w:rPr>
          <w:sz w:val="24"/>
          <w:szCs w:val="24"/>
        </w:rPr>
        <w:t>complete</w:t>
      </w:r>
      <w:r w:rsidRPr="0039059A">
        <w:rPr>
          <w:sz w:val="24"/>
          <w:szCs w:val="24"/>
        </w:rPr>
        <w:t xml:space="preserve"> </w:t>
      </w:r>
      <w:r w:rsidRPr="0012631B">
        <w:rPr>
          <w:sz w:val="24"/>
          <w:szCs w:val="24"/>
        </w:rPr>
        <w:t>work</w:t>
      </w:r>
      <w:r w:rsidRPr="0039059A">
        <w:rPr>
          <w:sz w:val="24"/>
          <w:szCs w:val="24"/>
        </w:rPr>
        <w:t xml:space="preserve"> </w:t>
      </w:r>
      <w:r w:rsidRPr="0012631B">
        <w:rPr>
          <w:sz w:val="24"/>
          <w:szCs w:val="24"/>
        </w:rPr>
        <w:t>with appropriate</w:t>
      </w:r>
      <w:r w:rsidRPr="0039059A">
        <w:rPr>
          <w:sz w:val="24"/>
          <w:szCs w:val="24"/>
        </w:rPr>
        <w:t xml:space="preserve"> </w:t>
      </w:r>
      <w:r w:rsidRPr="0012631B">
        <w:rPr>
          <w:sz w:val="24"/>
          <w:szCs w:val="24"/>
        </w:rPr>
        <w:t>prioritisation, adding- value</w:t>
      </w:r>
      <w:r w:rsidRPr="0039059A">
        <w:rPr>
          <w:sz w:val="24"/>
          <w:szCs w:val="24"/>
        </w:rPr>
        <w:t xml:space="preserve"> </w:t>
      </w:r>
      <w:r w:rsidRPr="0012631B">
        <w:rPr>
          <w:sz w:val="24"/>
          <w:szCs w:val="24"/>
        </w:rPr>
        <w:t>and</w:t>
      </w:r>
      <w:r w:rsidRPr="0039059A">
        <w:rPr>
          <w:sz w:val="24"/>
          <w:szCs w:val="24"/>
        </w:rPr>
        <w:t xml:space="preserve"> </w:t>
      </w:r>
      <w:r w:rsidRPr="0012631B">
        <w:rPr>
          <w:sz w:val="24"/>
          <w:szCs w:val="24"/>
        </w:rPr>
        <w:t>looking</w:t>
      </w:r>
      <w:r w:rsidRPr="0039059A">
        <w:rPr>
          <w:sz w:val="24"/>
          <w:szCs w:val="24"/>
        </w:rPr>
        <w:t xml:space="preserve"> </w:t>
      </w:r>
      <w:r w:rsidRPr="0012631B">
        <w:rPr>
          <w:sz w:val="24"/>
          <w:szCs w:val="24"/>
        </w:rPr>
        <w:t>for improvements to</w:t>
      </w:r>
      <w:r w:rsidRPr="0039059A">
        <w:rPr>
          <w:sz w:val="24"/>
          <w:szCs w:val="24"/>
        </w:rPr>
        <w:t xml:space="preserve"> </w:t>
      </w:r>
      <w:r w:rsidRPr="0012631B">
        <w:rPr>
          <w:sz w:val="24"/>
          <w:szCs w:val="24"/>
        </w:rPr>
        <w:t>processes</w:t>
      </w:r>
      <w:r w:rsidRPr="0039059A">
        <w:rPr>
          <w:sz w:val="24"/>
          <w:szCs w:val="24"/>
        </w:rPr>
        <w:t xml:space="preserve"> </w:t>
      </w:r>
      <w:r w:rsidRPr="0012631B">
        <w:rPr>
          <w:sz w:val="24"/>
          <w:szCs w:val="24"/>
        </w:rPr>
        <w:t>to</w:t>
      </w:r>
      <w:r w:rsidRPr="0039059A">
        <w:rPr>
          <w:sz w:val="24"/>
          <w:szCs w:val="24"/>
        </w:rPr>
        <w:t xml:space="preserve"> </w:t>
      </w:r>
      <w:r w:rsidRPr="0012631B">
        <w:rPr>
          <w:sz w:val="24"/>
          <w:szCs w:val="24"/>
        </w:rPr>
        <w:t>ensure</w:t>
      </w:r>
      <w:r w:rsidRPr="0039059A">
        <w:rPr>
          <w:sz w:val="24"/>
          <w:szCs w:val="24"/>
        </w:rPr>
        <w:t xml:space="preserve"> </w:t>
      </w:r>
      <w:r w:rsidRPr="0012631B">
        <w:rPr>
          <w:sz w:val="24"/>
          <w:szCs w:val="24"/>
        </w:rPr>
        <w:t xml:space="preserve">a </w:t>
      </w:r>
      <w:r w:rsidR="0012631B" w:rsidRPr="0039059A">
        <w:rPr>
          <w:sz w:val="24"/>
          <w:szCs w:val="24"/>
        </w:rPr>
        <w:t>high-level</w:t>
      </w:r>
      <w:r w:rsidRPr="0039059A">
        <w:rPr>
          <w:sz w:val="24"/>
          <w:szCs w:val="24"/>
        </w:rPr>
        <w:t xml:space="preserve"> </w:t>
      </w:r>
      <w:r w:rsidRPr="0012631B">
        <w:rPr>
          <w:sz w:val="24"/>
          <w:szCs w:val="24"/>
        </w:rPr>
        <w:t>service</w:t>
      </w:r>
      <w:r w:rsidRPr="0039059A">
        <w:rPr>
          <w:sz w:val="24"/>
          <w:szCs w:val="24"/>
        </w:rPr>
        <w:t xml:space="preserve"> </w:t>
      </w:r>
      <w:r w:rsidRPr="0012631B">
        <w:rPr>
          <w:sz w:val="24"/>
          <w:szCs w:val="24"/>
        </w:rPr>
        <w:t>delivery</w:t>
      </w:r>
      <w:r w:rsidRPr="0039059A">
        <w:rPr>
          <w:sz w:val="24"/>
          <w:szCs w:val="24"/>
        </w:rPr>
        <w:t xml:space="preserve"> </w:t>
      </w:r>
      <w:r w:rsidRPr="0012631B">
        <w:rPr>
          <w:sz w:val="24"/>
          <w:szCs w:val="24"/>
        </w:rPr>
        <w:t xml:space="preserve">and </w:t>
      </w:r>
      <w:r w:rsidRPr="0039059A">
        <w:rPr>
          <w:sz w:val="24"/>
          <w:szCs w:val="24"/>
        </w:rPr>
        <w:t>performance.</w:t>
      </w:r>
    </w:p>
    <w:p w14:paraId="701EEF75" w14:textId="77777777" w:rsidR="00846EAC" w:rsidRPr="0012631B" w:rsidRDefault="00846EAC" w:rsidP="0039059A">
      <w:pPr>
        <w:pStyle w:val="TableParagraph"/>
        <w:numPr>
          <w:ilvl w:val="0"/>
          <w:numId w:val="38"/>
        </w:numPr>
        <w:tabs>
          <w:tab w:val="left" w:pos="470"/>
          <w:tab w:val="left" w:pos="471"/>
        </w:tabs>
        <w:spacing w:before="8" w:line="242" w:lineRule="auto"/>
        <w:ind w:right="491"/>
        <w:rPr>
          <w:sz w:val="24"/>
          <w:szCs w:val="24"/>
        </w:rPr>
      </w:pPr>
      <w:r w:rsidRPr="0012631B">
        <w:rPr>
          <w:sz w:val="24"/>
          <w:szCs w:val="24"/>
        </w:rPr>
        <w:t>Responsible</w:t>
      </w:r>
      <w:r w:rsidRPr="0039059A">
        <w:rPr>
          <w:sz w:val="24"/>
          <w:szCs w:val="24"/>
        </w:rPr>
        <w:t xml:space="preserve"> </w:t>
      </w:r>
      <w:r w:rsidRPr="0012631B">
        <w:rPr>
          <w:sz w:val="24"/>
          <w:szCs w:val="24"/>
        </w:rPr>
        <w:t>for</w:t>
      </w:r>
      <w:r w:rsidRPr="0039059A">
        <w:rPr>
          <w:sz w:val="24"/>
          <w:szCs w:val="24"/>
        </w:rPr>
        <w:t xml:space="preserve"> </w:t>
      </w:r>
      <w:r w:rsidRPr="0012631B">
        <w:rPr>
          <w:sz w:val="24"/>
          <w:szCs w:val="24"/>
        </w:rPr>
        <w:t>contribution</w:t>
      </w:r>
      <w:r w:rsidRPr="0039059A">
        <w:rPr>
          <w:sz w:val="24"/>
          <w:szCs w:val="24"/>
        </w:rPr>
        <w:t xml:space="preserve"> </w:t>
      </w:r>
      <w:r w:rsidRPr="0012631B">
        <w:rPr>
          <w:sz w:val="24"/>
          <w:szCs w:val="24"/>
        </w:rPr>
        <w:t>to</w:t>
      </w:r>
      <w:r w:rsidRPr="0039059A">
        <w:rPr>
          <w:sz w:val="24"/>
          <w:szCs w:val="24"/>
        </w:rPr>
        <w:t xml:space="preserve"> </w:t>
      </w:r>
      <w:r w:rsidRPr="0012631B">
        <w:rPr>
          <w:sz w:val="24"/>
          <w:szCs w:val="24"/>
        </w:rPr>
        <w:t>ongoing</w:t>
      </w:r>
      <w:r w:rsidRPr="0039059A">
        <w:rPr>
          <w:sz w:val="24"/>
          <w:szCs w:val="24"/>
        </w:rPr>
        <w:t xml:space="preserve"> </w:t>
      </w:r>
      <w:r w:rsidRPr="0012631B">
        <w:rPr>
          <w:sz w:val="24"/>
          <w:szCs w:val="24"/>
        </w:rPr>
        <w:t>knowledge</w:t>
      </w:r>
      <w:r w:rsidRPr="0039059A">
        <w:rPr>
          <w:sz w:val="24"/>
          <w:szCs w:val="24"/>
        </w:rPr>
        <w:t xml:space="preserve"> </w:t>
      </w:r>
      <w:r w:rsidRPr="0012631B">
        <w:rPr>
          <w:sz w:val="24"/>
          <w:szCs w:val="24"/>
        </w:rPr>
        <w:t>transfer</w:t>
      </w:r>
      <w:r w:rsidRPr="0039059A">
        <w:rPr>
          <w:sz w:val="24"/>
          <w:szCs w:val="24"/>
        </w:rPr>
        <w:t xml:space="preserve"> </w:t>
      </w:r>
      <w:r w:rsidRPr="0012631B">
        <w:rPr>
          <w:sz w:val="24"/>
          <w:szCs w:val="24"/>
        </w:rPr>
        <w:t>across</w:t>
      </w:r>
      <w:r w:rsidRPr="0039059A">
        <w:rPr>
          <w:sz w:val="24"/>
          <w:szCs w:val="24"/>
        </w:rPr>
        <w:t xml:space="preserve"> </w:t>
      </w:r>
      <w:r w:rsidRPr="0012631B">
        <w:rPr>
          <w:sz w:val="24"/>
          <w:szCs w:val="24"/>
        </w:rPr>
        <w:t>the</w:t>
      </w:r>
      <w:r w:rsidRPr="0039059A">
        <w:rPr>
          <w:sz w:val="24"/>
          <w:szCs w:val="24"/>
        </w:rPr>
        <w:t xml:space="preserve"> </w:t>
      </w:r>
      <w:r w:rsidRPr="0012631B">
        <w:rPr>
          <w:sz w:val="24"/>
          <w:szCs w:val="24"/>
        </w:rPr>
        <w:t>Finance</w:t>
      </w:r>
      <w:r w:rsidRPr="0039059A">
        <w:rPr>
          <w:sz w:val="24"/>
          <w:szCs w:val="24"/>
        </w:rPr>
        <w:t xml:space="preserve"> team.</w:t>
      </w:r>
    </w:p>
    <w:p w14:paraId="6DD5441A" w14:textId="77777777" w:rsidR="00846EAC" w:rsidRPr="0012631B" w:rsidRDefault="00846EAC" w:rsidP="0039059A">
      <w:pPr>
        <w:pStyle w:val="TableParagraph"/>
        <w:numPr>
          <w:ilvl w:val="0"/>
          <w:numId w:val="38"/>
        </w:numPr>
        <w:tabs>
          <w:tab w:val="left" w:pos="470"/>
          <w:tab w:val="left" w:pos="471"/>
        </w:tabs>
        <w:spacing w:before="8" w:line="242" w:lineRule="auto"/>
        <w:ind w:right="491"/>
        <w:rPr>
          <w:sz w:val="24"/>
          <w:szCs w:val="24"/>
        </w:rPr>
      </w:pPr>
      <w:r w:rsidRPr="0012631B">
        <w:rPr>
          <w:sz w:val="24"/>
          <w:szCs w:val="24"/>
        </w:rPr>
        <w:t>Provide</w:t>
      </w:r>
      <w:r w:rsidRPr="0039059A">
        <w:rPr>
          <w:sz w:val="24"/>
          <w:szCs w:val="24"/>
        </w:rPr>
        <w:t xml:space="preserve"> </w:t>
      </w:r>
      <w:r w:rsidRPr="0012631B">
        <w:rPr>
          <w:sz w:val="24"/>
          <w:szCs w:val="24"/>
        </w:rPr>
        <w:t>recommendations</w:t>
      </w:r>
      <w:r w:rsidRPr="0039059A">
        <w:rPr>
          <w:sz w:val="24"/>
          <w:szCs w:val="24"/>
        </w:rPr>
        <w:t xml:space="preserve"> </w:t>
      </w:r>
      <w:r w:rsidRPr="0012631B">
        <w:rPr>
          <w:sz w:val="24"/>
          <w:szCs w:val="24"/>
        </w:rPr>
        <w:t>that</w:t>
      </w:r>
      <w:r w:rsidRPr="0039059A">
        <w:rPr>
          <w:sz w:val="24"/>
          <w:szCs w:val="24"/>
        </w:rPr>
        <w:t xml:space="preserve"> </w:t>
      </w:r>
      <w:r w:rsidRPr="0012631B">
        <w:rPr>
          <w:sz w:val="24"/>
          <w:szCs w:val="24"/>
        </w:rPr>
        <w:t>are</w:t>
      </w:r>
      <w:r w:rsidRPr="0039059A">
        <w:rPr>
          <w:sz w:val="24"/>
          <w:szCs w:val="24"/>
        </w:rPr>
        <w:t xml:space="preserve"> </w:t>
      </w:r>
      <w:r w:rsidRPr="0012631B">
        <w:rPr>
          <w:sz w:val="24"/>
          <w:szCs w:val="24"/>
        </w:rPr>
        <w:t>insightful</w:t>
      </w:r>
      <w:r w:rsidRPr="0039059A">
        <w:rPr>
          <w:sz w:val="24"/>
          <w:szCs w:val="24"/>
        </w:rPr>
        <w:t xml:space="preserve"> </w:t>
      </w:r>
      <w:r w:rsidRPr="0012631B">
        <w:rPr>
          <w:sz w:val="24"/>
          <w:szCs w:val="24"/>
        </w:rPr>
        <w:t>and</w:t>
      </w:r>
      <w:r w:rsidRPr="0039059A">
        <w:rPr>
          <w:sz w:val="24"/>
          <w:szCs w:val="24"/>
        </w:rPr>
        <w:t xml:space="preserve"> </w:t>
      </w:r>
      <w:r w:rsidRPr="0012631B">
        <w:rPr>
          <w:sz w:val="24"/>
          <w:szCs w:val="24"/>
        </w:rPr>
        <w:t>pragmatic,</w:t>
      </w:r>
      <w:r w:rsidRPr="0039059A">
        <w:rPr>
          <w:sz w:val="24"/>
          <w:szCs w:val="24"/>
        </w:rPr>
        <w:t xml:space="preserve"> </w:t>
      </w:r>
      <w:r w:rsidRPr="0012631B">
        <w:rPr>
          <w:sz w:val="24"/>
          <w:szCs w:val="24"/>
        </w:rPr>
        <w:t>addressing</w:t>
      </w:r>
      <w:r w:rsidRPr="0039059A">
        <w:rPr>
          <w:sz w:val="24"/>
          <w:szCs w:val="24"/>
        </w:rPr>
        <w:t xml:space="preserve"> </w:t>
      </w:r>
      <w:r w:rsidRPr="0012631B">
        <w:rPr>
          <w:sz w:val="24"/>
          <w:szCs w:val="24"/>
        </w:rPr>
        <w:t>issues</w:t>
      </w:r>
      <w:r w:rsidRPr="0039059A">
        <w:rPr>
          <w:sz w:val="24"/>
          <w:szCs w:val="24"/>
        </w:rPr>
        <w:t xml:space="preserve"> </w:t>
      </w:r>
      <w:r w:rsidRPr="0012631B">
        <w:rPr>
          <w:sz w:val="24"/>
          <w:szCs w:val="24"/>
        </w:rPr>
        <w:t>and/or</w:t>
      </w:r>
      <w:r w:rsidRPr="0039059A">
        <w:rPr>
          <w:sz w:val="24"/>
          <w:szCs w:val="24"/>
        </w:rPr>
        <w:t xml:space="preserve"> </w:t>
      </w:r>
      <w:r w:rsidRPr="0012631B">
        <w:rPr>
          <w:sz w:val="24"/>
          <w:szCs w:val="24"/>
        </w:rPr>
        <w:t>providing improvements for current and future needs of the business.</w:t>
      </w:r>
    </w:p>
    <w:p w14:paraId="29A2892A" w14:textId="77777777" w:rsidR="00846EAC" w:rsidRPr="0012631B" w:rsidRDefault="00846EAC" w:rsidP="0039059A">
      <w:pPr>
        <w:pStyle w:val="TableParagraph"/>
        <w:numPr>
          <w:ilvl w:val="0"/>
          <w:numId w:val="38"/>
        </w:numPr>
        <w:tabs>
          <w:tab w:val="left" w:pos="470"/>
          <w:tab w:val="left" w:pos="471"/>
        </w:tabs>
        <w:spacing w:before="8" w:line="242" w:lineRule="auto"/>
        <w:ind w:right="491"/>
        <w:rPr>
          <w:sz w:val="24"/>
          <w:szCs w:val="24"/>
        </w:rPr>
      </w:pPr>
      <w:r w:rsidRPr="0012631B">
        <w:rPr>
          <w:sz w:val="24"/>
          <w:szCs w:val="24"/>
        </w:rPr>
        <w:t>Builds effective working relationships</w:t>
      </w:r>
      <w:r w:rsidRPr="0039059A">
        <w:rPr>
          <w:sz w:val="24"/>
          <w:szCs w:val="24"/>
        </w:rPr>
        <w:t xml:space="preserve"> </w:t>
      </w:r>
      <w:r w:rsidRPr="0012631B">
        <w:rPr>
          <w:sz w:val="24"/>
          <w:szCs w:val="24"/>
        </w:rPr>
        <w:t>across</w:t>
      </w:r>
      <w:r w:rsidRPr="0039059A">
        <w:rPr>
          <w:sz w:val="24"/>
          <w:szCs w:val="24"/>
        </w:rPr>
        <w:t xml:space="preserve"> </w:t>
      </w:r>
      <w:r w:rsidRPr="0012631B">
        <w:rPr>
          <w:sz w:val="24"/>
          <w:szCs w:val="24"/>
        </w:rPr>
        <w:t>the</w:t>
      </w:r>
      <w:r w:rsidRPr="0039059A">
        <w:rPr>
          <w:sz w:val="24"/>
          <w:szCs w:val="24"/>
        </w:rPr>
        <w:t xml:space="preserve"> </w:t>
      </w:r>
      <w:r w:rsidRPr="0012631B">
        <w:rPr>
          <w:sz w:val="24"/>
          <w:szCs w:val="24"/>
        </w:rPr>
        <w:t>Finance function and</w:t>
      </w:r>
      <w:r w:rsidRPr="0039059A">
        <w:rPr>
          <w:sz w:val="24"/>
          <w:szCs w:val="24"/>
        </w:rPr>
        <w:t xml:space="preserve"> </w:t>
      </w:r>
      <w:r w:rsidRPr="0012631B">
        <w:rPr>
          <w:sz w:val="24"/>
          <w:szCs w:val="24"/>
        </w:rPr>
        <w:t>wider CSIRO,</w:t>
      </w:r>
      <w:r w:rsidRPr="0039059A">
        <w:rPr>
          <w:sz w:val="24"/>
          <w:szCs w:val="24"/>
        </w:rPr>
        <w:t xml:space="preserve"> </w:t>
      </w:r>
      <w:r w:rsidRPr="0012631B">
        <w:rPr>
          <w:sz w:val="24"/>
          <w:szCs w:val="24"/>
        </w:rPr>
        <w:t>working within and across team(s) to achieve objectives</w:t>
      </w:r>
      <w:r w:rsidRPr="0039059A">
        <w:rPr>
          <w:sz w:val="24"/>
          <w:szCs w:val="24"/>
        </w:rPr>
        <w:t xml:space="preserve"> </w:t>
      </w:r>
      <w:r w:rsidRPr="0012631B">
        <w:rPr>
          <w:sz w:val="24"/>
          <w:szCs w:val="24"/>
        </w:rPr>
        <w:t>and deliverables.</w:t>
      </w:r>
    </w:p>
    <w:p w14:paraId="5B74E380" w14:textId="77777777" w:rsidR="00846EAC" w:rsidRPr="0012631B" w:rsidRDefault="00846EAC" w:rsidP="0039059A">
      <w:pPr>
        <w:pStyle w:val="TableParagraph"/>
        <w:numPr>
          <w:ilvl w:val="0"/>
          <w:numId w:val="38"/>
        </w:numPr>
        <w:tabs>
          <w:tab w:val="left" w:pos="470"/>
          <w:tab w:val="left" w:pos="471"/>
        </w:tabs>
        <w:spacing w:before="8" w:line="242" w:lineRule="auto"/>
        <w:ind w:right="491"/>
        <w:rPr>
          <w:sz w:val="24"/>
          <w:szCs w:val="24"/>
        </w:rPr>
      </w:pPr>
      <w:r w:rsidRPr="0012631B">
        <w:rPr>
          <w:sz w:val="24"/>
          <w:szCs w:val="24"/>
        </w:rPr>
        <w:t>Other duties</w:t>
      </w:r>
      <w:r w:rsidRPr="0039059A">
        <w:rPr>
          <w:sz w:val="24"/>
          <w:szCs w:val="24"/>
        </w:rPr>
        <w:t xml:space="preserve"> </w:t>
      </w:r>
      <w:r w:rsidRPr="0012631B">
        <w:rPr>
          <w:sz w:val="24"/>
          <w:szCs w:val="24"/>
        </w:rPr>
        <w:t>as</w:t>
      </w:r>
      <w:r w:rsidRPr="0039059A">
        <w:rPr>
          <w:sz w:val="24"/>
          <w:szCs w:val="24"/>
        </w:rPr>
        <w:t xml:space="preserve"> </w:t>
      </w:r>
      <w:r w:rsidRPr="0012631B">
        <w:rPr>
          <w:sz w:val="24"/>
          <w:szCs w:val="24"/>
        </w:rPr>
        <w:t>directed.</w:t>
      </w:r>
      <w:r w:rsidRPr="0039059A">
        <w:rPr>
          <w:sz w:val="24"/>
          <w:szCs w:val="24"/>
        </w:rPr>
        <w:t xml:space="preserve"> </w:t>
      </w:r>
      <w:r w:rsidRPr="0012631B">
        <w:rPr>
          <w:sz w:val="24"/>
          <w:szCs w:val="24"/>
        </w:rPr>
        <w:t>Key</w:t>
      </w:r>
      <w:r w:rsidRPr="0039059A">
        <w:rPr>
          <w:sz w:val="24"/>
          <w:szCs w:val="24"/>
        </w:rPr>
        <w:t xml:space="preserve"> </w:t>
      </w:r>
      <w:r w:rsidRPr="0012631B">
        <w:rPr>
          <w:sz w:val="24"/>
          <w:szCs w:val="24"/>
        </w:rPr>
        <w:t>responsibilities</w:t>
      </w:r>
      <w:r w:rsidRPr="0039059A">
        <w:rPr>
          <w:sz w:val="24"/>
          <w:szCs w:val="24"/>
        </w:rPr>
        <w:t xml:space="preserve"> </w:t>
      </w:r>
      <w:r w:rsidRPr="0012631B">
        <w:rPr>
          <w:sz w:val="24"/>
          <w:szCs w:val="24"/>
        </w:rPr>
        <w:t>may</w:t>
      </w:r>
      <w:r w:rsidRPr="0039059A">
        <w:rPr>
          <w:sz w:val="24"/>
          <w:szCs w:val="24"/>
        </w:rPr>
        <w:t xml:space="preserve"> </w:t>
      </w:r>
      <w:r w:rsidRPr="0012631B">
        <w:rPr>
          <w:sz w:val="24"/>
          <w:szCs w:val="24"/>
        </w:rPr>
        <w:t>change</w:t>
      </w:r>
      <w:r w:rsidRPr="0039059A">
        <w:rPr>
          <w:sz w:val="24"/>
          <w:szCs w:val="24"/>
        </w:rPr>
        <w:t xml:space="preserve"> </w:t>
      </w:r>
      <w:r w:rsidRPr="0012631B">
        <w:rPr>
          <w:sz w:val="24"/>
          <w:szCs w:val="24"/>
        </w:rPr>
        <w:t>or evolve</w:t>
      </w:r>
      <w:r w:rsidRPr="0039059A">
        <w:rPr>
          <w:sz w:val="24"/>
          <w:szCs w:val="24"/>
        </w:rPr>
        <w:t xml:space="preserve"> </w:t>
      </w:r>
      <w:r w:rsidRPr="0012631B">
        <w:rPr>
          <w:sz w:val="24"/>
          <w:szCs w:val="24"/>
        </w:rPr>
        <w:t>to</w:t>
      </w:r>
      <w:r w:rsidRPr="0039059A">
        <w:rPr>
          <w:sz w:val="24"/>
          <w:szCs w:val="24"/>
        </w:rPr>
        <w:t xml:space="preserve"> </w:t>
      </w:r>
      <w:r w:rsidRPr="0012631B">
        <w:rPr>
          <w:sz w:val="24"/>
          <w:szCs w:val="24"/>
        </w:rPr>
        <w:t>support the</w:t>
      </w:r>
      <w:r w:rsidRPr="0039059A">
        <w:rPr>
          <w:sz w:val="24"/>
          <w:szCs w:val="24"/>
        </w:rPr>
        <w:t xml:space="preserve"> </w:t>
      </w:r>
      <w:r w:rsidRPr="0012631B">
        <w:rPr>
          <w:sz w:val="24"/>
          <w:szCs w:val="24"/>
        </w:rPr>
        <w:t>success</w:t>
      </w:r>
      <w:r w:rsidRPr="0039059A">
        <w:rPr>
          <w:sz w:val="24"/>
          <w:szCs w:val="24"/>
        </w:rPr>
        <w:t xml:space="preserve"> </w:t>
      </w:r>
      <w:r w:rsidRPr="0012631B">
        <w:rPr>
          <w:sz w:val="24"/>
          <w:szCs w:val="24"/>
        </w:rPr>
        <w:t>of the Finance function in the Enterprise organisational</w:t>
      </w:r>
      <w:r w:rsidRPr="0039059A">
        <w:rPr>
          <w:sz w:val="24"/>
          <w:szCs w:val="24"/>
        </w:rPr>
        <w:t xml:space="preserve"> </w:t>
      </w:r>
      <w:r w:rsidRPr="0012631B">
        <w:rPr>
          <w:sz w:val="24"/>
          <w:szCs w:val="24"/>
        </w:rPr>
        <w:t>model and to reflect major project priorities and responsibilities.</w:t>
      </w:r>
    </w:p>
    <w:p w14:paraId="5F0E7700" w14:textId="77777777" w:rsidR="00846EAC" w:rsidRPr="00327502" w:rsidRDefault="00846EAC" w:rsidP="00327502">
      <w:pPr>
        <w:pStyle w:val="BodyText"/>
      </w:pPr>
    </w:p>
    <w:p w14:paraId="582A2191" w14:textId="77777777" w:rsidR="002F1DB8" w:rsidRPr="002F1DB8" w:rsidRDefault="002F1DB8" w:rsidP="002F1DB8">
      <w:pPr>
        <w:pStyle w:val="BodyText"/>
      </w:pPr>
    </w:p>
    <w:p w14:paraId="4B012CA4" w14:textId="77777777" w:rsidR="00296FFA" w:rsidRDefault="00296FFA" w:rsidP="00296FFA">
      <w:pPr>
        <w:pStyle w:val="Heading2"/>
        <w:rPr>
          <w:b/>
          <w:iCs w:val="0"/>
          <w:color w:val="auto"/>
          <w:sz w:val="26"/>
          <w:szCs w:val="26"/>
        </w:rPr>
      </w:pPr>
      <w:r w:rsidRPr="00B50C20">
        <w:rPr>
          <w:b/>
          <w:iCs w:val="0"/>
          <w:color w:val="auto"/>
          <w:sz w:val="26"/>
          <w:szCs w:val="26"/>
        </w:rPr>
        <w:lastRenderedPageBreak/>
        <w:t>Selection Criteria</w:t>
      </w:r>
    </w:p>
    <w:p w14:paraId="071A7256" w14:textId="77777777" w:rsidR="00296FFA" w:rsidRPr="00486C62" w:rsidRDefault="00296FFA" w:rsidP="00296FFA">
      <w:pPr>
        <w:pStyle w:val="Heading4"/>
        <w:rPr>
          <w:color w:val="auto"/>
        </w:rPr>
      </w:pPr>
      <w:r w:rsidRPr="00486C62">
        <w:rPr>
          <w:color w:val="auto"/>
        </w:rPr>
        <w:t>Essential</w:t>
      </w:r>
    </w:p>
    <w:p w14:paraId="1CA11028" w14:textId="77777777" w:rsidR="00296FFA" w:rsidRDefault="00296FFA" w:rsidP="00296FFA">
      <w:pPr>
        <w:rPr>
          <w:i/>
          <w:iCs/>
          <w:szCs w:val="24"/>
        </w:rPr>
      </w:pPr>
      <w:r w:rsidRPr="00B50C20">
        <w:rPr>
          <w:i/>
          <w:iCs/>
          <w:szCs w:val="24"/>
        </w:rPr>
        <w:t>Under CSIRO policy only those who meet all essential criteria can be appointed.</w:t>
      </w:r>
    </w:p>
    <w:p w14:paraId="0A81CA92" w14:textId="5DF98D2C" w:rsidR="00C152BA" w:rsidRPr="002D1748" w:rsidRDefault="007100BF" w:rsidP="007100BF">
      <w:pPr>
        <w:pStyle w:val="TableParagraph"/>
        <w:numPr>
          <w:ilvl w:val="0"/>
          <w:numId w:val="38"/>
        </w:numPr>
        <w:tabs>
          <w:tab w:val="left" w:pos="470"/>
          <w:tab w:val="left" w:pos="471"/>
        </w:tabs>
        <w:spacing w:before="8" w:line="242" w:lineRule="auto"/>
        <w:ind w:right="491"/>
        <w:rPr>
          <w:sz w:val="24"/>
          <w:szCs w:val="24"/>
        </w:rPr>
      </w:pPr>
      <w:r w:rsidRPr="002D1748">
        <w:rPr>
          <w:sz w:val="24"/>
          <w:szCs w:val="24"/>
        </w:rPr>
        <w:t>A</w:t>
      </w:r>
      <w:r w:rsidRPr="002D1748">
        <w:rPr>
          <w:spacing w:val="-4"/>
          <w:sz w:val="24"/>
          <w:szCs w:val="24"/>
        </w:rPr>
        <w:t xml:space="preserve"> </w:t>
      </w:r>
      <w:r w:rsidRPr="002D1748">
        <w:rPr>
          <w:sz w:val="24"/>
          <w:szCs w:val="24"/>
        </w:rPr>
        <w:t>tertiary</w:t>
      </w:r>
      <w:r w:rsidRPr="002D1748">
        <w:rPr>
          <w:spacing w:val="-23"/>
          <w:sz w:val="24"/>
          <w:szCs w:val="24"/>
        </w:rPr>
        <w:t xml:space="preserve"> </w:t>
      </w:r>
      <w:r w:rsidRPr="002D1748">
        <w:rPr>
          <w:sz w:val="24"/>
          <w:szCs w:val="24"/>
        </w:rPr>
        <w:t>qualification</w:t>
      </w:r>
      <w:r w:rsidRPr="002D1748">
        <w:rPr>
          <w:spacing w:val="-8"/>
          <w:sz w:val="24"/>
          <w:szCs w:val="24"/>
        </w:rPr>
        <w:t xml:space="preserve"> </w:t>
      </w:r>
      <w:r w:rsidRPr="002D1748">
        <w:rPr>
          <w:sz w:val="24"/>
          <w:szCs w:val="24"/>
        </w:rPr>
        <w:t>in accounting</w:t>
      </w:r>
      <w:r w:rsidRPr="002D1748">
        <w:rPr>
          <w:spacing w:val="-12"/>
          <w:sz w:val="24"/>
          <w:szCs w:val="24"/>
        </w:rPr>
        <w:t xml:space="preserve"> </w:t>
      </w:r>
      <w:r w:rsidRPr="002D1748">
        <w:rPr>
          <w:sz w:val="24"/>
          <w:szCs w:val="24"/>
        </w:rPr>
        <w:t>or</w:t>
      </w:r>
      <w:r w:rsidRPr="002D1748">
        <w:rPr>
          <w:spacing w:val="-1"/>
          <w:sz w:val="24"/>
          <w:szCs w:val="24"/>
        </w:rPr>
        <w:t xml:space="preserve"> </w:t>
      </w:r>
      <w:r w:rsidRPr="002D1748">
        <w:rPr>
          <w:sz w:val="24"/>
          <w:szCs w:val="24"/>
        </w:rPr>
        <w:t>finance</w:t>
      </w:r>
      <w:r w:rsidRPr="002D1748">
        <w:rPr>
          <w:spacing w:val="-2"/>
          <w:sz w:val="24"/>
          <w:szCs w:val="24"/>
        </w:rPr>
        <w:t xml:space="preserve"> </w:t>
      </w:r>
      <w:r w:rsidRPr="002D1748">
        <w:rPr>
          <w:sz w:val="24"/>
          <w:szCs w:val="24"/>
        </w:rPr>
        <w:t>and /or</w:t>
      </w:r>
      <w:r w:rsidRPr="002D1748">
        <w:rPr>
          <w:spacing w:val="-1"/>
          <w:sz w:val="24"/>
          <w:szCs w:val="24"/>
        </w:rPr>
        <w:t xml:space="preserve"> </w:t>
      </w:r>
      <w:r w:rsidRPr="002D1748">
        <w:rPr>
          <w:sz w:val="24"/>
          <w:szCs w:val="24"/>
        </w:rPr>
        <w:t>equivalent relevant work</w:t>
      </w:r>
      <w:r w:rsidRPr="002D1748">
        <w:rPr>
          <w:spacing w:val="-8"/>
          <w:sz w:val="24"/>
          <w:szCs w:val="24"/>
        </w:rPr>
        <w:t xml:space="preserve"> </w:t>
      </w:r>
      <w:r w:rsidRPr="002D1748">
        <w:rPr>
          <w:sz w:val="24"/>
          <w:szCs w:val="24"/>
        </w:rPr>
        <w:t>experience</w:t>
      </w:r>
      <w:r w:rsidRPr="002D1748">
        <w:rPr>
          <w:spacing w:val="-2"/>
          <w:sz w:val="24"/>
          <w:szCs w:val="24"/>
        </w:rPr>
        <w:t xml:space="preserve"> </w:t>
      </w:r>
      <w:r w:rsidRPr="002D1748">
        <w:rPr>
          <w:sz w:val="24"/>
          <w:szCs w:val="24"/>
        </w:rPr>
        <w:t>in</w:t>
      </w:r>
      <w:r w:rsidRPr="002D1748">
        <w:rPr>
          <w:spacing w:val="-8"/>
          <w:sz w:val="24"/>
          <w:szCs w:val="24"/>
        </w:rPr>
        <w:t xml:space="preserve"> </w:t>
      </w:r>
      <w:r w:rsidRPr="002D1748">
        <w:rPr>
          <w:sz w:val="24"/>
          <w:szCs w:val="24"/>
        </w:rPr>
        <w:t>a financial</w:t>
      </w:r>
      <w:r w:rsidRPr="002D1748">
        <w:rPr>
          <w:spacing w:val="-3"/>
          <w:sz w:val="24"/>
          <w:szCs w:val="24"/>
        </w:rPr>
        <w:t xml:space="preserve"> </w:t>
      </w:r>
      <w:r w:rsidRPr="002D1748">
        <w:rPr>
          <w:sz w:val="24"/>
          <w:szCs w:val="24"/>
        </w:rPr>
        <w:t>environment.</w:t>
      </w:r>
    </w:p>
    <w:p w14:paraId="31CDAC67" w14:textId="6F0C846E" w:rsidR="00393BB7" w:rsidRPr="002D1748" w:rsidRDefault="00393BB7" w:rsidP="00393BB7">
      <w:pPr>
        <w:pStyle w:val="TableParagraph"/>
        <w:numPr>
          <w:ilvl w:val="0"/>
          <w:numId w:val="38"/>
        </w:numPr>
        <w:tabs>
          <w:tab w:val="left" w:pos="470"/>
          <w:tab w:val="left" w:pos="471"/>
        </w:tabs>
        <w:spacing w:line="242" w:lineRule="auto"/>
        <w:ind w:right="1163"/>
        <w:rPr>
          <w:sz w:val="24"/>
          <w:szCs w:val="24"/>
        </w:rPr>
      </w:pPr>
      <w:r w:rsidRPr="002D1748">
        <w:rPr>
          <w:sz w:val="24"/>
          <w:szCs w:val="24"/>
        </w:rPr>
        <w:t>Demonstrated</w:t>
      </w:r>
      <w:r w:rsidRPr="002D1748">
        <w:rPr>
          <w:spacing w:val="-21"/>
          <w:sz w:val="24"/>
          <w:szCs w:val="24"/>
        </w:rPr>
        <w:t xml:space="preserve"> </w:t>
      </w:r>
      <w:r w:rsidRPr="002D1748">
        <w:rPr>
          <w:sz w:val="24"/>
          <w:szCs w:val="24"/>
        </w:rPr>
        <w:t>experience</w:t>
      </w:r>
      <w:r w:rsidRPr="002D1748">
        <w:rPr>
          <w:spacing w:val="-15"/>
          <w:sz w:val="24"/>
          <w:szCs w:val="24"/>
        </w:rPr>
        <w:t xml:space="preserve"> </w:t>
      </w:r>
      <w:r w:rsidRPr="002D1748">
        <w:rPr>
          <w:sz w:val="24"/>
          <w:szCs w:val="24"/>
        </w:rPr>
        <w:t>in</w:t>
      </w:r>
      <w:r w:rsidRPr="002D1748">
        <w:rPr>
          <w:spacing w:val="-4"/>
          <w:sz w:val="24"/>
          <w:szCs w:val="24"/>
        </w:rPr>
        <w:t xml:space="preserve"> </w:t>
      </w:r>
      <w:r w:rsidRPr="002D1748">
        <w:rPr>
          <w:sz w:val="24"/>
          <w:szCs w:val="24"/>
        </w:rPr>
        <w:t>preparing</w:t>
      </w:r>
      <w:r w:rsidRPr="002D1748">
        <w:rPr>
          <w:spacing w:val="-9"/>
          <w:sz w:val="24"/>
          <w:szCs w:val="24"/>
        </w:rPr>
        <w:t xml:space="preserve"> </w:t>
      </w:r>
      <w:r w:rsidRPr="002D1748">
        <w:rPr>
          <w:sz w:val="24"/>
          <w:szCs w:val="24"/>
        </w:rPr>
        <w:t>and delivering and</w:t>
      </w:r>
      <w:r w:rsidRPr="002D1748">
        <w:rPr>
          <w:spacing w:val="-4"/>
          <w:sz w:val="24"/>
          <w:szCs w:val="24"/>
        </w:rPr>
        <w:t xml:space="preserve"> </w:t>
      </w:r>
      <w:r w:rsidRPr="002D1748">
        <w:rPr>
          <w:sz w:val="24"/>
          <w:szCs w:val="24"/>
        </w:rPr>
        <w:t>managing</w:t>
      </w:r>
      <w:r w:rsidRPr="002D1748">
        <w:rPr>
          <w:spacing w:val="-9"/>
          <w:sz w:val="24"/>
          <w:szCs w:val="24"/>
        </w:rPr>
        <w:t xml:space="preserve"> </w:t>
      </w:r>
      <w:r w:rsidRPr="002D1748">
        <w:rPr>
          <w:sz w:val="24"/>
          <w:szCs w:val="24"/>
        </w:rPr>
        <w:t xml:space="preserve">accounting transactions, </w:t>
      </w:r>
      <w:r w:rsidR="002D1748" w:rsidRPr="002D1748">
        <w:rPr>
          <w:sz w:val="24"/>
          <w:szCs w:val="24"/>
        </w:rPr>
        <w:t>reconciliations,</w:t>
      </w:r>
      <w:r w:rsidRPr="002D1748">
        <w:rPr>
          <w:sz w:val="24"/>
          <w:szCs w:val="24"/>
        </w:rPr>
        <w:t xml:space="preserve"> and</w:t>
      </w:r>
      <w:r w:rsidRPr="002D1748">
        <w:rPr>
          <w:spacing w:val="-3"/>
          <w:sz w:val="24"/>
          <w:szCs w:val="24"/>
        </w:rPr>
        <w:t xml:space="preserve"> </w:t>
      </w:r>
      <w:r w:rsidRPr="002D1748">
        <w:rPr>
          <w:sz w:val="24"/>
          <w:szCs w:val="24"/>
        </w:rPr>
        <w:t xml:space="preserve">reports, ensuring accuracy, </w:t>
      </w:r>
      <w:r w:rsidR="00052245" w:rsidRPr="002D1748">
        <w:rPr>
          <w:sz w:val="24"/>
          <w:szCs w:val="24"/>
        </w:rPr>
        <w:t>timeliness,</w:t>
      </w:r>
      <w:r w:rsidRPr="002D1748">
        <w:rPr>
          <w:sz w:val="24"/>
          <w:szCs w:val="24"/>
        </w:rPr>
        <w:t xml:space="preserve"> and</w:t>
      </w:r>
      <w:r w:rsidRPr="002D1748">
        <w:rPr>
          <w:spacing w:val="-3"/>
          <w:sz w:val="24"/>
          <w:szCs w:val="24"/>
        </w:rPr>
        <w:t xml:space="preserve"> </w:t>
      </w:r>
      <w:r w:rsidRPr="002D1748">
        <w:rPr>
          <w:sz w:val="24"/>
          <w:szCs w:val="24"/>
        </w:rPr>
        <w:t>relevance.</w:t>
      </w:r>
    </w:p>
    <w:p w14:paraId="3A5BB0A7" w14:textId="2E868AAD" w:rsidR="00393BB7" w:rsidRPr="002D1748" w:rsidRDefault="00393BB7" w:rsidP="00393BB7">
      <w:pPr>
        <w:pStyle w:val="TableParagraph"/>
        <w:numPr>
          <w:ilvl w:val="0"/>
          <w:numId w:val="38"/>
        </w:numPr>
        <w:tabs>
          <w:tab w:val="left" w:pos="470"/>
          <w:tab w:val="left" w:pos="471"/>
        </w:tabs>
        <w:spacing w:before="2" w:line="242" w:lineRule="auto"/>
        <w:ind w:right="207"/>
        <w:rPr>
          <w:sz w:val="24"/>
          <w:szCs w:val="24"/>
        </w:rPr>
      </w:pPr>
      <w:r w:rsidRPr="002D1748">
        <w:rPr>
          <w:sz w:val="24"/>
          <w:szCs w:val="24"/>
        </w:rPr>
        <w:t>Demonstrated</w:t>
      </w:r>
      <w:r w:rsidRPr="002D1748">
        <w:rPr>
          <w:spacing w:val="-22"/>
          <w:sz w:val="24"/>
          <w:szCs w:val="24"/>
        </w:rPr>
        <w:t xml:space="preserve"> </w:t>
      </w:r>
      <w:r w:rsidRPr="002D1748">
        <w:rPr>
          <w:sz w:val="24"/>
          <w:szCs w:val="24"/>
        </w:rPr>
        <w:t>experience</w:t>
      </w:r>
      <w:r w:rsidRPr="002D1748">
        <w:rPr>
          <w:spacing w:val="-17"/>
          <w:sz w:val="24"/>
          <w:szCs w:val="24"/>
        </w:rPr>
        <w:t xml:space="preserve"> </w:t>
      </w:r>
      <w:r w:rsidRPr="002D1748">
        <w:rPr>
          <w:sz w:val="24"/>
          <w:szCs w:val="24"/>
        </w:rPr>
        <w:t>being proactive</w:t>
      </w:r>
      <w:r w:rsidRPr="002D1748">
        <w:rPr>
          <w:spacing w:val="-17"/>
          <w:sz w:val="24"/>
          <w:szCs w:val="24"/>
        </w:rPr>
        <w:t xml:space="preserve"> </w:t>
      </w:r>
      <w:r w:rsidRPr="002D1748">
        <w:rPr>
          <w:sz w:val="24"/>
          <w:szCs w:val="24"/>
        </w:rPr>
        <w:t>and</w:t>
      </w:r>
      <w:r w:rsidRPr="002D1748">
        <w:rPr>
          <w:spacing w:val="-6"/>
          <w:sz w:val="24"/>
          <w:szCs w:val="24"/>
        </w:rPr>
        <w:t xml:space="preserve"> </w:t>
      </w:r>
      <w:r w:rsidRPr="002D1748">
        <w:rPr>
          <w:sz w:val="24"/>
          <w:szCs w:val="24"/>
        </w:rPr>
        <w:t>using sound</w:t>
      </w:r>
      <w:r w:rsidRPr="002D1748">
        <w:rPr>
          <w:spacing w:val="-6"/>
          <w:sz w:val="24"/>
          <w:szCs w:val="24"/>
        </w:rPr>
        <w:t xml:space="preserve"> </w:t>
      </w:r>
      <w:r w:rsidRPr="002D1748">
        <w:rPr>
          <w:sz w:val="24"/>
          <w:szCs w:val="24"/>
        </w:rPr>
        <w:t>judgement and</w:t>
      </w:r>
      <w:r w:rsidRPr="002D1748">
        <w:rPr>
          <w:spacing w:val="-2"/>
          <w:sz w:val="24"/>
          <w:szCs w:val="24"/>
        </w:rPr>
        <w:t xml:space="preserve"> </w:t>
      </w:r>
      <w:r w:rsidR="002D1748" w:rsidRPr="002D1748">
        <w:rPr>
          <w:sz w:val="24"/>
          <w:szCs w:val="24"/>
        </w:rPr>
        <w:t>problem-solving</w:t>
      </w:r>
      <w:r w:rsidRPr="002D1748">
        <w:rPr>
          <w:sz w:val="24"/>
          <w:szCs w:val="24"/>
        </w:rPr>
        <w:t xml:space="preserve"> skills</w:t>
      </w:r>
      <w:r w:rsidRPr="002D1748">
        <w:rPr>
          <w:spacing w:val="-5"/>
          <w:sz w:val="24"/>
          <w:szCs w:val="24"/>
        </w:rPr>
        <w:t xml:space="preserve"> </w:t>
      </w:r>
      <w:r w:rsidRPr="002D1748">
        <w:rPr>
          <w:sz w:val="24"/>
          <w:szCs w:val="24"/>
        </w:rPr>
        <w:t>to resolve issues and</w:t>
      </w:r>
      <w:r w:rsidRPr="002D1748">
        <w:rPr>
          <w:spacing w:val="-5"/>
          <w:sz w:val="24"/>
          <w:szCs w:val="24"/>
        </w:rPr>
        <w:t xml:space="preserve"> </w:t>
      </w:r>
      <w:r w:rsidRPr="002D1748">
        <w:rPr>
          <w:sz w:val="24"/>
          <w:szCs w:val="24"/>
        </w:rPr>
        <w:t>implement improved business practices.</w:t>
      </w:r>
    </w:p>
    <w:p w14:paraId="6A94CA36" w14:textId="77777777" w:rsidR="00393BB7" w:rsidRPr="002D1748" w:rsidRDefault="00393BB7" w:rsidP="00393BB7">
      <w:pPr>
        <w:pStyle w:val="TableParagraph"/>
        <w:numPr>
          <w:ilvl w:val="0"/>
          <w:numId w:val="38"/>
        </w:numPr>
        <w:tabs>
          <w:tab w:val="left" w:pos="470"/>
          <w:tab w:val="left" w:pos="471"/>
        </w:tabs>
        <w:spacing w:line="242" w:lineRule="auto"/>
        <w:ind w:right="560"/>
        <w:rPr>
          <w:sz w:val="24"/>
          <w:szCs w:val="24"/>
        </w:rPr>
      </w:pPr>
      <w:r w:rsidRPr="002D1748">
        <w:rPr>
          <w:sz w:val="24"/>
          <w:szCs w:val="24"/>
        </w:rPr>
        <w:t>Strong Microsoft</w:t>
      </w:r>
      <w:r w:rsidRPr="002D1748">
        <w:rPr>
          <w:spacing w:val="-12"/>
          <w:sz w:val="24"/>
          <w:szCs w:val="24"/>
        </w:rPr>
        <w:t xml:space="preserve"> </w:t>
      </w:r>
      <w:r w:rsidRPr="002D1748">
        <w:rPr>
          <w:sz w:val="24"/>
          <w:szCs w:val="24"/>
        </w:rPr>
        <w:t>Excel</w:t>
      </w:r>
      <w:r w:rsidRPr="002D1748">
        <w:rPr>
          <w:spacing w:val="-3"/>
          <w:sz w:val="24"/>
          <w:szCs w:val="24"/>
        </w:rPr>
        <w:t xml:space="preserve"> </w:t>
      </w:r>
      <w:r w:rsidRPr="002D1748">
        <w:rPr>
          <w:sz w:val="24"/>
          <w:szCs w:val="24"/>
        </w:rPr>
        <w:t>skills</w:t>
      </w:r>
      <w:r w:rsidRPr="002D1748">
        <w:rPr>
          <w:spacing w:val="-8"/>
          <w:sz w:val="24"/>
          <w:szCs w:val="24"/>
        </w:rPr>
        <w:t xml:space="preserve"> </w:t>
      </w:r>
      <w:r w:rsidRPr="002D1748">
        <w:rPr>
          <w:sz w:val="24"/>
          <w:szCs w:val="24"/>
        </w:rPr>
        <w:t>and</w:t>
      </w:r>
      <w:r w:rsidRPr="002D1748">
        <w:rPr>
          <w:spacing w:val="-6"/>
          <w:sz w:val="24"/>
          <w:szCs w:val="24"/>
        </w:rPr>
        <w:t xml:space="preserve"> </w:t>
      </w:r>
      <w:r w:rsidRPr="002D1748">
        <w:rPr>
          <w:sz w:val="24"/>
          <w:szCs w:val="24"/>
        </w:rPr>
        <w:t>demonstrated</w:t>
      </w:r>
      <w:r w:rsidRPr="002D1748">
        <w:rPr>
          <w:spacing w:val="-22"/>
          <w:sz w:val="24"/>
          <w:szCs w:val="24"/>
        </w:rPr>
        <w:t xml:space="preserve"> </w:t>
      </w:r>
      <w:r w:rsidRPr="002D1748">
        <w:rPr>
          <w:sz w:val="24"/>
          <w:szCs w:val="24"/>
        </w:rPr>
        <w:t>proficiency in</w:t>
      </w:r>
      <w:r w:rsidRPr="002D1748">
        <w:rPr>
          <w:spacing w:val="-6"/>
          <w:sz w:val="24"/>
          <w:szCs w:val="24"/>
        </w:rPr>
        <w:t xml:space="preserve"> </w:t>
      </w:r>
      <w:r w:rsidRPr="002D1748">
        <w:rPr>
          <w:sz w:val="24"/>
          <w:szCs w:val="24"/>
        </w:rPr>
        <w:t>using the Microsoft</w:t>
      </w:r>
      <w:r w:rsidRPr="002D1748">
        <w:rPr>
          <w:spacing w:val="-12"/>
          <w:sz w:val="24"/>
          <w:szCs w:val="24"/>
        </w:rPr>
        <w:t xml:space="preserve"> </w:t>
      </w:r>
      <w:r w:rsidRPr="002D1748">
        <w:rPr>
          <w:sz w:val="24"/>
          <w:szCs w:val="24"/>
        </w:rPr>
        <w:t xml:space="preserve">Office suite of </w:t>
      </w:r>
      <w:r w:rsidRPr="002D1748">
        <w:rPr>
          <w:spacing w:val="-2"/>
          <w:sz w:val="24"/>
          <w:szCs w:val="24"/>
        </w:rPr>
        <w:t>programs.</w:t>
      </w:r>
    </w:p>
    <w:p w14:paraId="691E67C2" w14:textId="77777777" w:rsidR="00393BB7" w:rsidRPr="002D1748" w:rsidRDefault="00393BB7" w:rsidP="00393BB7">
      <w:pPr>
        <w:pStyle w:val="TableParagraph"/>
        <w:numPr>
          <w:ilvl w:val="0"/>
          <w:numId w:val="38"/>
        </w:numPr>
        <w:tabs>
          <w:tab w:val="left" w:pos="470"/>
          <w:tab w:val="left" w:pos="471"/>
        </w:tabs>
        <w:spacing w:line="271" w:lineRule="exact"/>
        <w:rPr>
          <w:sz w:val="24"/>
          <w:szCs w:val="24"/>
        </w:rPr>
      </w:pPr>
      <w:r w:rsidRPr="002D1748">
        <w:rPr>
          <w:sz w:val="24"/>
          <w:szCs w:val="24"/>
        </w:rPr>
        <w:t>Excellent</w:t>
      </w:r>
      <w:r w:rsidRPr="002D1748">
        <w:rPr>
          <w:spacing w:val="-13"/>
          <w:sz w:val="24"/>
          <w:szCs w:val="24"/>
        </w:rPr>
        <w:t xml:space="preserve"> </w:t>
      </w:r>
      <w:r w:rsidRPr="002D1748">
        <w:rPr>
          <w:sz w:val="24"/>
          <w:szCs w:val="24"/>
        </w:rPr>
        <w:t>written</w:t>
      </w:r>
      <w:r w:rsidRPr="002D1748">
        <w:rPr>
          <w:spacing w:val="-10"/>
          <w:sz w:val="24"/>
          <w:szCs w:val="24"/>
        </w:rPr>
        <w:t xml:space="preserve"> </w:t>
      </w:r>
      <w:r w:rsidRPr="002D1748">
        <w:rPr>
          <w:sz w:val="24"/>
          <w:szCs w:val="24"/>
        </w:rPr>
        <w:t>and</w:t>
      </w:r>
      <w:r w:rsidRPr="002D1748">
        <w:rPr>
          <w:spacing w:val="-10"/>
          <w:sz w:val="24"/>
          <w:szCs w:val="24"/>
        </w:rPr>
        <w:t xml:space="preserve"> </w:t>
      </w:r>
      <w:r w:rsidRPr="002D1748">
        <w:rPr>
          <w:sz w:val="24"/>
          <w:szCs w:val="24"/>
        </w:rPr>
        <w:t>verbal</w:t>
      </w:r>
      <w:r w:rsidRPr="002D1748">
        <w:rPr>
          <w:spacing w:val="-7"/>
          <w:sz w:val="24"/>
          <w:szCs w:val="24"/>
        </w:rPr>
        <w:t xml:space="preserve"> </w:t>
      </w:r>
      <w:r w:rsidRPr="002D1748">
        <w:rPr>
          <w:sz w:val="24"/>
          <w:szCs w:val="24"/>
        </w:rPr>
        <w:t>communication</w:t>
      </w:r>
      <w:r w:rsidRPr="002D1748">
        <w:rPr>
          <w:spacing w:val="-3"/>
          <w:sz w:val="24"/>
          <w:szCs w:val="24"/>
        </w:rPr>
        <w:t xml:space="preserve"> </w:t>
      </w:r>
      <w:r w:rsidRPr="002D1748">
        <w:rPr>
          <w:spacing w:val="-2"/>
          <w:sz w:val="24"/>
          <w:szCs w:val="24"/>
        </w:rPr>
        <w:t>skills</w:t>
      </w:r>
    </w:p>
    <w:p w14:paraId="2FAD98DA" w14:textId="2DD7637F" w:rsidR="00393BB7" w:rsidRPr="002D1748" w:rsidRDefault="00393BB7" w:rsidP="00296FFA">
      <w:pPr>
        <w:pStyle w:val="TableParagraph"/>
        <w:numPr>
          <w:ilvl w:val="0"/>
          <w:numId w:val="38"/>
        </w:numPr>
        <w:tabs>
          <w:tab w:val="left" w:pos="470"/>
          <w:tab w:val="left" w:pos="471"/>
        </w:tabs>
        <w:rPr>
          <w:sz w:val="24"/>
          <w:szCs w:val="24"/>
        </w:rPr>
      </w:pPr>
      <w:r w:rsidRPr="002D1748">
        <w:rPr>
          <w:sz w:val="24"/>
          <w:szCs w:val="24"/>
        </w:rPr>
        <w:t>A</w:t>
      </w:r>
      <w:r w:rsidRPr="002D1748">
        <w:rPr>
          <w:spacing w:val="-12"/>
          <w:sz w:val="24"/>
          <w:szCs w:val="24"/>
        </w:rPr>
        <w:t xml:space="preserve"> </w:t>
      </w:r>
      <w:r w:rsidRPr="002D1748">
        <w:rPr>
          <w:sz w:val="24"/>
          <w:szCs w:val="24"/>
        </w:rPr>
        <w:t>proven</w:t>
      </w:r>
      <w:r w:rsidRPr="002D1748">
        <w:rPr>
          <w:spacing w:val="5"/>
          <w:sz w:val="24"/>
          <w:szCs w:val="24"/>
        </w:rPr>
        <w:t xml:space="preserve"> </w:t>
      </w:r>
      <w:r w:rsidRPr="002D1748">
        <w:rPr>
          <w:sz w:val="24"/>
          <w:szCs w:val="24"/>
        </w:rPr>
        <w:t>ability</w:t>
      </w:r>
      <w:r w:rsidRPr="002D1748">
        <w:rPr>
          <w:spacing w:val="-11"/>
          <w:sz w:val="24"/>
          <w:szCs w:val="24"/>
        </w:rPr>
        <w:t xml:space="preserve"> </w:t>
      </w:r>
      <w:r w:rsidRPr="002D1748">
        <w:rPr>
          <w:sz w:val="24"/>
          <w:szCs w:val="24"/>
        </w:rPr>
        <w:t>to</w:t>
      </w:r>
      <w:r w:rsidRPr="002D1748">
        <w:rPr>
          <w:spacing w:val="-11"/>
          <w:sz w:val="24"/>
          <w:szCs w:val="24"/>
        </w:rPr>
        <w:t xml:space="preserve"> </w:t>
      </w:r>
      <w:r w:rsidRPr="002D1748">
        <w:rPr>
          <w:sz w:val="24"/>
          <w:szCs w:val="24"/>
        </w:rPr>
        <w:t>work</w:t>
      </w:r>
      <w:r w:rsidRPr="002D1748">
        <w:rPr>
          <w:spacing w:val="-11"/>
          <w:sz w:val="24"/>
          <w:szCs w:val="24"/>
        </w:rPr>
        <w:t xml:space="preserve"> </w:t>
      </w:r>
      <w:r w:rsidRPr="002D1748">
        <w:rPr>
          <w:sz w:val="24"/>
          <w:szCs w:val="24"/>
        </w:rPr>
        <w:t>well</w:t>
      </w:r>
      <w:r w:rsidRPr="002D1748">
        <w:rPr>
          <w:spacing w:val="-9"/>
          <w:sz w:val="24"/>
          <w:szCs w:val="24"/>
        </w:rPr>
        <w:t xml:space="preserve"> </w:t>
      </w:r>
      <w:r w:rsidRPr="002D1748">
        <w:rPr>
          <w:sz w:val="24"/>
          <w:szCs w:val="24"/>
        </w:rPr>
        <w:t>within</w:t>
      </w:r>
      <w:r w:rsidRPr="002D1748">
        <w:rPr>
          <w:spacing w:val="4"/>
          <w:sz w:val="24"/>
          <w:szCs w:val="24"/>
        </w:rPr>
        <w:t xml:space="preserve"> </w:t>
      </w:r>
      <w:r w:rsidRPr="002D1748">
        <w:rPr>
          <w:sz w:val="24"/>
          <w:szCs w:val="24"/>
        </w:rPr>
        <w:t>a</w:t>
      </w:r>
      <w:r w:rsidRPr="002D1748">
        <w:rPr>
          <w:spacing w:val="-14"/>
          <w:sz w:val="24"/>
          <w:szCs w:val="24"/>
        </w:rPr>
        <w:t xml:space="preserve"> </w:t>
      </w:r>
      <w:r w:rsidRPr="002D1748">
        <w:rPr>
          <w:sz w:val="24"/>
          <w:szCs w:val="24"/>
        </w:rPr>
        <w:t xml:space="preserve">team, </w:t>
      </w:r>
      <w:r w:rsidR="002D1748" w:rsidRPr="002D1748">
        <w:rPr>
          <w:sz w:val="24"/>
          <w:szCs w:val="24"/>
        </w:rPr>
        <w:t>mentor,</w:t>
      </w:r>
      <w:r w:rsidRPr="002D1748">
        <w:rPr>
          <w:sz w:val="24"/>
          <w:szCs w:val="24"/>
        </w:rPr>
        <w:t xml:space="preserve"> and coach team </w:t>
      </w:r>
      <w:r w:rsidR="002D1748" w:rsidRPr="002D1748">
        <w:rPr>
          <w:sz w:val="24"/>
          <w:szCs w:val="24"/>
        </w:rPr>
        <w:t>members.</w:t>
      </w:r>
    </w:p>
    <w:p w14:paraId="124A9614" w14:textId="77777777" w:rsidR="00296FFA" w:rsidRDefault="00296FFA" w:rsidP="00296FFA">
      <w:pPr>
        <w:pStyle w:val="Heading2"/>
        <w:rPr>
          <w:rFonts w:asciiTheme="majorHAnsi" w:eastAsiaTheme="majorEastAsia" w:hAnsiTheme="majorHAnsi" w:cstheme="majorBidi"/>
          <w:b/>
          <w:color w:val="auto"/>
          <w:sz w:val="24"/>
          <w:szCs w:val="22"/>
        </w:rPr>
      </w:pPr>
      <w:r w:rsidRPr="00486C62">
        <w:rPr>
          <w:rFonts w:asciiTheme="majorHAnsi" w:eastAsiaTheme="majorEastAsia" w:hAnsiTheme="majorHAnsi" w:cstheme="majorBidi"/>
          <w:b/>
          <w:color w:val="auto"/>
          <w:sz w:val="24"/>
          <w:szCs w:val="22"/>
        </w:rPr>
        <w:t>Desirable</w:t>
      </w:r>
    </w:p>
    <w:p w14:paraId="1178489A" w14:textId="77777777" w:rsidR="002D1748" w:rsidRPr="002D1748" w:rsidRDefault="002D1748" w:rsidP="002D1748">
      <w:pPr>
        <w:pStyle w:val="TableParagraph"/>
        <w:numPr>
          <w:ilvl w:val="0"/>
          <w:numId w:val="38"/>
        </w:numPr>
        <w:tabs>
          <w:tab w:val="left" w:pos="470"/>
          <w:tab w:val="left" w:pos="471"/>
        </w:tabs>
        <w:rPr>
          <w:sz w:val="24"/>
          <w:szCs w:val="24"/>
        </w:rPr>
      </w:pPr>
      <w:r w:rsidRPr="002D1748">
        <w:rPr>
          <w:sz w:val="24"/>
          <w:szCs w:val="24"/>
        </w:rPr>
        <w:t>Demonstrated</w:t>
      </w:r>
      <w:r w:rsidRPr="002D1748">
        <w:rPr>
          <w:spacing w:val="-23"/>
          <w:sz w:val="24"/>
          <w:szCs w:val="24"/>
        </w:rPr>
        <w:t xml:space="preserve"> </w:t>
      </w:r>
      <w:r w:rsidRPr="002D1748">
        <w:rPr>
          <w:sz w:val="24"/>
          <w:szCs w:val="24"/>
        </w:rPr>
        <w:t>proficiency</w:t>
      </w:r>
      <w:r w:rsidRPr="002D1748">
        <w:rPr>
          <w:spacing w:val="-11"/>
          <w:sz w:val="24"/>
          <w:szCs w:val="24"/>
        </w:rPr>
        <w:t xml:space="preserve"> </w:t>
      </w:r>
      <w:r w:rsidRPr="002D1748">
        <w:rPr>
          <w:sz w:val="24"/>
          <w:szCs w:val="24"/>
        </w:rPr>
        <w:t>in</w:t>
      </w:r>
      <w:r w:rsidRPr="002D1748">
        <w:rPr>
          <w:spacing w:val="-9"/>
          <w:sz w:val="24"/>
          <w:szCs w:val="24"/>
        </w:rPr>
        <w:t xml:space="preserve"> </w:t>
      </w:r>
      <w:r w:rsidRPr="002D1748">
        <w:rPr>
          <w:sz w:val="24"/>
          <w:szCs w:val="24"/>
        </w:rPr>
        <w:t>using</w:t>
      </w:r>
      <w:r w:rsidRPr="002D1748">
        <w:rPr>
          <w:spacing w:val="3"/>
          <w:sz w:val="24"/>
          <w:szCs w:val="24"/>
        </w:rPr>
        <w:t xml:space="preserve"> </w:t>
      </w:r>
      <w:r w:rsidRPr="002D1748">
        <w:rPr>
          <w:sz w:val="24"/>
          <w:szCs w:val="24"/>
        </w:rPr>
        <w:t>SAP,</w:t>
      </w:r>
      <w:r w:rsidRPr="002D1748">
        <w:rPr>
          <w:spacing w:val="4"/>
          <w:sz w:val="24"/>
          <w:szCs w:val="24"/>
        </w:rPr>
        <w:t xml:space="preserve"> </w:t>
      </w:r>
      <w:r w:rsidRPr="002D1748">
        <w:rPr>
          <w:sz w:val="24"/>
          <w:szCs w:val="24"/>
        </w:rPr>
        <w:t>Xero</w:t>
      </w:r>
      <w:r w:rsidRPr="002D1748">
        <w:rPr>
          <w:spacing w:val="-8"/>
          <w:sz w:val="24"/>
          <w:szCs w:val="24"/>
        </w:rPr>
        <w:t xml:space="preserve"> </w:t>
      </w:r>
      <w:r w:rsidRPr="002D1748">
        <w:rPr>
          <w:sz w:val="24"/>
          <w:szCs w:val="24"/>
        </w:rPr>
        <w:t>or</w:t>
      </w:r>
      <w:r w:rsidRPr="002D1748">
        <w:rPr>
          <w:spacing w:val="-3"/>
          <w:sz w:val="24"/>
          <w:szCs w:val="24"/>
        </w:rPr>
        <w:t xml:space="preserve"> </w:t>
      </w:r>
      <w:r w:rsidRPr="002D1748">
        <w:rPr>
          <w:sz w:val="24"/>
          <w:szCs w:val="24"/>
        </w:rPr>
        <w:t>other</w:t>
      </w:r>
      <w:r w:rsidRPr="002D1748">
        <w:rPr>
          <w:spacing w:val="-1"/>
          <w:sz w:val="24"/>
          <w:szCs w:val="24"/>
        </w:rPr>
        <w:t xml:space="preserve"> </w:t>
      </w:r>
      <w:r w:rsidRPr="002D1748">
        <w:rPr>
          <w:spacing w:val="-4"/>
          <w:sz w:val="24"/>
          <w:szCs w:val="24"/>
        </w:rPr>
        <w:t>FMIS.</w:t>
      </w:r>
    </w:p>
    <w:p w14:paraId="3403D111" w14:textId="1E4F008D" w:rsidR="002D1748" w:rsidRPr="002D1748" w:rsidRDefault="002D1748" w:rsidP="002D1748">
      <w:pPr>
        <w:pStyle w:val="TableParagraph"/>
        <w:numPr>
          <w:ilvl w:val="0"/>
          <w:numId w:val="38"/>
        </w:numPr>
        <w:tabs>
          <w:tab w:val="left" w:pos="470"/>
          <w:tab w:val="left" w:pos="471"/>
        </w:tabs>
        <w:rPr>
          <w:sz w:val="24"/>
          <w:szCs w:val="24"/>
        </w:rPr>
      </w:pPr>
      <w:r w:rsidRPr="002D1748">
        <w:rPr>
          <w:sz w:val="24"/>
          <w:szCs w:val="24"/>
        </w:rPr>
        <w:t>Demonstrated ability to apply financial policies, plan, prioritise and undertake accounting and Australian based tax activities including GST and FBT.</w:t>
      </w:r>
    </w:p>
    <w:sdt>
      <w:sdtPr>
        <w:rPr>
          <w:rFonts w:asciiTheme="minorHAnsi" w:hAnsiTheme="minorHAnsi" w:cstheme="minorBidi"/>
          <w:b/>
          <w:i/>
          <w:color w:val="000000"/>
          <w:sz w:val="20"/>
          <w:szCs w:val="20"/>
        </w:rPr>
        <w:alias w:val="Competencies"/>
        <w:tag w:val="Competencies"/>
        <w:id w:val="-887107694"/>
        <w:lock w:val="sdtContentLocked"/>
        <w:placeholder>
          <w:docPart w:val="D245919C590043E0AB2827DC54A19E18"/>
        </w:placeholder>
        <w15:appearance w15:val="hidden"/>
      </w:sdtPr>
      <w:sdtEndPr>
        <w:rPr>
          <w:b w:val="0"/>
          <w:bCs w:val="0"/>
          <w:i w:val="0"/>
          <w:iCs w:val="0"/>
          <w:color w:val="000000" w:themeColor="text2"/>
          <w:sz w:val="22"/>
          <w:szCs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1B621EB2" w14:textId="77777777" w:rsidR="00511164" w:rsidRDefault="00511164" w:rsidP="00511164">
      <w:pPr>
        <w:pStyle w:val="Boxedlistbullet"/>
        <w:numPr>
          <w:ilvl w:val="0"/>
          <w:numId w:val="0"/>
        </w:numPr>
        <w:ind w:left="227"/>
      </w:pPr>
      <w:r w:rsidRPr="00E673A0">
        <w:lastRenderedPageBreak/>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9ED021E" w14:textId="77777777" w:rsidR="003E5564" w:rsidRDefault="003E5564" w:rsidP="00E673A0">
      <w:pPr>
        <w:pStyle w:val="Boxedlistbullet"/>
        <w:numPr>
          <w:ilvl w:val="0"/>
          <w:numId w:val="0"/>
        </w:numPr>
        <w:ind w:left="227"/>
      </w:pPr>
    </w:p>
    <w:p w14:paraId="7A92AC58" w14:textId="77777777" w:rsidR="00752CA9" w:rsidRPr="002D1748" w:rsidRDefault="00752CA9" w:rsidP="00752CA9">
      <w:pPr>
        <w:pStyle w:val="Boxedlistbullet"/>
        <w:spacing w:before="100" w:beforeAutospacing="1" w:after="100" w:afterAutospacing="1"/>
      </w:pPr>
      <w:r w:rsidRPr="002D1748">
        <w:t>The successful candidate will undertake a pre-employment background check. Please note that individuals with criminal records are not automatically deemed ineligible. Each application will be considered on its merits.</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EB4DCEC" w14:textId="57D4D30D" w:rsidR="00003AD8" w:rsidRPr="00003AD8" w:rsidRDefault="00003AD8" w:rsidP="00003AD8">
      <w:pPr>
        <w:spacing w:after="240"/>
        <w:rPr>
          <w:bCs/>
          <w:szCs w:val="24"/>
          <w:u w:val="single"/>
        </w:rPr>
      </w:pPr>
      <w:r w:rsidRPr="00003AD8">
        <w:rPr>
          <w:bCs/>
          <w:szCs w:val="24"/>
        </w:rPr>
        <w:t xml:space="preserve">We solve the greatest challenges through innovative science and technology. Visit </w:t>
      </w:r>
      <w:hyperlink r:id="rId16" w:tooltip="CSIRO Website" w:history="1">
        <w:r w:rsidRPr="00003AD8">
          <w:rPr>
            <w:bCs/>
            <w:color w:val="757579" w:themeColor="accent3"/>
            <w:szCs w:val="24"/>
            <w:u w:val="single"/>
          </w:rPr>
          <w:t>CSIRO Online</w:t>
        </w:r>
      </w:hyperlink>
      <w:r w:rsidRPr="00003AD8">
        <w:rPr>
          <w:bCs/>
          <w:szCs w:val="24"/>
        </w:rPr>
        <w:t xml:space="preserve"> for more information.</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2E15F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AAC8" w14:textId="77777777" w:rsidR="00A902AB" w:rsidRDefault="00A902AB" w:rsidP="000A377A">
      <w:r>
        <w:separator/>
      </w:r>
    </w:p>
  </w:endnote>
  <w:endnote w:type="continuationSeparator" w:id="0">
    <w:p w14:paraId="0A88F1AC" w14:textId="77777777" w:rsidR="00A902AB" w:rsidRDefault="00A902A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p w14:paraId="25E08FA2" w14:textId="77777777" w:rsidR="0039059A" w:rsidRDefault="003905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p w14:paraId="3BFE931A" w14:textId="77777777" w:rsidR="0039059A" w:rsidRDefault="003905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4194" w14:textId="77777777" w:rsidR="00A902AB" w:rsidRDefault="00A902AB" w:rsidP="000A377A">
      <w:r>
        <w:separator/>
      </w:r>
    </w:p>
  </w:footnote>
  <w:footnote w:type="continuationSeparator" w:id="0">
    <w:p w14:paraId="7BA6312B" w14:textId="77777777" w:rsidR="00A902AB" w:rsidRDefault="00A902A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p w14:paraId="7D5FB239" w14:textId="77777777" w:rsidR="0039059A" w:rsidRDefault="003905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9B346A6"/>
    <w:multiLevelType w:val="hybridMultilevel"/>
    <w:tmpl w:val="1EA85F9A"/>
    <w:lvl w:ilvl="0" w:tplc="F0185DB4">
      <w:numFmt w:val="bullet"/>
      <w:lvlText w:val=""/>
      <w:lvlJc w:val="left"/>
      <w:pPr>
        <w:ind w:left="470" w:hanging="369"/>
      </w:pPr>
      <w:rPr>
        <w:rFonts w:ascii="Symbol" w:eastAsia="Symbol" w:hAnsi="Symbol" w:cs="Symbol" w:hint="default"/>
        <w:b w:val="0"/>
        <w:bCs w:val="0"/>
        <w:i w:val="0"/>
        <w:iCs w:val="0"/>
        <w:w w:val="101"/>
        <w:sz w:val="22"/>
        <w:szCs w:val="22"/>
        <w:lang w:val="en-AU" w:eastAsia="en-US" w:bidi="ar-SA"/>
      </w:rPr>
    </w:lvl>
    <w:lvl w:ilvl="1" w:tplc="51BE43D4">
      <w:numFmt w:val="bullet"/>
      <w:lvlText w:val="•"/>
      <w:lvlJc w:val="left"/>
      <w:pPr>
        <w:ind w:left="1388" w:hanging="369"/>
      </w:pPr>
      <w:rPr>
        <w:rFonts w:hint="default"/>
        <w:lang w:val="en-AU" w:eastAsia="en-US" w:bidi="ar-SA"/>
      </w:rPr>
    </w:lvl>
    <w:lvl w:ilvl="2" w:tplc="9AEE2650">
      <w:numFmt w:val="bullet"/>
      <w:lvlText w:val="•"/>
      <w:lvlJc w:val="left"/>
      <w:pPr>
        <w:ind w:left="2296" w:hanging="369"/>
      </w:pPr>
      <w:rPr>
        <w:rFonts w:hint="default"/>
        <w:lang w:val="en-AU" w:eastAsia="en-US" w:bidi="ar-SA"/>
      </w:rPr>
    </w:lvl>
    <w:lvl w:ilvl="3" w:tplc="10B2FD12">
      <w:numFmt w:val="bullet"/>
      <w:lvlText w:val="•"/>
      <w:lvlJc w:val="left"/>
      <w:pPr>
        <w:ind w:left="3204" w:hanging="369"/>
      </w:pPr>
      <w:rPr>
        <w:rFonts w:hint="default"/>
        <w:lang w:val="en-AU" w:eastAsia="en-US" w:bidi="ar-SA"/>
      </w:rPr>
    </w:lvl>
    <w:lvl w:ilvl="4" w:tplc="2AD479BA">
      <w:numFmt w:val="bullet"/>
      <w:lvlText w:val="•"/>
      <w:lvlJc w:val="left"/>
      <w:pPr>
        <w:ind w:left="4112" w:hanging="369"/>
      </w:pPr>
      <w:rPr>
        <w:rFonts w:hint="default"/>
        <w:lang w:val="en-AU" w:eastAsia="en-US" w:bidi="ar-SA"/>
      </w:rPr>
    </w:lvl>
    <w:lvl w:ilvl="5" w:tplc="33E0A7CA">
      <w:numFmt w:val="bullet"/>
      <w:lvlText w:val="•"/>
      <w:lvlJc w:val="left"/>
      <w:pPr>
        <w:ind w:left="5020" w:hanging="369"/>
      </w:pPr>
      <w:rPr>
        <w:rFonts w:hint="default"/>
        <w:lang w:val="en-AU" w:eastAsia="en-US" w:bidi="ar-SA"/>
      </w:rPr>
    </w:lvl>
    <w:lvl w:ilvl="6" w:tplc="794A7582">
      <w:numFmt w:val="bullet"/>
      <w:lvlText w:val="•"/>
      <w:lvlJc w:val="left"/>
      <w:pPr>
        <w:ind w:left="5928" w:hanging="369"/>
      </w:pPr>
      <w:rPr>
        <w:rFonts w:hint="default"/>
        <w:lang w:val="en-AU" w:eastAsia="en-US" w:bidi="ar-SA"/>
      </w:rPr>
    </w:lvl>
    <w:lvl w:ilvl="7" w:tplc="6C346CB0">
      <w:numFmt w:val="bullet"/>
      <w:lvlText w:val="•"/>
      <w:lvlJc w:val="left"/>
      <w:pPr>
        <w:ind w:left="6836" w:hanging="369"/>
      </w:pPr>
      <w:rPr>
        <w:rFonts w:hint="default"/>
        <w:lang w:val="en-AU" w:eastAsia="en-US" w:bidi="ar-SA"/>
      </w:rPr>
    </w:lvl>
    <w:lvl w:ilvl="8" w:tplc="314A2E9A">
      <w:numFmt w:val="bullet"/>
      <w:lvlText w:val="•"/>
      <w:lvlJc w:val="left"/>
      <w:pPr>
        <w:ind w:left="7744" w:hanging="369"/>
      </w:pPr>
      <w:rPr>
        <w:rFonts w:hint="default"/>
        <w:lang w:val="en-AU" w:eastAsia="en-US" w:bidi="ar-SA"/>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B153CCD"/>
    <w:multiLevelType w:val="hybridMultilevel"/>
    <w:tmpl w:val="74CE6D3A"/>
    <w:lvl w:ilvl="0" w:tplc="B8C4CD6E">
      <w:numFmt w:val="bullet"/>
      <w:lvlText w:val=""/>
      <w:lvlJc w:val="left"/>
      <w:pPr>
        <w:ind w:left="817" w:hanging="353"/>
      </w:pPr>
      <w:rPr>
        <w:rFonts w:ascii="Symbol" w:eastAsia="Symbol" w:hAnsi="Symbol" w:cs="Symbol" w:hint="default"/>
        <w:b w:val="0"/>
        <w:bCs w:val="0"/>
        <w:i w:val="0"/>
        <w:iCs w:val="0"/>
        <w:w w:val="101"/>
        <w:sz w:val="22"/>
        <w:szCs w:val="22"/>
        <w:lang w:val="en-AU" w:eastAsia="en-US" w:bidi="ar-SA"/>
      </w:rPr>
    </w:lvl>
    <w:lvl w:ilvl="1" w:tplc="751E8696">
      <w:numFmt w:val="bullet"/>
      <w:lvlText w:val="•"/>
      <w:lvlJc w:val="left"/>
      <w:pPr>
        <w:ind w:left="1694" w:hanging="353"/>
      </w:pPr>
      <w:rPr>
        <w:rFonts w:hint="default"/>
        <w:lang w:val="en-AU" w:eastAsia="en-US" w:bidi="ar-SA"/>
      </w:rPr>
    </w:lvl>
    <w:lvl w:ilvl="2" w:tplc="CF02FE1C">
      <w:numFmt w:val="bullet"/>
      <w:lvlText w:val="•"/>
      <w:lvlJc w:val="left"/>
      <w:pPr>
        <w:ind w:left="2568" w:hanging="353"/>
      </w:pPr>
      <w:rPr>
        <w:rFonts w:hint="default"/>
        <w:lang w:val="en-AU" w:eastAsia="en-US" w:bidi="ar-SA"/>
      </w:rPr>
    </w:lvl>
    <w:lvl w:ilvl="3" w:tplc="35B01CB2">
      <w:numFmt w:val="bullet"/>
      <w:lvlText w:val="•"/>
      <w:lvlJc w:val="left"/>
      <w:pPr>
        <w:ind w:left="3443" w:hanging="353"/>
      </w:pPr>
      <w:rPr>
        <w:rFonts w:hint="default"/>
        <w:lang w:val="en-AU" w:eastAsia="en-US" w:bidi="ar-SA"/>
      </w:rPr>
    </w:lvl>
    <w:lvl w:ilvl="4" w:tplc="217E258C">
      <w:numFmt w:val="bullet"/>
      <w:lvlText w:val="•"/>
      <w:lvlJc w:val="left"/>
      <w:pPr>
        <w:ind w:left="4317" w:hanging="353"/>
      </w:pPr>
      <w:rPr>
        <w:rFonts w:hint="default"/>
        <w:lang w:val="en-AU" w:eastAsia="en-US" w:bidi="ar-SA"/>
      </w:rPr>
    </w:lvl>
    <w:lvl w:ilvl="5" w:tplc="D3FA9DD8">
      <w:numFmt w:val="bullet"/>
      <w:lvlText w:val="•"/>
      <w:lvlJc w:val="left"/>
      <w:pPr>
        <w:ind w:left="5192" w:hanging="353"/>
      </w:pPr>
      <w:rPr>
        <w:rFonts w:hint="default"/>
        <w:lang w:val="en-AU" w:eastAsia="en-US" w:bidi="ar-SA"/>
      </w:rPr>
    </w:lvl>
    <w:lvl w:ilvl="6" w:tplc="10DE565E">
      <w:numFmt w:val="bullet"/>
      <w:lvlText w:val="•"/>
      <w:lvlJc w:val="left"/>
      <w:pPr>
        <w:ind w:left="6066" w:hanging="353"/>
      </w:pPr>
      <w:rPr>
        <w:rFonts w:hint="default"/>
        <w:lang w:val="en-AU" w:eastAsia="en-US" w:bidi="ar-SA"/>
      </w:rPr>
    </w:lvl>
    <w:lvl w:ilvl="7" w:tplc="E9306674">
      <w:numFmt w:val="bullet"/>
      <w:lvlText w:val="•"/>
      <w:lvlJc w:val="left"/>
      <w:pPr>
        <w:ind w:left="6941" w:hanging="353"/>
      </w:pPr>
      <w:rPr>
        <w:rFonts w:hint="default"/>
        <w:lang w:val="en-AU" w:eastAsia="en-US" w:bidi="ar-SA"/>
      </w:rPr>
    </w:lvl>
    <w:lvl w:ilvl="8" w:tplc="00028B8C">
      <w:numFmt w:val="bullet"/>
      <w:lvlText w:val="•"/>
      <w:lvlJc w:val="left"/>
      <w:pPr>
        <w:ind w:left="7815" w:hanging="353"/>
      </w:pPr>
      <w:rPr>
        <w:rFonts w:hint="default"/>
        <w:lang w:val="en-AU" w:eastAsia="en-US" w:bidi="ar-SA"/>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84E71D1"/>
    <w:multiLevelType w:val="hybridMultilevel"/>
    <w:tmpl w:val="3D94A7E6"/>
    <w:lvl w:ilvl="0" w:tplc="3C86460E">
      <w:numFmt w:val="bullet"/>
      <w:lvlText w:val=""/>
      <w:lvlJc w:val="left"/>
      <w:pPr>
        <w:ind w:left="823" w:hanging="353"/>
      </w:pPr>
      <w:rPr>
        <w:rFonts w:ascii="Symbol" w:eastAsia="Symbol" w:hAnsi="Symbol" w:cs="Symbol" w:hint="default"/>
        <w:b w:val="0"/>
        <w:bCs w:val="0"/>
        <w:i w:val="0"/>
        <w:iCs w:val="0"/>
        <w:w w:val="101"/>
        <w:sz w:val="22"/>
        <w:szCs w:val="22"/>
        <w:lang w:val="en-AU" w:eastAsia="en-US" w:bidi="ar-SA"/>
      </w:rPr>
    </w:lvl>
    <w:lvl w:ilvl="1" w:tplc="0944DDF4">
      <w:numFmt w:val="bullet"/>
      <w:lvlText w:val="•"/>
      <w:lvlJc w:val="left"/>
      <w:pPr>
        <w:ind w:left="1694" w:hanging="353"/>
      </w:pPr>
      <w:rPr>
        <w:rFonts w:hint="default"/>
        <w:lang w:val="en-AU" w:eastAsia="en-US" w:bidi="ar-SA"/>
      </w:rPr>
    </w:lvl>
    <w:lvl w:ilvl="2" w:tplc="6574978C">
      <w:numFmt w:val="bullet"/>
      <w:lvlText w:val="•"/>
      <w:lvlJc w:val="left"/>
      <w:pPr>
        <w:ind w:left="2568" w:hanging="353"/>
      </w:pPr>
      <w:rPr>
        <w:rFonts w:hint="default"/>
        <w:lang w:val="en-AU" w:eastAsia="en-US" w:bidi="ar-SA"/>
      </w:rPr>
    </w:lvl>
    <w:lvl w:ilvl="3" w:tplc="5EFC7394">
      <w:numFmt w:val="bullet"/>
      <w:lvlText w:val="•"/>
      <w:lvlJc w:val="left"/>
      <w:pPr>
        <w:ind w:left="3442" w:hanging="353"/>
      </w:pPr>
      <w:rPr>
        <w:rFonts w:hint="default"/>
        <w:lang w:val="en-AU" w:eastAsia="en-US" w:bidi="ar-SA"/>
      </w:rPr>
    </w:lvl>
    <w:lvl w:ilvl="4" w:tplc="86BC57A2">
      <w:numFmt w:val="bullet"/>
      <w:lvlText w:val="•"/>
      <w:lvlJc w:val="left"/>
      <w:pPr>
        <w:ind w:left="4316" w:hanging="353"/>
      </w:pPr>
      <w:rPr>
        <w:rFonts w:hint="default"/>
        <w:lang w:val="en-AU" w:eastAsia="en-US" w:bidi="ar-SA"/>
      </w:rPr>
    </w:lvl>
    <w:lvl w:ilvl="5" w:tplc="372285C2">
      <w:numFmt w:val="bullet"/>
      <w:lvlText w:val="•"/>
      <w:lvlJc w:val="left"/>
      <w:pPr>
        <w:ind w:left="5190" w:hanging="353"/>
      </w:pPr>
      <w:rPr>
        <w:rFonts w:hint="default"/>
        <w:lang w:val="en-AU" w:eastAsia="en-US" w:bidi="ar-SA"/>
      </w:rPr>
    </w:lvl>
    <w:lvl w:ilvl="6" w:tplc="E138BAAA">
      <w:numFmt w:val="bullet"/>
      <w:lvlText w:val="•"/>
      <w:lvlJc w:val="left"/>
      <w:pPr>
        <w:ind w:left="6064" w:hanging="353"/>
      </w:pPr>
      <w:rPr>
        <w:rFonts w:hint="default"/>
        <w:lang w:val="en-AU" w:eastAsia="en-US" w:bidi="ar-SA"/>
      </w:rPr>
    </w:lvl>
    <w:lvl w:ilvl="7" w:tplc="85464DE0">
      <w:numFmt w:val="bullet"/>
      <w:lvlText w:val="•"/>
      <w:lvlJc w:val="left"/>
      <w:pPr>
        <w:ind w:left="6938" w:hanging="353"/>
      </w:pPr>
      <w:rPr>
        <w:rFonts w:hint="default"/>
        <w:lang w:val="en-AU" w:eastAsia="en-US" w:bidi="ar-SA"/>
      </w:rPr>
    </w:lvl>
    <w:lvl w:ilvl="8" w:tplc="01A20A22">
      <w:numFmt w:val="bullet"/>
      <w:lvlText w:val="•"/>
      <w:lvlJc w:val="left"/>
      <w:pPr>
        <w:ind w:left="7812" w:hanging="353"/>
      </w:pPr>
      <w:rPr>
        <w:rFonts w:hint="default"/>
        <w:lang w:val="en-AU" w:eastAsia="en-US" w:bidi="ar-SA"/>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C5166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6"/>
  </w:num>
  <w:num w:numId="12" w16cid:durableId="1646273113">
    <w:abstractNumId w:val="18"/>
  </w:num>
  <w:num w:numId="13" w16cid:durableId="931742225">
    <w:abstractNumId w:val="17"/>
  </w:num>
  <w:num w:numId="14" w16cid:durableId="1338539233">
    <w:abstractNumId w:val="30"/>
  </w:num>
  <w:num w:numId="15" w16cid:durableId="952437869">
    <w:abstractNumId w:val="33"/>
  </w:num>
  <w:num w:numId="16" w16cid:durableId="570194105">
    <w:abstractNumId w:val="31"/>
  </w:num>
  <w:num w:numId="17" w16cid:durableId="950631071">
    <w:abstractNumId w:val="21"/>
  </w:num>
  <w:num w:numId="18" w16cid:durableId="161161754">
    <w:abstractNumId w:val="25"/>
  </w:num>
  <w:num w:numId="19" w16cid:durableId="1027177428">
    <w:abstractNumId w:val="19"/>
  </w:num>
  <w:num w:numId="20" w16cid:durableId="2072386943">
    <w:abstractNumId w:val="14"/>
  </w:num>
  <w:num w:numId="21" w16cid:durableId="528645530">
    <w:abstractNumId w:val="16"/>
  </w:num>
  <w:num w:numId="22" w16cid:durableId="1832328835">
    <w:abstractNumId w:val="13"/>
  </w:num>
  <w:num w:numId="23" w16cid:durableId="1106119439">
    <w:abstractNumId w:val="10"/>
  </w:num>
  <w:num w:numId="24" w16cid:durableId="1639459754">
    <w:abstractNumId w:val="20"/>
  </w:num>
  <w:num w:numId="25" w16cid:durableId="1869441897">
    <w:abstractNumId w:val="32"/>
  </w:num>
  <w:num w:numId="26" w16cid:durableId="751664131">
    <w:abstractNumId w:val="24"/>
  </w:num>
  <w:num w:numId="27" w16cid:durableId="1284191571">
    <w:abstractNumId w:val="28"/>
  </w:num>
  <w:num w:numId="28" w16cid:durableId="378940397">
    <w:abstractNumId w:val="27"/>
  </w:num>
  <w:num w:numId="29" w16cid:durableId="415132158">
    <w:abstractNumId w:val="10"/>
  </w:num>
  <w:num w:numId="30" w16cid:durableId="830144962">
    <w:abstractNumId w:val="27"/>
  </w:num>
  <w:num w:numId="31" w16cid:durableId="1187594814">
    <w:abstractNumId w:val="34"/>
  </w:num>
  <w:num w:numId="32" w16cid:durableId="497812959">
    <w:abstractNumId w:val="25"/>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4001041">
    <w:abstractNumId w:val="29"/>
  </w:num>
  <w:num w:numId="37" w16cid:durableId="834227968">
    <w:abstractNumId w:val="15"/>
  </w:num>
  <w:num w:numId="38" w16cid:durableId="598492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2245"/>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209C7"/>
    <w:rsid w:val="00121F11"/>
    <w:rsid w:val="0012253C"/>
    <w:rsid w:val="0012309D"/>
    <w:rsid w:val="00123D73"/>
    <w:rsid w:val="0012631B"/>
    <w:rsid w:val="001263A4"/>
    <w:rsid w:val="00127211"/>
    <w:rsid w:val="00127354"/>
    <w:rsid w:val="00127506"/>
    <w:rsid w:val="00130267"/>
    <w:rsid w:val="00132839"/>
    <w:rsid w:val="00136BE3"/>
    <w:rsid w:val="00141991"/>
    <w:rsid w:val="00144102"/>
    <w:rsid w:val="0014483D"/>
    <w:rsid w:val="00146F26"/>
    <w:rsid w:val="00147DA1"/>
    <w:rsid w:val="001501C7"/>
    <w:rsid w:val="00150377"/>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9C"/>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6B8D"/>
    <w:rsid w:val="002B7648"/>
    <w:rsid w:val="002C339E"/>
    <w:rsid w:val="002C3AC1"/>
    <w:rsid w:val="002D1748"/>
    <w:rsid w:val="002D3B7D"/>
    <w:rsid w:val="002D4444"/>
    <w:rsid w:val="002D4EB9"/>
    <w:rsid w:val="002D561B"/>
    <w:rsid w:val="002D7151"/>
    <w:rsid w:val="002E15F1"/>
    <w:rsid w:val="002E1686"/>
    <w:rsid w:val="002E7993"/>
    <w:rsid w:val="002E7F4C"/>
    <w:rsid w:val="002F1011"/>
    <w:rsid w:val="002F11DD"/>
    <w:rsid w:val="002F1DB8"/>
    <w:rsid w:val="002F5428"/>
    <w:rsid w:val="002F5A1D"/>
    <w:rsid w:val="00300022"/>
    <w:rsid w:val="003000AF"/>
    <w:rsid w:val="00301857"/>
    <w:rsid w:val="00301D22"/>
    <w:rsid w:val="00302A74"/>
    <w:rsid w:val="00302E16"/>
    <w:rsid w:val="003034EE"/>
    <w:rsid w:val="00304225"/>
    <w:rsid w:val="0030464F"/>
    <w:rsid w:val="00305F35"/>
    <w:rsid w:val="003130B1"/>
    <w:rsid w:val="003161B3"/>
    <w:rsid w:val="00323510"/>
    <w:rsid w:val="00324CBE"/>
    <w:rsid w:val="0032678A"/>
    <w:rsid w:val="00326E7A"/>
    <w:rsid w:val="003272DD"/>
    <w:rsid w:val="0032738E"/>
    <w:rsid w:val="00327502"/>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059A"/>
    <w:rsid w:val="00393B6B"/>
    <w:rsid w:val="00393BB7"/>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31C1"/>
    <w:rsid w:val="0048681F"/>
    <w:rsid w:val="00486C62"/>
    <w:rsid w:val="004923E1"/>
    <w:rsid w:val="0049278B"/>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21C3"/>
    <w:rsid w:val="00503F57"/>
    <w:rsid w:val="005055C0"/>
    <w:rsid w:val="00511164"/>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B89"/>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A56"/>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100BF"/>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42A9"/>
    <w:rsid w:val="00845986"/>
    <w:rsid w:val="00846EAC"/>
    <w:rsid w:val="008527B4"/>
    <w:rsid w:val="008539A2"/>
    <w:rsid w:val="008540C7"/>
    <w:rsid w:val="00855CE2"/>
    <w:rsid w:val="00857956"/>
    <w:rsid w:val="00860751"/>
    <w:rsid w:val="0086179C"/>
    <w:rsid w:val="00864CD4"/>
    <w:rsid w:val="00864D76"/>
    <w:rsid w:val="00864EB5"/>
    <w:rsid w:val="00864F9F"/>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6658"/>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803A0"/>
    <w:rsid w:val="009809D0"/>
    <w:rsid w:val="00980A7D"/>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4674"/>
    <w:rsid w:val="009F145B"/>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564"/>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4A43"/>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BA"/>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66"/>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040A"/>
    <w:rsid w:val="00D6391A"/>
    <w:rsid w:val="00D64155"/>
    <w:rsid w:val="00D650F1"/>
    <w:rsid w:val="00D65766"/>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54B5"/>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8EB"/>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 w:val="028BB75C"/>
    <w:rsid w:val="2439ABF7"/>
    <w:rsid w:val="2764CB2F"/>
    <w:rsid w:val="52B45CBD"/>
    <w:rsid w:val="62B3E8DB"/>
    <w:rsid w:val="7536C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paragraph" w:customStyle="1" w:styleId="TableParagraph">
    <w:name w:val="Table Paragraph"/>
    <w:basedOn w:val="Normal"/>
    <w:uiPriority w:val="1"/>
    <w:qFormat/>
    <w:rsid w:val="006E4A56"/>
    <w:pPr>
      <w:widowControl w:val="0"/>
      <w:autoSpaceDE w:val="0"/>
      <w:autoSpaceDN w:val="0"/>
      <w:spacing w:before="0" w:after="0" w:line="240" w:lineRule="auto"/>
      <w:ind w:left="102"/>
    </w:pPr>
    <w:rPr>
      <w:rFonts w:cs="Calibr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2514B9"/>
    <w:rsid w:val="00393690"/>
    <w:rsid w:val="003C6F9C"/>
    <w:rsid w:val="003F6F61"/>
    <w:rsid w:val="00414F94"/>
    <w:rsid w:val="007C241B"/>
    <w:rsid w:val="007C7613"/>
    <w:rsid w:val="0083493E"/>
    <w:rsid w:val="009D0E12"/>
    <w:rsid w:val="00A50C72"/>
    <w:rsid w:val="00A747A2"/>
    <w:rsid w:val="00AB5CF2"/>
    <w:rsid w:val="00B36C21"/>
    <w:rsid w:val="00B8786A"/>
    <w:rsid w:val="00B91296"/>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2.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4.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BD2550EB-E31D-41C5-8844-F017B7E47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993</Words>
  <Characters>6677</Characters>
  <Application>Microsoft Office Word</Application>
  <DocSecurity>0</DocSecurity>
  <Lines>55</Lines>
  <Paragraphs>15</Paragraphs>
  <ScaleCrop>false</ScaleCrop>
  <Company>CSIRO</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25</cp:revision>
  <cp:lastPrinted>2012-02-01T05:32:00Z</cp:lastPrinted>
  <dcterms:created xsi:type="dcterms:W3CDTF">2024-03-21T02:34:00Z</dcterms:created>
  <dcterms:modified xsi:type="dcterms:W3CDTF">2024-03-26T01:38:00Z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