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1F4CE0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4D157B">
            <w:pPr>
              <w:pStyle w:val="ColumnHeading"/>
              <w:rPr>
                <w:sz w:val="22"/>
              </w:rPr>
            </w:pPr>
            <w:r w:rsidRPr="0093721B">
              <w:rPr>
                <w:sz w:val="22"/>
              </w:rPr>
              <w:t>The following information is for applicants</w:t>
            </w:r>
          </w:p>
        </w:tc>
      </w:tr>
      <w:tr w:rsidR="00CC201B" w:rsidRPr="0093721B" w14:paraId="3731EA08" w14:textId="77777777" w:rsidTr="1F4CE0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4343F9" w:rsidRDefault="00BB763A" w:rsidP="004D157B">
            <w:pPr>
              <w:pStyle w:val="TableText"/>
              <w:rPr>
                <w:sz w:val="22"/>
              </w:rPr>
            </w:pPr>
            <w:r w:rsidRPr="004343F9">
              <w:rPr>
                <w:sz w:val="22"/>
              </w:rPr>
              <w:t>Advertised Job Title</w:t>
            </w:r>
          </w:p>
        </w:tc>
        <w:tc>
          <w:tcPr>
            <w:tcW w:w="3603" w:type="pct"/>
          </w:tcPr>
          <w:p w14:paraId="3F3A35E2" w14:textId="5A6F26BF" w:rsidR="00CC201B" w:rsidRPr="004343F9" w:rsidRDefault="00766479" w:rsidP="004D157B">
            <w:pPr>
              <w:pStyle w:val="TableText"/>
              <w:cnfStyle w:val="000000100000" w:firstRow="0" w:lastRow="0" w:firstColumn="0" w:lastColumn="0" w:oddVBand="0" w:evenVBand="0" w:oddHBand="1" w:evenHBand="0" w:firstRowFirstColumn="0" w:firstRowLastColumn="0" w:lastRowFirstColumn="0" w:lastRowLastColumn="0"/>
              <w:rPr>
                <w:sz w:val="22"/>
              </w:rPr>
            </w:pPr>
            <w:r w:rsidRPr="004343F9">
              <w:rPr>
                <w:sz w:val="22"/>
              </w:rPr>
              <w:t>Facili</w:t>
            </w:r>
            <w:r w:rsidR="001A1336" w:rsidRPr="004343F9">
              <w:rPr>
                <w:sz w:val="22"/>
              </w:rPr>
              <w:t>ties Officer</w:t>
            </w:r>
          </w:p>
        </w:tc>
      </w:tr>
      <w:tr w:rsidR="00CC201B" w:rsidRPr="0093721B" w14:paraId="5EF407F5" w14:textId="77777777" w:rsidTr="1F4CE011">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93721B" w:rsidRDefault="00BB763A" w:rsidP="004D157B">
            <w:pPr>
              <w:pStyle w:val="TableText"/>
              <w:rPr>
                <w:sz w:val="22"/>
              </w:rPr>
            </w:pPr>
            <w:r w:rsidRPr="0093721B">
              <w:rPr>
                <w:sz w:val="22"/>
              </w:rPr>
              <w:t>Job Reference</w:t>
            </w:r>
          </w:p>
        </w:tc>
        <w:tc>
          <w:tcPr>
            <w:tcW w:w="3603" w:type="pct"/>
          </w:tcPr>
          <w:p w14:paraId="48ED9EDB" w14:textId="7FBC56EA" w:rsidR="00CC201B" w:rsidRPr="0093721B" w:rsidRDefault="004D157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99196</w:t>
            </w:r>
          </w:p>
        </w:tc>
      </w:tr>
      <w:tr w:rsidR="002D2BA6" w:rsidRPr="0093721B" w14:paraId="052C8C7B" w14:textId="77777777" w:rsidTr="1F4CE0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77777777" w:rsidR="002D2BA6" w:rsidRPr="00B472A0" w:rsidRDefault="002D2BA6" w:rsidP="002D2BA6">
            <w:pPr>
              <w:pStyle w:val="TableText"/>
              <w:rPr>
                <w:sz w:val="22"/>
              </w:rPr>
            </w:pPr>
            <w:r w:rsidRPr="00B472A0">
              <w:rPr>
                <w:sz w:val="22"/>
              </w:rPr>
              <w:t>Tenure</w:t>
            </w:r>
          </w:p>
        </w:tc>
        <w:tc>
          <w:tcPr>
            <w:tcW w:w="3603" w:type="pct"/>
          </w:tcPr>
          <w:p w14:paraId="5E0BC90B" w14:textId="6BEA86CB" w:rsidR="002D2BA6" w:rsidRPr="00B472A0"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472A0">
              <w:rPr>
                <w:sz w:val="22"/>
              </w:rPr>
              <w:t>Full-</w:t>
            </w:r>
            <w:r w:rsidR="002D42F0" w:rsidRPr="00B472A0">
              <w:rPr>
                <w:sz w:val="22"/>
              </w:rPr>
              <w:t>T</w:t>
            </w:r>
            <w:r w:rsidRPr="00B472A0">
              <w:rPr>
                <w:sz w:val="22"/>
              </w:rPr>
              <w:t>ime</w:t>
            </w:r>
            <w:r w:rsidR="00961756">
              <w:rPr>
                <w:sz w:val="22"/>
              </w:rPr>
              <w:t xml:space="preserve"> </w:t>
            </w:r>
            <w:r w:rsidR="002D42F0" w:rsidRPr="00B472A0">
              <w:rPr>
                <w:sz w:val="22"/>
              </w:rPr>
              <w:t xml:space="preserve">- </w:t>
            </w:r>
            <w:r w:rsidR="00961756">
              <w:rPr>
                <w:sz w:val="22"/>
              </w:rPr>
              <w:t xml:space="preserve">Specified term of </w:t>
            </w:r>
            <w:r w:rsidR="00146C8D">
              <w:rPr>
                <w:sz w:val="22"/>
              </w:rPr>
              <w:t>Six Months</w:t>
            </w:r>
          </w:p>
        </w:tc>
      </w:tr>
      <w:tr w:rsidR="002D2BA6" w:rsidRPr="0093721B" w14:paraId="0C9CF877" w14:textId="77777777" w:rsidTr="1F4CE01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93721B" w:rsidRDefault="002D2BA6" w:rsidP="002D2BA6">
            <w:pPr>
              <w:pStyle w:val="TableText"/>
              <w:rPr>
                <w:sz w:val="22"/>
              </w:rPr>
            </w:pPr>
            <w:r w:rsidRPr="0093721B">
              <w:rPr>
                <w:sz w:val="22"/>
              </w:rPr>
              <w:t>Salary Range</w:t>
            </w:r>
          </w:p>
        </w:tc>
        <w:tc>
          <w:tcPr>
            <w:tcW w:w="3603" w:type="pct"/>
          </w:tcPr>
          <w:p w14:paraId="7D9307BE" w14:textId="4CDD3FCB" w:rsidR="002D2BA6" w:rsidRPr="0093721B"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66479">
              <w:rPr>
                <w:sz w:val="22"/>
              </w:rPr>
              <w:t>7</w:t>
            </w:r>
            <w:r w:rsidR="000D0894">
              <w:rPr>
                <w:sz w:val="22"/>
              </w:rPr>
              <w:t>3,567</w:t>
            </w:r>
            <w:r w:rsidRPr="0093721B">
              <w:rPr>
                <w:sz w:val="22"/>
              </w:rPr>
              <w:t xml:space="preserve"> </w:t>
            </w:r>
            <w:r>
              <w:rPr>
                <w:sz w:val="22"/>
              </w:rPr>
              <w:t>-</w:t>
            </w:r>
            <w:r w:rsidRPr="0093721B">
              <w:rPr>
                <w:sz w:val="22"/>
              </w:rPr>
              <w:t xml:space="preserve"> AU$</w:t>
            </w:r>
            <w:r w:rsidR="005C0D03">
              <w:rPr>
                <w:sz w:val="22"/>
              </w:rPr>
              <w:t>93,630</w:t>
            </w:r>
            <w:r w:rsidRPr="0093721B">
              <w:rPr>
                <w:sz w:val="22"/>
              </w:rPr>
              <w:t xml:space="preserve"> p</w:t>
            </w:r>
            <w:r>
              <w:rPr>
                <w:sz w:val="22"/>
              </w:rPr>
              <w:t>er annum</w:t>
            </w:r>
            <w:r w:rsidRPr="0093721B">
              <w:rPr>
                <w:sz w:val="22"/>
              </w:rPr>
              <w:t xml:space="preserve"> </w:t>
            </w:r>
            <w:r w:rsidR="007149BE">
              <w:rPr>
                <w:sz w:val="22"/>
              </w:rPr>
              <w:t>plus,</w:t>
            </w:r>
            <w:r w:rsidRPr="0093721B">
              <w:rPr>
                <w:sz w:val="22"/>
              </w:rPr>
              <w:t xml:space="preserve"> up to 15.4% superannuation</w:t>
            </w:r>
          </w:p>
        </w:tc>
      </w:tr>
      <w:tr w:rsidR="00926BE4" w:rsidRPr="0093721B" w14:paraId="4B1944D4" w14:textId="77777777" w:rsidTr="1F4CE0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B472A0" w:rsidRDefault="00926BE4" w:rsidP="004D157B">
            <w:pPr>
              <w:pStyle w:val="TableText"/>
              <w:rPr>
                <w:sz w:val="22"/>
              </w:rPr>
            </w:pPr>
            <w:r w:rsidRPr="00B472A0">
              <w:rPr>
                <w:sz w:val="22"/>
              </w:rPr>
              <w:t>Location</w:t>
            </w:r>
            <w:r w:rsidR="00C45886" w:rsidRPr="00B472A0">
              <w:rPr>
                <w:sz w:val="22"/>
              </w:rPr>
              <w:t>(s)</w:t>
            </w:r>
          </w:p>
        </w:tc>
        <w:tc>
          <w:tcPr>
            <w:tcW w:w="3603" w:type="pct"/>
          </w:tcPr>
          <w:p w14:paraId="51587F52" w14:textId="789CDAE4" w:rsidR="00926BE4" w:rsidRPr="00B472A0" w:rsidRDefault="0076647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472A0">
              <w:rPr>
                <w:sz w:val="22"/>
              </w:rPr>
              <w:t>Tasmania- Hobart Region</w:t>
            </w:r>
          </w:p>
        </w:tc>
      </w:tr>
      <w:tr w:rsidR="00926BE4" w:rsidRPr="0093721B" w14:paraId="0064DFE2" w14:textId="77777777" w:rsidTr="1F4CE01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3726344" w14:textId="77777777" w:rsidR="00926BE4" w:rsidRPr="0093721B" w:rsidRDefault="00926BE4" w:rsidP="004D157B">
            <w:pPr>
              <w:pStyle w:val="TableText"/>
              <w:rPr>
                <w:sz w:val="22"/>
              </w:rPr>
            </w:pPr>
            <w:r w:rsidRPr="0093721B">
              <w:rPr>
                <w:sz w:val="22"/>
              </w:rPr>
              <w:t>Relocation Assistance</w:t>
            </w:r>
          </w:p>
        </w:tc>
        <w:tc>
          <w:tcPr>
            <w:tcW w:w="3603" w:type="pct"/>
          </w:tcPr>
          <w:p w14:paraId="7656F0E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59AE789" w14:textId="77777777" w:rsidTr="1F4CE0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93721B" w:rsidRDefault="00926BE4" w:rsidP="004D157B">
            <w:pPr>
              <w:pStyle w:val="TableText"/>
              <w:rPr>
                <w:sz w:val="22"/>
              </w:rPr>
            </w:pPr>
            <w:r w:rsidRPr="0093721B">
              <w:rPr>
                <w:sz w:val="22"/>
              </w:rPr>
              <w:t>Applications are open to</w:t>
            </w:r>
          </w:p>
        </w:tc>
        <w:tc>
          <w:tcPr>
            <w:tcW w:w="3603" w:type="pct"/>
          </w:tcPr>
          <w:p w14:paraId="61FE58A0" w14:textId="50F6FCDF" w:rsidR="00926BE4" w:rsidRPr="004D157B" w:rsidRDefault="0288D488" w:rsidP="1F4CE011">
            <w:pPr>
              <w:spacing w:before="0" w:after="0"/>
              <w:ind w:left="-17"/>
              <w:cnfStyle w:val="000000100000" w:firstRow="0" w:lastRow="0" w:firstColumn="0" w:lastColumn="0" w:oddVBand="0" w:evenVBand="0" w:oddHBand="1" w:evenHBand="0" w:firstRowFirstColumn="0" w:firstRowLastColumn="0" w:lastRowFirstColumn="0" w:lastRowLastColumn="0"/>
            </w:pPr>
            <w:r w:rsidRPr="1F4CE011">
              <w:rPr>
                <w:rFonts w:cs="Calibri"/>
                <w:color w:val="000000" w:themeColor="text2"/>
                <w:sz w:val="22"/>
              </w:rPr>
              <w:t>Australian/New Zealand Citizens and Australian Permanent Residents</w:t>
            </w:r>
          </w:p>
        </w:tc>
      </w:tr>
      <w:tr w:rsidR="00C45886" w:rsidRPr="0093721B" w14:paraId="7FDA39C8" w14:textId="77777777" w:rsidTr="1F4CE01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93721B" w:rsidRDefault="00C45886" w:rsidP="004D157B">
            <w:pPr>
              <w:pStyle w:val="TableText"/>
              <w:rPr>
                <w:sz w:val="22"/>
              </w:rPr>
            </w:pPr>
            <w:r w:rsidRPr="0093721B">
              <w:rPr>
                <w:sz w:val="22"/>
              </w:rPr>
              <w:t>Position reports to the</w:t>
            </w:r>
          </w:p>
        </w:tc>
        <w:tc>
          <w:tcPr>
            <w:tcW w:w="3603" w:type="pct"/>
          </w:tcPr>
          <w:p w14:paraId="7A7544B8" w14:textId="7986510C" w:rsidR="00C45886" w:rsidRPr="0093721B" w:rsidRDefault="0076647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Tasmanian Facilities </w:t>
            </w:r>
            <w:r w:rsidR="00640FE2">
              <w:rPr>
                <w:sz w:val="22"/>
              </w:rPr>
              <w:t>Coordinator</w:t>
            </w:r>
          </w:p>
        </w:tc>
      </w:tr>
      <w:tr w:rsidR="00926BE4" w:rsidRPr="0093721B" w14:paraId="10A23EAD" w14:textId="77777777" w:rsidTr="1F4CE0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E7A012" w14:textId="77777777" w:rsidR="00926BE4" w:rsidRPr="0093721B" w:rsidRDefault="00926BE4" w:rsidP="004D157B">
            <w:pPr>
              <w:pStyle w:val="TableText"/>
              <w:rPr>
                <w:sz w:val="22"/>
              </w:rPr>
            </w:pPr>
            <w:r w:rsidRPr="0093721B">
              <w:rPr>
                <w:sz w:val="22"/>
              </w:rPr>
              <w:t>Client Focus – Internal</w:t>
            </w:r>
          </w:p>
        </w:tc>
        <w:tc>
          <w:tcPr>
            <w:tcW w:w="3603" w:type="pct"/>
          </w:tcPr>
          <w:p w14:paraId="5DF4BA77" w14:textId="08879233" w:rsidR="00926BE4" w:rsidRPr="0093721B" w:rsidRDefault="00640FE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r w:rsidR="00766479">
              <w:rPr>
                <w:sz w:val="22"/>
              </w:rPr>
              <w:t>0</w:t>
            </w:r>
            <w:r w:rsidR="00F54F83" w:rsidRPr="00766479">
              <w:rPr>
                <w:sz w:val="22"/>
              </w:rPr>
              <w:t>%</w:t>
            </w:r>
          </w:p>
        </w:tc>
      </w:tr>
      <w:tr w:rsidR="00926BE4" w:rsidRPr="0093721B" w14:paraId="7C7A8A76" w14:textId="77777777" w:rsidTr="1F4CE01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B4B255A" w14:textId="77777777" w:rsidR="00926BE4" w:rsidRPr="0093721B" w:rsidRDefault="00926BE4" w:rsidP="004D157B">
            <w:pPr>
              <w:pStyle w:val="TableText"/>
              <w:rPr>
                <w:sz w:val="22"/>
              </w:rPr>
            </w:pPr>
            <w:r w:rsidRPr="0093721B">
              <w:rPr>
                <w:sz w:val="22"/>
              </w:rPr>
              <w:t>Client Focus – External</w:t>
            </w:r>
          </w:p>
        </w:tc>
        <w:tc>
          <w:tcPr>
            <w:tcW w:w="3603" w:type="pct"/>
          </w:tcPr>
          <w:p w14:paraId="4CE4B181" w14:textId="2F605C8B" w:rsidR="00926BE4" w:rsidRPr="0093721B" w:rsidRDefault="00640FE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r w:rsidR="00F54F83" w:rsidRPr="00766479">
              <w:rPr>
                <w:sz w:val="22"/>
              </w:rPr>
              <w:t>%</w:t>
            </w:r>
          </w:p>
        </w:tc>
      </w:tr>
      <w:tr w:rsidR="00194B1C" w:rsidRPr="0093721B" w14:paraId="644EDDEE" w14:textId="77777777" w:rsidTr="1F4CE0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93721B" w:rsidRDefault="00C45886" w:rsidP="004D157B">
            <w:pPr>
              <w:pStyle w:val="TableText"/>
              <w:rPr>
                <w:sz w:val="22"/>
              </w:rPr>
            </w:pPr>
            <w:r w:rsidRPr="0093721B">
              <w:rPr>
                <w:sz w:val="22"/>
              </w:rPr>
              <w:t>Number of Direct Reports</w:t>
            </w:r>
          </w:p>
        </w:tc>
        <w:tc>
          <w:tcPr>
            <w:tcW w:w="3603" w:type="pct"/>
          </w:tcPr>
          <w:p w14:paraId="2ACF0DB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6479">
              <w:rPr>
                <w:sz w:val="22"/>
              </w:rPr>
              <w:t>0</w:t>
            </w:r>
          </w:p>
        </w:tc>
      </w:tr>
      <w:tr w:rsidR="00194B1C" w:rsidRPr="0093721B" w14:paraId="4A68129F" w14:textId="77777777" w:rsidTr="1F4CE011">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93721B" w:rsidRDefault="00C45886" w:rsidP="004D157B">
            <w:pPr>
              <w:pStyle w:val="TableText"/>
              <w:rPr>
                <w:sz w:val="22"/>
              </w:rPr>
            </w:pPr>
            <w:r w:rsidRPr="0093721B">
              <w:rPr>
                <w:sz w:val="22"/>
              </w:rPr>
              <w:t>Enquire about this job</w:t>
            </w:r>
          </w:p>
        </w:tc>
        <w:tc>
          <w:tcPr>
            <w:tcW w:w="3603" w:type="pct"/>
          </w:tcPr>
          <w:p w14:paraId="0FEE776C" w14:textId="7B20879E" w:rsidR="00194B1C" w:rsidRPr="0093721B" w:rsidRDefault="00640FE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Jan Bennett- </w:t>
            </w:r>
            <w:r w:rsidR="00544F92">
              <w:rPr>
                <w:sz w:val="22"/>
              </w:rPr>
              <w:t>email jan.bennett@csiro.au</w:t>
            </w:r>
            <w:r>
              <w:rPr>
                <w:sz w:val="22"/>
              </w:rPr>
              <w:t>- Ph 0400837378</w:t>
            </w:r>
          </w:p>
        </w:tc>
      </w:tr>
      <w:tr w:rsidR="00194B1C" w:rsidRPr="0093721B" w14:paraId="42267058" w14:textId="77777777" w:rsidTr="1F4CE0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194B1C" w:rsidRPr="0093721B" w:rsidRDefault="00C45886" w:rsidP="004D157B">
            <w:pPr>
              <w:pStyle w:val="TableText"/>
              <w:rPr>
                <w:sz w:val="22"/>
              </w:rPr>
            </w:pPr>
            <w:r w:rsidRPr="0093721B">
              <w:rPr>
                <w:sz w:val="22"/>
              </w:rPr>
              <w:t>How to apply</w:t>
            </w:r>
          </w:p>
        </w:tc>
        <w:tc>
          <w:tcPr>
            <w:tcW w:w="3603" w:type="pct"/>
          </w:tcPr>
          <w:p w14:paraId="179806F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E4FA22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D003C">
          <w:rPr>
            <w:rFonts w:cs="Calibri"/>
            <w:color w:val="1155CC"/>
            <w:u w:val="single"/>
          </w:rPr>
          <w:t>vision towards reconciliation</w:t>
        </w:r>
      </w:hyperlink>
      <w:r w:rsidRPr="005D003C">
        <w:rPr>
          <w:rFonts w:cs="Calibri"/>
        </w:rPr>
        <w:t>.</w:t>
      </w:r>
    </w:p>
    <w:p w14:paraId="4BF274D5" w14:textId="77777777" w:rsidR="001B78ED" w:rsidRPr="00807670" w:rsidRDefault="001B78ED" w:rsidP="001B78ED">
      <w:pPr>
        <w:rPr>
          <w:b/>
          <w:bCs/>
          <w:sz w:val="26"/>
          <w:szCs w:val="26"/>
        </w:rPr>
      </w:pPr>
      <w:r w:rsidRPr="00807670">
        <w:rPr>
          <w:b/>
          <w:bCs/>
          <w:sz w:val="26"/>
          <w:szCs w:val="26"/>
        </w:rPr>
        <w:t>Child Safety</w:t>
      </w:r>
    </w:p>
    <w:p w14:paraId="7F005CBB" w14:textId="2F78F5CF" w:rsidR="001B78ED" w:rsidRDefault="001B78ED" w:rsidP="001B78ED">
      <w:pPr>
        <w:widowControl w:val="0"/>
        <w:spacing w:before="240" w:after="0" w:line="240" w:lineRule="auto"/>
        <w:outlineLvl w:val="2"/>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C0E96EB" w14:textId="77777777" w:rsidR="001B78ED" w:rsidRPr="005D003C" w:rsidRDefault="001B78ED" w:rsidP="001B78ED">
      <w:pPr>
        <w:widowControl w:val="0"/>
        <w:spacing w:before="240" w:after="0" w:line="240" w:lineRule="auto"/>
        <w:outlineLvl w:val="2"/>
        <w:rPr>
          <w:rFonts w:cs="Calibri"/>
        </w:rPr>
      </w:pPr>
    </w:p>
    <w:p w14:paraId="53EF0B62" w14:textId="77777777" w:rsidR="00544F92" w:rsidRDefault="00544F92" w:rsidP="00C705D4">
      <w:pPr>
        <w:pStyle w:val="Heading3"/>
        <w:keepNext w:val="0"/>
        <w:keepLines w:val="0"/>
        <w:widowControl w:val="0"/>
        <w:spacing w:before="240" w:after="0"/>
      </w:pPr>
    </w:p>
    <w:p w14:paraId="57B0B829" w14:textId="29FFC32B" w:rsidR="006246C0" w:rsidRPr="00674783" w:rsidRDefault="00B50C20" w:rsidP="00C705D4">
      <w:pPr>
        <w:pStyle w:val="Heading3"/>
        <w:keepNext w:val="0"/>
        <w:keepLines w:val="0"/>
        <w:widowControl w:val="0"/>
        <w:spacing w:before="240" w:after="0"/>
      </w:pPr>
      <w:r>
        <w:t>Role Overview</w:t>
      </w:r>
    </w:p>
    <w:p w14:paraId="7DC6FB24" w14:textId="5B585C9F" w:rsidR="00640FE2" w:rsidRDefault="00640FE2" w:rsidP="00640FE2">
      <w:pPr>
        <w:pStyle w:val="BodyText"/>
      </w:pPr>
      <w:bookmarkStart w:id="1" w:name="_Toc341085720"/>
      <w:r>
        <w:lastRenderedPageBreak/>
        <w:t xml:space="preserve">The Facilities </w:t>
      </w:r>
      <w:r w:rsidR="006D2E62">
        <w:t>Officer</w:t>
      </w:r>
      <w:r>
        <w:t xml:space="preserve"> for CSIRO Business and Infrastructure Services (CBIS) is responsible for the smooth operation of site property, buildings, and support services within their area of responsibility. The role typically delivers services including receipt &amp; dispatch (potentially via a Stores facility), reception</w:t>
      </w:r>
      <w:r w:rsidR="00F7359A">
        <w:t>,</w:t>
      </w:r>
      <w:r w:rsidR="00AC58E2">
        <w:t xml:space="preserve"> rostered duty as an afterhours on-call officer,</w:t>
      </w:r>
      <w:r>
        <w:t xml:space="preserve"> and administrative duties</w:t>
      </w:r>
      <w:r w:rsidR="00F777CC">
        <w:t>;</w:t>
      </w:r>
      <w:r>
        <w:t xml:space="preserve"> fleet site-based management, site security and access control.  Responsibilities also include workflow coordination services required to process, allocate and monitor the facilities management related activities for the site.</w:t>
      </w:r>
    </w:p>
    <w:p w14:paraId="559D9B8C" w14:textId="67E624D6" w:rsidR="00640FE2" w:rsidRDefault="00640FE2" w:rsidP="00640FE2">
      <w:pPr>
        <w:pStyle w:val="BodyText"/>
      </w:pPr>
      <w:r>
        <w:t xml:space="preserve">Working as part of the </w:t>
      </w:r>
      <w:r w:rsidR="006D2E62">
        <w:t>Tasmanian</w:t>
      </w:r>
      <w:r>
        <w:t xml:space="preserve"> team, the role delivers high quality services and contributes to the establishment and refinement of effective strategies. The Facilities </w:t>
      </w:r>
      <w:r w:rsidR="006D2E62">
        <w:t>Officer</w:t>
      </w:r>
      <w:r>
        <w:t xml:space="preserve"> </w:t>
      </w:r>
      <w:bookmarkStart w:id="2" w:name="_Hlk64646497"/>
      <w:r>
        <w:t>coordinates the delivery of facilities maintenance services and daily operational activities, including the provision of efficient corrective and preventative maintenance work</w:t>
      </w:r>
      <w:bookmarkEnd w:id="2"/>
      <w:r>
        <w:t xml:space="preserve">. The position holds responsibility for </w:t>
      </w:r>
      <w:r w:rsidR="1CB19060">
        <w:t xml:space="preserve"> assisting with</w:t>
      </w:r>
      <w:r>
        <w:t xml:space="preserve"> continuous improvements in workflow systems and processes and asset management, including effective asset monitoring, maintenance scheduling and reporting.  </w:t>
      </w:r>
    </w:p>
    <w:p w14:paraId="75543DB2" w14:textId="524EEEA0" w:rsidR="00B50C20" w:rsidRDefault="00B50C20" w:rsidP="000F4EB8">
      <w:pPr>
        <w:pStyle w:val="Heading3"/>
      </w:pPr>
      <w:r w:rsidRPr="00B50C20">
        <w:t>Duties and Key Result Areas</w:t>
      </w:r>
    </w:p>
    <w:p w14:paraId="535FEA0C" w14:textId="7DFCBEBB" w:rsidR="0044035D" w:rsidRPr="008068EB" w:rsidRDefault="0044035D" w:rsidP="0044035D">
      <w:pPr>
        <w:numPr>
          <w:ilvl w:val="0"/>
          <w:numId w:val="37"/>
        </w:numPr>
        <w:suppressAutoHyphens/>
        <w:spacing w:before="0" w:after="60" w:line="240" w:lineRule="auto"/>
        <w:ind w:left="426"/>
        <w:contextualSpacing/>
      </w:pPr>
      <w:r>
        <w:t>S</w:t>
      </w:r>
      <w:r w:rsidRPr="008068EB">
        <w:t xml:space="preserve">upport to </w:t>
      </w:r>
      <w:r w:rsidR="4C87198E">
        <w:t xml:space="preserve">the coordination of delivery of </w:t>
      </w:r>
      <w:r w:rsidR="00AE1345" w:rsidRPr="008068EB">
        <w:t>Project and</w:t>
      </w:r>
      <w:r w:rsidRPr="008068EB">
        <w:t xml:space="preserve"> Facilities Management functions</w:t>
      </w:r>
      <w:r w:rsidR="673588BF">
        <w:t>,</w:t>
      </w:r>
      <w:r w:rsidRPr="008068EB">
        <w:t xml:space="preserve"> requiri</w:t>
      </w:r>
      <w:r>
        <w:t>ng</w:t>
      </w:r>
      <w:r w:rsidRPr="008068EB">
        <w:t xml:space="preserve"> well developed stakeholder engagement and writing skills, plus the ability to work well in a team setting</w:t>
      </w:r>
      <w:r w:rsidR="36E537A6">
        <w:t>.</w:t>
      </w:r>
    </w:p>
    <w:p w14:paraId="3B03A21E" w14:textId="55CDE9E0" w:rsidR="0044035D" w:rsidRPr="008068EB" w:rsidRDefault="0044035D" w:rsidP="0044035D">
      <w:pPr>
        <w:numPr>
          <w:ilvl w:val="0"/>
          <w:numId w:val="37"/>
        </w:numPr>
        <w:suppressAutoHyphens/>
        <w:spacing w:before="0" w:after="60" w:line="240" w:lineRule="auto"/>
        <w:ind w:left="426"/>
        <w:contextualSpacing/>
      </w:pPr>
      <w:r w:rsidRPr="008068EB">
        <w:t xml:space="preserve">Supervise </w:t>
      </w:r>
      <w:r w:rsidRPr="00B472A0">
        <w:t xml:space="preserve">and </w:t>
      </w:r>
      <w:r w:rsidR="00AE1345">
        <w:t>on-board</w:t>
      </w:r>
      <w:r w:rsidRPr="00B472A0">
        <w:t xml:space="preserve"> contractors for</w:t>
      </w:r>
      <w:r>
        <w:t xml:space="preserve"> </w:t>
      </w:r>
      <w:r w:rsidRPr="008068EB">
        <w:t xml:space="preserve">on-site delivery of work related to facilities management including repairs, maintenance, new installations and provision of soft services (including </w:t>
      </w:r>
      <w:r w:rsidRPr="469051F3">
        <w:rPr>
          <w:rFonts w:eastAsia="Times New Roman" w:cs="Calibri"/>
          <w:color w:val="auto"/>
        </w:rPr>
        <w:t>cleaning, security, grounds maintenance and waste management)</w:t>
      </w:r>
      <w:r w:rsidRPr="008068EB">
        <w:t xml:space="preserve"> using the CBIS works order management system. </w:t>
      </w:r>
      <w:r>
        <w:t>This includes the conduct of inductions and safety administration as required.</w:t>
      </w:r>
    </w:p>
    <w:p w14:paraId="0CB036F5" w14:textId="62510A06" w:rsidR="0044035D" w:rsidRPr="008068EB" w:rsidRDefault="0044035D" w:rsidP="0044035D">
      <w:pPr>
        <w:numPr>
          <w:ilvl w:val="0"/>
          <w:numId w:val="37"/>
        </w:numPr>
        <w:suppressAutoHyphens/>
        <w:spacing w:before="0" w:after="60" w:line="240" w:lineRule="auto"/>
        <w:ind w:left="426"/>
        <w:contextualSpacing/>
      </w:pPr>
      <w:r w:rsidRPr="008068EB">
        <w:t xml:space="preserve">The use of IT systems including </w:t>
      </w:r>
      <w:r w:rsidR="313A8F82">
        <w:t xml:space="preserve">Corrigo </w:t>
      </w:r>
      <w:r w:rsidRPr="008068EB">
        <w:t xml:space="preserve">Work Order Management, </w:t>
      </w:r>
      <w:r w:rsidR="7FD41EA9">
        <w:t xml:space="preserve">Gallagher </w:t>
      </w:r>
      <w:r w:rsidRPr="008068EB">
        <w:t>Access Control, MS Office and standalone platforms such as Risk/Hazard reporting software</w:t>
      </w:r>
      <w:r w:rsidR="1F996559">
        <w:t xml:space="preserve"> and Building Management Systems</w:t>
      </w:r>
    </w:p>
    <w:p w14:paraId="705FEFE0" w14:textId="77777777" w:rsidR="008D687C" w:rsidRDefault="008D687C" w:rsidP="008D687C">
      <w:pPr>
        <w:numPr>
          <w:ilvl w:val="0"/>
          <w:numId w:val="37"/>
        </w:numPr>
        <w:suppressAutoHyphens/>
        <w:spacing w:before="0" w:after="0" w:line="240" w:lineRule="auto"/>
        <w:ind w:left="426"/>
        <w:contextualSpacing/>
        <w:rPr>
          <w:rFonts w:eastAsia="Times New Roman" w:cs="Calibri"/>
          <w:color w:val="auto"/>
          <w:szCs w:val="24"/>
        </w:rPr>
      </w:pPr>
      <w:r w:rsidRPr="008068EB">
        <w:rPr>
          <w:rFonts w:eastAsia="Times New Roman" w:cs="Calibri"/>
          <w:color w:val="auto"/>
          <w:szCs w:val="24"/>
        </w:rPr>
        <w:t>Operate security and access systems to maintain effective site security and oversee provision of security</w:t>
      </w:r>
      <w:r>
        <w:rPr>
          <w:rFonts w:eastAsia="Times New Roman" w:cs="Calibri"/>
          <w:color w:val="auto"/>
          <w:szCs w:val="24"/>
        </w:rPr>
        <w:t>,</w:t>
      </w:r>
      <w:r w:rsidRPr="008068EB">
        <w:rPr>
          <w:rFonts w:eastAsia="Times New Roman" w:cs="Calibri"/>
          <w:color w:val="auto"/>
          <w:szCs w:val="24"/>
        </w:rPr>
        <w:t xml:space="preserve"> access-control </w:t>
      </w:r>
      <w:r w:rsidRPr="00B472A0">
        <w:rPr>
          <w:rFonts w:eastAsia="Times New Roman" w:cs="Calibri"/>
          <w:color w:val="auto"/>
          <w:szCs w:val="24"/>
        </w:rPr>
        <w:t>cards and key issuing</w:t>
      </w:r>
      <w:r>
        <w:rPr>
          <w:rFonts w:eastAsia="Times New Roman" w:cs="Calibri"/>
          <w:color w:val="auto"/>
          <w:szCs w:val="24"/>
        </w:rPr>
        <w:t xml:space="preserve"> </w:t>
      </w:r>
      <w:r w:rsidRPr="008068EB">
        <w:rPr>
          <w:rFonts w:eastAsia="Times New Roman" w:cs="Calibri"/>
          <w:color w:val="auto"/>
          <w:szCs w:val="24"/>
        </w:rPr>
        <w:t>for staff and tenants in compliance with privacy requirements.</w:t>
      </w:r>
    </w:p>
    <w:p w14:paraId="7F84AE4C" w14:textId="59FA73C4" w:rsidR="008D687C" w:rsidRPr="008068EB" w:rsidRDefault="008D687C" w:rsidP="008D687C">
      <w:pPr>
        <w:numPr>
          <w:ilvl w:val="0"/>
          <w:numId w:val="37"/>
        </w:numPr>
        <w:suppressAutoHyphens/>
        <w:spacing w:before="0" w:after="0" w:line="240" w:lineRule="auto"/>
        <w:ind w:left="426"/>
        <w:contextualSpacing/>
        <w:rPr>
          <w:rFonts w:eastAsia="Times New Roman" w:cs="Calibri"/>
          <w:color w:val="auto"/>
        </w:rPr>
      </w:pPr>
      <w:r w:rsidRPr="469051F3">
        <w:rPr>
          <w:rFonts w:eastAsia="Times New Roman" w:cs="Calibri"/>
          <w:color w:val="auto"/>
        </w:rPr>
        <w:t>Identify and advise of emerging risks (including regulatory and compliance issues) and threats in delivering asset management and the safe storage of hazardous materials. This will include the management of Pressure Vessel registrations through Comcare</w:t>
      </w:r>
      <w:r w:rsidR="212F1FCB" w:rsidRPr="469051F3">
        <w:rPr>
          <w:rFonts w:eastAsia="Times New Roman" w:cs="Calibri"/>
          <w:color w:val="auto"/>
        </w:rPr>
        <w:t xml:space="preserve"> and regular site safety inspections with CBIS and HSE staff.</w:t>
      </w:r>
      <w:r w:rsidRPr="469051F3">
        <w:rPr>
          <w:rFonts w:eastAsia="Times New Roman" w:cs="Calibri"/>
          <w:color w:val="auto"/>
        </w:rPr>
        <w:t xml:space="preserve"> </w:t>
      </w:r>
    </w:p>
    <w:p w14:paraId="6F45B6DC" w14:textId="6A239BDC" w:rsidR="003F5702" w:rsidRDefault="00635168" w:rsidP="00AE1345">
      <w:pPr>
        <w:numPr>
          <w:ilvl w:val="0"/>
          <w:numId w:val="37"/>
        </w:numPr>
        <w:suppressAutoHyphens/>
        <w:spacing w:before="0" w:after="60" w:line="240" w:lineRule="auto"/>
        <w:ind w:left="426"/>
        <w:contextualSpacing/>
      </w:pPr>
      <w:r w:rsidRPr="008068EB">
        <w:t>Perform tasks related to visitor management, site security, fleet vehicle support and assist CBIS site administrative staff.</w:t>
      </w:r>
      <w:r w:rsidR="55DD4596">
        <w:t xml:space="preserve"> This role will include responsibilities for fleet operations as a Site Fleet Contact officer, including ensuring vehicles are serviced, cleaned and </w:t>
      </w:r>
      <w:r w:rsidR="44836219">
        <w:t>assisting with fleet administration duties.</w:t>
      </w:r>
    </w:p>
    <w:p w14:paraId="64E72379" w14:textId="77777777" w:rsidR="008068EB" w:rsidRPr="008068EB" w:rsidRDefault="008068EB" w:rsidP="008068EB">
      <w:pPr>
        <w:numPr>
          <w:ilvl w:val="0"/>
          <w:numId w:val="37"/>
        </w:numPr>
        <w:suppressAutoHyphens/>
        <w:spacing w:before="0" w:after="0" w:line="240" w:lineRule="auto"/>
        <w:ind w:left="426"/>
        <w:contextualSpacing/>
        <w:rPr>
          <w:rFonts w:eastAsia="Times New Roman" w:cs="Calibri"/>
          <w:color w:val="auto"/>
          <w:szCs w:val="24"/>
        </w:rPr>
      </w:pPr>
      <w:r w:rsidRPr="008068EB">
        <w:t>Work collaboratively as part of a multi-disciplinary Tasmanian team to carry out tasks in support of CSIRO scientific objectives</w:t>
      </w:r>
      <w:r w:rsidRPr="008068EB">
        <w:rPr>
          <w:rFonts w:eastAsia="Times New Roman" w:cs="Calibri"/>
          <w:color w:val="auto"/>
          <w:szCs w:val="24"/>
        </w:rPr>
        <w:t>.</w:t>
      </w:r>
    </w:p>
    <w:p w14:paraId="0DFC7FE0" w14:textId="18AB3301" w:rsidR="008068EB" w:rsidRPr="0054600B" w:rsidRDefault="008068EB" w:rsidP="004D157B">
      <w:pPr>
        <w:numPr>
          <w:ilvl w:val="0"/>
          <w:numId w:val="37"/>
        </w:numPr>
        <w:suppressAutoHyphens/>
        <w:spacing w:before="0" w:after="0" w:line="240" w:lineRule="auto"/>
        <w:ind w:left="426"/>
        <w:contextualSpacing/>
        <w:rPr>
          <w:rFonts w:eastAsia="Times New Roman" w:cs="Calibri"/>
          <w:color w:val="auto"/>
          <w:szCs w:val="24"/>
        </w:rPr>
      </w:pPr>
      <w:r w:rsidRPr="008068EB">
        <w:t>Liaise with clients to provide timely, responsive customer service and effective communications to achieve a high level of client satisfaction, addressing issues promptly and constructively, using sound judgement when dealing with ambiguity.</w:t>
      </w:r>
    </w:p>
    <w:p w14:paraId="27338BA1" w14:textId="3DEB202D" w:rsidR="0098475E" w:rsidRPr="0098475E" w:rsidRDefault="00FB4FA4" w:rsidP="0098475E">
      <w:pPr>
        <w:numPr>
          <w:ilvl w:val="0"/>
          <w:numId w:val="37"/>
        </w:numPr>
        <w:suppressAutoHyphens/>
        <w:spacing w:before="0" w:after="0" w:line="240" w:lineRule="auto"/>
        <w:ind w:left="426"/>
        <w:contextualSpacing/>
        <w:rPr>
          <w:rFonts w:eastAsia="Times New Roman" w:cs="Calibri"/>
          <w:color w:val="auto"/>
          <w:szCs w:val="24"/>
        </w:rPr>
      </w:pPr>
      <w:r w:rsidRPr="008068EB">
        <w:t xml:space="preserve">Work with HSE advisors, Site Leaders and other stakeholders to implement safety, security, amenity and aesthetic improvements to site facilities. The role may require participation in workplace committees such as Site Management Committees, HSE Committee, User Groups and others. </w:t>
      </w:r>
    </w:p>
    <w:p w14:paraId="7E3F5190" w14:textId="7B397AE2" w:rsidR="008068EB" w:rsidRDefault="0098475E" w:rsidP="0098475E">
      <w:pPr>
        <w:pStyle w:val="ListParagraph"/>
        <w:numPr>
          <w:ilvl w:val="0"/>
          <w:numId w:val="37"/>
        </w:numPr>
        <w:suppressAutoHyphens/>
        <w:spacing w:before="0" w:after="0" w:line="240" w:lineRule="auto"/>
        <w:ind w:left="426"/>
        <w:rPr>
          <w:rFonts w:eastAsia="Times New Roman" w:cs="Calibri"/>
          <w:color w:val="auto"/>
          <w:szCs w:val="24"/>
        </w:rPr>
      </w:pPr>
      <w:r>
        <w:rPr>
          <w:rFonts w:eastAsia="Times New Roman" w:cs="Calibri"/>
          <w:color w:val="auto"/>
          <w:szCs w:val="24"/>
        </w:rPr>
        <w:lastRenderedPageBreak/>
        <w:t>Participate in an after-hours ‘on call’ roster and emergency response requirements for the sites in the respective area.</w:t>
      </w:r>
      <w:r w:rsidR="00855150">
        <w:rPr>
          <w:rFonts w:eastAsia="Times New Roman" w:cs="Calibri"/>
          <w:color w:val="auto"/>
          <w:szCs w:val="24"/>
        </w:rPr>
        <w:t xml:space="preserve"> This attracts additional allowances and overtime where applicable.</w:t>
      </w:r>
    </w:p>
    <w:p w14:paraId="01C7F4F6" w14:textId="2623480D" w:rsidR="00D01021" w:rsidRPr="00B472A0" w:rsidRDefault="004836AB" w:rsidP="0098475E">
      <w:pPr>
        <w:pStyle w:val="ListParagraph"/>
        <w:numPr>
          <w:ilvl w:val="0"/>
          <w:numId w:val="37"/>
        </w:numPr>
        <w:suppressAutoHyphens/>
        <w:spacing w:before="0" w:after="0" w:line="240" w:lineRule="auto"/>
        <w:ind w:left="426"/>
        <w:rPr>
          <w:rFonts w:eastAsia="Times New Roman" w:cs="Calibri"/>
          <w:color w:val="auto"/>
          <w:szCs w:val="24"/>
        </w:rPr>
      </w:pPr>
      <w:r w:rsidRPr="00B472A0">
        <w:rPr>
          <w:rFonts w:eastAsia="Times New Roman" w:cs="Calibri"/>
          <w:color w:val="auto"/>
          <w:szCs w:val="24"/>
        </w:rPr>
        <w:t>Operating</w:t>
      </w:r>
      <w:r w:rsidR="00855150">
        <w:rPr>
          <w:rFonts w:eastAsia="Times New Roman" w:cs="Calibri"/>
          <w:color w:val="auto"/>
          <w:szCs w:val="24"/>
        </w:rPr>
        <w:t xml:space="preserve"> a</w:t>
      </w:r>
      <w:r w:rsidRPr="00B472A0">
        <w:rPr>
          <w:rFonts w:eastAsia="Times New Roman" w:cs="Calibri"/>
          <w:color w:val="auto"/>
          <w:szCs w:val="24"/>
        </w:rPr>
        <w:t xml:space="preserve"> Forklift Truck for the unloading/ loading and moving of site inventory.</w:t>
      </w:r>
    </w:p>
    <w:p w14:paraId="29810A0B" w14:textId="77777777" w:rsidR="00126B81" w:rsidRPr="00477825" w:rsidRDefault="00126B81" w:rsidP="00126B81">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B974AEF" w14:textId="77777777" w:rsidR="00B50C20" w:rsidRPr="00B50C20" w:rsidRDefault="00B50C20" w:rsidP="00B50C20">
      <w:pPr>
        <w:pStyle w:val="ListParagraph"/>
        <w:numPr>
          <w:ilvl w:val="0"/>
          <w:numId w:val="23"/>
        </w:numPr>
        <w:spacing w:after="60" w:line="240" w:lineRule="auto"/>
        <w:ind w:left="470" w:hanging="364"/>
        <w:contextualSpacing w:val="0"/>
        <w:rPr>
          <w:szCs w:val="24"/>
        </w:rPr>
      </w:pPr>
      <w:r w:rsidRPr="00B50C20">
        <w:rPr>
          <w:szCs w:val="24"/>
        </w:rPr>
        <w:t>Other duties as directed.</w:t>
      </w:r>
    </w:p>
    <w:p w14:paraId="2DAFC7AD" w14:textId="77777777" w:rsidR="00FD6A3B" w:rsidRDefault="00FD6A3B" w:rsidP="00FD6A3B">
      <w:pPr>
        <w:pStyle w:val="Heading2"/>
        <w:rPr>
          <w:b/>
          <w:iCs w:val="0"/>
          <w:color w:val="auto"/>
          <w:sz w:val="26"/>
          <w:szCs w:val="26"/>
        </w:rPr>
      </w:pPr>
      <w:r w:rsidRPr="00B50C20">
        <w:rPr>
          <w:b/>
          <w:iCs w:val="0"/>
          <w:color w:val="auto"/>
          <w:sz w:val="26"/>
          <w:szCs w:val="26"/>
        </w:rPr>
        <w:t>Selection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Default="00FD6A3B" w:rsidP="00FD6A3B">
      <w:pPr>
        <w:rPr>
          <w:i/>
          <w:iCs/>
          <w:szCs w:val="24"/>
        </w:rPr>
      </w:pPr>
      <w:r w:rsidRPr="00B50C20">
        <w:rPr>
          <w:i/>
          <w:iCs/>
          <w:szCs w:val="24"/>
        </w:rPr>
        <w:t>Under CSIRO policy only those who meet all essential criteria can be appointed.</w:t>
      </w:r>
    </w:p>
    <w:p w14:paraId="645A6356" w14:textId="71FB969A" w:rsidR="00D96181" w:rsidRPr="00D96181" w:rsidRDefault="00D96181" w:rsidP="00D96181">
      <w:pPr>
        <w:numPr>
          <w:ilvl w:val="0"/>
          <w:numId w:val="39"/>
        </w:numPr>
        <w:suppressAutoHyphens/>
        <w:spacing w:before="0" w:after="60" w:line="240" w:lineRule="auto"/>
        <w:rPr>
          <w:rFonts w:cs="Calibri"/>
          <w:szCs w:val="24"/>
        </w:rPr>
      </w:pPr>
      <w:r w:rsidRPr="00D96181">
        <w:rPr>
          <w:rFonts w:cs="Calibri"/>
          <w:szCs w:val="24"/>
        </w:rPr>
        <w:t>Relevant work experience in the delivery of facility management services, for a diverse range of support facilities.</w:t>
      </w:r>
    </w:p>
    <w:p w14:paraId="7AA1CCE1" w14:textId="77777777" w:rsidR="00D96181" w:rsidRPr="00D96181" w:rsidRDefault="00D96181" w:rsidP="00D96181">
      <w:pPr>
        <w:numPr>
          <w:ilvl w:val="0"/>
          <w:numId w:val="39"/>
        </w:numPr>
        <w:suppressAutoHyphens/>
        <w:spacing w:before="0" w:after="60" w:line="240" w:lineRule="auto"/>
        <w:rPr>
          <w:rFonts w:cs="Calibri"/>
          <w:szCs w:val="24"/>
        </w:rPr>
      </w:pPr>
      <w:r w:rsidRPr="00D96181">
        <w:rPr>
          <w:rFonts w:eastAsia="Times New Roman" w:cs="Calibri"/>
          <w:color w:val="auto"/>
          <w:szCs w:val="24"/>
        </w:rPr>
        <w:t>Proven effective interpersonal abilities, including sound negotiation and communication skills and an ability to cultivate productive working relationships with all stakeholders.</w:t>
      </w:r>
    </w:p>
    <w:p w14:paraId="2C3DD07F" w14:textId="69C95AE8" w:rsidR="00D96181" w:rsidRPr="00D96181" w:rsidRDefault="00D96181" w:rsidP="00D96181">
      <w:pPr>
        <w:numPr>
          <w:ilvl w:val="0"/>
          <w:numId w:val="39"/>
        </w:numPr>
        <w:suppressAutoHyphens/>
        <w:spacing w:before="0" w:after="60" w:line="240" w:lineRule="auto"/>
        <w:rPr>
          <w:rFonts w:cs="Calibri"/>
          <w:szCs w:val="24"/>
        </w:rPr>
      </w:pPr>
      <w:r w:rsidRPr="00D96181">
        <w:rPr>
          <w:rFonts w:eastAsia="Times New Roman" w:cs="Calibri"/>
          <w:color w:val="auto"/>
          <w:szCs w:val="24"/>
        </w:rPr>
        <w:t xml:space="preserve">The ability to work efficiently with a diverse operational team of property professionals across </w:t>
      </w:r>
      <w:r w:rsidR="00071939">
        <w:rPr>
          <w:rFonts w:eastAsia="Times New Roman" w:cs="Calibri"/>
          <w:color w:val="auto"/>
          <w:szCs w:val="24"/>
        </w:rPr>
        <w:t>multiple</w:t>
      </w:r>
      <w:r w:rsidRPr="00D96181">
        <w:rPr>
          <w:rFonts w:eastAsia="Times New Roman" w:cs="Calibri"/>
          <w:color w:val="auto"/>
          <w:szCs w:val="24"/>
        </w:rPr>
        <w:t xml:space="preserve"> sites.</w:t>
      </w:r>
    </w:p>
    <w:p w14:paraId="5A745C3F" w14:textId="435A46BF" w:rsidR="00D96181" w:rsidRPr="00D96181" w:rsidRDefault="00D96181" w:rsidP="00D96181">
      <w:pPr>
        <w:numPr>
          <w:ilvl w:val="0"/>
          <w:numId w:val="39"/>
        </w:numPr>
        <w:suppressAutoHyphens/>
        <w:spacing w:before="0" w:after="60" w:line="240" w:lineRule="auto"/>
        <w:rPr>
          <w:rFonts w:cs="Calibri"/>
          <w:szCs w:val="24"/>
        </w:rPr>
      </w:pPr>
      <w:r w:rsidRPr="00D96181">
        <w:rPr>
          <w:rFonts w:eastAsia="Times New Roman" w:cs="Calibri"/>
          <w:color w:val="auto"/>
          <w:szCs w:val="24"/>
        </w:rPr>
        <w:t>So</w:t>
      </w:r>
      <w:r w:rsidR="001C57B9">
        <w:rPr>
          <w:rFonts w:eastAsia="Times New Roman" w:cs="Calibri"/>
          <w:color w:val="auto"/>
          <w:szCs w:val="24"/>
        </w:rPr>
        <w:t>me</w:t>
      </w:r>
      <w:r w:rsidRPr="00D96181">
        <w:rPr>
          <w:rFonts w:eastAsia="Times New Roman" w:cs="Calibri"/>
          <w:color w:val="auto"/>
          <w:szCs w:val="24"/>
        </w:rPr>
        <w:t xml:space="preserve"> knowledge of procurement processes, </w:t>
      </w:r>
      <w:r w:rsidR="001C57B9">
        <w:rPr>
          <w:rFonts w:eastAsia="Times New Roman" w:cs="Calibri"/>
          <w:color w:val="auto"/>
          <w:szCs w:val="24"/>
        </w:rPr>
        <w:t>such as the ability to obtain quotes for goods and services</w:t>
      </w:r>
      <w:r w:rsidR="007E23D4">
        <w:rPr>
          <w:rFonts w:eastAsia="Times New Roman" w:cs="Calibri"/>
          <w:color w:val="auto"/>
          <w:szCs w:val="24"/>
        </w:rPr>
        <w:t xml:space="preserve"> or assisting with this process.</w:t>
      </w:r>
    </w:p>
    <w:p w14:paraId="3D03BAFF" w14:textId="77777777" w:rsidR="00D96181" w:rsidRPr="00D96181" w:rsidRDefault="00D96181" w:rsidP="00D96181">
      <w:pPr>
        <w:numPr>
          <w:ilvl w:val="0"/>
          <w:numId w:val="39"/>
        </w:numPr>
        <w:suppressAutoHyphens/>
        <w:spacing w:before="0" w:after="60" w:line="240" w:lineRule="auto"/>
        <w:rPr>
          <w:rFonts w:cs="Calibri"/>
          <w:szCs w:val="24"/>
        </w:rPr>
      </w:pPr>
      <w:r w:rsidRPr="00D96181">
        <w:rPr>
          <w:rFonts w:eastAsia="Times New Roman" w:cs="Calibri"/>
          <w:color w:val="auto"/>
          <w:szCs w:val="24"/>
        </w:rPr>
        <w:t>Demonstrated ability to work under general direction, accept responsibility and take accountability for on-site service provision, including the coordination of trade and other services contractors to ensure delivery of hard and soft services.</w:t>
      </w:r>
    </w:p>
    <w:p w14:paraId="5329A7DF" w14:textId="77777777" w:rsidR="00D96181" w:rsidRPr="00D96181" w:rsidRDefault="00D96181" w:rsidP="00D96181">
      <w:pPr>
        <w:numPr>
          <w:ilvl w:val="0"/>
          <w:numId w:val="39"/>
        </w:numPr>
        <w:suppressAutoHyphens/>
        <w:spacing w:before="0" w:after="60" w:line="240" w:lineRule="auto"/>
        <w:rPr>
          <w:rFonts w:cs="Calibri"/>
          <w:szCs w:val="24"/>
        </w:rPr>
      </w:pPr>
      <w:r w:rsidRPr="00D96181">
        <w:rPr>
          <w:rFonts w:eastAsia="Times New Roman" w:cs="Calibri"/>
          <w:color w:val="auto"/>
          <w:szCs w:val="24"/>
        </w:rPr>
        <w:t>Demonstrated knowledge/experience and appreciation of relevant procedures/protocols, compliance and statutory requirements associated with Federal, State and Local Government building and services codes, regulations and HSE requirements.</w:t>
      </w:r>
    </w:p>
    <w:p w14:paraId="0019EAAF" w14:textId="3FF8A254" w:rsidR="00D96181" w:rsidRPr="00D96181" w:rsidRDefault="00D96181" w:rsidP="00D96181">
      <w:pPr>
        <w:numPr>
          <w:ilvl w:val="0"/>
          <w:numId w:val="39"/>
        </w:numPr>
        <w:suppressAutoHyphens/>
        <w:spacing w:before="0" w:after="60" w:line="240" w:lineRule="auto"/>
        <w:rPr>
          <w:rFonts w:cs="Calibri"/>
          <w:szCs w:val="24"/>
        </w:rPr>
      </w:pPr>
      <w:r w:rsidRPr="00D96181">
        <w:rPr>
          <w:iCs/>
          <w:szCs w:val="24"/>
        </w:rPr>
        <w:t>Proficient in the use of IT hardware including Computers, tablets and mobile phones and in the use of software including operating systems, web based and productivity applications (including email, calendar, word processing and spreadsheet)</w:t>
      </w:r>
      <w:r w:rsidR="00BF1493">
        <w:rPr>
          <w:iCs/>
          <w:szCs w:val="24"/>
        </w:rPr>
        <w:t>.</w:t>
      </w:r>
    </w:p>
    <w:p w14:paraId="037FC76C" w14:textId="77777777" w:rsidR="00A43A58" w:rsidRDefault="00D96181" w:rsidP="00FD6A3B">
      <w:pPr>
        <w:numPr>
          <w:ilvl w:val="0"/>
          <w:numId w:val="39"/>
        </w:numPr>
        <w:suppressAutoHyphens/>
        <w:spacing w:before="0" w:after="60" w:line="240" w:lineRule="auto"/>
        <w:rPr>
          <w:rFonts w:cs="Calibri"/>
          <w:szCs w:val="24"/>
        </w:rPr>
      </w:pPr>
      <w:r w:rsidRPr="00D96181">
        <w:rPr>
          <w:rFonts w:cs="Calibri"/>
          <w:szCs w:val="24"/>
        </w:rPr>
        <w:t>Current motor vehicle license</w:t>
      </w:r>
    </w:p>
    <w:p w14:paraId="5EFE2148" w14:textId="38721D6E" w:rsidR="00640689" w:rsidRDefault="00640689" w:rsidP="00FD6A3B">
      <w:pPr>
        <w:numPr>
          <w:ilvl w:val="0"/>
          <w:numId w:val="39"/>
        </w:numPr>
        <w:suppressAutoHyphens/>
        <w:spacing w:before="0" w:after="60" w:line="240" w:lineRule="auto"/>
        <w:rPr>
          <w:rFonts w:cs="Calibri"/>
          <w:szCs w:val="24"/>
        </w:rPr>
      </w:pPr>
      <w:r>
        <w:rPr>
          <w:rFonts w:cs="Calibri"/>
          <w:szCs w:val="24"/>
        </w:rPr>
        <w:t>A</w:t>
      </w:r>
      <w:r w:rsidR="00AF1490">
        <w:rPr>
          <w:rFonts w:cs="Calibri"/>
          <w:szCs w:val="24"/>
        </w:rPr>
        <w:t xml:space="preserve"> forklift </w:t>
      </w:r>
      <w:r w:rsidR="00A46A5A">
        <w:rPr>
          <w:rFonts w:cs="Calibri"/>
          <w:szCs w:val="24"/>
        </w:rPr>
        <w:t>licence</w:t>
      </w:r>
      <w:r w:rsidR="001C1D0B">
        <w:rPr>
          <w:rFonts w:cs="Calibri"/>
          <w:szCs w:val="24"/>
        </w:rPr>
        <w:t xml:space="preserve"> or the ability to obtain</w:t>
      </w:r>
    </w:p>
    <w:p w14:paraId="0C9C544A" w14:textId="0CDFE373" w:rsidR="00D96181" w:rsidRPr="00D96181" w:rsidRDefault="00640689" w:rsidP="00FD6A3B">
      <w:pPr>
        <w:numPr>
          <w:ilvl w:val="0"/>
          <w:numId w:val="39"/>
        </w:numPr>
        <w:suppressAutoHyphens/>
        <w:spacing w:before="0" w:after="60" w:line="240" w:lineRule="auto"/>
        <w:rPr>
          <w:rFonts w:cs="Calibri"/>
          <w:szCs w:val="24"/>
        </w:rPr>
      </w:pPr>
      <w:r>
        <w:rPr>
          <w:rFonts w:cs="Calibri"/>
          <w:szCs w:val="24"/>
        </w:rPr>
        <w:t>A</w:t>
      </w:r>
      <w:r w:rsidR="00D96181" w:rsidRPr="00D96181">
        <w:rPr>
          <w:rFonts w:cs="Calibri"/>
          <w:szCs w:val="24"/>
        </w:rPr>
        <w:t>bility to travel, including interstate.</w:t>
      </w:r>
    </w:p>
    <w:p w14:paraId="0924FFBE" w14:textId="77777777" w:rsidR="00FD6A3B" w:rsidRPr="00FD6A3B" w:rsidRDefault="00FD6A3B" w:rsidP="00FD6A3B">
      <w:pPr>
        <w:pStyle w:val="Heading2"/>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54EE13D6" w14:textId="2A187A0E" w:rsidR="000A31B5" w:rsidRPr="000A31B5" w:rsidRDefault="000A31B5" w:rsidP="000A31B5">
      <w:pPr>
        <w:numPr>
          <w:ilvl w:val="0"/>
          <w:numId w:val="40"/>
        </w:numPr>
        <w:suppressAutoHyphens/>
        <w:spacing w:before="0" w:after="60" w:line="240" w:lineRule="auto"/>
        <w:rPr>
          <w:rFonts w:cs="Calibri"/>
          <w:szCs w:val="24"/>
        </w:rPr>
      </w:pPr>
      <w:r w:rsidRPr="000A31B5">
        <w:rPr>
          <w:iCs/>
          <w:szCs w:val="24"/>
        </w:rPr>
        <w:t>The ability to use software including Corrigo, SAP, B</w:t>
      </w:r>
      <w:r w:rsidR="00774476">
        <w:rPr>
          <w:iCs/>
          <w:szCs w:val="24"/>
        </w:rPr>
        <w:t xml:space="preserve">uilding Management </w:t>
      </w:r>
      <w:r w:rsidRPr="000A31B5">
        <w:rPr>
          <w:iCs/>
          <w:szCs w:val="24"/>
        </w:rPr>
        <w:t>S</w:t>
      </w:r>
      <w:r w:rsidR="00774476">
        <w:rPr>
          <w:iCs/>
          <w:szCs w:val="24"/>
        </w:rPr>
        <w:t>oftware</w:t>
      </w:r>
      <w:r w:rsidRPr="000A31B5">
        <w:rPr>
          <w:iCs/>
          <w:szCs w:val="24"/>
        </w:rPr>
        <w:t>, Security and Maintenance Management software or similar applications.</w:t>
      </w:r>
    </w:p>
    <w:p w14:paraId="76229EB8" w14:textId="1389672E" w:rsidR="00B50C20" w:rsidRPr="000A31B5" w:rsidRDefault="000A31B5" w:rsidP="000A31B5">
      <w:pPr>
        <w:numPr>
          <w:ilvl w:val="0"/>
          <w:numId w:val="40"/>
        </w:numPr>
        <w:suppressAutoHyphens/>
        <w:spacing w:before="0" w:after="60" w:line="240" w:lineRule="auto"/>
        <w:rPr>
          <w:rFonts w:cs="Calibri"/>
          <w:szCs w:val="24"/>
        </w:rPr>
      </w:pPr>
      <w:r w:rsidRPr="000A31B5">
        <w:rPr>
          <w:iCs/>
          <w:szCs w:val="24"/>
        </w:rPr>
        <w:t>Previous experience in Facilities Management to a science technology or research complex.</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92FE844" w14:textId="47C753D7" w:rsidR="00B50C20" w:rsidRPr="00B50C20" w:rsidRDefault="00B50C20" w:rsidP="004D157B">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62AF435D" w14:textId="77777777" w:rsidR="00E673A0" w:rsidRPr="003044E2" w:rsidRDefault="00E673A0" w:rsidP="00E673A0">
      <w:pPr>
        <w:pStyle w:val="Boxedheading"/>
      </w:pPr>
      <w:r>
        <w:t>Special Requirements</w:t>
      </w:r>
    </w:p>
    <w:p w14:paraId="1CEBF904" w14:textId="77777777" w:rsidR="00AC54D9" w:rsidRDefault="00AC54D9" w:rsidP="00AC54D9">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D54EE70" w14:textId="77777777" w:rsidR="00CB3993" w:rsidRPr="008B1A11" w:rsidRDefault="00CB3993" w:rsidP="00E673A0">
      <w:pPr>
        <w:pStyle w:val="Boxedlistbullet"/>
        <w:numPr>
          <w:ilvl w:val="0"/>
          <w:numId w:val="0"/>
        </w:numPr>
        <w:ind w:left="227"/>
      </w:pPr>
      <w:r w:rsidRPr="008B1A11">
        <w:t>Include if relevant:</w:t>
      </w:r>
    </w:p>
    <w:p w14:paraId="4E4C2FC1" w14:textId="77777777" w:rsidR="003E5564" w:rsidRPr="008B1A11" w:rsidRDefault="003E5564" w:rsidP="00E673A0">
      <w:pPr>
        <w:pStyle w:val="Boxedlistbullet"/>
        <w:numPr>
          <w:ilvl w:val="0"/>
          <w:numId w:val="0"/>
        </w:numPr>
        <w:ind w:left="227"/>
      </w:pPr>
    </w:p>
    <w:p w14:paraId="3050E5E1" w14:textId="77777777" w:rsidR="009C0ECB" w:rsidRPr="008B1A11" w:rsidRDefault="009C0ECB" w:rsidP="009C0ECB">
      <w:pPr>
        <w:pStyle w:val="Boxedlistbullet"/>
        <w:spacing w:before="100" w:beforeAutospacing="1" w:after="100" w:afterAutospacing="1"/>
      </w:pPr>
      <w:r w:rsidRPr="008B1A11">
        <w:t>The successful candidate will undertake a pre-employment background check. Please note that individuals with criminal records are not automatically deemed ineligible. Each application will be considered on its merits.</w:t>
      </w:r>
    </w:p>
    <w:p w14:paraId="43042E69" w14:textId="6F1563E9" w:rsidR="009C0ECB" w:rsidRPr="008E76D5" w:rsidRDefault="009C0ECB" w:rsidP="008E76D5">
      <w:pPr>
        <w:pStyle w:val="Boxedlistbullet"/>
        <w:numPr>
          <w:ilvl w:val="0"/>
          <w:numId w:val="0"/>
        </w:numPr>
        <w:spacing w:before="100" w:beforeAutospacing="1" w:after="100" w:afterAutospacing="1"/>
        <w:ind w:left="227"/>
        <w:rPr>
          <w:highlight w:val="yellow"/>
        </w:rPr>
      </w:pPr>
    </w:p>
    <w:p w14:paraId="4E470D64" w14:textId="3C218075" w:rsidR="00B50C20" w:rsidRPr="000B3207" w:rsidRDefault="00B50C20" w:rsidP="004D157B">
      <w:pPr>
        <w:pStyle w:val="Heading2"/>
        <w:rPr>
          <w:b/>
          <w:iCs w:val="0"/>
          <w:color w:val="auto"/>
          <w:sz w:val="26"/>
          <w:szCs w:val="26"/>
        </w:rPr>
      </w:pPr>
      <w:r w:rsidRPr="000B3207">
        <w:rPr>
          <w:b/>
          <w:iCs w:val="0"/>
          <w:color w:val="auto"/>
          <w:sz w:val="26"/>
          <w:szCs w:val="26"/>
        </w:rPr>
        <w:t>About CSIRO</w:t>
      </w:r>
    </w:p>
    <w:bookmarkEnd w:id="1"/>
    <w:p w14:paraId="572EF17E" w14:textId="132D43A7" w:rsidR="00EE52A5" w:rsidRPr="00EE52A5" w:rsidRDefault="00EE52A5" w:rsidP="00EE52A5">
      <w:pPr>
        <w:spacing w:after="240"/>
        <w:rPr>
          <w:bCs/>
          <w:szCs w:val="24"/>
          <w:u w:val="single"/>
        </w:rPr>
      </w:pPr>
      <w:r w:rsidRPr="00EE52A5">
        <w:rPr>
          <w:bCs/>
          <w:szCs w:val="24"/>
        </w:rPr>
        <w:t xml:space="preserve">We solve the greatest challenges through innovative science and technology. Visit </w:t>
      </w:r>
      <w:hyperlink r:id="rId16" w:tooltip="CSIRO Website" w:history="1">
        <w:r w:rsidRPr="00EE52A5">
          <w:rPr>
            <w:bCs/>
            <w:color w:val="757579" w:themeColor="accent3"/>
            <w:szCs w:val="24"/>
            <w:u w:val="single"/>
          </w:rPr>
          <w:t>CSIRO Online</w:t>
        </w:r>
      </w:hyperlink>
      <w:r w:rsidRPr="00EE52A5">
        <w:rPr>
          <w:bCs/>
          <w:szCs w:val="24"/>
        </w:rPr>
        <w:t xml:space="preserve"> for more information.</w:t>
      </w:r>
    </w:p>
    <w:p w14:paraId="3EF344B7" w14:textId="77777777" w:rsidR="00EE52A5" w:rsidRPr="00EE52A5" w:rsidRDefault="00EE52A5" w:rsidP="00EE52A5">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15A0076F"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People First </w:t>
      </w:r>
    </w:p>
    <w:p w14:paraId="3749F6D4"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2B8F042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289E02B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Trusted</w:t>
      </w:r>
    </w:p>
    <w:p w14:paraId="195DD02F" w14:textId="3E297309" w:rsidR="00B50C20" w:rsidRPr="00F51C6C" w:rsidRDefault="00B50C20" w:rsidP="00EE52A5">
      <w:pPr>
        <w:spacing w:after="240"/>
      </w:pPr>
    </w:p>
    <w:sectPr w:rsidR="00B50C20" w:rsidRPr="00F51C6C" w:rsidSect="00DC63CD">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E29F" w14:textId="77777777" w:rsidR="00705888" w:rsidRDefault="00705888" w:rsidP="000A377A">
      <w:r>
        <w:separator/>
      </w:r>
    </w:p>
  </w:endnote>
  <w:endnote w:type="continuationSeparator" w:id="0">
    <w:p w14:paraId="2E45825A" w14:textId="77777777" w:rsidR="00705888" w:rsidRDefault="00705888" w:rsidP="000A377A">
      <w:r>
        <w:continuationSeparator/>
      </w:r>
    </w:p>
  </w:endnote>
  <w:endnote w:type="continuationNotice" w:id="1">
    <w:p w14:paraId="7F517175" w14:textId="77777777" w:rsidR="00705888" w:rsidRDefault="007058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769745BF" w:rsidR="009511DD" w:rsidRDefault="00ED212D" w:rsidP="00ED212D">
    <w:pPr>
      <w:pStyle w:val="Footer"/>
      <w:tabs>
        <w:tab w:val="clear" w:pos="4153"/>
        <w:tab w:val="clear" w:pos="8306"/>
        <w:tab w:val="right" w:pos="9638"/>
      </w:tabs>
    </w:pPr>
    <w:r w:rsidRPr="00A914CA">
      <w:rPr>
        <w:b/>
        <w:color w:val="757579" w:themeColor="accent3"/>
        <w:sz w:val="20"/>
        <w:szCs w:val="20"/>
      </w:rPr>
      <w:t>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CCDCD" w14:textId="77777777" w:rsidR="00705888" w:rsidRDefault="00705888" w:rsidP="000A377A">
      <w:r>
        <w:separator/>
      </w:r>
    </w:p>
  </w:footnote>
  <w:footnote w:type="continuationSeparator" w:id="0">
    <w:p w14:paraId="581596C9" w14:textId="77777777" w:rsidR="00705888" w:rsidRDefault="00705888" w:rsidP="000A377A">
      <w:r>
        <w:continuationSeparator/>
      </w:r>
    </w:p>
  </w:footnote>
  <w:footnote w:type="continuationNotice" w:id="1">
    <w:p w14:paraId="603605F8" w14:textId="77777777" w:rsidR="00705888" w:rsidRDefault="0070588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58240"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344F45"/>
    <w:multiLevelType w:val="multilevel"/>
    <w:tmpl w:val="BA306B50"/>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41B3CCF"/>
    <w:multiLevelType w:val="multilevel"/>
    <w:tmpl w:val="334428CA"/>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D3DAA"/>
    <w:multiLevelType w:val="multilevel"/>
    <w:tmpl w:val="BA306B50"/>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35" w15:restartNumberingAfterBreak="0">
    <w:nsid w:val="7E5E2F91"/>
    <w:multiLevelType w:val="multilevel"/>
    <w:tmpl w:val="1EB2DCF2"/>
    <w:lvl w:ilvl="0">
      <w:numFmt w:val="bullet"/>
      <w:lvlText w:val=""/>
      <w:lvlJc w:val="left"/>
      <w:pPr>
        <w:tabs>
          <w:tab w:val="num" w:pos="0"/>
        </w:tabs>
        <w:ind w:left="928" w:hanging="360"/>
      </w:pPr>
      <w:rPr>
        <w:rFonts w:ascii="Symbol" w:hAnsi="Symbol" w:cs="Symbol" w:hint="default"/>
      </w:rPr>
    </w:lvl>
    <w:lvl w:ilv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6"/>
  </w:num>
  <w:num w:numId="12" w16cid:durableId="1295793695">
    <w:abstractNumId w:val="17"/>
  </w:num>
  <w:num w:numId="13" w16cid:durableId="229117920">
    <w:abstractNumId w:val="16"/>
  </w:num>
  <w:num w:numId="14" w16cid:durableId="1816558423">
    <w:abstractNumId w:val="29"/>
  </w:num>
  <w:num w:numId="15" w16cid:durableId="1908228347">
    <w:abstractNumId w:val="32"/>
  </w:num>
  <w:num w:numId="16" w16cid:durableId="974260741">
    <w:abstractNumId w:val="30"/>
  </w:num>
  <w:num w:numId="17" w16cid:durableId="516047178">
    <w:abstractNumId w:val="20"/>
  </w:num>
  <w:num w:numId="18" w16cid:durableId="1720125465">
    <w:abstractNumId w:val="25"/>
  </w:num>
  <w:num w:numId="19" w16cid:durableId="213271597">
    <w:abstractNumId w:val="18"/>
  </w:num>
  <w:num w:numId="20" w16cid:durableId="249045133">
    <w:abstractNumId w:val="14"/>
  </w:num>
  <w:num w:numId="21" w16cid:durableId="1611158151">
    <w:abstractNumId w:val="15"/>
  </w:num>
  <w:num w:numId="22" w16cid:durableId="1664701436">
    <w:abstractNumId w:val="12"/>
  </w:num>
  <w:num w:numId="23" w16cid:durableId="783840217">
    <w:abstractNumId w:val="10"/>
  </w:num>
  <w:num w:numId="24" w16cid:durableId="2028753447">
    <w:abstractNumId w:val="19"/>
  </w:num>
  <w:num w:numId="25" w16cid:durableId="632366701">
    <w:abstractNumId w:val="31"/>
  </w:num>
  <w:num w:numId="26" w16cid:durableId="708647740">
    <w:abstractNumId w:val="24"/>
  </w:num>
  <w:num w:numId="27" w16cid:durableId="207106318">
    <w:abstractNumId w:val="28"/>
  </w:num>
  <w:num w:numId="28" w16cid:durableId="1711568047">
    <w:abstractNumId w:val="27"/>
  </w:num>
  <w:num w:numId="29" w16cid:durableId="712314773">
    <w:abstractNumId w:val="10"/>
  </w:num>
  <w:num w:numId="30" w16cid:durableId="1084960837">
    <w:abstractNumId w:val="27"/>
  </w:num>
  <w:num w:numId="31" w16cid:durableId="80614180">
    <w:abstractNumId w:val="33"/>
  </w:num>
  <w:num w:numId="32" w16cid:durableId="209878036">
    <w:abstractNumId w:val="25"/>
  </w:num>
  <w:num w:numId="33" w16cid:durableId="518738811">
    <w:abstractNumId w:val="25"/>
  </w:num>
  <w:num w:numId="34" w16cid:durableId="264264586">
    <w:abstractNumId w:val="11"/>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1502323">
    <w:abstractNumId w:val="23"/>
  </w:num>
  <w:num w:numId="38" w16cid:durableId="1386559839">
    <w:abstractNumId w:val="35"/>
  </w:num>
  <w:num w:numId="39" w16cid:durableId="10574716">
    <w:abstractNumId w:val="13"/>
  </w:num>
  <w:num w:numId="40" w16cid:durableId="4734531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6E8"/>
    <w:rsid w:val="000175CC"/>
    <w:rsid w:val="00020069"/>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0BA"/>
    <w:rsid w:val="000532A1"/>
    <w:rsid w:val="0005574D"/>
    <w:rsid w:val="00057F5D"/>
    <w:rsid w:val="0006065C"/>
    <w:rsid w:val="00062040"/>
    <w:rsid w:val="00062DC4"/>
    <w:rsid w:val="00063D3E"/>
    <w:rsid w:val="00064F11"/>
    <w:rsid w:val="000673D6"/>
    <w:rsid w:val="000701A3"/>
    <w:rsid w:val="00071939"/>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1B5"/>
    <w:rsid w:val="000A377A"/>
    <w:rsid w:val="000A59F9"/>
    <w:rsid w:val="000A6A79"/>
    <w:rsid w:val="000A79FB"/>
    <w:rsid w:val="000B19E5"/>
    <w:rsid w:val="000B3142"/>
    <w:rsid w:val="000B3207"/>
    <w:rsid w:val="000B56E0"/>
    <w:rsid w:val="000B5DA3"/>
    <w:rsid w:val="000B7B26"/>
    <w:rsid w:val="000C12C8"/>
    <w:rsid w:val="000C1AA1"/>
    <w:rsid w:val="000C41D6"/>
    <w:rsid w:val="000C5CED"/>
    <w:rsid w:val="000C67C8"/>
    <w:rsid w:val="000C6AC9"/>
    <w:rsid w:val="000C7CE7"/>
    <w:rsid w:val="000D0894"/>
    <w:rsid w:val="000D2475"/>
    <w:rsid w:val="000D30EA"/>
    <w:rsid w:val="000D46E7"/>
    <w:rsid w:val="000E0695"/>
    <w:rsid w:val="000E0729"/>
    <w:rsid w:val="000E0A33"/>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6B81"/>
    <w:rsid w:val="00127211"/>
    <w:rsid w:val="00127354"/>
    <w:rsid w:val="00127506"/>
    <w:rsid w:val="00130267"/>
    <w:rsid w:val="00130F42"/>
    <w:rsid w:val="00132839"/>
    <w:rsid w:val="001354C3"/>
    <w:rsid w:val="00136BE3"/>
    <w:rsid w:val="00136FE9"/>
    <w:rsid w:val="00144102"/>
    <w:rsid w:val="0014483D"/>
    <w:rsid w:val="00146C8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44ED"/>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5C14"/>
    <w:rsid w:val="00196123"/>
    <w:rsid w:val="00197545"/>
    <w:rsid w:val="00197C7D"/>
    <w:rsid w:val="001A0844"/>
    <w:rsid w:val="001A1336"/>
    <w:rsid w:val="001A294D"/>
    <w:rsid w:val="001A29BC"/>
    <w:rsid w:val="001A3A76"/>
    <w:rsid w:val="001A3B34"/>
    <w:rsid w:val="001A50F7"/>
    <w:rsid w:val="001A6585"/>
    <w:rsid w:val="001B0C24"/>
    <w:rsid w:val="001B0E56"/>
    <w:rsid w:val="001B5426"/>
    <w:rsid w:val="001B78ED"/>
    <w:rsid w:val="001C17A3"/>
    <w:rsid w:val="001C1D0B"/>
    <w:rsid w:val="001C384C"/>
    <w:rsid w:val="001C57B9"/>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AD6"/>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72F19"/>
    <w:rsid w:val="002744AC"/>
    <w:rsid w:val="002752E9"/>
    <w:rsid w:val="0027545C"/>
    <w:rsid w:val="002760B1"/>
    <w:rsid w:val="00276530"/>
    <w:rsid w:val="002809B7"/>
    <w:rsid w:val="00281466"/>
    <w:rsid w:val="00282F35"/>
    <w:rsid w:val="002832ED"/>
    <w:rsid w:val="002848BC"/>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2088"/>
    <w:rsid w:val="002A4CEA"/>
    <w:rsid w:val="002A636B"/>
    <w:rsid w:val="002B0E10"/>
    <w:rsid w:val="002B6B8D"/>
    <w:rsid w:val="002B7648"/>
    <w:rsid w:val="002C339E"/>
    <w:rsid w:val="002C3AC1"/>
    <w:rsid w:val="002C590F"/>
    <w:rsid w:val="002D2BA6"/>
    <w:rsid w:val="002D3B7D"/>
    <w:rsid w:val="002D42F0"/>
    <w:rsid w:val="002D4444"/>
    <w:rsid w:val="002D4EB9"/>
    <w:rsid w:val="002D561B"/>
    <w:rsid w:val="002D7151"/>
    <w:rsid w:val="002E1686"/>
    <w:rsid w:val="002E7993"/>
    <w:rsid w:val="002E7F4C"/>
    <w:rsid w:val="002F1011"/>
    <w:rsid w:val="002F11DD"/>
    <w:rsid w:val="002F1355"/>
    <w:rsid w:val="002F5428"/>
    <w:rsid w:val="002F5A1D"/>
    <w:rsid w:val="002F6818"/>
    <w:rsid w:val="00300022"/>
    <w:rsid w:val="003000AF"/>
    <w:rsid w:val="00301857"/>
    <w:rsid w:val="00301D22"/>
    <w:rsid w:val="00302A74"/>
    <w:rsid w:val="00302E16"/>
    <w:rsid w:val="003034EE"/>
    <w:rsid w:val="00304225"/>
    <w:rsid w:val="00305F35"/>
    <w:rsid w:val="003130B1"/>
    <w:rsid w:val="003161B3"/>
    <w:rsid w:val="00323510"/>
    <w:rsid w:val="00324CBE"/>
    <w:rsid w:val="003257BD"/>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C1A"/>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42BD"/>
    <w:rsid w:val="003D54AF"/>
    <w:rsid w:val="003D5AA5"/>
    <w:rsid w:val="003E22F9"/>
    <w:rsid w:val="003E30AE"/>
    <w:rsid w:val="003E4EBB"/>
    <w:rsid w:val="003E501D"/>
    <w:rsid w:val="003E52C1"/>
    <w:rsid w:val="003E5564"/>
    <w:rsid w:val="003E5871"/>
    <w:rsid w:val="003E666C"/>
    <w:rsid w:val="003F03B4"/>
    <w:rsid w:val="003F0D38"/>
    <w:rsid w:val="003F2288"/>
    <w:rsid w:val="003F3915"/>
    <w:rsid w:val="003F5702"/>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7B56"/>
    <w:rsid w:val="00433F84"/>
    <w:rsid w:val="004343F9"/>
    <w:rsid w:val="00434B6B"/>
    <w:rsid w:val="00434C9B"/>
    <w:rsid w:val="004355C0"/>
    <w:rsid w:val="00436639"/>
    <w:rsid w:val="0044035D"/>
    <w:rsid w:val="00450665"/>
    <w:rsid w:val="00452AD5"/>
    <w:rsid w:val="00452FD5"/>
    <w:rsid w:val="004532E1"/>
    <w:rsid w:val="00455D68"/>
    <w:rsid w:val="00457D8D"/>
    <w:rsid w:val="00463330"/>
    <w:rsid w:val="00463AD1"/>
    <w:rsid w:val="00471C6C"/>
    <w:rsid w:val="00474149"/>
    <w:rsid w:val="00475176"/>
    <w:rsid w:val="004831C1"/>
    <w:rsid w:val="004836AB"/>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57B"/>
    <w:rsid w:val="004D1978"/>
    <w:rsid w:val="004D3607"/>
    <w:rsid w:val="004D36F6"/>
    <w:rsid w:val="004D6B52"/>
    <w:rsid w:val="004E0034"/>
    <w:rsid w:val="004E0997"/>
    <w:rsid w:val="004E2B16"/>
    <w:rsid w:val="004E369B"/>
    <w:rsid w:val="004E43B4"/>
    <w:rsid w:val="004E61C2"/>
    <w:rsid w:val="004E62A8"/>
    <w:rsid w:val="004E7737"/>
    <w:rsid w:val="004F4CAC"/>
    <w:rsid w:val="004F4FCE"/>
    <w:rsid w:val="004F7E09"/>
    <w:rsid w:val="005021C3"/>
    <w:rsid w:val="00503F57"/>
    <w:rsid w:val="005055C0"/>
    <w:rsid w:val="0051276E"/>
    <w:rsid w:val="00514624"/>
    <w:rsid w:val="0051507C"/>
    <w:rsid w:val="0051554D"/>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4F92"/>
    <w:rsid w:val="00545C15"/>
    <w:rsid w:val="00545FB2"/>
    <w:rsid w:val="0054600B"/>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0D03"/>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164"/>
    <w:rsid w:val="006212AD"/>
    <w:rsid w:val="006246C0"/>
    <w:rsid w:val="0062521D"/>
    <w:rsid w:val="00625E4A"/>
    <w:rsid w:val="0062799E"/>
    <w:rsid w:val="0063480C"/>
    <w:rsid w:val="00635168"/>
    <w:rsid w:val="006377A2"/>
    <w:rsid w:val="00640689"/>
    <w:rsid w:val="006409FE"/>
    <w:rsid w:val="00640FE2"/>
    <w:rsid w:val="006422CC"/>
    <w:rsid w:val="0064494E"/>
    <w:rsid w:val="00645332"/>
    <w:rsid w:val="00645540"/>
    <w:rsid w:val="00645E30"/>
    <w:rsid w:val="00647714"/>
    <w:rsid w:val="0065288A"/>
    <w:rsid w:val="00652E72"/>
    <w:rsid w:val="00654515"/>
    <w:rsid w:val="00656AA1"/>
    <w:rsid w:val="00657C7F"/>
    <w:rsid w:val="0066228D"/>
    <w:rsid w:val="00664395"/>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97DB9"/>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2E62"/>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1531"/>
    <w:rsid w:val="00702DF5"/>
    <w:rsid w:val="00704622"/>
    <w:rsid w:val="007049D5"/>
    <w:rsid w:val="00705888"/>
    <w:rsid w:val="007107B7"/>
    <w:rsid w:val="00714029"/>
    <w:rsid w:val="007148AD"/>
    <w:rsid w:val="007149BE"/>
    <w:rsid w:val="00720FAC"/>
    <w:rsid w:val="00723AC8"/>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0685"/>
    <w:rsid w:val="007611F0"/>
    <w:rsid w:val="00761A76"/>
    <w:rsid w:val="00763261"/>
    <w:rsid w:val="00763D60"/>
    <w:rsid w:val="0076460E"/>
    <w:rsid w:val="0076495E"/>
    <w:rsid w:val="00766479"/>
    <w:rsid w:val="00766BD2"/>
    <w:rsid w:val="0076761A"/>
    <w:rsid w:val="007715E7"/>
    <w:rsid w:val="0077267C"/>
    <w:rsid w:val="00774476"/>
    <w:rsid w:val="007746B9"/>
    <w:rsid w:val="00774973"/>
    <w:rsid w:val="00775263"/>
    <w:rsid w:val="00775640"/>
    <w:rsid w:val="00781BD5"/>
    <w:rsid w:val="00782F57"/>
    <w:rsid w:val="00783370"/>
    <w:rsid w:val="007849CB"/>
    <w:rsid w:val="00786D64"/>
    <w:rsid w:val="00792235"/>
    <w:rsid w:val="007931D1"/>
    <w:rsid w:val="007937A6"/>
    <w:rsid w:val="00793F43"/>
    <w:rsid w:val="0079514E"/>
    <w:rsid w:val="007970AF"/>
    <w:rsid w:val="007970B5"/>
    <w:rsid w:val="007A1F94"/>
    <w:rsid w:val="007A21B1"/>
    <w:rsid w:val="007A33CC"/>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3D4"/>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068EB"/>
    <w:rsid w:val="00811896"/>
    <w:rsid w:val="008123A5"/>
    <w:rsid w:val="00812F92"/>
    <w:rsid w:val="00813DAF"/>
    <w:rsid w:val="00813E6B"/>
    <w:rsid w:val="00814ACE"/>
    <w:rsid w:val="008154E5"/>
    <w:rsid w:val="00816960"/>
    <w:rsid w:val="0082282B"/>
    <w:rsid w:val="00822B8F"/>
    <w:rsid w:val="0082373A"/>
    <w:rsid w:val="008254E6"/>
    <w:rsid w:val="00825B0A"/>
    <w:rsid w:val="00825C40"/>
    <w:rsid w:val="0082654C"/>
    <w:rsid w:val="00830449"/>
    <w:rsid w:val="008304CB"/>
    <w:rsid w:val="008327A9"/>
    <w:rsid w:val="00833FEB"/>
    <w:rsid w:val="008348FD"/>
    <w:rsid w:val="008359CF"/>
    <w:rsid w:val="00836437"/>
    <w:rsid w:val="00836449"/>
    <w:rsid w:val="00837C72"/>
    <w:rsid w:val="008442A9"/>
    <w:rsid w:val="00845986"/>
    <w:rsid w:val="008527B4"/>
    <w:rsid w:val="008539A2"/>
    <w:rsid w:val="008540C7"/>
    <w:rsid w:val="00854960"/>
    <w:rsid w:val="00855150"/>
    <w:rsid w:val="00855CE2"/>
    <w:rsid w:val="008562E7"/>
    <w:rsid w:val="00860751"/>
    <w:rsid w:val="0086179C"/>
    <w:rsid w:val="00863CB8"/>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3C42"/>
    <w:rsid w:val="00884007"/>
    <w:rsid w:val="00890A6B"/>
    <w:rsid w:val="00892801"/>
    <w:rsid w:val="00892976"/>
    <w:rsid w:val="008951FE"/>
    <w:rsid w:val="0089705C"/>
    <w:rsid w:val="008A0DC4"/>
    <w:rsid w:val="008A3CB6"/>
    <w:rsid w:val="008A4A7C"/>
    <w:rsid w:val="008A7B92"/>
    <w:rsid w:val="008B1A11"/>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87C"/>
    <w:rsid w:val="008D6EFF"/>
    <w:rsid w:val="008D6FC3"/>
    <w:rsid w:val="008D765C"/>
    <w:rsid w:val="008E25ED"/>
    <w:rsid w:val="008E614D"/>
    <w:rsid w:val="008E6846"/>
    <w:rsid w:val="008E76D5"/>
    <w:rsid w:val="008E7CD5"/>
    <w:rsid w:val="008F1264"/>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8A8"/>
    <w:rsid w:val="00945A76"/>
    <w:rsid w:val="00947027"/>
    <w:rsid w:val="009472B3"/>
    <w:rsid w:val="009511DD"/>
    <w:rsid w:val="009514B3"/>
    <w:rsid w:val="00952973"/>
    <w:rsid w:val="009538A7"/>
    <w:rsid w:val="00955FDC"/>
    <w:rsid w:val="009604D0"/>
    <w:rsid w:val="00960689"/>
    <w:rsid w:val="00961756"/>
    <w:rsid w:val="009621D0"/>
    <w:rsid w:val="00962259"/>
    <w:rsid w:val="00965CD3"/>
    <w:rsid w:val="00965FE6"/>
    <w:rsid w:val="00966576"/>
    <w:rsid w:val="009674BD"/>
    <w:rsid w:val="00971862"/>
    <w:rsid w:val="00972FF6"/>
    <w:rsid w:val="00973907"/>
    <w:rsid w:val="009803A0"/>
    <w:rsid w:val="009809D0"/>
    <w:rsid w:val="00982A54"/>
    <w:rsid w:val="00982D27"/>
    <w:rsid w:val="00984015"/>
    <w:rsid w:val="0098475E"/>
    <w:rsid w:val="0098569E"/>
    <w:rsid w:val="00992A32"/>
    <w:rsid w:val="009941CC"/>
    <w:rsid w:val="00994500"/>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CB"/>
    <w:rsid w:val="009C1A8A"/>
    <w:rsid w:val="009C4369"/>
    <w:rsid w:val="009C5520"/>
    <w:rsid w:val="009C7ED2"/>
    <w:rsid w:val="009D0DFC"/>
    <w:rsid w:val="009D7766"/>
    <w:rsid w:val="009D7B41"/>
    <w:rsid w:val="009E01F8"/>
    <w:rsid w:val="009E132B"/>
    <w:rsid w:val="009E1D19"/>
    <w:rsid w:val="009E217D"/>
    <w:rsid w:val="009E7337"/>
    <w:rsid w:val="009F0EF6"/>
    <w:rsid w:val="009F2CD0"/>
    <w:rsid w:val="009F3167"/>
    <w:rsid w:val="009F685F"/>
    <w:rsid w:val="009F6D23"/>
    <w:rsid w:val="00A04BC9"/>
    <w:rsid w:val="00A052AB"/>
    <w:rsid w:val="00A05532"/>
    <w:rsid w:val="00A05E01"/>
    <w:rsid w:val="00A0740C"/>
    <w:rsid w:val="00A10736"/>
    <w:rsid w:val="00A10FDB"/>
    <w:rsid w:val="00A11598"/>
    <w:rsid w:val="00A1458B"/>
    <w:rsid w:val="00A17195"/>
    <w:rsid w:val="00A20F76"/>
    <w:rsid w:val="00A217C2"/>
    <w:rsid w:val="00A21F80"/>
    <w:rsid w:val="00A22BCD"/>
    <w:rsid w:val="00A24587"/>
    <w:rsid w:val="00A2579A"/>
    <w:rsid w:val="00A2586C"/>
    <w:rsid w:val="00A27127"/>
    <w:rsid w:val="00A27A2A"/>
    <w:rsid w:val="00A34835"/>
    <w:rsid w:val="00A36848"/>
    <w:rsid w:val="00A36C49"/>
    <w:rsid w:val="00A36DF8"/>
    <w:rsid w:val="00A377CD"/>
    <w:rsid w:val="00A411FF"/>
    <w:rsid w:val="00A41518"/>
    <w:rsid w:val="00A41D46"/>
    <w:rsid w:val="00A43A58"/>
    <w:rsid w:val="00A43CDF"/>
    <w:rsid w:val="00A44329"/>
    <w:rsid w:val="00A4479D"/>
    <w:rsid w:val="00A44E67"/>
    <w:rsid w:val="00A44F74"/>
    <w:rsid w:val="00A461A3"/>
    <w:rsid w:val="00A46A5A"/>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54D9"/>
    <w:rsid w:val="00AC58E2"/>
    <w:rsid w:val="00AC6E5E"/>
    <w:rsid w:val="00AC7857"/>
    <w:rsid w:val="00AC7E2D"/>
    <w:rsid w:val="00AD038B"/>
    <w:rsid w:val="00AD2C68"/>
    <w:rsid w:val="00AD38F3"/>
    <w:rsid w:val="00AD3B98"/>
    <w:rsid w:val="00AD5CAE"/>
    <w:rsid w:val="00AD6B50"/>
    <w:rsid w:val="00AD714D"/>
    <w:rsid w:val="00AD757D"/>
    <w:rsid w:val="00AE1345"/>
    <w:rsid w:val="00AE40AA"/>
    <w:rsid w:val="00AE6D7C"/>
    <w:rsid w:val="00AE783B"/>
    <w:rsid w:val="00AF10C0"/>
    <w:rsid w:val="00AF149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25740"/>
    <w:rsid w:val="00B31D15"/>
    <w:rsid w:val="00B32E10"/>
    <w:rsid w:val="00B338FE"/>
    <w:rsid w:val="00B34F1F"/>
    <w:rsid w:val="00B35A10"/>
    <w:rsid w:val="00B36146"/>
    <w:rsid w:val="00B36F91"/>
    <w:rsid w:val="00B418FB"/>
    <w:rsid w:val="00B42BD6"/>
    <w:rsid w:val="00B441B2"/>
    <w:rsid w:val="00B4525A"/>
    <w:rsid w:val="00B46985"/>
    <w:rsid w:val="00B47158"/>
    <w:rsid w:val="00B472A0"/>
    <w:rsid w:val="00B4740D"/>
    <w:rsid w:val="00B50C20"/>
    <w:rsid w:val="00B51688"/>
    <w:rsid w:val="00B52878"/>
    <w:rsid w:val="00B549FB"/>
    <w:rsid w:val="00B55F8D"/>
    <w:rsid w:val="00B56C23"/>
    <w:rsid w:val="00B60936"/>
    <w:rsid w:val="00B612A7"/>
    <w:rsid w:val="00B62B8E"/>
    <w:rsid w:val="00B64D5D"/>
    <w:rsid w:val="00B70D5D"/>
    <w:rsid w:val="00B72BD1"/>
    <w:rsid w:val="00B73022"/>
    <w:rsid w:val="00B740B2"/>
    <w:rsid w:val="00B74227"/>
    <w:rsid w:val="00B75066"/>
    <w:rsid w:val="00B757C7"/>
    <w:rsid w:val="00B75FFC"/>
    <w:rsid w:val="00B7768A"/>
    <w:rsid w:val="00B81C06"/>
    <w:rsid w:val="00B826A6"/>
    <w:rsid w:val="00B831CB"/>
    <w:rsid w:val="00B84DEE"/>
    <w:rsid w:val="00B86FCF"/>
    <w:rsid w:val="00B9080E"/>
    <w:rsid w:val="00B93148"/>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493"/>
    <w:rsid w:val="00BF4A5F"/>
    <w:rsid w:val="00BF4CF3"/>
    <w:rsid w:val="00BF5EA6"/>
    <w:rsid w:val="00BF5F95"/>
    <w:rsid w:val="00BF7946"/>
    <w:rsid w:val="00C01321"/>
    <w:rsid w:val="00C019ED"/>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4F01"/>
    <w:rsid w:val="00C74FD0"/>
    <w:rsid w:val="00C76C12"/>
    <w:rsid w:val="00C77DB2"/>
    <w:rsid w:val="00C80586"/>
    <w:rsid w:val="00C81B26"/>
    <w:rsid w:val="00C83DFF"/>
    <w:rsid w:val="00C8578A"/>
    <w:rsid w:val="00C859EC"/>
    <w:rsid w:val="00C86E28"/>
    <w:rsid w:val="00C870D6"/>
    <w:rsid w:val="00C904DA"/>
    <w:rsid w:val="00C90FDA"/>
    <w:rsid w:val="00C921D5"/>
    <w:rsid w:val="00C9249F"/>
    <w:rsid w:val="00C935F3"/>
    <w:rsid w:val="00C938DF"/>
    <w:rsid w:val="00C94273"/>
    <w:rsid w:val="00C96DAC"/>
    <w:rsid w:val="00C972F4"/>
    <w:rsid w:val="00C973A2"/>
    <w:rsid w:val="00C97D7D"/>
    <w:rsid w:val="00CA0F1E"/>
    <w:rsid w:val="00CA1203"/>
    <w:rsid w:val="00CA223A"/>
    <w:rsid w:val="00CA2423"/>
    <w:rsid w:val="00CA414B"/>
    <w:rsid w:val="00CA455E"/>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7C9F"/>
    <w:rsid w:val="00CF065C"/>
    <w:rsid w:val="00CF3D01"/>
    <w:rsid w:val="00CF4D05"/>
    <w:rsid w:val="00CF6704"/>
    <w:rsid w:val="00D002C1"/>
    <w:rsid w:val="00D006AE"/>
    <w:rsid w:val="00D007E2"/>
    <w:rsid w:val="00D009D8"/>
    <w:rsid w:val="00D00FC7"/>
    <w:rsid w:val="00D01021"/>
    <w:rsid w:val="00D0359E"/>
    <w:rsid w:val="00D03B37"/>
    <w:rsid w:val="00D05036"/>
    <w:rsid w:val="00D05B97"/>
    <w:rsid w:val="00D06E61"/>
    <w:rsid w:val="00D07D44"/>
    <w:rsid w:val="00D07E71"/>
    <w:rsid w:val="00D1089E"/>
    <w:rsid w:val="00D111AB"/>
    <w:rsid w:val="00D116B0"/>
    <w:rsid w:val="00D11BE7"/>
    <w:rsid w:val="00D12808"/>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5617"/>
    <w:rsid w:val="00D45989"/>
    <w:rsid w:val="00D45B9A"/>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181"/>
    <w:rsid w:val="00D96A66"/>
    <w:rsid w:val="00DA2C61"/>
    <w:rsid w:val="00DA430A"/>
    <w:rsid w:val="00DA579A"/>
    <w:rsid w:val="00DA61EB"/>
    <w:rsid w:val="00DA7D30"/>
    <w:rsid w:val="00DB00B5"/>
    <w:rsid w:val="00DB10E2"/>
    <w:rsid w:val="00DB346A"/>
    <w:rsid w:val="00DB44D3"/>
    <w:rsid w:val="00DB4DC8"/>
    <w:rsid w:val="00DC1EEA"/>
    <w:rsid w:val="00DC583A"/>
    <w:rsid w:val="00DC5CB2"/>
    <w:rsid w:val="00DC5DB4"/>
    <w:rsid w:val="00DC63CD"/>
    <w:rsid w:val="00DC6E80"/>
    <w:rsid w:val="00DD081C"/>
    <w:rsid w:val="00DD1E0B"/>
    <w:rsid w:val="00DD2BF7"/>
    <w:rsid w:val="00DD43CC"/>
    <w:rsid w:val="00DD56AD"/>
    <w:rsid w:val="00DD6210"/>
    <w:rsid w:val="00DD6BA7"/>
    <w:rsid w:val="00DD712C"/>
    <w:rsid w:val="00DE0219"/>
    <w:rsid w:val="00DE0CB1"/>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2AD2"/>
    <w:rsid w:val="00E10CE7"/>
    <w:rsid w:val="00E157F6"/>
    <w:rsid w:val="00E15AAE"/>
    <w:rsid w:val="00E15B3D"/>
    <w:rsid w:val="00E15CE9"/>
    <w:rsid w:val="00E16874"/>
    <w:rsid w:val="00E201AA"/>
    <w:rsid w:val="00E207A4"/>
    <w:rsid w:val="00E21A5C"/>
    <w:rsid w:val="00E23832"/>
    <w:rsid w:val="00E24969"/>
    <w:rsid w:val="00E24E2C"/>
    <w:rsid w:val="00E26404"/>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3B0"/>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461A"/>
    <w:rsid w:val="00EF4795"/>
    <w:rsid w:val="00EF5B1A"/>
    <w:rsid w:val="00F010F6"/>
    <w:rsid w:val="00F0161A"/>
    <w:rsid w:val="00F031C2"/>
    <w:rsid w:val="00F04B29"/>
    <w:rsid w:val="00F04CE7"/>
    <w:rsid w:val="00F058A1"/>
    <w:rsid w:val="00F05D9B"/>
    <w:rsid w:val="00F06025"/>
    <w:rsid w:val="00F07016"/>
    <w:rsid w:val="00F106A1"/>
    <w:rsid w:val="00F10F3D"/>
    <w:rsid w:val="00F12538"/>
    <w:rsid w:val="00F13329"/>
    <w:rsid w:val="00F15C2B"/>
    <w:rsid w:val="00F17DA6"/>
    <w:rsid w:val="00F219DF"/>
    <w:rsid w:val="00F23B51"/>
    <w:rsid w:val="00F25579"/>
    <w:rsid w:val="00F25923"/>
    <w:rsid w:val="00F26B13"/>
    <w:rsid w:val="00F26B92"/>
    <w:rsid w:val="00F27B8E"/>
    <w:rsid w:val="00F30C20"/>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5E87"/>
    <w:rsid w:val="00F56EA3"/>
    <w:rsid w:val="00F60646"/>
    <w:rsid w:val="00F61467"/>
    <w:rsid w:val="00F62F2D"/>
    <w:rsid w:val="00F659A3"/>
    <w:rsid w:val="00F677B5"/>
    <w:rsid w:val="00F67C83"/>
    <w:rsid w:val="00F7192D"/>
    <w:rsid w:val="00F72BB3"/>
    <w:rsid w:val="00F72F26"/>
    <w:rsid w:val="00F7359A"/>
    <w:rsid w:val="00F74BE4"/>
    <w:rsid w:val="00F758E6"/>
    <w:rsid w:val="00F777CC"/>
    <w:rsid w:val="00F80FDC"/>
    <w:rsid w:val="00F82AC5"/>
    <w:rsid w:val="00F834F0"/>
    <w:rsid w:val="00F842D9"/>
    <w:rsid w:val="00F85022"/>
    <w:rsid w:val="00F85508"/>
    <w:rsid w:val="00F90858"/>
    <w:rsid w:val="00F9208D"/>
    <w:rsid w:val="00F956EA"/>
    <w:rsid w:val="00F968D2"/>
    <w:rsid w:val="00FA0959"/>
    <w:rsid w:val="00FA22A1"/>
    <w:rsid w:val="00FA2553"/>
    <w:rsid w:val="00FA5104"/>
    <w:rsid w:val="00FA5413"/>
    <w:rsid w:val="00FA6069"/>
    <w:rsid w:val="00FA7426"/>
    <w:rsid w:val="00FB4D8F"/>
    <w:rsid w:val="00FB4FA4"/>
    <w:rsid w:val="00FB5790"/>
    <w:rsid w:val="00FB6B01"/>
    <w:rsid w:val="00FB6B8D"/>
    <w:rsid w:val="00FB6BF2"/>
    <w:rsid w:val="00FC069D"/>
    <w:rsid w:val="00FC1162"/>
    <w:rsid w:val="00FC11D1"/>
    <w:rsid w:val="00FC12A1"/>
    <w:rsid w:val="00FC24E0"/>
    <w:rsid w:val="00FC43FF"/>
    <w:rsid w:val="00FC5957"/>
    <w:rsid w:val="00FC75E8"/>
    <w:rsid w:val="00FD0614"/>
    <w:rsid w:val="00FD2075"/>
    <w:rsid w:val="00FD3E49"/>
    <w:rsid w:val="00FD572C"/>
    <w:rsid w:val="00FD6672"/>
    <w:rsid w:val="00FD6A3B"/>
    <w:rsid w:val="00FE11E1"/>
    <w:rsid w:val="00FE1279"/>
    <w:rsid w:val="00FE1AB2"/>
    <w:rsid w:val="00FE34AA"/>
    <w:rsid w:val="00FE38D4"/>
    <w:rsid w:val="00FE56B5"/>
    <w:rsid w:val="00FE6B37"/>
    <w:rsid w:val="00FF08D3"/>
    <w:rsid w:val="00FF682B"/>
    <w:rsid w:val="00FF7AF8"/>
    <w:rsid w:val="00FF7E13"/>
    <w:rsid w:val="0288D488"/>
    <w:rsid w:val="06806C5B"/>
    <w:rsid w:val="0882EA1B"/>
    <w:rsid w:val="1477C3E3"/>
    <w:rsid w:val="181DD3EC"/>
    <w:rsid w:val="1BCF23EA"/>
    <w:rsid w:val="1CB19060"/>
    <w:rsid w:val="1F4CE011"/>
    <w:rsid w:val="1F996559"/>
    <w:rsid w:val="212F1FCB"/>
    <w:rsid w:val="313A8F82"/>
    <w:rsid w:val="36E537A6"/>
    <w:rsid w:val="3DCB0F56"/>
    <w:rsid w:val="43C86907"/>
    <w:rsid w:val="44836219"/>
    <w:rsid w:val="469051F3"/>
    <w:rsid w:val="4C87198E"/>
    <w:rsid w:val="50538CAC"/>
    <w:rsid w:val="55DD4596"/>
    <w:rsid w:val="673588BF"/>
    <w:rsid w:val="70400485"/>
    <w:rsid w:val="7E1819EC"/>
    <w:rsid w:val="7F6F6A92"/>
    <w:rsid w:val="7FD41E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75669A00-09EC-4E4B-BE91-98FD19F5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unhideWhenUsed/>
    <w:rsid w:val="006E3198"/>
    <w:pPr>
      <w:spacing w:line="240" w:lineRule="auto"/>
    </w:pPr>
    <w:rPr>
      <w:sz w:val="20"/>
      <w:szCs w:val="20"/>
    </w:rPr>
  </w:style>
  <w:style w:type="character" w:customStyle="1" w:styleId="CommentTextChar">
    <w:name w:val="Comment Text Char"/>
    <w:basedOn w:val="DefaultParagraphFont"/>
    <w:link w:val="CommentText"/>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 w:type="paragraph" w:styleId="Revision">
    <w:name w:val="Revision"/>
    <w:hidden/>
    <w:uiPriority w:val="99"/>
    <w:semiHidden/>
    <w:rsid w:val="00FE1AB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677852459">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530BA"/>
    <w:rsid w:val="00064278"/>
    <w:rsid w:val="000B7B26"/>
    <w:rsid w:val="001025E4"/>
    <w:rsid w:val="001561B4"/>
    <w:rsid w:val="0019205C"/>
    <w:rsid w:val="001D0E9D"/>
    <w:rsid w:val="001F3FC8"/>
    <w:rsid w:val="00257F94"/>
    <w:rsid w:val="002848BC"/>
    <w:rsid w:val="002F6818"/>
    <w:rsid w:val="00335C58"/>
    <w:rsid w:val="003C6F9C"/>
    <w:rsid w:val="00414F94"/>
    <w:rsid w:val="00466F13"/>
    <w:rsid w:val="004830B9"/>
    <w:rsid w:val="004E1DDD"/>
    <w:rsid w:val="00565115"/>
    <w:rsid w:val="00657C7F"/>
    <w:rsid w:val="006665E0"/>
    <w:rsid w:val="00743203"/>
    <w:rsid w:val="007C7613"/>
    <w:rsid w:val="007F2F17"/>
    <w:rsid w:val="0082373A"/>
    <w:rsid w:val="0083493E"/>
    <w:rsid w:val="00854960"/>
    <w:rsid w:val="008671EE"/>
    <w:rsid w:val="00883C42"/>
    <w:rsid w:val="008C326F"/>
    <w:rsid w:val="00971369"/>
    <w:rsid w:val="009D56BD"/>
    <w:rsid w:val="00A05532"/>
    <w:rsid w:val="00A377CD"/>
    <w:rsid w:val="00B36C21"/>
    <w:rsid w:val="00B46985"/>
    <w:rsid w:val="00B5222D"/>
    <w:rsid w:val="00B62B8E"/>
    <w:rsid w:val="00B70F95"/>
    <w:rsid w:val="00C76A25"/>
    <w:rsid w:val="00CA0DE0"/>
    <w:rsid w:val="00D2071B"/>
    <w:rsid w:val="00DD2AE6"/>
    <w:rsid w:val="00E338C1"/>
    <w:rsid w:val="00E51523"/>
    <w:rsid w:val="00EA6D03"/>
    <w:rsid w:val="00EC43B0"/>
    <w:rsid w:val="00F55E87"/>
    <w:rsid w:val="00FC12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85237E9-6B95-4735-92B6-266AFA36087B}">
  <ds:schemaRefs>
    <ds:schemaRef ds:uri="http://schemas.microsoft.com/sharepoint/events"/>
  </ds:schemaRefs>
</ds:datastoreItem>
</file>

<file path=customXml/itemProps4.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5.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1374</Words>
  <Characters>7836</Characters>
  <Application>Microsoft Office Word</Application>
  <DocSecurity>0</DocSecurity>
  <Lines>65</Lines>
  <Paragraphs>18</Paragraphs>
  <ScaleCrop>false</ScaleCrop>
  <Company>CSIRO</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Lyons, Sarah (Launch &amp; Careers, Clayton)</cp:lastModifiedBy>
  <cp:revision>3</cp:revision>
  <cp:lastPrinted>2012-02-01T05:32:00Z</cp:lastPrinted>
  <dcterms:created xsi:type="dcterms:W3CDTF">2025-02-12T05:14:00Z</dcterms:created>
  <dcterms:modified xsi:type="dcterms:W3CDTF">2025-02-12T05:34:00Z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ies>
</file>