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2C7D65">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2C7D65">
            <w:pPr>
              <w:pStyle w:val="TableText"/>
              <w:rPr>
                <w:sz w:val="22"/>
              </w:rPr>
            </w:pPr>
            <w:r w:rsidRPr="0093721B">
              <w:rPr>
                <w:sz w:val="22"/>
              </w:rPr>
              <w:t>Advertised Job Title</w:t>
            </w:r>
          </w:p>
        </w:tc>
        <w:tc>
          <w:tcPr>
            <w:tcW w:w="2965" w:type="pct"/>
          </w:tcPr>
          <w:p w14:paraId="5E8C0057" w14:textId="4B2F8F26" w:rsidR="00CC201B" w:rsidRPr="0093721B" w:rsidRDefault="006D5230" w:rsidP="002C7D65">
            <w:pPr>
              <w:pStyle w:val="TableText"/>
              <w:cnfStyle w:val="000000100000" w:firstRow="0" w:lastRow="0" w:firstColumn="0" w:lastColumn="0" w:oddVBand="0" w:evenVBand="0" w:oddHBand="1" w:evenHBand="0" w:firstRowFirstColumn="0" w:firstRowLastColumn="0" w:lastRowFirstColumn="0" w:lastRowLastColumn="0"/>
              <w:rPr>
                <w:sz w:val="22"/>
              </w:rPr>
            </w:pPr>
            <w:r w:rsidRPr="006D5230">
              <w:rPr>
                <w:sz w:val="22"/>
              </w:rPr>
              <w:t>Research Technician</w:t>
            </w:r>
            <w:r>
              <w:rPr>
                <w:sz w:val="22"/>
              </w:rPr>
              <w:t xml:space="preserve"> - E</w:t>
            </w:r>
            <w:r w:rsidRPr="006D5230">
              <w:rPr>
                <w:sz w:val="22"/>
              </w:rPr>
              <w:t>lectrofermentation</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2C7D65">
            <w:pPr>
              <w:pStyle w:val="TableText"/>
              <w:rPr>
                <w:sz w:val="22"/>
              </w:rPr>
            </w:pPr>
            <w:r w:rsidRPr="0093721B">
              <w:rPr>
                <w:sz w:val="22"/>
              </w:rPr>
              <w:t>Job Reference</w:t>
            </w:r>
          </w:p>
        </w:tc>
        <w:tc>
          <w:tcPr>
            <w:tcW w:w="2965" w:type="pct"/>
          </w:tcPr>
          <w:p w14:paraId="7A1955CF" w14:textId="0C82CE8E" w:rsidR="00CC201B" w:rsidRPr="0093721B" w:rsidRDefault="006D523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72051</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2C7D65">
            <w:pPr>
              <w:pStyle w:val="TableText"/>
              <w:rPr>
                <w:sz w:val="22"/>
              </w:rPr>
            </w:pPr>
            <w:r w:rsidRPr="0093721B">
              <w:rPr>
                <w:sz w:val="22"/>
              </w:rPr>
              <w:t>Tenure</w:t>
            </w:r>
          </w:p>
        </w:tc>
        <w:tc>
          <w:tcPr>
            <w:tcW w:w="2965" w:type="pct"/>
          </w:tcPr>
          <w:p w14:paraId="1C06E5AB" w14:textId="4D890A09" w:rsidR="00A63426" w:rsidRDefault="006D52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until 30</w:t>
            </w:r>
            <w:r w:rsidRPr="006D5230">
              <w:rPr>
                <w:sz w:val="22"/>
                <w:vertAlign w:val="superscript"/>
              </w:rPr>
              <w:t>th</w:t>
            </w:r>
            <w:r>
              <w:rPr>
                <w:sz w:val="22"/>
              </w:rPr>
              <w:t xml:space="preserve"> June 2022</w:t>
            </w:r>
          </w:p>
          <w:p w14:paraId="4FA5A411" w14:textId="0CBAD5B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2C7D65">
            <w:pPr>
              <w:pStyle w:val="TableText"/>
              <w:rPr>
                <w:sz w:val="22"/>
              </w:rPr>
            </w:pPr>
            <w:r w:rsidRPr="0093721B">
              <w:rPr>
                <w:sz w:val="22"/>
              </w:rPr>
              <w:t>Salary Range</w:t>
            </w:r>
          </w:p>
        </w:tc>
        <w:tc>
          <w:tcPr>
            <w:tcW w:w="2965" w:type="pct"/>
          </w:tcPr>
          <w:p w14:paraId="134EEFC1" w14:textId="22D24E6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60FAE">
              <w:rPr>
                <w:sz w:val="22"/>
              </w:rPr>
              <w:t>63 954</w:t>
            </w:r>
            <w:r w:rsidRPr="0093721B">
              <w:rPr>
                <w:sz w:val="22"/>
              </w:rPr>
              <w:t xml:space="preserve"> to AU$</w:t>
            </w:r>
            <w:r w:rsidR="00B60FAE">
              <w:rPr>
                <w:sz w:val="22"/>
              </w:rPr>
              <w:t>80 937</w:t>
            </w:r>
            <w:r w:rsidRPr="0093721B">
              <w:rPr>
                <w:sz w:val="22"/>
              </w:rPr>
              <w:t xml:space="preserve"> 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2C7D65">
            <w:pPr>
              <w:pStyle w:val="TableText"/>
              <w:rPr>
                <w:sz w:val="22"/>
              </w:rPr>
            </w:pPr>
            <w:r w:rsidRPr="0093721B">
              <w:rPr>
                <w:sz w:val="22"/>
              </w:rPr>
              <w:t>Location</w:t>
            </w:r>
            <w:r w:rsidR="00C45886" w:rsidRPr="0093721B">
              <w:rPr>
                <w:sz w:val="22"/>
              </w:rPr>
              <w:t>(s)</w:t>
            </w:r>
          </w:p>
        </w:tc>
        <w:tc>
          <w:tcPr>
            <w:tcW w:w="2965" w:type="pct"/>
          </w:tcPr>
          <w:p w14:paraId="2C418C0F" w14:textId="1E579B1A" w:rsidR="00926BE4" w:rsidRPr="0093721B" w:rsidRDefault="006143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2C7D65">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2C7D65">
            <w:pPr>
              <w:pStyle w:val="TableText"/>
              <w:rPr>
                <w:sz w:val="22"/>
              </w:rPr>
            </w:pPr>
            <w:r w:rsidRPr="0093721B">
              <w:rPr>
                <w:sz w:val="22"/>
              </w:rPr>
              <w:t>Applications are open to</w:t>
            </w:r>
          </w:p>
        </w:tc>
        <w:tc>
          <w:tcPr>
            <w:tcW w:w="2965" w:type="pct"/>
          </w:tcPr>
          <w:p w14:paraId="39EA31E3" w14:textId="77777777" w:rsidR="00B061AD" w:rsidRDefault="00614353" w:rsidP="00B061A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w:t>
            </w:r>
            <w:r w:rsidR="00EA62ED" w:rsidRPr="0093721B">
              <w:rPr>
                <w:sz w:val="22"/>
              </w:rPr>
              <w:t xml:space="preserve">ustralian/New Zealand Citizens and Australian Permanent Residents </w:t>
            </w:r>
          </w:p>
          <w:p w14:paraId="3B1867E3" w14:textId="291DD0C4" w:rsidR="00B061AD" w:rsidRPr="00B061AD" w:rsidRDefault="00B061AD" w:rsidP="00B061A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B061AD">
              <w:rPr>
                <w:rFonts w:eastAsia="Times New Roman"/>
                <w:sz w:val="22"/>
              </w:rPr>
              <w:t xml:space="preserve">Australian temporary residents who are currently residing in Australia and have the right to work for the expected duration of the term (at least to end of </w:t>
            </w:r>
            <w:r>
              <w:rPr>
                <w:rFonts w:eastAsia="Times New Roman"/>
                <w:sz w:val="22"/>
              </w:rPr>
              <w:t>30</w:t>
            </w:r>
            <w:r w:rsidRPr="00B061AD">
              <w:rPr>
                <w:rFonts w:eastAsia="Times New Roman"/>
                <w:sz w:val="22"/>
                <w:vertAlign w:val="superscript"/>
              </w:rPr>
              <w:t>th</w:t>
            </w:r>
            <w:r>
              <w:rPr>
                <w:rFonts w:eastAsia="Times New Roman"/>
                <w:sz w:val="22"/>
              </w:rPr>
              <w:t xml:space="preserve"> June 2022</w:t>
            </w:r>
            <w:r w:rsidRPr="00B061AD">
              <w:rPr>
                <w:rFonts w:eastAsia="Times New Roman"/>
                <w:sz w:val="22"/>
              </w:rPr>
              <w:t>), with no requirement for sponsorship.</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2C7D65">
            <w:pPr>
              <w:pStyle w:val="TableText"/>
              <w:rPr>
                <w:sz w:val="22"/>
              </w:rPr>
            </w:pPr>
            <w:r w:rsidRPr="0093721B">
              <w:rPr>
                <w:sz w:val="22"/>
              </w:rPr>
              <w:t>Position reports to the</w:t>
            </w:r>
          </w:p>
        </w:tc>
        <w:tc>
          <w:tcPr>
            <w:tcW w:w="2965" w:type="pct"/>
          </w:tcPr>
          <w:p w14:paraId="218AA0D6" w14:textId="02D65FB1" w:rsidR="00C45886" w:rsidRPr="0093721B" w:rsidRDefault="00C357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35762">
              <w:rPr>
                <w:sz w:val="22"/>
              </w:rPr>
              <w:t>Team Leader, Nitrogenase Engineering</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2C7D65">
            <w:pPr>
              <w:pStyle w:val="TableText"/>
              <w:rPr>
                <w:sz w:val="22"/>
              </w:rPr>
            </w:pPr>
            <w:r w:rsidRPr="0093721B">
              <w:rPr>
                <w:sz w:val="22"/>
              </w:rPr>
              <w:t>Client Focus – Internal</w:t>
            </w:r>
          </w:p>
        </w:tc>
        <w:tc>
          <w:tcPr>
            <w:tcW w:w="2965" w:type="pct"/>
          </w:tcPr>
          <w:p w14:paraId="58823765" w14:textId="6B4C1969" w:rsidR="00926BE4" w:rsidRPr="0093721B" w:rsidRDefault="00C970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2C7D65">
            <w:pPr>
              <w:pStyle w:val="TableText"/>
              <w:rPr>
                <w:sz w:val="22"/>
              </w:rPr>
            </w:pPr>
            <w:r w:rsidRPr="0093721B">
              <w:rPr>
                <w:sz w:val="22"/>
              </w:rPr>
              <w:t>Client Focus – External</w:t>
            </w:r>
          </w:p>
        </w:tc>
        <w:tc>
          <w:tcPr>
            <w:tcW w:w="2965" w:type="pct"/>
          </w:tcPr>
          <w:p w14:paraId="15F0295B" w14:textId="2ABB3B8D" w:rsidR="00926BE4" w:rsidRPr="0093721B" w:rsidRDefault="00C9701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2C7D65">
            <w:pPr>
              <w:pStyle w:val="TableText"/>
              <w:rPr>
                <w:sz w:val="22"/>
              </w:rPr>
            </w:pPr>
            <w:r w:rsidRPr="0093721B">
              <w:rPr>
                <w:sz w:val="22"/>
              </w:rPr>
              <w:t>Number of Direct Reports</w:t>
            </w:r>
          </w:p>
        </w:tc>
        <w:tc>
          <w:tcPr>
            <w:tcW w:w="2965" w:type="pct"/>
          </w:tcPr>
          <w:p w14:paraId="7F9E08D5" w14:textId="4D17668C" w:rsidR="00194B1C" w:rsidRPr="0093721B" w:rsidRDefault="00C970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2C7D65">
            <w:pPr>
              <w:pStyle w:val="TableText"/>
              <w:rPr>
                <w:sz w:val="22"/>
              </w:rPr>
            </w:pPr>
            <w:r w:rsidRPr="0093721B">
              <w:rPr>
                <w:sz w:val="22"/>
              </w:rPr>
              <w:t>Enquire about this job</w:t>
            </w:r>
          </w:p>
        </w:tc>
        <w:tc>
          <w:tcPr>
            <w:tcW w:w="2965" w:type="pct"/>
          </w:tcPr>
          <w:p w14:paraId="5E0C7680" w14:textId="58C42829" w:rsidR="00194B1C" w:rsidRPr="006270C3" w:rsidRDefault="006270C3" w:rsidP="006270C3">
            <w:pPr>
              <w:pStyle w:val="TableBullet"/>
              <w:tabs>
                <w:tab w:val="left" w:pos="720"/>
              </w:tabs>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Contact Trevor Rapson via email at trevor.rapson@csiro.au or phone +61 2 62464104</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2C7D65">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F3341DD" w14:textId="77777777" w:rsidR="005A5AEE" w:rsidRDefault="005A5AEE" w:rsidP="00D06E61">
      <w:pPr>
        <w:pStyle w:val="Heading3"/>
        <w:spacing w:after="0"/>
      </w:pPr>
    </w:p>
    <w:p w14:paraId="5C728E01" w14:textId="77777777" w:rsidR="005A5AEE" w:rsidRPr="005A5AEE" w:rsidRDefault="005A5AEE" w:rsidP="005A5AEE">
      <w:pPr>
        <w:pStyle w:val="BodyText"/>
      </w:pPr>
    </w:p>
    <w:p w14:paraId="31BEAA96" w14:textId="3AF1726D" w:rsidR="006246C0" w:rsidRPr="00674783" w:rsidRDefault="00B50C20" w:rsidP="00D06E61">
      <w:pPr>
        <w:pStyle w:val="Heading3"/>
        <w:spacing w:after="0"/>
      </w:pPr>
      <w:r>
        <w:lastRenderedPageBreak/>
        <w:t>Role Overview</w:t>
      </w:r>
    </w:p>
    <w:p w14:paraId="25A8DA88" w14:textId="659DCCE9" w:rsidR="002E4912" w:rsidRPr="002E4912" w:rsidRDefault="1D02CCF8" w:rsidP="2F5834A4">
      <w:pPr>
        <w:spacing w:before="180"/>
      </w:pPr>
      <w:r w:rsidRPr="2F5834A4">
        <w:rPr>
          <w:rFonts w:cs="Calibri"/>
          <w:szCs w:val="24"/>
        </w:rPr>
        <w:t xml:space="preserve">Hydrogen provides a flexible means of storing and transporting energy. Having been promoted as a 'future fuel' for a number of years, the overall understanding of hydrogen's potential is increasing. If produced and transported at scale, it could be integrated into the future energy value chain to support power generation, transport, food and agriculture, water, resources, heavy industry and more. </w:t>
      </w:r>
      <w:r w:rsidR="6E343255">
        <w:t xml:space="preserve"> </w:t>
      </w:r>
      <w:r w:rsidR="005757DE">
        <w:t xml:space="preserve">The Research Technician </w:t>
      </w:r>
      <w:r w:rsidR="004E6AB5">
        <w:t>–</w:t>
      </w:r>
      <w:r w:rsidR="005757DE">
        <w:t xml:space="preserve"> Electrof</w:t>
      </w:r>
      <w:r w:rsidR="004E6AB5">
        <w:t>ermentation will</w:t>
      </w:r>
      <w:r w:rsidR="6E343255">
        <w:t xml:space="preserve"> join a multi</w:t>
      </w:r>
      <w:r w:rsidR="0B4D6718">
        <w:t>-</w:t>
      </w:r>
      <w:r w:rsidR="6E343255">
        <w:t>dis</w:t>
      </w:r>
      <w:r w:rsidR="321AFB49">
        <w:t>ci</w:t>
      </w:r>
      <w:r w:rsidR="6E343255">
        <w:t>plinary team seeking to</w:t>
      </w:r>
      <w:r w:rsidR="73998B43">
        <w:t xml:space="preserve"> provide new </w:t>
      </w:r>
      <w:r w:rsidR="31C87537">
        <w:t>sources of green</w:t>
      </w:r>
      <w:r w:rsidR="2C092D99">
        <w:t>, transportable</w:t>
      </w:r>
      <w:r w:rsidR="31C87537">
        <w:t xml:space="preserve"> hydrogen </w:t>
      </w:r>
      <w:r w:rsidR="58F17C8C">
        <w:t>produced by microorganisms.</w:t>
      </w:r>
    </w:p>
    <w:p w14:paraId="7AA2F762" w14:textId="6F0E31D5" w:rsidR="002E4912" w:rsidRPr="002E4912" w:rsidRDefault="005F284B"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0760B397" w14:textId="0326AFBF" w:rsidR="00B50C20" w:rsidRPr="00B50C20" w:rsidRDefault="00B50C20" w:rsidP="00B50C20">
      <w:pPr>
        <w:pStyle w:val="Heading3"/>
      </w:pPr>
      <w:r w:rsidRPr="00B50C20">
        <w:t>Duties and Key Result Areas</w:t>
      </w:r>
    </w:p>
    <w:p w14:paraId="2572C787" w14:textId="28BF2F34" w:rsidR="00FF415F" w:rsidRDefault="00FF415F" w:rsidP="00241B53">
      <w:pPr>
        <w:pStyle w:val="ListParagraph"/>
        <w:numPr>
          <w:ilvl w:val="0"/>
          <w:numId w:val="23"/>
        </w:numPr>
        <w:spacing w:after="60" w:line="240" w:lineRule="auto"/>
        <w:ind w:left="426" w:hanging="284"/>
        <w:rPr>
          <w:rFonts w:eastAsiaTheme="minorEastAsia"/>
        </w:rPr>
      </w:pPr>
      <w:r>
        <w:t>Develop and o</w:t>
      </w:r>
      <w:r w:rsidRPr="2F5834A4">
        <w:rPr>
          <w:rFonts w:eastAsiaTheme="minorEastAsia"/>
        </w:rPr>
        <w:t xml:space="preserve">ptimise conditions for microbial </w:t>
      </w:r>
      <w:r w:rsidR="155B658E" w:rsidRPr="2F5834A4">
        <w:rPr>
          <w:rFonts w:eastAsiaTheme="minorEastAsia"/>
        </w:rPr>
        <w:t>electrofermentation.</w:t>
      </w:r>
    </w:p>
    <w:p w14:paraId="3F5D5637" w14:textId="60D2CAD5" w:rsidR="00FF415F" w:rsidRDefault="00FF415F" w:rsidP="00241B53">
      <w:pPr>
        <w:pStyle w:val="ListParagraph"/>
        <w:numPr>
          <w:ilvl w:val="0"/>
          <w:numId w:val="23"/>
        </w:numPr>
        <w:spacing w:before="0" w:after="60" w:line="240" w:lineRule="auto"/>
        <w:ind w:left="426" w:hanging="284"/>
      </w:pPr>
      <w:r w:rsidRPr="1A99D6CA">
        <w:rPr>
          <w:rFonts w:eastAsiaTheme="minorEastAsia"/>
        </w:rPr>
        <w:t>Assist in planning and execute experiments to improve production yield.</w:t>
      </w:r>
    </w:p>
    <w:p w14:paraId="338476B6" w14:textId="6F678313" w:rsidR="00FF415F" w:rsidRDefault="70FF3FB6" w:rsidP="00241B53">
      <w:pPr>
        <w:pStyle w:val="ListParagraph"/>
        <w:numPr>
          <w:ilvl w:val="0"/>
          <w:numId w:val="23"/>
        </w:numPr>
        <w:spacing w:before="0" w:after="60" w:line="240" w:lineRule="auto"/>
        <w:ind w:left="426" w:hanging="284"/>
        <w:rPr>
          <w:rFonts w:cs="Calibri"/>
          <w:color w:val="000000" w:themeColor="text2"/>
          <w:szCs w:val="24"/>
        </w:rPr>
      </w:pPr>
      <w:r w:rsidRPr="2F5834A4">
        <w:rPr>
          <w:rFonts w:eastAsiaTheme="minorEastAsia"/>
        </w:rPr>
        <w:t>Analyse the fermentation products using gas chromatography (GC) and NMR.</w:t>
      </w:r>
    </w:p>
    <w:p w14:paraId="7AC16374" w14:textId="2365D340" w:rsidR="00FF415F" w:rsidRDefault="00FF415F" w:rsidP="00241B53">
      <w:pPr>
        <w:pStyle w:val="ListParagraph"/>
        <w:numPr>
          <w:ilvl w:val="0"/>
          <w:numId w:val="23"/>
        </w:numPr>
        <w:spacing w:before="0" w:after="60" w:line="240" w:lineRule="auto"/>
        <w:ind w:left="426" w:hanging="284"/>
        <w:rPr>
          <w:color w:val="000000" w:themeColor="text2"/>
          <w:szCs w:val="24"/>
        </w:rPr>
      </w:pPr>
      <w:r>
        <w:t>Under technical direction undertake experiments, laboratory analyses or technology development activities (some non-routine) using a range of techniques, often working on a number of parallel and competing tasks.</w:t>
      </w:r>
    </w:p>
    <w:p w14:paraId="70BD2979" w14:textId="77777777" w:rsidR="00241B53" w:rsidRDefault="00FF415F" w:rsidP="00241B53">
      <w:pPr>
        <w:pStyle w:val="ListParagraph"/>
        <w:numPr>
          <w:ilvl w:val="0"/>
          <w:numId w:val="23"/>
        </w:numPr>
        <w:spacing w:before="0" w:after="60" w:line="240" w:lineRule="auto"/>
        <w:ind w:left="426" w:hanging="284"/>
      </w:pPr>
      <w:r>
        <w:t>Design new processes or apparatus by adapting existing techniques and components to meet special circumstances or undertake modifications to methods requiring some innovation.</w:t>
      </w:r>
    </w:p>
    <w:p w14:paraId="40E76AE3" w14:textId="77777777" w:rsidR="00241B53" w:rsidRDefault="00AB6989" w:rsidP="00241B53">
      <w:pPr>
        <w:pStyle w:val="ListParagraph"/>
        <w:numPr>
          <w:ilvl w:val="0"/>
          <w:numId w:val="23"/>
        </w:numPr>
        <w:spacing w:before="0" w:after="60" w:line="240" w:lineRule="auto"/>
        <w:ind w:left="426" w:hanging="284"/>
      </w:pPr>
      <w:r>
        <w:t xml:space="preserve">Conduct </w:t>
      </w:r>
      <w:r w:rsidR="007E65C4">
        <w:t>investigations</w:t>
      </w:r>
      <w:r w:rsidR="00E67147">
        <w:t xml:space="preserve"> and inspections in the laboratory including associated </w:t>
      </w:r>
      <w:r w:rsidR="00046AED">
        <w:t xml:space="preserve">analysis possibly involving </w:t>
      </w:r>
      <w:r w:rsidR="007E65C4">
        <w:t>statistical or graphics software.</w:t>
      </w:r>
    </w:p>
    <w:p w14:paraId="491AEEC5" w14:textId="77777777" w:rsidR="00241B53" w:rsidRDefault="00A909AD" w:rsidP="00241B53">
      <w:pPr>
        <w:pStyle w:val="ListParagraph"/>
        <w:numPr>
          <w:ilvl w:val="0"/>
          <w:numId w:val="23"/>
        </w:numPr>
        <w:spacing w:before="0" w:after="60" w:line="240" w:lineRule="auto"/>
        <w:ind w:left="426" w:hanging="284"/>
      </w:pPr>
      <w:r>
        <w:t>W</w:t>
      </w:r>
      <w:r w:rsidR="00601EE8" w:rsidRPr="009B6BDA">
        <w:t>ork with discretion to decide on the timing of operations within the work team’s plan and plan ahead to meet experiment</w:t>
      </w:r>
      <w:r w:rsidR="007856F9">
        <w:t>al</w:t>
      </w:r>
      <w:r w:rsidR="00601EE8" w:rsidRPr="009B6BDA">
        <w:t xml:space="preserve"> and/or project demands. </w:t>
      </w:r>
    </w:p>
    <w:p w14:paraId="3332C35E" w14:textId="27497BB1" w:rsidR="00AE698E" w:rsidRPr="009B6BDA" w:rsidRDefault="00AE698E" w:rsidP="00241B53">
      <w:pPr>
        <w:pStyle w:val="ListParagraph"/>
        <w:numPr>
          <w:ilvl w:val="0"/>
          <w:numId w:val="23"/>
        </w:numPr>
        <w:spacing w:before="0" w:after="60" w:line="240" w:lineRule="auto"/>
        <w:ind w:left="426" w:hanging="284"/>
      </w:pPr>
      <w:r>
        <w:t>Independently test possible solutions to resolve identified problems.</w:t>
      </w:r>
    </w:p>
    <w:p w14:paraId="296DA959" w14:textId="6CD4087A" w:rsidR="003D0E55" w:rsidRDefault="003D0E55" w:rsidP="00241B53">
      <w:pPr>
        <w:pStyle w:val="ListParagraph"/>
        <w:numPr>
          <w:ilvl w:val="0"/>
          <w:numId w:val="23"/>
        </w:numPr>
        <w:spacing w:before="0" w:after="60" w:line="240" w:lineRule="auto"/>
        <w:ind w:left="426" w:hanging="284"/>
        <w:contextualSpacing w:val="0"/>
      </w:pPr>
      <w:r>
        <w:t>Maintain confidentiality when dealing with commercially sensitive information.</w:t>
      </w:r>
    </w:p>
    <w:p w14:paraId="265D235F" w14:textId="1D562BCE" w:rsidR="003D0E55" w:rsidRPr="009B6BDA" w:rsidRDefault="003D0E55" w:rsidP="00241B53">
      <w:pPr>
        <w:pStyle w:val="ListParagraph"/>
        <w:numPr>
          <w:ilvl w:val="0"/>
          <w:numId w:val="23"/>
        </w:numPr>
        <w:spacing w:before="0" w:after="60" w:line="240" w:lineRule="auto"/>
        <w:ind w:left="426" w:hanging="284"/>
        <w:contextualSpacing w:val="0"/>
      </w:pPr>
      <w:r>
        <w:t>Maintain safe working practices when using hazardous chemicals or reagents.</w:t>
      </w:r>
    </w:p>
    <w:p w14:paraId="2384C95F" w14:textId="77777777" w:rsidR="009B6BDA" w:rsidRPr="009B6BDA" w:rsidRDefault="009B6BDA" w:rsidP="00241B53">
      <w:pPr>
        <w:pStyle w:val="ListParagraph"/>
        <w:numPr>
          <w:ilvl w:val="0"/>
          <w:numId w:val="23"/>
        </w:numPr>
        <w:spacing w:before="0" w:after="60" w:line="240" w:lineRule="auto"/>
        <w:ind w:left="426" w:hanging="284"/>
        <w:contextualSpacing w:val="0"/>
      </w:pPr>
      <w:r w:rsidRPr="009B6BDA">
        <w:t>Communicate openly, effectively and respectfully with all staff, clients and suppliers in the interests of good business practice, collaboration and enhancement of CSIRO’s reputation.</w:t>
      </w:r>
    </w:p>
    <w:p w14:paraId="382DFB22" w14:textId="483C077D" w:rsidR="00C523F3" w:rsidRDefault="009B6BDA" w:rsidP="00241B53">
      <w:pPr>
        <w:pStyle w:val="ListParagraph"/>
        <w:numPr>
          <w:ilvl w:val="0"/>
          <w:numId w:val="23"/>
        </w:numPr>
        <w:spacing w:before="0" w:after="60" w:line="240" w:lineRule="auto"/>
        <w:ind w:left="426" w:hanging="284"/>
        <w:contextualSpacing w:val="0"/>
      </w:pPr>
      <w:r w:rsidRPr="009B6BDA">
        <w:t xml:space="preserve">Work collaboratively as part of a multi-disciplinary, </w:t>
      </w:r>
      <w:r w:rsidRPr="006270C3">
        <w:t>regionally dispersed</w:t>
      </w:r>
      <w:r w:rsidRPr="009B6BDA">
        <w:t xml:space="preserve"> research team to carry out tasks in support of CSIRO’s scientific objectives.</w:t>
      </w:r>
    </w:p>
    <w:p w14:paraId="570814FA" w14:textId="20BB0923" w:rsidR="00C523F3" w:rsidRPr="00C523F3" w:rsidRDefault="00C523F3" w:rsidP="00241B53">
      <w:pPr>
        <w:pStyle w:val="ListParagraph"/>
        <w:numPr>
          <w:ilvl w:val="0"/>
          <w:numId w:val="23"/>
        </w:numPr>
        <w:spacing w:before="0" w:after="60" w:line="240" w:lineRule="auto"/>
        <w:ind w:left="426" w:hanging="28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241B53">
      <w:pPr>
        <w:pStyle w:val="ListParagraph"/>
        <w:numPr>
          <w:ilvl w:val="0"/>
          <w:numId w:val="23"/>
        </w:numPr>
        <w:spacing w:before="0" w:after="60" w:line="240" w:lineRule="auto"/>
        <w:ind w:left="426" w:hanging="28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2C7D65">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2F02A94" w14:textId="77777777" w:rsidR="00E77943" w:rsidRDefault="00E77943" w:rsidP="00E77943">
      <w:pPr>
        <w:pStyle w:val="Heading2"/>
        <w:rPr>
          <w:b/>
          <w:iCs w:val="0"/>
          <w:color w:val="auto"/>
          <w:sz w:val="26"/>
          <w:szCs w:val="26"/>
        </w:rPr>
      </w:pPr>
      <w:r w:rsidRPr="00B50C20">
        <w:rPr>
          <w:b/>
          <w:iCs w:val="0"/>
          <w:color w:val="auto"/>
          <w:sz w:val="26"/>
          <w:szCs w:val="26"/>
        </w:rPr>
        <w:t>Selection Criteria</w:t>
      </w:r>
    </w:p>
    <w:p w14:paraId="529E2304" w14:textId="77777777" w:rsidR="00E77943" w:rsidRPr="00104FCC" w:rsidRDefault="00E77943" w:rsidP="00E77943">
      <w:pPr>
        <w:pStyle w:val="Heading4"/>
        <w:rPr>
          <w:color w:val="auto"/>
        </w:rPr>
      </w:pPr>
      <w:r w:rsidRPr="00104FCC">
        <w:rPr>
          <w:color w:val="auto"/>
        </w:rPr>
        <w:t>Essential</w:t>
      </w:r>
    </w:p>
    <w:p w14:paraId="17B23397" w14:textId="77777777" w:rsidR="00E77943" w:rsidRPr="00B50C20" w:rsidRDefault="00E77943" w:rsidP="00E77943">
      <w:pPr>
        <w:rPr>
          <w:i/>
          <w:iCs/>
          <w:szCs w:val="24"/>
        </w:rPr>
      </w:pPr>
      <w:r w:rsidRPr="00B50C20">
        <w:rPr>
          <w:i/>
          <w:iCs/>
          <w:szCs w:val="24"/>
        </w:rPr>
        <w:t>Under CSIRO policy only those who meet all essential criteria can be appointed.</w:t>
      </w:r>
    </w:p>
    <w:p w14:paraId="49BBF7AF" w14:textId="738AE6C4" w:rsidR="00E84265" w:rsidRPr="00E84265" w:rsidRDefault="00E77943" w:rsidP="00E84265">
      <w:pPr>
        <w:numPr>
          <w:ilvl w:val="0"/>
          <w:numId w:val="25"/>
        </w:numPr>
        <w:spacing w:before="0" w:after="60" w:line="240" w:lineRule="auto"/>
        <w:rPr>
          <w:rFonts w:cs="Arial"/>
          <w:i/>
        </w:rPr>
      </w:pPr>
      <w:r w:rsidRPr="2F5834A4">
        <w:rPr>
          <w:rFonts w:cs="Calibri"/>
        </w:rPr>
        <w:t xml:space="preserve">Relevant </w:t>
      </w:r>
      <w:r w:rsidR="00FA67E9" w:rsidRPr="2F5834A4">
        <w:rPr>
          <w:rFonts w:cs="Calibri"/>
        </w:rPr>
        <w:t xml:space="preserve">degree </w:t>
      </w:r>
      <w:r w:rsidRPr="2F5834A4">
        <w:rPr>
          <w:rFonts w:cs="Calibri"/>
        </w:rPr>
        <w:t xml:space="preserve">or equivalent relevant work experience in </w:t>
      </w:r>
      <w:r w:rsidR="000036F7">
        <w:t>chemistry, biochemistry</w:t>
      </w:r>
      <w:r w:rsidR="00E56A32">
        <w:t xml:space="preserve">, </w:t>
      </w:r>
      <w:r w:rsidR="00E42243">
        <w:t>microbiology</w:t>
      </w:r>
      <w:r w:rsidR="000036F7">
        <w:t xml:space="preserve"> or </w:t>
      </w:r>
      <w:r w:rsidR="00E42243">
        <w:t xml:space="preserve">a </w:t>
      </w:r>
      <w:r w:rsidR="000036F7">
        <w:t>related field</w:t>
      </w:r>
      <w:r w:rsidR="00E84265">
        <w:t>.</w:t>
      </w:r>
    </w:p>
    <w:p w14:paraId="5C0CD31D" w14:textId="2633E359" w:rsidR="00EB00AA" w:rsidRPr="00EB00AA" w:rsidRDefault="00E24279" w:rsidP="00077E2B">
      <w:pPr>
        <w:numPr>
          <w:ilvl w:val="0"/>
          <w:numId w:val="25"/>
        </w:numPr>
        <w:spacing w:before="0" w:after="60" w:line="240" w:lineRule="auto"/>
        <w:rPr>
          <w:rFonts w:cs="Arial"/>
          <w:i/>
        </w:rPr>
      </w:pPr>
      <w:r>
        <w:t>Demonstrated laboratory</w:t>
      </w:r>
      <w:r w:rsidR="007916C9">
        <w:t xml:space="preserve"> experience in one</w:t>
      </w:r>
      <w:r w:rsidR="007C249D">
        <w:t xml:space="preserve"> or more</w:t>
      </w:r>
      <w:r w:rsidR="007916C9">
        <w:t xml:space="preserve"> of the following:</w:t>
      </w:r>
    </w:p>
    <w:p w14:paraId="7F545707" w14:textId="0F17F007" w:rsidR="00E05A0B" w:rsidRPr="00E05A0B" w:rsidRDefault="00E05A0B" w:rsidP="00EB00AA">
      <w:pPr>
        <w:numPr>
          <w:ilvl w:val="0"/>
          <w:numId w:val="37"/>
        </w:numPr>
        <w:spacing w:before="0" w:after="60" w:line="240" w:lineRule="auto"/>
        <w:rPr>
          <w:rFonts w:cs="Arial"/>
          <w:i/>
        </w:rPr>
      </w:pPr>
      <w:r>
        <w:rPr>
          <w:rFonts w:eastAsia="MS PGothic"/>
          <w:color w:val="auto"/>
        </w:rPr>
        <w:t>E</w:t>
      </w:r>
      <w:r w:rsidRPr="2F5834A4">
        <w:rPr>
          <w:rFonts w:eastAsia="MS PGothic"/>
          <w:color w:val="auto"/>
        </w:rPr>
        <w:t>lectrochemical techniques such as bulk electrolysis or cyclic voltammetry</w:t>
      </w:r>
      <w:r w:rsidR="009171C6">
        <w:rPr>
          <w:rFonts w:eastAsia="MS PGothic"/>
          <w:color w:val="auto"/>
        </w:rPr>
        <w:t>;</w:t>
      </w:r>
    </w:p>
    <w:p w14:paraId="78A97420" w14:textId="340D5A77" w:rsidR="00EB00AA" w:rsidRPr="00EB00AA" w:rsidRDefault="00EB00AA" w:rsidP="00EB00AA">
      <w:pPr>
        <w:numPr>
          <w:ilvl w:val="0"/>
          <w:numId w:val="37"/>
        </w:numPr>
        <w:spacing w:before="0" w:after="60" w:line="240" w:lineRule="auto"/>
        <w:rPr>
          <w:rFonts w:cs="Arial"/>
          <w:i/>
        </w:rPr>
      </w:pPr>
      <w:r>
        <w:t>C</w:t>
      </w:r>
      <w:r w:rsidR="007916C9">
        <w:t xml:space="preserve">ulturing </w:t>
      </w:r>
      <w:r w:rsidR="005F321C">
        <w:t>microorganisms</w:t>
      </w:r>
      <w:r w:rsidR="00DC2602">
        <w:t>;</w:t>
      </w:r>
    </w:p>
    <w:p w14:paraId="29C61F27" w14:textId="35A880B1" w:rsidR="00EB00AA" w:rsidRPr="00EB00AA" w:rsidRDefault="00EB00AA" w:rsidP="00EB00AA">
      <w:pPr>
        <w:numPr>
          <w:ilvl w:val="0"/>
          <w:numId w:val="37"/>
        </w:numPr>
        <w:spacing w:before="0" w:after="60" w:line="240" w:lineRule="auto"/>
        <w:rPr>
          <w:rFonts w:cs="Arial"/>
          <w:i/>
        </w:rPr>
      </w:pPr>
      <w:r>
        <w:t>B</w:t>
      </w:r>
      <w:r w:rsidR="007916C9">
        <w:t>asic molecular biology techniques</w:t>
      </w:r>
      <w:r>
        <w:t xml:space="preserve"> such as cloning, sequencing or DNA manipulations</w:t>
      </w:r>
      <w:r w:rsidR="00DC2602">
        <w:t>;</w:t>
      </w:r>
    </w:p>
    <w:p w14:paraId="19A6213B" w14:textId="63E34A42" w:rsidR="007916C9" w:rsidRDefault="00EB00AA" w:rsidP="00EB00AA">
      <w:pPr>
        <w:numPr>
          <w:ilvl w:val="0"/>
          <w:numId w:val="37"/>
        </w:numPr>
        <w:spacing w:before="0" w:after="60" w:line="240" w:lineRule="auto"/>
        <w:rPr>
          <w:rFonts w:cs="Arial"/>
          <w:i/>
        </w:rPr>
      </w:pPr>
      <w:r>
        <w:t>C</w:t>
      </w:r>
      <w:r w:rsidR="00085744">
        <w:t>hemical analysis</w:t>
      </w:r>
      <w:r w:rsidR="00A32458">
        <w:t xml:space="preserve"> e.g. </w:t>
      </w:r>
      <w:r w:rsidR="008D2620">
        <w:t xml:space="preserve">gas chromatography </w:t>
      </w:r>
      <w:r w:rsidR="005F321C">
        <w:t>or NMR.</w:t>
      </w:r>
    </w:p>
    <w:p w14:paraId="1F56CD28" w14:textId="378FBDFF" w:rsidR="00077E2B" w:rsidRPr="00077E2B" w:rsidRDefault="00077E2B" w:rsidP="00077E2B">
      <w:pPr>
        <w:numPr>
          <w:ilvl w:val="0"/>
          <w:numId w:val="25"/>
        </w:numPr>
        <w:spacing w:before="0" w:after="60" w:line="240" w:lineRule="auto"/>
        <w:rPr>
          <w:rFonts w:cs="Arial"/>
          <w:i/>
          <w:iCs/>
          <w:szCs w:val="24"/>
        </w:rPr>
      </w:pPr>
      <w:r>
        <w:rPr>
          <w:rFonts w:cs="Arial"/>
          <w:szCs w:val="24"/>
        </w:rPr>
        <w:t xml:space="preserve">Demonstrated ability to </w:t>
      </w:r>
      <w:r w:rsidR="00AD7A89">
        <w:rPr>
          <w:rFonts w:cs="Arial"/>
          <w:szCs w:val="24"/>
        </w:rPr>
        <w:t>troubleshoot basic problems in the laboratory.</w:t>
      </w:r>
    </w:p>
    <w:p w14:paraId="34EB7CA5" w14:textId="42808E16" w:rsidR="00E77943" w:rsidRPr="002D4BE2" w:rsidRDefault="00E84265" w:rsidP="00E77943">
      <w:pPr>
        <w:numPr>
          <w:ilvl w:val="0"/>
          <w:numId w:val="25"/>
        </w:numPr>
        <w:spacing w:before="0" w:after="60" w:line="240" w:lineRule="auto"/>
        <w:rPr>
          <w:rFonts w:cs="Arial"/>
          <w:i/>
          <w:iCs/>
          <w:szCs w:val="24"/>
        </w:rPr>
      </w:pPr>
      <w:r>
        <w:rPr>
          <w:szCs w:val="24"/>
        </w:rPr>
        <w:t>Good oral and written communication skills</w:t>
      </w:r>
      <w:r w:rsidR="008941B1">
        <w:rPr>
          <w:szCs w:val="24"/>
        </w:rPr>
        <w:t>.</w:t>
      </w:r>
    </w:p>
    <w:p w14:paraId="000D6E80" w14:textId="486B2C8B" w:rsidR="002D4BE2" w:rsidRPr="002D4BE2" w:rsidRDefault="002D4BE2" w:rsidP="002D4BE2">
      <w:pPr>
        <w:numPr>
          <w:ilvl w:val="0"/>
          <w:numId w:val="25"/>
        </w:numPr>
        <w:spacing w:before="0" w:line="240" w:lineRule="auto"/>
      </w:pPr>
      <w:r>
        <w:t xml:space="preserve">Proven ability to work effectively as part of a multi-disciplinary research </w:t>
      </w:r>
      <w:r w:rsidR="5819D779">
        <w:t>p</w:t>
      </w:r>
      <w:r w:rsidR="0CC38499">
        <w:t>rogram</w:t>
      </w:r>
      <w:r>
        <w:t xml:space="preserve"> and carry out tasks under general direction from </w:t>
      </w:r>
      <w:r w:rsidR="5D93C8B2">
        <w:t>r</w:t>
      </w:r>
      <w:r w:rsidR="0CC38499">
        <w:t>esearchers.</w:t>
      </w:r>
    </w:p>
    <w:p w14:paraId="5A82D2E4" w14:textId="77777777" w:rsidR="00E77943" w:rsidRPr="00104FCC" w:rsidRDefault="00E77943" w:rsidP="00E77943">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52CDC97F" w14:textId="57C9A3E3" w:rsidR="00FA67E9" w:rsidRPr="00AD037F" w:rsidRDefault="00FA67E9" w:rsidP="00AD037F">
      <w:pPr>
        <w:pStyle w:val="ListParagraph"/>
        <w:numPr>
          <w:ilvl w:val="0"/>
          <w:numId w:val="26"/>
        </w:numPr>
      </w:pPr>
      <w:r>
        <w:t>Experience in bio-electrochemistry such as electro-fermentation, microbial electrosynthesis or microbial fuel cells</w:t>
      </w:r>
      <w:r w:rsidR="00AD037F">
        <w:t>.</w:t>
      </w:r>
    </w:p>
    <w:p w14:paraId="102AB47E" w14:textId="0C0B9B7F" w:rsidR="00552B3C" w:rsidRPr="001926B6" w:rsidRDefault="00FA67E9" w:rsidP="00FA67E9">
      <w:pPr>
        <w:pStyle w:val="ListParagraph"/>
        <w:numPr>
          <w:ilvl w:val="0"/>
          <w:numId w:val="26"/>
        </w:numPr>
        <w:rPr>
          <w:rFonts w:eastAsia="MS PGothic"/>
          <w:color w:val="auto"/>
          <w:szCs w:val="24"/>
        </w:rPr>
      </w:pPr>
      <w:r w:rsidRPr="00FA67E9">
        <w:rPr>
          <w:rFonts w:eastAsia="MS PGothic"/>
          <w:color w:val="auto"/>
          <w:szCs w:val="24"/>
        </w:rPr>
        <w:t xml:space="preserve">Experience carrying out </w:t>
      </w:r>
      <w:r w:rsidRPr="00FA67E9">
        <w:rPr>
          <w:rFonts w:eastAsia="MS PGothic"/>
          <w:i/>
          <w:iCs/>
          <w:color w:val="auto"/>
          <w:szCs w:val="24"/>
        </w:rPr>
        <w:t>in vitro</w:t>
      </w:r>
      <w:r w:rsidRPr="00FA67E9">
        <w:rPr>
          <w:rFonts w:eastAsia="MS PGothic"/>
          <w:color w:val="auto"/>
          <w:szCs w:val="24"/>
        </w:rPr>
        <w:t xml:space="preserve"> evolution</w:t>
      </w:r>
      <w:r w:rsidR="00BB43CF">
        <w:rPr>
          <w:rFonts w:eastAsia="MS PGothic"/>
          <w:color w:val="auto"/>
          <w:szCs w:val="24"/>
        </w:rPr>
        <w:t>.</w:t>
      </w:r>
    </w:p>
    <w:p w14:paraId="12122512" w14:textId="406C9D38"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0036F7" w:rsidRDefault="00E673A0" w:rsidP="00157D42">
      <w:pPr>
        <w:pStyle w:val="Boxedlistbullet"/>
        <w:spacing w:before="100" w:beforeAutospacing="1" w:after="100" w:afterAutospacing="1"/>
      </w:pPr>
      <w:r w:rsidRPr="000036F7">
        <w:t>The successful candidate will</w:t>
      </w:r>
      <w:r w:rsidR="00814ACE" w:rsidRPr="000036F7">
        <w:t xml:space="preserve"> be asked to </w:t>
      </w:r>
      <w:r w:rsidR="00D476E9" w:rsidRPr="000036F7">
        <w:t xml:space="preserve">obtain and provide evidence of a </w:t>
      </w:r>
      <w:r w:rsidR="00814ACE" w:rsidRPr="000036F7">
        <w:t xml:space="preserve">National </w:t>
      </w:r>
      <w:r w:rsidR="00D476E9" w:rsidRPr="000036F7">
        <w:t>P</w:t>
      </w:r>
      <w:r w:rsidR="00814ACE" w:rsidRPr="000036F7">
        <w:t xml:space="preserve">olice </w:t>
      </w:r>
      <w:r w:rsidR="00D476E9" w:rsidRPr="000036F7">
        <w:t>C</w:t>
      </w:r>
      <w:r w:rsidR="00814ACE" w:rsidRPr="000036F7">
        <w:t>heck</w:t>
      </w:r>
      <w:r w:rsidR="00D476E9" w:rsidRPr="000036F7">
        <w:t xml:space="preserve"> or equivalent</w:t>
      </w:r>
      <w:r w:rsidR="00814ACE" w:rsidRPr="000036F7">
        <w:t>. Please note that people with criminal records are not automatically deemed ineligible. Each application will be considered on its merits.</w:t>
      </w:r>
      <w:r w:rsidRPr="000036F7">
        <w:t xml:space="preserve"> </w:t>
      </w:r>
    </w:p>
    <w:p w14:paraId="12592AB8" w14:textId="5DE04335" w:rsidR="00B50C20" w:rsidRPr="000B3207" w:rsidRDefault="00B50C20" w:rsidP="002C7D65">
      <w:pPr>
        <w:pStyle w:val="Heading2"/>
        <w:rPr>
          <w:b/>
          <w:iCs w:val="0"/>
          <w:color w:val="auto"/>
          <w:sz w:val="26"/>
          <w:szCs w:val="26"/>
        </w:rPr>
      </w:pPr>
      <w:r w:rsidRPr="000B3207">
        <w:rPr>
          <w:b/>
          <w:iCs w:val="0"/>
          <w:color w:val="auto"/>
          <w:sz w:val="26"/>
          <w:szCs w:val="26"/>
        </w:rPr>
        <w:lastRenderedPageBreak/>
        <w:t>About CSIRO</w:t>
      </w:r>
    </w:p>
    <w:p w14:paraId="01C88F97" w14:textId="77777777" w:rsidR="00B50C20" w:rsidRPr="00B50C20" w:rsidRDefault="008A0DC4" w:rsidP="002C7D65">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2C7D65">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243E2C9C" w14:textId="52A0778C" w:rsidR="3F8E37CE" w:rsidRPr="00B675B4" w:rsidRDefault="3A95F9B5" w:rsidP="2F5834A4">
      <w:pPr>
        <w:spacing w:after="180"/>
        <w:rPr>
          <w:rFonts w:cs="Arial"/>
          <w:color w:val="757579" w:themeColor="accent3"/>
          <w:u w:val="single"/>
        </w:rPr>
      </w:pPr>
      <w:r>
        <w:t xml:space="preserve">Find out more about CSIRO </w:t>
      </w:r>
      <w:hyperlink r:id="rId15">
        <w:r w:rsidRPr="2F5834A4">
          <w:rPr>
            <w:rStyle w:val="Hyperlink"/>
            <w:rFonts w:cs="Arial"/>
          </w:rPr>
          <w:t>Agriculture and Food</w:t>
        </w:r>
      </w:hyperlink>
      <w:bookmarkEnd w:id="1"/>
      <w:r w:rsidR="00B675B4">
        <w:rPr>
          <w:rStyle w:val="Hyperlink"/>
          <w:rFonts w:cs="Arial"/>
        </w:rPr>
        <w:t xml:space="preserve"> </w:t>
      </w:r>
      <w:r w:rsidR="00B675B4">
        <w:rPr>
          <w:rStyle w:val="Hyperlink"/>
          <w:rFonts w:cs="Arial"/>
          <w:color w:val="auto"/>
          <w:u w:val="none"/>
        </w:rPr>
        <w:t>a</w:t>
      </w:r>
      <w:r w:rsidR="00B675B4" w:rsidRPr="00B675B4">
        <w:rPr>
          <w:rStyle w:val="Hyperlink"/>
          <w:rFonts w:cs="Arial"/>
          <w:color w:val="auto"/>
          <w:u w:val="none"/>
        </w:rPr>
        <w:t xml:space="preserve">nd the </w:t>
      </w:r>
      <w:hyperlink r:id="rId16" w:history="1">
        <w:r w:rsidR="00B675B4" w:rsidRPr="00B675B4">
          <w:rPr>
            <w:rStyle w:val="Hyperlink"/>
            <w:rFonts w:cs="Arial"/>
          </w:rPr>
          <w:t>Hydrogen Future Science Platform</w:t>
        </w:r>
      </w:hyperlink>
      <w:r w:rsidR="00B675B4">
        <w:rPr>
          <w:rStyle w:val="Hyperlink"/>
          <w:rFonts w:cs="Arial"/>
          <w:u w:val="none"/>
        </w:rPr>
        <w:t xml:space="preserve"> </w:t>
      </w:r>
    </w:p>
    <w:p w14:paraId="66597808" w14:textId="01A3CABC" w:rsidR="2F5834A4" w:rsidRDefault="2F5834A4" w:rsidP="2F5834A4">
      <w:pPr>
        <w:spacing w:after="180"/>
        <w:rPr>
          <w:rFonts w:cs="Arial"/>
        </w:rPr>
      </w:pPr>
    </w:p>
    <w:p w14:paraId="4F1208FD" w14:textId="77777777" w:rsidR="00DF6F95" w:rsidRPr="00B50C20" w:rsidRDefault="00DF6F95" w:rsidP="002C7D65">
      <w:pPr>
        <w:spacing w:after="180"/>
        <w:rPr>
          <w:bCs/>
          <w:szCs w:val="24"/>
        </w:rPr>
      </w:pPr>
    </w:p>
    <w:sectPr w:rsidR="00DF6F95"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24B72" w14:textId="77777777" w:rsidR="00A46FD7" w:rsidRDefault="00A46FD7" w:rsidP="000A377A">
      <w:r>
        <w:separator/>
      </w:r>
    </w:p>
  </w:endnote>
  <w:endnote w:type="continuationSeparator" w:id="0">
    <w:p w14:paraId="43E7D993" w14:textId="77777777" w:rsidR="00A46FD7" w:rsidRDefault="00A46FD7" w:rsidP="000A377A">
      <w:r>
        <w:continuationSeparator/>
      </w:r>
    </w:p>
  </w:endnote>
  <w:endnote w:type="continuationNotice" w:id="1">
    <w:p w14:paraId="058ECF69" w14:textId="77777777" w:rsidR="00A46FD7" w:rsidRDefault="00A46F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17921" w14:textId="77777777" w:rsidR="00A46FD7" w:rsidRDefault="00A46FD7" w:rsidP="000A377A">
      <w:r>
        <w:separator/>
      </w:r>
    </w:p>
  </w:footnote>
  <w:footnote w:type="continuationSeparator" w:id="0">
    <w:p w14:paraId="2A8BB2FF" w14:textId="77777777" w:rsidR="00A46FD7" w:rsidRDefault="00A46FD7" w:rsidP="000A377A">
      <w:r>
        <w:continuationSeparator/>
      </w:r>
    </w:p>
  </w:footnote>
  <w:footnote w:type="continuationNotice" w:id="1">
    <w:p w14:paraId="655917B4" w14:textId="77777777" w:rsidR="00A46FD7" w:rsidRDefault="00A46FD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476EAC2C">
      <w:start w:val="1"/>
      <w:numFmt w:val="bullet"/>
      <w:pStyle w:val="TableBullet"/>
      <w:lvlText w:val=""/>
      <w:lvlJc w:val="left"/>
      <w:pPr>
        <w:tabs>
          <w:tab w:val="num" w:pos="170"/>
        </w:tabs>
        <w:ind w:left="170" w:hanging="170"/>
      </w:pPr>
      <w:rPr>
        <w:rFonts w:ascii="Symbol" w:hAnsi="Symbol" w:hint="default"/>
      </w:rPr>
    </w:lvl>
    <w:lvl w:ilvl="1" w:tplc="8A58B188">
      <w:start w:val="1"/>
      <w:numFmt w:val="bullet"/>
      <w:lvlText w:val="o"/>
      <w:lvlJc w:val="left"/>
      <w:pPr>
        <w:ind w:left="1440" w:hanging="360"/>
      </w:pPr>
      <w:rPr>
        <w:rFonts w:ascii="Courier New" w:hAnsi="Courier New" w:hint="default"/>
      </w:rPr>
    </w:lvl>
    <w:lvl w:ilvl="2" w:tplc="60AE698C">
      <w:start w:val="1"/>
      <w:numFmt w:val="bullet"/>
      <w:lvlText w:val=""/>
      <w:lvlJc w:val="left"/>
      <w:pPr>
        <w:ind w:left="2160" w:hanging="360"/>
      </w:pPr>
      <w:rPr>
        <w:rFonts w:ascii="Wingdings" w:hAnsi="Wingdings" w:hint="default"/>
      </w:rPr>
    </w:lvl>
    <w:lvl w:ilvl="3" w:tplc="B1E2B0B6">
      <w:start w:val="1"/>
      <w:numFmt w:val="bullet"/>
      <w:lvlText w:val=""/>
      <w:lvlJc w:val="left"/>
      <w:pPr>
        <w:ind w:left="2880" w:hanging="360"/>
      </w:pPr>
      <w:rPr>
        <w:rFonts w:ascii="Symbol" w:hAnsi="Symbol" w:hint="default"/>
      </w:rPr>
    </w:lvl>
    <w:lvl w:ilvl="4" w:tplc="E050D9E2">
      <w:start w:val="1"/>
      <w:numFmt w:val="bullet"/>
      <w:lvlText w:val="o"/>
      <w:lvlJc w:val="left"/>
      <w:pPr>
        <w:ind w:left="3600" w:hanging="360"/>
      </w:pPr>
      <w:rPr>
        <w:rFonts w:ascii="Courier New" w:hAnsi="Courier New" w:hint="default"/>
      </w:rPr>
    </w:lvl>
    <w:lvl w:ilvl="5" w:tplc="47AE59A0">
      <w:start w:val="1"/>
      <w:numFmt w:val="bullet"/>
      <w:lvlText w:val=""/>
      <w:lvlJc w:val="left"/>
      <w:pPr>
        <w:ind w:left="4320" w:hanging="360"/>
      </w:pPr>
      <w:rPr>
        <w:rFonts w:ascii="Wingdings" w:hAnsi="Wingdings" w:hint="default"/>
      </w:rPr>
    </w:lvl>
    <w:lvl w:ilvl="6" w:tplc="B2AE449E">
      <w:start w:val="1"/>
      <w:numFmt w:val="bullet"/>
      <w:lvlText w:val=""/>
      <w:lvlJc w:val="left"/>
      <w:pPr>
        <w:ind w:left="5040" w:hanging="360"/>
      </w:pPr>
      <w:rPr>
        <w:rFonts w:ascii="Symbol" w:hAnsi="Symbol" w:hint="default"/>
      </w:rPr>
    </w:lvl>
    <w:lvl w:ilvl="7" w:tplc="E96ED0C4">
      <w:start w:val="1"/>
      <w:numFmt w:val="bullet"/>
      <w:lvlText w:val="o"/>
      <w:lvlJc w:val="left"/>
      <w:pPr>
        <w:ind w:left="5760" w:hanging="360"/>
      </w:pPr>
      <w:rPr>
        <w:rFonts w:ascii="Courier New" w:hAnsi="Courier New" w:hint="default"/>
      </w:rPr>
    </w:lvl>
    <w:lvl w:ilvl="8" w:tplc="8436888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561A75CC">
      <w:start w:val="1"/>
      <w:numFmt w:val="none"/>
      <w:lvlText w:val="Source:"/>
      <w:lvlJc w:val="left"/>
      <w:pPr>
        <w:tabs>
          <w:tab w:val="num" w:pos="624"/>
        </w:tabs>
        <w:ind w:left="624" w:hanging="624"/>
      </w:pPr>
      <w:rPr>
        <w:rFonts w:cs="Times New Roman" w:hint="default"/>
      </w:rPr>
    </w:lvl>
    <w:lvl w:ilvl="1" w:tplc="AC92E3F6">
      <w:start w:val="1"/>
      <w:numFmt w:val="none"/>
      <w:lvlText w:val=""/>
      <w:lvlJc w:val="left"/>
      <w:pPr>
        <w:ind w:left="720" w:hanging="360"/>
      </w:pPr>
      <w:rPr>
        <w:rFonts w:cs="Times New Roman" w:hint="default"/>
      </w:rPr>
    </w:lvl>
    <w:lvl w:ilvl="2" w:tplc="042AFB64">
      <w:start w:val="1"/>
      <w:numFmt w:val="none"/>
      <w:lvlText w:val=""/>
      <w:lvlJc w:val="left"/>
      <w:pPr>
        <w:ind w:left="1080" w:hanging="360"/>
      </w:pPr>
      <w:rPr>
        <w:rFonts w:cs="Times New Roman" w:hint="default"/>
      </w:rPr>
    </w:lvl>
    <w:lvl w:ilvl="3" w:tplc="CCB496C4">
      <w:start w:val="1"/>
      <w:numFmt w:val="none"/>
      <w:lvlText w:val=""/>
      <w:lvlJc w:val="left"/>
      <w:pPr>
        <w:ind w:left="1440" w:hanging="360"/>
      </w:pPr>
      <w:rPr>
        <w:rFonts w:cs="Times New Roman" w:hint="default"/>
      </w:rPr>
    </w:lvl>
    <w:lvl w:ilvl="4" w:tplc="72A81A14">
      <w:start w:val="1"/>
      <w:numFmt w:val="none"/>
      <w:lvlText w:val=""/>
      <w:lvlJc w:val="left"/>
      <w:pPr>
        <w:ind w:left="1800" w:hanging="360"/>
      </w:pPr>
      <w:rPr>
        <w:rFonts w:cs="Times New Roman" w:hint="default"/>
      </w:rPr>
    </w:lvl>
    <w:lvl w:ilvl="5" w:tplc="B9520BAA">
      <w:start w:val="1"/>
      <w:numFmt w:val="none"/>
      <w:lvlText w:val=""/>
      <w:lvlJc w:val="left"/>
      <w:pPr>
        <w:ind w:left="2160" w:hanging="360"/>
      </w:pPr>
      <w:rPr>
        <w:rFonts w:cs="Times New Roman" w:hint="default"/>
      </w:rPr>
    </w:lvl>
    <w:lvl w:ilvl="6" w:tplc="BE1605EE">
      <w:start w:val="1"/>
      <w:numFmt w:val="none"/>
      <w:lvlText w:val=""/>
      <w:lvlJc w:val="left"/>
      <w:pPr>
        <w:ind w:left="2520" w:hanging="360"/>
      </w:pPr>
      <w:rPr>
        <w:rFonts w:cs="Times New Roman" w:hint="default"/>
      </w:rPr>
    </w:lvl>
    <w:lvl w:ilvl="7" w:tplc="D37CBE56">
      <w:start w:val="1"/>
      <w:numFmt w:val="none"/>
      <w:lvlText w:val=""/>
      <w:lvlJc w:val="left"/>
      <w:pPr>
        <w:ind w:left="2880" w:hanging="360"/>
      </w:pPr>
      <w:rPr>
        <w:rFonts w:cs="Times New Roman" w:hint="default"/>
      </w:rPr>
    </w:lvl>
    <w:lvl w:ilvl="8" w:tplc="6C3C9B5E">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6D106E0E">
      <w:start w:val="1"/>
      <w:numFmt w:val="decimal"/>
      <w:lvlText w:val="%1)"/>
      <w:lvlJc w:val="left"/>
      <w:pPr>
        <w:tabs>
          <w:tab w:val="num" w:pos="360"/>
        </w:tabs>
        <w:ind w:left="360" w:hanging="360"/>
      </w:pPr>
      <w:rPr>
        <w:rFonts w:cs="Times New Roman"/>
      </w:rPr>
    </w:lvl>
    <w:lvl w:ilvl="1" w:tplc="8DEE9036">
      <w:start w:val="1"/>
      <w:numFmt w:val="lowerLetter"/>
      <w:lvlText w:val="%2)"/>
      <w:lvlJc w:val="left"/>
      <w:pPr>
        <w:tabs>
          <w:tab w:val="num" w:pos="720"/>
        </w:tabs>
        <w:ind w:left="720" w:hanging="360"/>
      </w:pPr>
      <w:rPr>
        <w:rFonts w:cs="Times New Roman"/>
      </w:rPr>
    </w:lvl>
    <w:lvl w:ilvl="2" w:tplc="03788C70">
      <w:start w:val="1"/>
      <w:numFmt w:val="lowerRoman"/>
      <w:lvlText w:val="%3)"/>
      <w:lvlJc w:val="left"/>
      <w:pPr>
        <w:tabs>
          <w:tab w:val="num" w:pos="1080"/>
        </w:tabs>
        <w:ind w:left="1080" w:hanging="360"/>
      </w:pPr>
      <w:rPr>
        <w:rFonts w:cs="Times New Roman"/>
      </w:rPr>
    </w:lvl>
    <w:lvl w:ilvl="3" w:tplc="08E46D02">
      <w:start w:val="1"/>
      <w:numFmt w:val="decimal"/>
      <w:lvlText w:val="(%4)"/>
      <w:lvlJc w:val="left"/>
      <w:pPr>
        <w:tabs>
          <w:tab w:val="num" w:pos="1440"/>
        </w:tabs>
        <w:ind w:left="1440" w:hanging="360"/>
      </w:pPr>
      <w:rPr>
        <w:rFonts w:cs="Times New Roman"/>
      </w:rPr>
    </w:lvl>
    <w:lvl w:ilvl="4" w:tplc="88965D3E">
      <w:start w:val="1"/>
      <w:numFmt w:val="lowerLetter"/>
      <w:lvlText w:val="(%5)"/>
      <w:lvlJc w:val="left"/>
      <w:pPr>
        <w:tabs>
          <w:tab w:val="num" w:pos="1800"/>
        </w:tabs>
        <w:ind w:left="1800" w:hanging="360"/>
      </w:pPr>
      <w:rPr>
        <w:rFonts w:cs="Times New Roman"/>
      </w:rPr>
    </w:lvl>
    <w:lvl w:ilvl="5" w:tplc="9566D6CE">
      <w:start w:val="1"/>
      <w:numFmt w:val="lowerRoman"/>
      <w:lvlText w:val="(%6)"/>
      <w:lvlJc w:val="left"/>
      <w:pPr>
        <w:tabs>
          <w:tab w:val="num" w:pos="2160"/>
        </w:tabs>
        <w:ind w:left="2160" w:hanging="360"/>
      </w:pPr>
      <w:rPr>
        <w:rFonts w:cs="Times New Roman"/>
      </w:rPr>
    </w:lvl>
    <w:lvl w:ilvl="6" w:tplc="2F5EB16E">
      <w:start w:val="1"/>
      <w:numFmt w:val="decimal"/>
      <w:lvlText w:val="%7."/>
      <w:lvlJc w:val="left"/>
      <w:pPr>
        <w:tabs>
          <w:tab w:val="num" w:pos="2520"/>
        </w:tabs>
        <w:ind w:left="2520" w:hanging="360"/>
      </w:pPr>
      <w:rPr>
        <w:rFonts w:cs="Times New Roman"/>
      </w:rPr>
    </w:lvl>
    <w:lvl w:ilvl="7" w:tplc="7332B53A">
      <w:start w:val="1"/>
      <w:numFmt w:val="lowerLetter"/>
      <w:lvlText w:val="%8."/>
      <w:lvlJc w:val="left"/>
      <w:pPr>
        <w:tabs>
          <w:tab w:val="num" w:pos="2880"/>
        </w:tabs>
        <w:ind w:left="2880" w:hanging="360"/>
      </w:pPr>
      <w:rPr>
        <w:rFonts w:cs="Times New Roman"/>
      </w:rPr>
    </w:lvl>
    <w:lvl w:ilvl="8" w:tplc="1C488000">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DBF083F"/>
    <w:multiLevelType w:val="hybridMultilevel"/>
    <w:tmpl w:val="34BA562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ABFA2F0C">
      <w:start w:val="1"/>
      <w:numFmt w:val="bullet"/>
      <w:pStyle w:val="ListBullet"/>
      <w:lvlText w:val=""/>
      <w:lvlJc w:val="left"/>
      <w:pPr>
        <w:tabs>
          <w:tab w:val="num" w:pos="199"/>
        </w:tabs>
        <w:ind w:left="199" w:hanging="199"/>
      </w:pPr>
      <w:rPr>
        <w:rFonts w:ascii="Symbol" w:hAnsi="Symbol" w:hint="default"/>
      </w:rPr>
    </w:lvl>
    <w:lvl w:ilvl="1" w:tplc="3E464DF2">
      <w:start w:val="1"/>
      <w:numFmt w:val="bullet"/>
      <w:pStyle w:val="ListBullet2"/>
      <w:lvlText w:val="–"/>
      <w:lvlJc w:val="left"/>
      <w:pPr>
        <w:tabs>
          <w:tab w:val="num" w:pos="397"/>
        </w:tabs>
        <w:ind w:left="397" w:hanging="198"/>
      </w:pPr>
      <w:rPr>
        <w:rFonts w:ascii="Arial" w:hAnsi="Arial" w:hint="default"/>
      </w:rPr>
    </w:lvl>
    <w:lvl w:ilvl="2" w:tplc="CD76C1E2">
      <w:start w:val="1"/>
      <w:numFmt w:val="bullet"/>
      <w:lvlText w:val="–"/>
      <w:lvlJc w:val="left"/>
      <w:pPr>
        <w:tabs>
          <w:tab w:val="num" w:pos="595"/>
        </w:tabs>
        <w:ind w:left="595" w:hanging="198"/>
      </w:pPr>
      <w:rPr>
        <w:rFonts w:ascii="Arial" w:hAnsi="Arial" w:hint="default"/>
      </w:rPr>
    </w:lvl>
    <w:lvl w:ilvl="3" w:tplc="75AA6FA8">
      <w:start w:val="1"/>
      <w:numFmt w:val="none"/>
      <w:lvlText w:val=""/>
      <w:lvlJc w:val="left"/>
      <w:pPr>
        <w:ind w:left="2880" w:hanging="360"/>
      </w:pPr>
      <w:rPr>
        <w:rFonts w:cs="Times New Roman" w:hint="default"/>
      </w:rPr>
    </w:lvl>
    <w:lvl w:ilvl="4" w:tplc="23B2DACC">
      <w:start w:val="1"/>
      <w:numFmt w:val="none"/>
      <w:lvlText w:val=""/>
      <w:lvlJc w:val="left"/>
      <w:pPr>
        <w:ind w:left="3600" w:hanging="360"/>
      </w:pPr>
      <w:rPr>
        <w:rFonts w:cs="Times New Roman" w:hint="default"/>
      </w:rPr>
    </w:lvl>
    <w:lvl w:ilvl="5" w:tplc="7A10183E">
      <w:start w:val="1"/>
      <w:numFmt w:val="none"/>
      <w:lvlText w:val=""/>
      <w:lvlJc w:val="left"/>
      <w:pPr>
        <w:ind w:left="4320" w:hanging="360"/>
      </w:pPr>
      <w:rPr>
        <w:rFonts w:cs="Times New Roman" w:hint="default"/>
      </w:rPr>
    </w:lvl>
    <w:lvl w:ilvl="6" w:tplc="553A16F2">
      <w:start w:val="1"/>
      <w:numFmt w:val="none"/>
      <w:lvlText w:val=""/>
      <w:lvlJc w:val="left"/>
      <w:pPr>
        <w:ind w:left="5040" w:hanging="360"/>
      </w:pPr>
      <w:rPr>
        <w:rFonts w:cs="Times New Roman" w:hint="default"/>
      </w:rPr>
    </w:lvl>
    <w:lvl w:ilvl="7" w:tplc="7F72E06C">
      <w:start w:val="1"/>
      <w:numFmt w:val="none"/>
      <w:lvlText w:val=""/>
      <w:lvlJc w:val="left"/>
      <w:pPr>
        <w:ind w:left="5760" w:hanging="360"/>
      </w:pPr>
      <w:rPr>
        <w:rFonts w:cs="Times New Roman" w:hint="default"/>
      </w:rPr>
    </w:lvl>
    <w:lvl w:ilvl="8" w:tplc="38B4D4A6">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B9688186">
      <w:start w:val="1"/>
      <w:numFmt w:val="decimal"/>
      <w:pStyle w:val="ListNumber"/>
      <w:lvlText w:val="%1."/>
      <w:lvlJc w:val="left"/>
      <w:pPr>
        <w:tabs>
          <w:tab w:val="num" w:pos="227"/>
        </w:tabs>
        <w:ind w:left="227" w:hanging="227"/>
      </w:pPr>
      <w:rPr>
        <w:rFonts w:cs="Times New Roman" w:hint="default"/>
      </w:rPr>
    </w:lvl>
    <w:lvl w:ilvl="1" w:tplc="564ADDA8">
      <w:start w:val="1"/>
      <w:numFmt w:val="none"/>
      <w:lvlText w:val=""/>
      <w:lvlJc w:val="left"/>
      <w:pPr>
        <w:ind w:left="1440" w:hanging="360"/>
      </w:pPr>
      <w:rPr>
        <w:rFonts w:cs="Times New Roman" w:hint="default"/>
      </w:rPr>
    </w:lvl>
    <w:lvl w:ilvl="2" w:tplc="0E2C04B0">
      <w:start w:val="1"/>
      <w:numFmt w:val="none"/>
      <w:lvlText w:val=""/>
      <w:lvlJc w:val="right"/>
      <w:pPr>
        <w:ind w:left="2160" w:hanging="180"/>
      </w:pPr>
      <w:rPr>
        <w:rFonts w:cs="Times New Roman" w:hint="default"/>
      </w:rPr>
    </w:lvl>
    <w:lvl w:ilvl="3" w:tplc="2F9E0500">
      <w:start w:val="1"/>
      <w:numFmt w:val="none"/>
      <w:lvlText w:val=""/>
      <w:lvlJc w:val="left"/>
      <w:pPr>
        <w:ind w:left="2880" w:hanging="360"/>
      </w:pPr>
      <w:rPr>
        <w:rFonts w:cs="Times New Roman" w:hint="default"/>
      </w:rPr>
    </w:lvl>
    <w:lvl w:ilvl="4" w:tplc="4A2A8978">
      <w:start w:val="1"/>
      <w:numFmt w:val="none"/>
      <w:lvlText w:val=""/>
      <w:lvlJc w:val="left"/>
      <w:pPr>
        <w:ind w:left="3600" w:hanging="360"/>
      </w:pPr>
      <w:rPr>
        <w:rFonts w:cs="Times New Roman" w:hint="default"/>
      </w:rPr>
    </w:lvl>
    <w:lvl w:ilvl="5" w:tplc="34F86C36">
      <w:start w:val="1"/>
      <w:numFmt w:val="none"/>
      <w:lvlText w:val=""/>
      <w:lvlJc w:val="right"/>
      <w:pPr>
        <w:ind w:left="4320" w:hanging="180"/>
      </w:pPr>
      <w:rPr>
        <w:rFonts w:cs="Times New Roman" w:hint="default"/>
      </w:rPr>
    </w:lvl>
    <w:lvl w:ilvl="6" w:tplc="E4287E08">
      <w:start w:val="1"/>
      <w:numFmt w:val="none"/>
      <w:lvlText w:val=""/>
      <w:lvlJc w:val="left"/>
      <w:pPr>
        <w:ind w:left="5040" w:hanging="360"/>
      </w:pPr>
      <w:rPr>
        <w:rFonts w:cs="Times New Roman" w:hint="default"/>
      </w:rPr>
    </w:lvl>
    <w:lvl w:ilvl="7" w:tplc="79D0886E">
      <w:start w:val="1"/>
      <w:numFmt w:val="none"/>
      <w:lvlText w:val=""/>
      <w:lvlJc w:val="left"/>
      <w:pPr>
        <w:ind w:left="5760" w:hanging="360"/>
      </w:pPr>
      <w:rPr>
        <w:rFonts w:cs="Times New Roman" w:hint="default"/>
      </w:rPr>
    </w:lvl>
    <w:lvl w:ilvl="8" w:tplc="5A5CFA7E">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6F7"/>
    <w:rsid w:val="00004479"/>
    <w:rsid w:val="00004608"/>
    <w:rsid w:val="00005554"/>
    <w:rsid w:val="000072A2"/>
    <w:rsid w:val="00012B21"/>
    <w:rsid w:val="00014F95"/>
    <w:rsid w:val="00015AC3"/>
    <w:rsid w:val="00015D9B"/>
    <w:rsid w:val="000166E8"/>
    <w:rsid w:val="000175CC"/>
    <w:rsid w:val="00020528"/>
    <w:rsid w:val="00020CA0"/>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B9A"/>
    <w:rsid w:val="00047EE6"/>
    <w:rsid w:val="000507E2"/>
    <w:rsid w:val="000532A1"/>
    <w:rsid w:val="0005574D"/>
    <w:rsid w:val="00057F5D"/>
    <w:rsid w:val="0006065C"/>
    <w:rsid w:val="00062DC4"/>
    <w:rsid w:val="00064F11"/>
    <w:rsid w:val="000673D6"/>
    <w:rsid w:val="00071DFB"/>
    <w:rsid w:val="00073353"/>
    <w:rsid w:val="000749CD"/>
    <w:rsid w:val="00076353"/>
    <w:rsid w:val="0007694B"/>
    <w:rsid w:val="000779AB"/>
    <w:rsid w:val="00077E2B"/>
    <w:rsid w:val="00081B2C"/>
    <w:rsid w:val="00081CF2"/>
    <w:rsid w:val="00084221"/>
    <w:rsid w:val="00085744"/>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5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27E72"/>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B5B"/>
    <w:rsid w:val="00157237"/>
    <w:rsid w:val="00157D42"/>
    <w:rsid w:val="00160EDD"/>
    <w:rsid w:val="00162CCA"/>
    <w:rsid w:val="00165B87"/>
    <w:rsid w:val="00166253"/>
    <w:rsid w:val="001666E4"/>
    <w:rsid w:val="00170ECD"/>
    <w:rsid w:val="00173AA0"/>
    <w:rsid w:val="0017592E"/>
    <w:rsid w:val="00175C49"/>
    <w:rsid w:val="00177421"/>
    <w:rsid w:val="001777DA"/>
    <w:rsid w:val="00177D5B"/>
    <w:rsid w:val="001803E7"/>
    <w:rsid w:val="001836D3"/>
    <w:rsid w:val="001841BC"/>
    <w:rsid w:val="00184B11"/>
    <w:rsid w:val="00185AC2"/>
    <w:rsid w:val="00185F25"/>
    <w:rsid w:val="001868E0"/>
    <w:rsid w:val="00187D01"/>
    <w:rsid w:val="00192012"/>
    <w:rsid w:val="001926B6"/>
    <w:rsid w:val="00194B1C"/>
    <w:rsid w:val="00195215"/>
    <w:rsid w:val="00196123"/>
    <w:rsid w:val="00197545"/>
    <w:rsid w:val="00197C7D"/>
    <w:rsid w:val="001A0844"/>
    <w:rsid w:val="001A294D"/>
    <w:rsid w:val="001A29BC"/>
    <w:rsid w:val="001A3A76"/>
    <w:rsid w:val="001A3B34"/>
    <w:rsid w:val="001A50F7"/>
    <w:rsid w:val="001A6585"/>
    <w:rsid w:val="001A7779"/>
    <w:rsid w:val="001B0C24"/>
    <w:rsid w:val="001B0E56"/>
    <w:rsid w:val="001B5426"/>
    <w:rsid w:val="001B707D"/>
    <w:rsid w:val="001C17A3"/>
    <w:rsid w:val="001C384C"/>
    <w:rsid w:val="001C5842"/>
    <w:rsid w:val="001C5E18"/>
    <w:rsid w:val="001C5F65"/>
    <w:rsid w:val="001C63EF"/>
    <w:rsid w:val="001C7E81"/>
    <w:rsid w:val="001D2CB3"/>
    <w:rsid w:val="001D3E13"/>
    <w:rsid w:val="001D4A7E"/>
    <w:rsid w:val="001E0667"/>
    <w:rsid w:val="001E0AAE"/>
    <w:rsid w:val="001E0CAD"/>
    <w:rsid w:val="001E2E6E"/>
    <w:rsid w:val="001E3630"/>
    <w:rsid w:val="001F1A26"/>
    <w:rsid w:val="001F1B9A"/>
    <w:rsid w:val="001F272E"/>
    <w:rsid w:val="00200191"/>
    <w:rsid w:val="002009C7"/>
    <w:rsid w:val="00201019"/>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33"/>
    <w:rsid w:val="00227E97"/>
    <w:rsid w:val="00230C09"/>
    <w:rsid w:val="00232562"/>
    <w:rsid w:val="00233164"/>
    <w:rsid w:val="0023459E"/>
    <w:rsid w:val="002376D8"/>
    <w:rsid w:val="002412E0"/>
    <w:rsid w:val="00241B53"/>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1F18"/>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C7D65"/>
    <w:rsid w:val="002D3B7D"/>
    <w:rsid w:val="002D4444"/>
    <w:rsid w:val="002D4BE2"/>
    <w:rsid w:val="002D4EB9"/>
    <w:rsid w:val="002D561B"/>
    <w:rsid w:val="002D7151"/>
    <w:rsid w:val="002E1686"/>
    <w:rsid w:val="002E4912"/>
    <w:rsid w:val="002E693F"/>
    <w:rsid w:val="002E7993"/>
    <w:rsid w:val="002E7F4C"/>
    <w:rsid w:val="002F1011"/>
    <w:rsid w:val="002F11DD"/>
    <w:rsid w:val="002F3D92"/>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17ECF"/>
    <w:rsid w:val="003217FC"/>
    <w:rsid w:val="00323510"/>
    <w:rsid w:val="00323945"/>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DF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32E"/>
    <w:rsid w:val="003A18FD"/>
    <w:rsid w:val="003A1FDC"/>
    <w:rsid w:val="003A26BC"/>
    <w:rsid w:val="003A4B8B"/>
    <w:rsid w:val="003A51F7"/>
    <w:rsid w:val="003A6DBB"/>
    <w:rsid w:val="003A6DE0"/>
    <w:rsid w:val="003B1EF4"/>
    <w:rsid w:val="003B5F19"/>
    <w:rsid w:val="003B7D95"/>
    <w:rsid w:val="003C0168"/>
    <w:rsid w:val="003C3009"/>
    <w:rsid w:val="003C3FD1"/>
    <w:rsid w:val="003C4B1B"/>
    <w:rsid w:val="003D044A"/>
    <w:rsid w:val="003D0E55"/>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F9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3E4"/>
    <w:rsid w:val="00422A28"/>
    <w:rsid w:val="00423D26"/>
    <w:rsid w:val="0042401F"/>
    <w:rsid w:val="00427B56"/>
    <w:rsid w:val="00433F84"/>
    <w:rsid w:val="00434B6B"/>
    <w:rsid w:val="00434C9B"/>
    <w:rsid w:val="004355C0"/>
    <w:rsid w:val="00436639"/>
    <w:rsid w:val="00437C42"/>
    <w:rsid w:val="00441E10"/>
    <w:rsid w:val="00450665"/>
    <w:rsid w:val="00452AD5"/>
    <w:rsid w:val="00452FD5"/>
    <w:rsid w:val="004532E1"/>
    <w:rsid w:val="00457D8D"/>
    <w:rsid w:val="00471C6C"/>
    <w:rsid w:val="00481BAF"/>
    <w:rsid w:val="004831C1"/>
    <w:rsid w:val="00485DB4"/>
    <w:rsid w:val="0048681F"/>
    <w:rsid w:val="00486F57"/>
    <w:rsid w:val="004923E1"/>
    <w:rsid w:val="0049442F"/>
    <w:rsid w:val="004968B7"/>
    <w:rsid w:val="004A0776"/>
    <w:rsid w:val="004A0A0C"/>
    <w:rsid w:val="004A17CE"/>
    <w:rsid w:val="004A35FC"/>
    <w:rsid w:val="004B0907"/>
    <w:rsid w:val="004B1289"/>
    <w:rsid w:val="004B2D32"/>
    <w:rsid w:val="004B32F5"/>
    <w:rsid w:val="004B600D"/>
    <w:rsid w:val="004B654B"/>
    <w:rsid w:val="004B759B"/>
    <w:rsid w:val="004C03B7"/>
    <w:rsid w:val="004C0F0E"/>
    <w:rsid w:val="004C2A7D"/>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AB5"/>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2B3C"/>
    <w:rsid w:val="00555296"/>
    <w:rsid w:val="00555AB3"/>
    <w:rsid w:val="0056178B"/>
    <w:rsid w:val="0056311A"/>
    <w:rsid w:val="005633CD"/>
    <w:rsid w:val="005634A7"/>
    <w:rsid w:val="00564DBB"/>
    <w:rsid w:val="00567951"/>
    <w:rsid w:val="00571C82"/>
    <w:rsid w:val="0057204D"/>
    <w:rsid w:val="005728FA"/>
    <w:rsid w:val="00572C7B"/>
    <w:rsid w:val="00573692"/>
    <w:rsid w:val="00573C66"/>
    <w:rsid w:val="005757DE"/>
    <w:rsid w:val="00575BE7"/>
    <w:rsid w:val="0058009B"/>
    <w:rsid w:val="00580185"/>
    <w:rsid w:val="00580E6C"/>
    <w:rsid w:val="0058164B"/>
    <w:rsid w:val="00584106"/>
    <w:rsid w:val="00585831"/>
    <w:rsid w:val="0058655A"/>
    <w:rsid w:val="00587ACF"/>
    <w:rsid w:val="00590A35"/>
    <w:rsid w:val="00592355"/>
    <w:rsid w:val="005937C8"/>
    <w:rsid w:val="00595323"/>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456"/>
    <w:rsid w:val="005D68E3"/>
    <w:rsid w:val="005D69E8"/>
    <w:rsid w:val="005D7860"/>
    <w:rsid w:val="005E196D"/>
    <w:rsid w:val="005E1DB7"/>
    <w:rsid w:val="005E2F13"/>
    <w:rsid w:val="005E31BE"/>
    <w:rsid w:val="005E6BDF"/>
    <w:rsid w:val="005F284B"/>
    <w:rsid w:val="005F2C04"/>
    <w:rsid w:val="005F321C"/>
    <w:rsid w:val="005F6EF4"/>
    <w:rsid w:val="005F78B7"/>
    <w:rsid w:val="00600439"/>
    <w:rsid w:val="00601EE8"/>
    <w:rsid w:val="0060404C"/>
    <w:rsid w:val="0060405B"/>
    <w:rsid w:val="00604D81"/>
    <w:rsid w:val="00607765"/>
    <w:rsid w:val="00610237"/>
    <w:rsid w:val="006108D6"/>
    <w:rsid w:val="00612BAC"/>
    <w:rsid w:val="00614353"/>
    <w:rsid w:val="00614F43"/>
    <w:rsid w:val="00616540"/>
    <w:rsid w:val="00616721"/>
    <w:rsid w:val="006174D2"/>
    <w:rsid w:val="006212AD"/>
    <w:rsid w:val="006246C0"/>
    <w:rsid w:val="0062521D"/>
    <w:rsid w:val="006268FA"/>
    <w:rsid w:val="006270C3"/>
    <w:rsid w:val="0062799E"/>
    <w:rsid w:val="0063480C"/>
    <w:rsid w:val="006409FE"/>
    <w:rsid w:val="006422CC"/>
    <w:rsid w:val="0064494E"/>
    <w:rsid w:val="00645540"/>
    <w:rsid w:val="00645E30"/>
    <w:rsid w:val="00647B4F"/>
    <w:rsid w:val="0065288A"/>
    <w:rsid w:val="00652E72"/>
    <w:rsid w:val="00654515"/>
    <w:rsid w:val="00656AA1"/>
    <w:rsid w:val="0066228D"/>
    <w:rsid w:val="0066267F"/>
    <w:rsid w:val="00664731"/>
    <w:rsid w:val="00664C59"/>
    <w:rsid w:val="00664D1E"/>
    <w:rsid w:val="00665044"/>
    <w:rsid w:val="00665266"/>
    <w:rsid w:val="00674783"/>
    <w:rsid w:val="00674C79"/>
    <w:rsid w:val="00675A7A"/>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76B"/>
    <w:rsid w:val="006C1E5C"/>
    <w:rsid w:val="006C2635"/>
    <w:rsid w:val="006C4ED6"/>
    <w:rsid w:val="006C6169"/>
    <w:rsid w:val="006D17A9"/>
    <w:rsid w:val="006D4802"/>
    <w:rsid w:val="006D49F3"/>
    <w:rsid w:val="006D5230"/>
    <w:rsid w:val="006D70E7"/>
    <w:rsid w:val="006E041E"/>
    <w:rsid w:val="006E2DAD"/>
    <w:rsid w:val="006E2FDA"/>
    <w:rsid w:val="006E4E3A"/>
    <w:rsid w:val="006E4F42"/>
    <w:rsid w:val="006E73DD"/>
    <w:rsid w:val="006F1309"/>
    <w:rsid w:val="006F1C5B"/>
    <w:rsid w:val="006F1CD0"/>
    <w:rsid w:val="006F1FF6"/>
    <w:rsid w:val="006F26CA"/>
    <w:rsid w:val="006F3F88"/>
    <w:rsid w:val="006F5B28"/>
    <w:rsid w:val="006F78A3"/>
    <w:rsid w:val="0070025B"/>
    <w:rsid w:val="00701531"/>
    <w:rsid w:val="00702DF5"/>
    <w:rsid w:val="00704622"/>
    <w:rsid w:val="007049D5"/>
    <w:rsid w:val="007107B7"/>
    <w:rsid w:val="007148AD"/>
    <w:rsid w:val="00720FAC"/>
    <w:rsid w:val="00724228"/>
    <w:rsid w:val="00724F57"/>
    <w:rsid w:val="00725665"/>
    <w:rsid w:val="00725B53"/>
    <w:rsid w:val="00726BF1"/>
    <w:rsid w:val="00727444"/>
    <w:rsid w:val="00727B0B"/>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60D"/>
    <w:rsid w:val="0075315B"/>
    <w:rsid w:val="00754A11"/>
    <w:rsid w:val="00756959"/>
    <w:rsid w:val="007611F0"/>
    <w:rsid w:val="00761A76"/>
    <w:rsid w:val="00762496"/>
    <w:rsid w:val="00763261"/>
    <w:rsid w:val="00763D60"/>
    <w:rsid w:val="0076460E"/>
    <w:rsid w:val="0076495E"/>
    <w:rsid w:val="00766BD2"/>
    <w:rsid w:val="0076761A"/>
    <w:rsid w:val="007715E7"/>
    <w:rsid w:val="0077267C"/>
    <w:rsid w:val="007737BF"/>
    <w:rsid w:val="007746B9"/>
    <w:rsid w:val="00774973"/>
    <w:rsid w:val="00775263"/>
    <w:rsid w:val="00775640"/>
    <w:rsid w:val="00782F57"/>
    <w:rsid w:val="00783370"/>
    <w:rsid w:val="007849CB"/>
    <w:rsid w:val="007856F9"/>
    <w:rsid w:val="00786D64"/>
    <w:rsid w:val="007916C9"/>
    <w:rsid w:val="00792235"/>
    <w:rsid w:val="007931D1"/>
    <w:rsid w:val="007937A6"/>
    <w:rsid w:val="00793F43"/>
    <w:rsid w:val="0079514E"/>
    <w:rsid w:val="0079554C"/>
    <w:rsid w:val="007970B5"/>
    <w:rsid w:val="007A0F90"/>
    <w:rsid w:val="007A1F94"/>
    <w:rsid w:val="007A21B1"/>
    <w:rsid w:val="007A6F4B"/>
    <w:rsid w:val="007A71AC"/>
    <w:rsid w:val="007A7722"/>
    <w:rsid w:val="007A7762"/>
    <w:rsid w:val="007A7809"/>
    <w:rsid w:val="007B0413"/>
    <w:rsid w:val="007B0775"/>
    <w:rsid w:val="007B1387"/>
    <w:rsid w:val="007B4D3D"/>
    <w:rsid w:val="007B4E02"/>
    <w:rsid w:val="007B5B17"/>
    <w:rsid w:val="007B67BE"/>
    <w:rsid w:val="007C0CBA"/>
    <w:rsid w:val="007C1C69"/>
    <w:rsid w:val="007C1CAB"/>
    <w:rsid w:val="007C249D"/>
    <w:rsid w:val="007C6A86"/>
    <w:rsid w:val="007C78AC"/>
    <w:rsid w:val="007D0EDA"/>
    <w:rsid w:val="007D1151"/>
    <w:rsid w:val="007D12BD"/>
    <w:rsid w:val="007D21B7"/>
    <w:rsid w:val="007D2BE3"/>
    <w:rsid w:val="007D5A24"/>
    <w:rsid w:val="007D5A60"/>
    <w:rsid w:val="007E244A"/>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398C"/>
    <w:rsid w:val="008254E6"/>
    <w:rsid w:val="00825B0A"/>
    <w:rsid w:val="00825C40"/>
    <w:rsid w:val="0082654C"/>
    <w:rsid w:val="00830449"/>
    <w:rsid w:val="008304CB"/>
    <w:rsid w:val="008327A9"/>
    <w:rsid w:val="00833FEB"/>
    <w:rsid w:val="0083493E"/>
    <w:rsid w:val="008359CF"/>
    <w:rsid w:val="00836437"/>
    <w:rsid w:val="00836449"/>
    <w:rsid w:val="00837C72"/>
    <w:rsid w:val="00841DEC"/>
    <w:rsid w:val="00842D29"/>
    <w:rsid w:val="008442A9"/>
    <w:rsid w:val="00845986"/>
    <w:rsid w:val="0084678B"/>
    <w:rsid w:val="008527B4"/>
    <w:rsid w:val="00852862"/>
    <w:rsid w:val="008539A2"/>
    <w:rsid w:val="008540C7"/>
    <w:rsid w:val="00855CE2"/>
    <w:rsid w:val="00856A43"/>
    <w:rsid w:val="00860751"/>
    <w:rsid w:val="0086179C"/>
    <w:rsid w:val="00864CD4"/>
    <w:rsid w:val="00864D76"/>
    <w:rsid w:val="00864EB5"/>
    <w:rsid w:val="008673F1"/>
    <w:rsid w:val="00867AF1"/>
    <w:rsid w:val="0087055E"/>
    <w:rsid w:val="008716FB"/>
    <w:rsid w:val="0087181D"/>
    <w:rsid w:val="00871DD0"/>
    <w:rsid w:val="0087674F"/>
    <w:rsid w:val="00876CFA"/>
    <w:rsid w:val="008772C9"/>
    <w:rsid w:val="00877E46"/>
    <w:rsid w:val="00881475"/>
    <w:rsid w:val="008823CF"/>
    <w:rsid w:val="0088367A"/>
    <w:rsid w:val="00884007"/>
    <w:rsid w:val="00890A6B"/>
    <w:rsid w:val="00892801"/>
    <w:rsid w:val="00892976"/>
    <w:rsid w:val="008941B1"/>
    <w:rsid w:val="008951FE"/>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EF5"/>
    <w:rsid w:val="008D2620"/>
    <w:rsid w:val="008D3CAA"/>
    <w:rsid w:val="008D668E"/>
    <w:rsid w:val="008D6FC3"/>
    <w:rsid w:val="008D765C"/>
    <w:rsid w:val="008E25ED"/>
    <w:rsid w:val="008E5838"/>
    <w:rsid w:val="008E614D"/>
    <w:rsid w:val="008E6846"/>
    <w:rsid w:val="008E7CD5"/>
    <w:rsid w:val="008E7CDA"/>
    <w:rsid w:val="008F0539"/>
    <w:rsid w:val="008F1264"/>
    <w:rsid w:val="008F3C24"/>
    <w:rsid w:val="00901258"/>
    <w:rsid w:val="0090450A"/>
    <w:rsid w:val="0090619C"/>
    <w:rsid w:val="0090622E"/>
    <w:rsid w:val="009068FC"/>
    <w:rsid w:val="0090727D"/>
    <w:rsid w:val="009076E9"/>
    <w:rsid w:val="00907C84"/>
    <w:rsid w:val="00907E81"/>
    <w:rsid w:val="00910135"/>
    <w:rsid w:val="00910818"/>
    <w:rsid w:val="0091144C"/>
    <w:rsid w:val="00911BE9"/>
    <w:rsid w:val="009171C6"/>
    <w:rsid w:val="00922173"/>
    <w:rsid w:val="00922D03"/>
    <w:rsid w:val="00923EAC"/>
    <w:rsid w:val="00924B38"/>
    <w:rsid w:val="00925815"/>
    <w:rsid w:val="00925E44"/>
    <w:rsid w:val="00926BE4"/>
    <w:rsid w:val="009272A8"/>
    <w:rsid w:val="00930B5F"/>
    <w:rsid w:val="00932A75"/>
    <w:rsid w:val="009341A0"/>
    <w:rsid w:val="00935014"/>
    <w:rsid w:val="009355D8"/>
    <w:rsid w:val="0093721B"/>
    <w:rsid w:val="00937FD2"/>
    <w:rsid w:val="00942923"/>
    <w:rsid w:val="00944054"/>
    <w:rsid w:val="00945580"/>
    <w:rsid w:val="00945A76"/>
    <w:rsid w:val="009472B3"/>
    <w:rsid w:val="009472CC"/>
    <w:rsid w:val="009511DD"/>
    <w:rsid w:val="00952973"/>
    <w:rsid w:val="009538A7"/>
    <w:rsid w:val="009604D0"/>
    <w:rsid w:val="00960689"/>
    <w:rsid w:val="009621D0"/>
    <w:rsid w:val="00962259"/>
    <w:rsid w:val="00965CD3"/>
    <w:rsid w:val="00965F59"/>
    <w:rsid w:val="00965FE6"/>
    <w:rsid w:val="00966576"/>
    <w:rsid w:val="00971862"/>
    <w:rsid w:val="00972FF6"/>
    <w:rsid w:val="00973907"/>
    <w:rsid w:val="009745F4"/>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24EE"/>
    <w:rsid w:val="00A130AE"/>
    <w:rsid w:val="00A17195"/>
    <w:rsid w:val="00A20F76"/>
    <w:rsid w:val="00A217C2"/>
    <w:rsid w:val="00A21F80"/>
    <w:rsid w:val="00A22BCD"/>
    <w:rsid w:val="00A22C77"/>
    <w:rsid w:val="00A24587"/>
    <w:rsid w:val="00A2579A"/>
    <w:rsid w:val="00A27127"/>
    <w:rsid w:val="00A27A2A"/>
    <w:rsid w:val="00A32458"/>
    <w:rsid w:val="00A331FA"/>
    <w:rsid w:val="00A336EA"/>
    <w:rsid w:val="00A34835"/>
    <w:rsid w:val="00A36848"/>
    <w:rsid w:val="00A36C49"/>
    <w:rsid w:val="00A36DF8"/>
    <w:rsid w:val="00A411FF"/>
    <w:rsid w:val="00A41518"/>
    <w:rsid w:val="00A41D46"/>
    <w:rsid w:val="00A43CDF"/>
    <w:rsid w:val="00A44329"/>
    <w:rsid w:val="00A4479D"/>
    <w:rsid w:val="00A44E67"/>
    <w:rsid w:val="00A461A3"/>
    <w:rsid w:val="00A46FD7"/>
    <w:rsid w:val="00A529E4"/>
    <w:rsid w:val="00A535BC"/>
    <w:rsid w:val="00A54DE2"/>
    <w:rsid w:val="00A56085"/>
    <w:rsid w:val="00A615A5"/>
    <w:rsid w:val="00A63426"/>
    <w:rsid w:val="00A64174"/>
    <w:rsid w:val="00A65BA4"/>
    <w:rsid w:val="00A65C29"/>
    <w:rsid w:val="00A65D9A"/>
    <w:rsid w:val="00A67581"/>
    <w:rsid w:val="00A72034"/>
    <w:rsid w:val="00A72A24"/>
    <w:rsid w:val="00A73BB6"/>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6E38"/>
    <w:rsid w:val="00A97373"/>
    <w:rsid w:val="00AA31C4"/>
    <w:rsid w:val="00AA624B"/>
    <w:rsid w:val="00AB05E4"/>
    <w:rsid w:val="00AB0982"/>
    <w:rsid w:val="00AB11EF"/>
    <w:rsid w:val="00AB15A3"/>
    <w:rsid w:val="00AB2CA5"/>
    <w:rsid w:val="00AB3B8E"/>
    <w:rsid w:val="00AB5AB2"/>
    <w:rsid w:val="00AB5C46"/>
    <w:rsid w:val="00AB6542"/>
    <w:rsid w:val="00AB6989"/>
    <w:rsid w:val="00AB7207"/>
    <w:rsid w:val="00AC323C"/>
    <w:rsid w:val="00AC3EED"/>
    <w:rsid w:val="00AC4708"/>
    <w:rsid w:val="00AC6E5E"/>
    <w:rsid w:val="00AC7857"/>
    <w:rsid w:val="00AC7E2D"/>
    <w:rsid w:val="00AD037F"/>
    <w:rsid w:val="00AD038B"/>
    <w:rsid w:val="00AD2C68"/>
    <w:rsid w:val="00AD38F3"/>
    <w:rsid w:val="00AD3B98"/>
    <w:rsid w:val="00AD5CAE"/>
    <w:rsid w:val="00AD6B50"/>
    <w:rsid w:val="00AD757D"/>
    <w:rsid w:val="00AD7A89"/>
    <w:rsid w:val="00AE40AA"/>
    <w:rsid w:val="00AE698E"/>
    <w:rsid w:val="00AF252B"/>
    <w:rsid w:val="00AF33CD"/>
    <w:rsid w:val="00AF3F4D"/>
    <w:rsid w:val="00AF58F0"/>
    <w:rsid w:val="00AF67F8"/>
    <w:rsid w:val="00AF7181"/>
    <w:rsid w:val="00AF71DC"/>
    <w:rsid w:val="00B0062E"/>
    <w:rsid w:val="00B039D2"/>
    <w:rsid w:val="00B03E0E"/>
    <w:rsid w:val="00B04E3F"/>
    <w:rsid w:val="00B061AD"/>
    <w:rsid w:val="00B07A43"/>
    <w:rsid w:val="00B1009D"/>
    <w:rsid w:val="00B10949"/>
    <w:rsid w:val="00B146C7"/>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0FAE"/>
    <w:rsid w:val="00B612A7"/>
    <w:rsid w:val="00B64D5D"/>
    <w:rsid w:val="00B675B4"/>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1129"/>
    <w:rsid w:val="00BB30A0"/>
    <w:rsid w:val="00BB43CF"/>
    <w:rsid w:val="00BB5C6E"/>
    <w:rsid w:val="00BB66AB"/>
    <w:rsid w:val="00BB763A"/>
    <w:rsid w:val="00BC0539"/>
    <w:rsid w:val="00BC381E"/>
    <w:rsid w:val="00BC3C13"/>
    <w:rsid w:val="00BC5905"/>
    <w:rsid w:val="00BD080E"/>
    <w:rsid w:val="00BD0E05"/>
    <w:rsid w:val="00BD16B6"/>
    <w:rsid w:val="00BD1D48"/>
    <w:rsid w:val="00BD3856"/>
    <w:rsid w:val="00BD423E"/>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206"/>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35762"/>
    <w:rsid w:val="00C4101A"/>
    <w:rsid w:val="00C414D9"/>
    <w:rsid w:val="00C41C92"/>
    <w:rsid w:val="00C44269"/>
    <w:rsid w:val="00C44564"/>
    <w:rsid w:val="00C457F8"/>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31E3"/>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01B"/>
    <w:rsid w:val="00C972F4"/>
    <w:rsid w:val="00C973A2"/>
    <w:rsid w:val="00C97D7D"/>
    <w:rsid w:val="00CA0F1E"/>
    <w:rsid w:val="00CA1203"/>
    <w:rsid w:val="00CA223A"/>
    <w:rsid w:val="00CA414B"/>
    <w:rsid w:val="00CA485B"/>
    <w:rsid w:val="00CA5C12"/>
    <w:rsid w:val="00CA6442"/>
    <w:rsid w:val="00CA747B"/>
    <w:rsid w:val="00CA7C63"/>
    <w:rsid w:val="00CB24C4"/>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235"/>
    <w:rsid w:val="00D173B2"/>
    <w:rsid w:val="00D22432"/>
    <w:rsid w:val="00D23943"/>
    <w:rsid w:val="00D254CE"/>
    <w:rsid w:val="00D27BED"/>
    <w:rsid w:val="00D31094"/>
    <w:rsid w:val="00D31A90"/>
    <w:rsid w:val="00D334EA"/>
    <w:rsid w:val="00D34F20"/>
    <w:rsid w:val="00D34F8A"/>
    <w:rsid w:val="00D3612C"/>
    <w:rsid w:val="00D36881"/>
    <w:rsid w:val="00D36B0B"/>
    <w:rsid w:val="00D40C06"/>
    <w:rsid w:val="00D43B4E"/>
    <w:rsid w:val="00D44426"/>
    <w:rsid w:val="00D4451C"/>
    <w:rsid w:val="00D45617"/>
    <w:rsid w:val="00D45B9A"/>
    <w:rsid w:val="00D46468"/>
    <w:rsid w:val="00D464E9"/>
    <w:rsid w:val="00D46C32"/>
    <w:rsid w:val="00D476E9"/>
    <w:rsid w:val="00D50866"/>
    <w:rsid w:val="00D544A3"/>
    <w:rsid w:val="00D55AC8"/>
    <w:rsid w:val="00D56FE1"/>
    <w:rsid w:val="00D576A5"/>
    <w:rsid w:val="00D64155"/>
    <w:rsid w:val="00D650F1"/>
    <w:rsid w:val="00D6549A"/>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60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12A"/>
    <w:rsid w:val="00DF060B"/>
    <w:rsid w:val="00DF1366"/>
    <w:rsid w:val="00DF2EA9"/>
    <w:rsid w:val="00DF444F"/>
    <w:rsid w:val="00DF577A"/>
    <w:rsid w:val="00DF6F95"/>
    <w:rsid w:val="00DF7D4F"/>
    <w:rsid w:val="00E00B1F"/>
    <w:rsid w:val="00E01618"/>
    <w:rsid w:val="00E02AD2"/>
    <w:rsid w:val="00E03ABF"/>
    <w:rsid w:val="00E05A0B"/>
    <w:rsid w:val="00E10CE7"/>
    <w:rsid w:val="00E1460F"/>
    <w:rsid w:val="00E157F6"/>
    <w:rsid w:val="00E16874"/>
    <w:rsid w:val="00E173C3"/>
    <w:rsid w:val="00E201AA"/>
    <w:rsid w:val="00E207A4"/>
    <w:rsid w:val="00E20878"/>
    <w:rsid w:val="00E21A5C"/>
    <w:rsid w:val="00E23832"/>
    <w:rsid w:val="00E24279"/>
    <w:rsid w:val="00E24969"/>
    <w:rsid w:val="00E24E2C"/>
    <w:rsid w:val="00E26B50"/>
    <w:rsid w:val="00E26E69"/>
    <w:rsid w:val="00E27E53"/>
    <w:rsid w:val="00E31335"/>
    <w:rsid w:val="00E3371A"/>
    <w:rsid w:val="00E33AD4"/>
    <w:rsid w:val="00E345F0"/>
    <w:rsid w:val="00E35E80"/>
    <w:rsid w:val="00E361EB"/>
    <w:rsid w:val="00E366A4"/>
    <w:rsid w:val="00E40998"/>
    <w:rsid w:val="00E40E07"/>
    <w:rsid w:val="00E42243"/>
    <w:rsid w:val="00E42A69"/>
    <w:rsid w:val="00E42B1E"/>
    <w:rsid w:val="00E441B2"/>
    <w:rsid w:val="00E443FD"/>
    <w:rsid w:val="00E44CCA"/>
    <w:rsid w:val="00E460E0"/>
    <w:rsid w:val="00E46E7A"/>
    <w:rsid w:val="00E5038D"/>
    <w:rsid w:val="00E50B34"/>
    <w:rsid w:val="00E52086"/>
    <w:rsid w:val="00E52B83"/>
    <w:rsid w:val="00E52C27"/>
    <w:rsid w:val="00E52EEB"/>
    <w:rsid w:val="00E56A32"/>
    <w:rsid w:val="00E5734F"/>
    <w:rsid w:val="00E60ECE"/>
    <w:rsid w:val="00E6192A"/>
    <w:rsid w:val="00E61AC3"/>
    <w:rsid w:val="00E62212"/>
    <w:rsid w:val="00E62471"/>
    <w:rsid w:val="00E63254"/>
    <w:rsid w:val="00E65376"/>
    <w:rsid w:val="00E67006"/>
    <w:rsid w:val="00E67147"/>
    <w:rsid w:val="00E673A0"/>
    <w:rsid w:val="00E71A8F"/>
    <w:rsid w:val="00E739BF"/>
    <w:rsid w:val="00E75FED"/>
    <w:rsid w:val="00E76491"/>
    <w:rsid w:val="00E76517"/>
    <w:rsid w:val="00E77943"/>
    <w:rsid w:val="00E803BB"/>
    <w:rsid w:val="00E81CFA"/>
    <w:rsid w:val="00E837B9"/>
    <w:rsid w:val="00E83AEF"/>
    <w:rsid w:val="00E83B07"/>
    <w:rsid w:val="00E84265"/>
    <w:rsid w:val="00E854F4"/>
    <w:rsid w:val="00E9094E"/>
    <w:rsid w:val="00E927B8"/>
    <w:rsid w:val="00E93F52"/>
    <w:rsid w:val="00E971DE"/>
    <w:rsid w:val="00E979E0"/>
    <w:rsid w:val="00EA1ADA"/>
    <w:rsid w:val="00EA297D"/>
    <w:rsid w:val="00EA2A65"/>
    <w:rsid w:val="00EA31BD"/>
    <w:rsid w:val="00EA4C34"/>
    <w:rsid w:val="00EA4EB6"/>
    <w:rsid w:val="00EA58F9"/>
    <w:rsid w:val="00EA62ED"/>
    <w:rsid w:val="00EB00AA"/>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87E"/>
    <w:rsid w:val="00EE0EA8"/>
    <w:rsid w:val="00EE16DD"/>
    <w:rsid w:val="00EE3C2E"/>
    <w:rsid w:val="00EE4022"/>
    <w:rsid w:val="00EE42B7"/>
    <w:rsid w:val="00EE5E29"/>
    <w:rsid w:val="00EE64ED"/>
    <w:rsid w:val="00EE67B9"/>
    <w:rsid w:val="00EE6E1C"/>
    <w:rsid w:val="00EE6E87"/>
    <w:rsid w:val="00EE75A4"/>
    <w:rsid w:val="00EF461A"/>
    <w:rsid w:val="00EF4E00"/>
    <w:rsid w:val="00EF5B1A"/>
    <w:rsid w:val="00F010F6"/>
    <w:rsid w:val="00F0161A"/>
    <w:rsid w:val="00F031C2"/>
    <w:rsid w:val="00F04B29"/>
    <w:rsid w:val="00F04CE7"/>
    <w:rsid w:val="00F058A1"/>
    <w:rsid w:val="00F05D9B"/>
    <w:rsid w:val="00F07016"/>
    <w:rsid w:val="00F10F3D"/>
    <w:rsid w:val="00F111DE"/>
    <w:rsid w:val="00F13329"/>
    <w:rsid w:val="00F15C2B"/>
    <w:rsid w:val="00F17DA6"/>
    <w:rsid w:val="00F219DF"/>
    <w:rsid w:val="00F23B51"/>
    <w:rsid w:val="00F25579"/>
    <w:rsid w:val="00F25923"/>
    <w:rsid w:val="00F25DE7"/>
    <w:rsid w:val="00F26B13"/>
    <w:rsid w:val="00F27B8E"/>
    <w:rsid w:val="00F31C02"/>
    <w:rsid w:val="00F3371E"/>
    <w:rsid w:val="00F33841"/>
    <w:rsid w:val="00F37B40"/>
    <w:rsid w:val="00F4001E"/>
    <w:rsid w:val="00F416F9"/>
    <w:rsid w:val="00F41854"/>
    <w:rsid w:val="00F43284"/>
    <w:rsid w:val="00F456BD"/>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35D6"/>
    <w:rsid w:val="00FA3FED"/>
    <w:rsid w:val="00FA5104"/>
    <w:rsid w:val="00FA5413"/>
    <w:rsid w:val="00FA6069"/>
    <w:rsid w:val="00FA67E9"/>
    <w:rsid w:val="00FA7426"/>
    <w:rsid w:val="00FB2B18"/>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8C7"/>
    <w:rsid w:val="00FE5BE5"/>
    <w:rsid w:val="00FE6B37"/>
    <w:rsid w:val="00FF415F"/>
    <w:rsid w:val="00FF682B"/>
    <w:rsid w:val="00FF7AF8"/>
    <w:rsid w:val="00FF7E13"/>
    <w:rsid w:val="0563D278"/>
    <w:rsid w:val="09020878"/>
    <w:rsid w:val="096CF1AF"/>
    <w:rsid w:val="0A69B6C4"/>
    <w:rsid w:val="0B4D6718"/>
    <w:rsid w:val="0C0AE3FA"/>
    <w:rsid w:val="0CC38499"/>
    <w:rsid w:val="0D49C3FF"/>
    <w:rsid w:val="0E7995BD"/>
    <w:rsid w:val="10ED330F"/>
    <w:rsid w:val="1222C626"/>
    <w:rsid w:val="13F770AD"/>
    <w:rsid w:val="155B658E"/>
    <w:rsid w:val="19CAF204"/>
    <w:rsid w:val="1A99D6CA"/>
    <w:rsid w:val="1D02CCF8"/>
    <w:rsid w:val="1E6CD319"/>
    <w:rsid w:val="22FD1321"/>
    <w:rsid w:val="29A1BFBB"/>
    <w:rsid w:val="2AF3B187"/>
    <w:rsid w:val="2C092D99"/>
    <w:rsid w:val="2F5834A4"/>
    <w:rsid w:val="31C87537"/>
    <w:rsid w:val="321AFB49"/>
    <w:rsid w:val="365C11A8"/>
    <w:rsid w:val="397E074E"/>
    <w:rsid w:val="3A45CF5A"/>
    <w:rsid w:val="3A95F9B5"/>
    <w:rsid w:val="3EE5920A"/>
    <w:rsid w:val="3EFD37E3"/>
    <w:rsid w:val="3F04766F"/>
    <w:rsid w:val="3F8E37CE"/>
    <w:rsid w:val="404E4FD9"/>
    <w:rsid w:val="423F67B9"/>
    <w:rsid w:val="4B727D4E"/>
    <w:rsid w:val="4DDCCDD5"/>
    <w:rsid w:val="52B03EF8"/>
    <w:rsid w:val="5422FBD8"/>
    <w:rsid w:val="544C0F59"/>
    <w:rsid w:val="5476FCB1"/>
    <w:rsid w:val="5819D779"/>
    <w:rsid w:val="585BDD86"/>
    <w:rsid w:val="58F17C8C"/>
    <w:rsid w:val="5B15D8A1"/>
    <w:rsid w:val="5C9AE93D"/>
    <w:rsid w:val="5D7C743F"/>
    <w:rsid w:val="5D93C8B2"/>
    <w:rsid w:val="5ECD8C35"/>
    <w:rsid w:val="68746E7B"/>
    <w:rsid w:val="69F1B9AA"/>
    <w:rsid w:val="6A06CFCA"/>
    <w:rsid w:val="6DD31111"/>
    <w:rsid w:val="6E343255"/>
    <w:rsid w:val="6F80002E"/>
    <w:rsid w:val="70C3485F"/>
    <w:rsid w:val="70FF3FB6"/>
    <w:rsid w:val="71734353"/>
    <w:rsid w:val="73998B43"/>
    <w:rsid w:val="78CE9FA3"/>
    <w:rsid w:val="7E334129"/>
    <w:rsid w:val="7FCF1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F36E5"/>
  <w15:docId w15:val="{D4E93B4D-DFDA-4BF0-8E18-E9CB0B97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E0AAE"/>
    <w:rPr>
      <w:sz w:val="16"/>
      <w:szCs w:val="16"/>
    </w:rPr>
  </w:style>
  <w:style w:type="paragraph" w:styleId="CommentText">
    <w:name w:val="annotation text"/>
    <w:basedOn w:val="Normal"/>
    <w:link w:val="CommentTextChar"/>
    <w:semiHidden/>
    <w:unhideWhenUsed/>
    <w:rsid w:val="001E0AAE"/>
    <w:pPr>
      <w:spacing w:line="240" w:lineRule="auto"/>
    </w:pPr>
    <w:rPr>
      <w:sz w:val="20"/>
      <w:szCs w:val="20"/>
    </w:rPr>
  </w:style>
  <w:style w:type="character" w:customStyle="1" w:styleId="CommentTextChar">
    <w:name w:val="Comment Text Char"/>
    <w:basedOn w:val="DefaultParagraphFont"/>
    <w:link w:val="CommentText"/>
    <w:semiHidden/>
    <w:rsid w:val="001E0AA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E0AAE"/>
    <w:rPr>
      <w:b/>
      <w:bCs/>
    </w:rPr>
  </w:style>
  <w:style w:type="character" w:customStyle="1" w:styleId="CommentSubjectChar">
    <w:name w:val="Comment Subject Char"/>
    <w:basedOn w:val="CommentTextChar"/>
    <w:link w:val="CommentSubject"/>
    <w:semiHidden/>
    <w:rsid w:val="001E0AA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00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5908096">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795877301">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search.csiro.au/hydrogenf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A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0632C"/>
    <w:rsid w:val="0063685B"/>
    <w:rsid w:val="007C7613"/>
    <w:rsid w:val="007D604E"/>
    <w:rsid w:val="0082379D"/>
    <w:rsid w:val="0083493E"/>
    <w:rsid w:val="00875004"/>
    <w:rsid w:val="00B36C21"/>
    <w:rsid w:val="00BE3E6B"/>
    <w:rsid w:val="00C26D79"/>
    <w:rsid w:val="00CD41EC"/>
    <w:rsid w:val="00E458C3"/>
    <w:rsid w:val="00E51523"/>
    <w:rsid w:val="00EA6D03"/>
    <w:rsid w:val="00F91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5066C-1840-45AA-B105-B2E771E35A88}">
  <ds:schemaRefs>
    <ds:schemaRef ds:uri="http://schemas.openxmlformats.org/officeDocument/2006/bibliography"/>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50063CD-4C35-495B-A84A-50F6EB77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5.xml><?xml version="1.0" encoding="utf-8"?>
<ds:datastoreItem xmlns:ds="http://schemas.openxmlformats.org/officeDocument/2006/customXml" ds:itemID="{D69731E7-EE6F-4762-B594-AC22902A3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198</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6935</CharactersWithSpaces>
  <SharedDoc>false</SharedDoc>
  <HLinks>
    <vt:vector size="30" baseType="variant">
      <vt:variant>
        <vt:i4>8257575</vt:i4>
      </vt:variant>
      <vt:variant>
        <vt:i4>12</vt:i4>
      </vt:variant>
      <vt:variant>
        <vt:i4>0</vt:i4>
      </vt:variant>
      <vt:variant>
        <vt:i4>5</vt:i4>
      </vt:variant>
      <vt:variant>
        <vt:lpwstr>https://research.csiro.au/hydrogenfsp/</vt:lpwstr>
      </vt:variant>
      <vt:variant>
        <vt:lpwstr/>
      </vt: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72</cp:revision>
  <cp:lastPrinted>2012-02-01T05:32:00Z</cp:lastPrinted>
  <dcterms:created xsi:type="dcterms:W3CDTF">2021-02-22T05:17:00Z</dcterms:created>
  <dcterms:modified xsi:type="dcterms:W3CDTF">2021-02-24T21:18:00Z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