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DF2E11">
          <w:pPr>
            <w:pStyle w:val="Heading1"/>
            <w:spacing w:after="0"/>
          </w:pPr>
          <w:r>
            <w:t>Position Details</w:t>
          </w:r>
          <w:bookmarkEnd w:id="0"/>
        </w:p>
        <w:p w14:paraId="3A2372C6" w14:textId="77777777" w:rsidR="006246C0" w:rsidRDefault="00F43284" w:rsidP="00DF2E11">
          <w:pPr>
            <w:pStyle w:val="Heading2"/>
            <w:spacing w:before="0" w:after="120"/>
          </w:pPr>
          <w:r>
            <w:t>Research Projects</w:t>
          </w:r>
          <w:r w:rsidR="00CC201B">
            <w:t>- CSOF</w:t>
          </w:r>
          <w:r w:rsidR="006B4076">
            <w:t>5</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00DF2E1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B50383" w:rsidRPr="0093721B" w14:paraId="68C91CD6" w14:textId="77777777" w:rsidTr="00DF2E1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B50383" w:rsidRPr="0093721B" w:rsidRDefault="00B50383" w:rsidP="00B50383">
            <w:pPr>
              <w:pStyle w:val="TableText"/>
              <w:rPr>
                <w:sz w:val="22"/>
              </w:rPr>
            </w:pPr>
            <w:r w:rsidRPr="0093721B">
              <w:rPr>
                <w:sz w:val="22"/>
              </w:rPr>
              <w:t>Advertised Job Title</w:t>
            </w:r>
          </w:p>
        </w:tc>
        <w:tc>
          <w:tcPr>
            <w:tcW w:w="3478" w:type="pct"/>
          </w:tcPr>
          <w:p w14:paraId="6B7B0058" w14:textId="33425CB9" w:rsidR="00B50383" w:rsidRPr="0093721B" w:rsidRDefault="00B50383" w:rsidP="00B50383">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Data Engineer</w:t>
            </w:r>
          </w:p>
        </w:tc>
      </w:tr>
      <w:tr w:rsidR="00B50383" w:rsidRPr="0093721B" w14:paraId="6F5F2209" w14:textId="77777777" w:rsidTr="00DF2E11">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B50383" w:rsidRPr="0093721B" w:rsidRDefault="00B50383" w:rsidP="00B50383">
            <w:pPr>
              <w:pStyle w:val="TableText"/>
              <w:rPr>
                <w:sz w:val="22"/>
              </w:rPr>
            </w:pPr>
            <w:r w:rsidRPr="0093721B">
              <w:rPr>
                <w:sz w:val="22"/>
              </w:rPr>
              <w:t>Job Reference</w:t>
            </w:r>
          </w:p>
        </w:tc>
        <w:tc>
          <w:tcPr>
            <w:tcW w:w="3478" w:type="pct"/>
          </w:tcPr>
          <w:p w14:paraId="4E3C0380" w14:textId="43515F91" w:rsidR="00B50383" w:rsidRPr="0093721B" w:rsidRDefault="00B50383" w:rsidP="00B50383">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75602</w:t>
            </w:r>
          </w:p>
        </w:tc>
      </w:tr>
      <w:tr w:rsidR="00B50383" w:rsidRPr="0093721B" w14:paraId="5C2402CA"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B50383" w:rsidRPr="0093721B" w:rsidRDefault="00B50383" w:rsidP="00B50383">
            <w:pPr>
              <w:pStyle w:val="TableText"/>
              <w:rPr>
                <w:sz w:val="22"/>
              </w:rPr>
            </w:pPr>
            <w:r w:rsidRPr="0093721B">
              <w:rPr>
                <w:sz w:val="22"/>
              </w:rPr>
              <w:t>Tenure</w:t>
            </w:r>
          </w:p>
        </w:tc>
        <w:tc>
          <w:tcPr>
            <w:tcW w:w="3478" w:type="pct"/>
          </w:tcPr>
          <w:p w14:paraId="4EB251F0" w14:textId="2F699A7A" w:rsidR="00B50383" w:rsidRDefault="00B50383" w:rsidP="00B5038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11</w:t>
            </w:r>
            <w:r w:rsidRPr="0093721B">
              <w:rPr>
                <w:sz w:val="22"/>
              </w:rPr>
              <w:t xml:space="preserve"> months </w:t>
            </w:r>
          </w:p>
          <w:p w14:paraId="32FAD757" w14:textId="29FE38EF" w:rsidR="00B50383" w:rsidRPr="0093721B" w:rsidRDefault="00B50383" w:rsidP="00B5038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B50383" w:rsidRPr="0093721B" w14:paraId="10EA6FAA"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77777777" w:rsidR="00B50383" w:rsidRPr="0093721B" w:rsidRDefault="00B50383" w:rsidP="00B50383">
            <w:pPr>
              <w:pStyle w:val="TableText"/>
              <w:rPr>
                <w:sz w:val="22"/>
              </w:rPr>
            </w:pPr>
            <w:r w:rsidRPr="0093721B">
              <w:rPr>
                <w:sz w:val="22"/>
              </w:rPr>
              <w:t>Salary Range</w:t>
            </w:r>
          </w:p>
        </w:tc>
        <w:tc>
          <w:tcPr>
            <w:tcW w:w="3478" w:type="pct"/>
          </w:tcPr>
          <w:p w14:paraId="4DF37C0A" w14:textId="21C34ACF" w:rsidR="00B50383" w:rsidRPr="0093721B" w:rsidRDefault="00B50383" w:rsidP="00B5038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spellStart"/>
            <w:r w:rsidRPr="0093721B">
              <w:rPr>
                <w:sz w:val="22"/>
              </w:rPr>
              <w:t>AU$</w:t>
            </w:r>
            <w:r>
              <w:rPr>
                <w:sz w:val="22"/>
              </w:rPr>
              <w:t>100,710</w:t>
            </w:r>
            <w:proofErr w:type="spellEnd"/>
            <w:r w:rsidRPr="0093721B">
              <w:rPr>
                <w:sz w:val="22"/>
              </w:rPr>
              <w:t xml:space="preserve"> to </w:t>
            </w:r>
            <w:proofErr w:type="spellStart"/>
            <w:r w:rsidRPr="0093721B">
              <w:rPr>
                <w:sz w:val="22"/>
              </w:rPr>
              <w:t>AU$</w:t>
            </w:r>
            <w:r>
              <w:rPr>
                <w:sz w:val="22"/>
              </w:rPr>
              <w:t>104,850</w:t>
            </w:r>
            <w:proofErr w:type="spellEnd"/>
            <w:r w:rsidRPr="0093721B">
              <w:rPr>
                <w:sz w:val="22"/>
              </w:rPr>
              <w:t xml:space="preserve"> pa (pro-rata for part-time) + up to 15.4% superannuation</w:t>
            </w:r>
          </w:p>
        </w:tc>
      </w:tr>
      <w:tr w:rsidR="00B50383" w:rsidRPr="0093721B" w14:paraId="594D5A8A"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B50383" w:rsidRPr="0093721B" w:rsidRDefault="00B50383" w:rsidP="00B50383">
            <w:pPr>
              <w:pStyle w:val="TableText"/>
              <w:rPr>
                <w:sz w:val="22"/>
              </w:rPr>
            </w:pPr>
            <w:r w:rsidRPr="0093721B">
              <w:rPr>
                <w:sz w:val="22"/>
              </w:rPr>
              <w:t>Location(s)</w:t>
            </w:r>
          </w:p>
        </w:tc>
        <w:tc>
          <w:tcPr>
            <w:tcW w:w="3478" w:type="pct"/>
          </w:tcPr>
          <w:p w14:paraId="5277CF02" w14:textId="2ED580E1" w:rsidR="00B50383" w:rsidRPr="0093721B" w:rsidRDefault="00B50383" w:rsidP="00B5038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Dutton Park, </w:t>
            </w:r>
            <w:r w:rsidR="00EB5CC9">
              <w:rPr>
                <w:sz w:val="22"/>
              </w:rPr>
              <w:t>QLD</w:t>
            </w:r>
          </w:p>
        </w:tc>
      </w:tr>
      <w:tr w:rsidR="00B50383" w:rsidRPr="0093721B" w14:paraId="4C0C5611"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B50383" w:rsidRPr="0093721B" w:rsidRDefault="00B50383" w:rsidP="00B50383">
            <w:pPr>
              <w:pStyle w:val="TableText"/>
              <w:rPr>
                <w:sz w:val="22"/>
              </w:rPr>
            </w:pPr>
            <w:r w:rsidRPr="0093721B">
              <w:rPr>
                <w:sz w:val="22"/>
              </w:rPr>
              <w:t>Relocation Assistance</w:t>
            </w:r>
          </w:p>
        </w:tc>
        <w:tc>
          <w:tcPr>
            <w:tcW w:w="3478" w:type="pct"/>
          </w:tcPr>
          <w:p w14:paraId="50724D4D" w14:textId="742CBC6C" w:rsidR="00B50383" w:rsidRPr="0093721B" w:rsidRDefault="00B50383" w:rsidP="00B5038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B50383" w:rsidRPr="0093721B" w14:paraId="4A631BFD"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4EB4E0" w14:textId="77777777" w:rsidR="00B50383" w:rsidRPr="0093721B" w:rsidRDefault="00B50383" w:rsidP="00B50383">
            <w:pPr>
              <w:pStyle w:val="TableText"/>
              <w:rPr>
                <w:sz w:val="22"/>
              </w:rPr>
            </w:pPr>
            <w:r w:rsidRPr="0093721B">
              <w:rPr>
                <w:sz w:val="22"/>
              </w:rPr>
              <w:t>Applications are open to</w:t>
            </w:r>
          </w:p>
        </w:tc>
        <w:tc>
          <w:tcPr>
            <w:tcW w:w="3478" w:type="pct"/>
          </w:tcPr>
          <w:p w14:paraId="5D380D4D" w14:textId="4C07A493" w:rsidR="00B50383" w:rsidRPr="0093721B" w:rsidRDefault="00B50383" w:rsidP="00B50383">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B50383" w:rsidRPr="0093721B" w14:paraId="13C7D96F"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B50383" w:rsidRPr="0093721B" w:rsidRDefault="00B50383" w:rsidP="00B50383">
            <w:pPr>
              <w:pStyle w:val="TableText"/>
              <w:rPr>
                <w:sz w:val="22"/>
              </w:rPr>
            </w:pPr>
            <w:r w:rsidRPr="0093721B">
              <w:rPr>
                <w:sz w:val="22"/>
              </w:rPr>
              <w:t>Position reports to the</w:t>
            </w:r>
          </w:p>
        </w:tc>
        <w:tc>
          <w:tcPr>
            <w:tcW w:w="3478" w:type="pct"/>
          </w:tcPr>
          <w:p w14:paraId="3C152F64" w14:textId="56529C29" w:rsidR="00B50383" w:rsidRPr="0093721B" w:rsidRDefault="00B50383" w:rsidP="00B5038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Style w:val="normaltextrun"/>
                <w:rFonts w:cs="Calibri"/>
                <w:sz w:val="22"/>
                <w:shd w:val="clear" w:color="auto" w:fill="FFFFFF"/>
              </w:rPr>
              <w:t>CSIRO </w:t>
            </w:r>
            <w:proofErr w:type="spellStart"/>
            <w:r>
              <w:rPr>
                <w:rStyle w:val="normaltextrun"/>
                <w:rFonts w:cs="Calibri"/>
                <w:sz w:val="22"/>
                <w:shd w:val="clear" w:color="auto" w:fill="FFFFFF"/>
              </w:rPr>
              <w:t>BioFoundry</w:t>
            </w:r>
            <w:proofErr w:type="spellEnd"/>
            <w:r>
              <w:rPr>
                <w:rStyle w:val="normaltextrun"/>
                <w:rFonts w:cs="Calibri"/>
                <w:sz w:val="22"/>
                <w:shd w:val="clear" w:color="auto" w:fill="FFFFFF"/>
              </w:rPr>
              <w:t> Facility Manager</w:t>
            </w:r>
          </w:p>
        </w:tc>
      </w:tr>
      <w:tr w:rsidR="00B50383" w:rsidRPr="0093721B" w14:paraId="651596EF"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4ED4373" w14:textId="77777777" w:rsidR="00B50383" w:rsidRPr="0093721B" w:rsidRDefault="00B50383" w:rsidP="00B50383">
            <w:pPr>
              <w:pStyle w:val="TableText"/>
              <w:rPr>
                <w:sz w:val="22"/>
              </w:rPr>
            </w:pPr>
            <w:r w:rsidRPr="0093721B">
              <w:rPr>
                <w:sz w:val="22"/>
              </w:rPr>
              <w:t>Client Focus – Internal</w:t>
            </w:r>
          </w:p>
        </w:tc>
        <w:tc>
          <w:tcPr>
            <w:tcW w:w="3478" w:type="pct"/>
          </w:tcPr>
          <w:p w14:paraId="4D418199" w14:textId="6B89776E" w:rsidR="00B50383" w:rsidRPr="0093721B" w:rsidRDefault="00B50383" w:rsidP="00B5038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31D29">
              <w:rPr>
                <w:sz w:val="22"/>
              </w:rPr>
              <w:t>70%</w:t>
            </w:r>
          </w:p>
        </w:tc>
      </w:tr>
      <w:tr w:rsidR="00B50383" w:rsidRPr="0093721B" w14:paraId="7B696D35"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84C2C30" w14:textId="77777777" w:rsidR="00B50383" w:rsidRPr="0093721B" w:rsidRDefault="00B50383" w:rsidP="00B50383">
            <w:pPr>
              <w:pStyle w:val="TableText"/>
              <w:rPr>
                <w:sz w:val="22"/>
              </w:rPr>
            </w:pPr>
            <w:r w:rsidRPr="0093721B">
              <w:rPr>
                <w:sz w:val="22"/>
              </w:rPr>
              <w:t>Client Focus – External</w:t>
            </w:r>
          </w:p>
        </w:tc>
        <w:tc>
          <w:tcPr>
            <w:tcW w:w="3478" w:type="pct"/>
          </w:tcPr>
          <w:p w14:paraId="6D47ED59" w14:textId="09651EBC" w:rsidR="00B50383" w:rsidRPr="0093721B" w:rsidRDefault="00B50383" w:rsidP="00B5038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31D29">
              <w:rPr>
                <w:sz w:val="22"/>
              </w:rPr>
              <w:t>30%</w:t>
            </w:r>
          </w:p>
        </w:tc>
      </w:tr>
      <w:tr w:rsidR="00B50383" w:rsidRPr="0093721B" w14:paraId="120F9ADD"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B50383" w:rsidRPr="0093721B" w:rsidRDefault="00B50383" w:rsidP="00B50383">
            <w:pPr>
              <w:pStyle w:val="TableText"/>
              <w:rPr>
                <w:sz w:val="22"/>
              </w:rPr>
            </w:pPr>
            <w:r w:rsidRPr="0093721B">
              <w:rPr>
                <w:sz w:val="22"/>
              </w:rPr>
              <w:t>Number of Direct Reports</w:t>
            </w:r>
          </w:p>
        </w:tc>
        <w:tc>
          <w:tcPr>
            <w:tcW w:w="3478" w:type="pct"/>
          </w:tcPr>
          <w:p w14:paraId="1CA571E8" w14:textId="7240BEC4" w:rsidR="00B50383" w:rsidRPr="0093721B" w:rsidRDefault="00B50383" w:rsidP="00B5038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31D29">
              <w:rPr>
                <w:sz w:val="22"/>
              </w:rPr>
              <w:t>0</w:t>
            </w:r>
          </w:p>
        </w:tc>
      </w:tr>
      <w:tr w:rsidR="00B50383" w:rsidRPr="0093721B" w14:paraId="2108CF35"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B50383" w:rsidRPr="0093721B" w:rsidRDefault="00B50383" w:rsidP="00B50383">
            <w:pPr>
              <w:pStyle w:val="TableText"/>
              <w:rPr>
                <w:sz w:val="22"/>
              </w:rPr>
            </w:pPr>
            <w:r w:rsidRPr="0093721B">
              <w:rPr>
                <w:sz w:val="22"/>
              </w:rPr>
              <w:t>Enquire about this job</w:t>
            </w:r>
          </w:p>
        </w:tc>
        <w:tc>
          <w:tcPr>
            <w:tcW w:w="3478" w:type="pct"/>
          </w:tcPr>
          <w:p w14:paraId="48733AEC" w14:textId="77777777" w:rsidR="00EB5CC9" w:rsidRDefault="00B50383" w:rsidP="00B5038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normaltextrun"/>
                <w:rFonts w:cs="Calibri"/>
                <w:sz w:val="22"/>
                <w:shd w:val="clear" w:color="auto" w:fill="FFFFFF"/>
              </w:rPr>
            </w:pPr>
            <w:r>
              <w:rPr>
                <w:rStyle w:val="normaltextrun"/>
                <w:rFonts w:cs="Calibri"/>
                <w:sz w:val="22"/>
                <w:shd w:val="clear" w:color="auto" w:fill="FFFFFF"/>
              </w:rPr>
              <w:t xml:space="preserve">Contact Janet Reid via email at janet.reid@csiro.au or phone </w:t>
            </w:r>
          </w:p>
          <w:p w14:paraId="62E908F0" w14:textId="4FBE092F" w:rsidR="00B50383" w:rsidRPr="0093721B" w:rsidRDefault="00B50383" w:rsidP="00B5038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Style w:val="normaltextrun"/>
                <w:rFonts w:cs="Calibri"/>
                <w:sz w:val="22"/>
                <w:shd w:val="clear" w:color="auto" w:fill="FFFFFF"/>
              </w:rPr>
              <w:t>+61 7 3833 5704</w:t>
            </w:r>
            <w:r>
              <w:rPr>
                <w:rStyle w:val="eop"/>
                <w:rFonts w:cs="Calibri"/>
                <w:sz w:val="22"/>
                <w:shd w:val="clear" w:color="auto" w:fill="FFFFFF"/>
              </w:rPr>
              <w:t> </w:t>
            </w:r>
          </w:p>
        </w:tc>
      </w:tr>
      <w:tr w:rsidR="00B50383" w:rsidRPr="0093721B" w14:paraId="1A4FC0DE"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B50383" w:rsidRPr="0093721B" w:rsidRDefault="00B50383" w:rsidP="00B50383">
            <w:pPr>
              <w:pStyle w:val="TableText"/>
              <w:rPr>
                <w:sz w:val="22"/>
              </w:rPr>
            </w:pPr>
            <w:r w:rsidRPr="0093721B">
              <w:rPr>
                <w:sz w:val="22"/>
              </w:rPr>
              <w:t>How to apply</w:t>
            </w:r>
          </w:p>
        </w:tc>
        <w:tc>
          <w:tcPr>
            <w:tcW w:w="3478" w:type="pct"/>
          </w:tcPr>
          <w:p w14:paraId="346DCA01" w14:textId="77777777" w:rsidR="00B50383" w:rsidRPr="0093721B" w:rsidRDefault="00B50383" w:rsidP="00B5038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72EB6546" w14:textId="77777777" w:rsidR="00B50383" w:rsidRPr="0093721B" w:rsidRDefault="00B50383" w:rsidP="00B5038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4B991142" w:rsidR="00B50383" w:rsidRPr="0093721B" w:rsidRDefault="00B50383" w:rsidP="00B5038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BCA0E2F" w14:textId="77777777" w:rsidR="006246C0" w:rsidRPr="00674783" w:rsidRDefault="00B50C20" w:rsidP="00DF2E11">
      <w:pPr>
        <w:pStyle w:val="Heading3"/>
        <w:spacing w:before="240" w:after="0"/>
      </w:pPr>
      <w:r>
        <w:t>Role Overview</w:t>
      </w:r>
    </w:p>
    <w:p w14:paraId="418F24B0" w14:textId="54440ADB" w:rsidR="002E4912" w:rsidRPr="002E4912" w:rsidRDefault="00A62E12" w:rsidP="00DF2E11">
      <w:bookmarkStart w:id="1" w:name="_Toc341085720"/>
      <w:r>
        <w:t xml:space="preserve">The role of </w:t>
      </w:r>
      <w:r w:rsidRPr="002E4912">
        <w:t>Research Projects staff in CSIRO</w:t>
      </w:r>
      <w:r>
        <w:t xml:space="preserve"> is to</w:t>
      </w:r>
      <w:r w:rsidRPr="002E4912">
        <w:t xml:space="preserve"> collaborate </w:t>
      </w:r>
      <w:r w:rsidR="002E4912" w:rsidRPr="002E4912">
        <w:t xml:space="preserve">in scientific and technological activities with other research staff usually by assisting with detailed planning, </w:t>
      </w:r>
      <w:proofErr w:type="gramStart"/>
      <w:r w:rsidR="002E4912" w:rsidRPr="002E4912">
        <w:t>undertaking</w:t>
      </w:r>
      <w:proofErr w:type="gramEnd"/>
      <w:r w:rsidR="002E4912" w:rsidRPr="002E4912">
        <w:t xml:space="preserve"> or assisting with experimental, observational or technology development work, and in carrying out the more practical aspects of the work.</w:t>
      </w:r>
    </w:p>
    <w:p w14:paraId="51034217" w14:textId="77777777" w:rsidR="00FD0E3A" w:rsidRDefault="00FD0E3A" w:rsidP="00FD0E3A">
      <w:pPr>
        <w:pStyle w:val="BodyText"/>
        <w:rPr>
          <w:rStyle w:val="eop"/>
          <w:rFonts w:cs="Calibri"/>
          <w:shd w:val="clear" w:color="auto" w:fill="FFFFFF"/>
        </w:rPr>
      </w:pPr>
      <w:r>
        <w:rPr>
          <w:rStyle w:val="normaltextrun"/>
          <w:rFonts w:cs="Calibri"/>
          <w:shd w:val="clear" w:color="auto" w:fill="FFFFFF"/>
        </w:rPr>
        <w:t>The CSIRO </w:t>
      </w:r>
      <w:proofErr w:type="spellStart"/>
      <w:r>
        <w:rPr>
          <w:rStyle w:val="normaltextrun"/>
          <w:rFonts w:cs="Calibri"/>
          <w:shd w:val="clear" w:color="auto" w:fill="FFFFFF"/>
        </w:rPr>
        <w:t>BioFoundry</w:t>
      </w:r>
      <w:proofErr w:type="spellEnd"/>
      <w:r>
        <w:rPr>
          <w:rStyle w:val="normaltextrun"/>
          <w:rFonts w:cs="Calibri"/>
          <w:shd w:val="clear" w:color="auto" w:fill="FFFFFF"/>
        </w:rPr>
        <w:t> facility delivers high-throughput synthetic biology capability to the Australian R&amp;D community. The facility combines laboratory automation and high-throughput equipment and software to design and assemble DNA parts in novel ways and to engineer microorganism strains. The facility includes equipment and processes to close the synthetic biology Design-Build-Test-Learn cycle.</w:t>
      </w:r>
    </w:p>
    <w:p w14:paraId="050B5602" w14:textId="77777777" w:rsidR="00FD0E3A" w:rsidRPr="00D254CE" w:rsidRDefault="00FD0E3A" w:rsidP="00FD0E3A">
      <w:pPr>
        <w:pStyle w:val="BodyText"/>
        <w:rPr>
          <w:highlight w:val="green"/>
        </w:rPr>
      </w:pPr>
      <w:r>
        <w:rPr>
          <w:rStyle w:val="eop"/>
          <w:rFonts w:cs="Calibri"/>
          <w:shd w:val="clear" w:color="auto" w:fill="FFFFFF"/>
        </w:rPr>
        <w:lastRenderedPageBreak/>
        <w:t xml:space="preserve">The </w:t>
      </w:r>
      <w:proofErr w:type="spellStart"/>
      <w:r>
        <w:rPr>
          <w:rStyle w:val="eop"/>
          <w:rFonts w:cs="Calibri"/>
          <w:shd w:val="clear" w:color="auto" w:fill="FFFFFF"/>
        </w:rPr>
        <w:t>BioFoundry</w:t>
      </w:r>
      <w:proofErr w:type="spellEnd"/>
      <w:r>
        <w:rPr>
          <w:rStyle w:val="eop"/>
          <w:rFonts w:cs="Calibri"/>
          <w:shd w:val="clear" w:color="auto" w:fill="FFFFFF"/>
        </w:rPr>
        <w:t xml:space="preserve"> Data Management Engineer is at the intersection of the technology and biological/chemical processes. The person in this role will develop, </w:t>
      </w:r>
      <w:proofErr w:type="gramStart"/>
      <w:r>
        <w:rPr>
          <w:rStyle w:val="eop"/>
          <w:rFonts w:cs="Calibri"/>
          <w:shd w:val="clear" w:color="auto" w:fill="FFFFFF"/>
        </w:rPr>
        <w:t>deploy</w:t>
      </w:r>
      <w:proofErr w:type="gramEnd"/>
      <w:r>
        <w:rPr>
          <w:rStyle w:val="eop"/>
          <w:rFonts w:cs="Calibri"/>
          <w:shd w:val="clear" w:color="auto" w:fill="FFFFFF"/>
        </w:rPr>
        <w:t xml:space="preserve"> and maintain management systems for effective tracking and flow of data generated by the CSIRO </w:t>
      </w:r>
      <w:proofErr w:type="spellStart"/>
      <w:r>
        <w:rPr>
          <w:rStyle w:val="eop"/>
          <w:rFonts w:cs="Calibri"/>
          <w:shd w:val="clear" w:color="auto" w:fill="FFFFFF"/>
        </w:rPr>
        <w:t>BioFoundry</w:t>
      </w:r>
      <w:proofErr w:type="spellEnd"/>
      <w:r>
        <w:rPr>
          <w:rStyle w:val="eop"/>
          <w:rFonts w:cs="Calibri"/>
          <w:shd w:val="clear" w:color="auto" w:fill="FFFFFF"/>
        </w:rPr>
        <w:t>.</w:t>
      </w:r>
      <w:r w:rsidRPr="00EB33D5">
        <w:rPr>
          <w:rFonts w:asciiTheme="minorHAnsi" w:hAnsiTheme="minorHAnsi" w:cstheme="minorHAnsi"/>
          <w:bCs/>
          <w:lang w:val="en-GB"/>
        </w:rPr>
        <w:t xml:space="preserve"> </w:t>
      </w:r>
      <w:r>
        <w:rPr>
          <w:rFonts w:asciiTheme="minorHAnsi" w:hAnsiTheme="minorHAnsi" w:cstheme="minorHAnsi"/>
          <w:bCs/>
          <w:lang w:val="en-GB"/>
        </w:rPr>
        <w:t xml:space="preserve">They will </w:t>
      </w:r>
      <w:r w:rsidRPr="004926A1">
        <w:rPr>
          <w:rFonts w:asciiTheme="minorHAnsi" w:hAnsiTheme="minorHAnsi" w:cstheme="minorHAnsi"/>
          <w:bCs/>
          <w:lang w:val="en-GB"/>
        </w:rPr>
        <w:t>configur</w:t>
      </w:r>
      <w:r>
        <w:rPr>
          <w:rFonts w:asciiTheme="minorHAnsi" w:hAnsiTheme="minorHAnsi" w:cstheme="minorHAnsi"/>
          <w:bCs/>
          <w:lang w:val="en-GB"/>
        </w:rPr>
        <w:t>e</w:t>
      </w:r>
      <w:r w:rsidRPr="004926A1">
        <w:rPr>
          <w:rFonts w:asciiTheme="minorHAnsi" w:hAnsiTheme="minorHAnsi" w:cstheme="minorHAnsi"/>
          <w:bCs/>
          <w:lang w:val="en-GB"/>
        </w:rPr>
        <w:t>, maint</w:t>
      </w:r>
      <w:r>
        <w:rPr>
          <w:rFonts w:asciiTheme="minorHAnsi" w:hAnsiTheme="minorHAnsi" w:cstheme="minorHAnsi"/>
          <w:bCs/>
          <w:lang w:val="en-GB"/>
        </w:rPr>
        <w:t>ain</w:t>
      </w:r>
      <w:r w:rsidRPr="004926A1">
        <w:rPr>
          <w:rFonts w:asciiTheme="minorHAnsi" w:hAnsiTheme="minorHAnsi" w:cstheme="minorHAnsi"/>
          <w:bCs/>
          <w:lang w:val="en-GB"/>
        </w:rPr>
        <w:t>, and customis</w:t>
      </w:r>
      <w:r>
        <w:rPr>
          <w:rFonts w:asciiTheme="minorHAnsi" w:hAnsiTheme="minorHAnsi" w:cstheme="minorHAnsi"/>
          <w:bCs/>
          <w:lang w:val="en-GB"/>
        </w:rPr>
        <w:t>e</w:t>
      </w:r>
      <w:r w:rsidRPr="004926A1">
        <w:rPr>
          <w:rFonts w:asciiTheme="minorHAnsi" w:hAnsiTheme="minorHAnsi" w:cstheme="minorHAnsi"/>
          <w:bCs/>
          <w:lang w:val="en-GB"/>
        </w:rPr>
        <w:t xml:space="preserve"> </w:t>
      </w:r>
      <w:r>
        <w:rPr>
          <w:rFonts w:asciiTheme="minorHAnsi" w:hAnsiTheme="minorHAnsi" w:cstheme="minorHAnsi"/>
        </w:rPr>
        <w:t>the</w:t>
      </w:r>
      <w:r w:rsidRPr="004926A1">
        <w:rPr>
          <w:rFonts w:asciiTheme="minorHAnsi" w:hAnsiTheme="minorHAnsi" w:cstheme="minorHAnsi"/>
        </w:rPr>
        <w:t xml:space="preserve"> </w:t>
      </w:r>
      <w:proofErr w:type="spellStart"/>
      <w:r w:rsidRPr="004926A1">
        <w:rPr>
          <w:rFonts w:asciiTheme="minorHAnsi" w:hAnsiTheme="minorHAnsi" w:cstheme="minorHAnsi"/>
        </w:rPr>
        <w:t>BioFoundry</w:t>
      </w:r>
      <w:proofErr w:type="spellEnd"/>
      <w:r w:rsidRPr="004926A1">
        <w:rPr>
          <w:rFonts w:asciiTheme="minorHAnsi" w:hAnsiTheme="minorHAnsi" w:cstheme="minorHAnsi"/>
          <w:bCs/>
          <w:lang w:val="en-GB"/>
        </w:rPr>
        <w:t>’s information systems, including vendor and inhouse Laboratory Information Management Systems (</w:t>
      </w:r>
      <w:proofErr w:type="spellStart"/>
      <w:r w:rsidRPr="004926A1">
        <w:rPr>
          <w:rFonts w:asciiTheme="minorHAnsi" w:hAnsiTheme="minorHAnsi" w:cstheme="minorHAnsi"/>
          <w:bCs/>
          <w:lang w:val="en-GB"/>
        </w:rPr>
        <w:t>LIMS</w:t>
      </w:r>
      <w:proofErr w:type="spellEnd"/>
      <w:r w:rsidRPr="004926A1">
        <w:rPr>
          <w:rFonts w:asciiTheme="minorHAnsi" w:hAnsiTheme="minorHAnsi" w:cstheme="minorHAnsi"/>
          <w:bCs/>
          <w:lang w:val="en-GB"/>
        </w:rPr>
        <w:t xml:space="preserve">), application servers, </w:t>
      </w:r>
      <w:proofErr w:type="gramStart"/>
      <w:r w:rsidRPr="004926A1">
        <w:rPr>
          <w:rFonts w:asciiTheme="minorHAnsi" w:hAnsiTheme="minorHAnsi" w:cstheme="minorHAnsi"/>
          <w:bCs/>
          <w:lang w:val="en-GB"/>
        </w:rPr>
        <w:t>websites</w:t>
      </w:r>
      <w:proofErr w:type="gramEnd"/>
      <w:r w:rsidRPr="004926A1">
        <w:rPr>
          <w:rFonts w:asciiTheme="minorHAnsi" w:hAnsiTheme="minorHAnsi" w:cstheme="minorHAnsi"/>
          <w:bCs/>
          <w:lang w:val="en-GB"/>
        </w:rPr>
        <w:t xml:space="preserve"> and databases</w:t>
      </w:r>
      <w:r>
        <w:rPr>
          <w:rFonts w:asciiTheme="minorHAnsi" w:hAnsiTheme="minorHAnsi" w:cstheme="minorHAnsi"/>
          <w:bCs/>
          <w:lang w:val="en-GB"/>
        </w:rPr>
        <w:t>,</w:t>
      </w:r>
      <w:r w:rsidRPr="00E44215">
        <w:rPr>
          <w:rFonts w:asciiTheme="minorHAnsi" w:hAnsiTheme="minorHAnsi" w:cstheme="minorHAnsi"/>
          <w:bCs/>
          <w:lang w:val="en-GB"/>
        </w:rPr>
        <w:t xml:space="preserve"> </w:t>
      </w:r>
      <w:r w:rsidRPr="004926A1">
        <w:rPr>
          <w:rFonts w:asciiTheme="minorHAnsi" w:hAnsiTheme="minorHAnsi" w:cstheme="minorHAnsi"/>
          <w:bCs/>
          <w:lang w:val="en-GB"/>
        </w:rPr>
        <w:t>coordinat</w:t>
      </w:r>
      <w:r>
        <w:rPr>
          <w:rFonts w:asciiTheme="minorHAnsi" w:hAnsiTheme="minorHAnsi" w:cstheme="minorHAnsi"/>
          <w:bCs/>
          <w:lang w:val="en-GB"/>
        </w:rPr>
        <w:t>ing</w:t>
      </w:r>
      <w:r w:rsidRPr="004926A1">
        <w:rPr>
          <w:rFonts w:asciiTheme="minorHAnsi" w:hAnsiTheme="minorHAnsi" w:cstheme="minorHAnsi"/>
          <w:bCs/>
          <w:lang w:val="en-GB"/>
        </w:rPr>
        <w:t xml:space="preserve"> with CSIRO’s data teams to ensure compliance with respective data storage requirements. The</w:t>
      </w:r>
      <w:r>
        <w:rPr>
          <w:rFonts w:asciiTheme="minorHAnsi" w:hAnsiTheme="minorHAnsi" w:cstheme="minorHAnsi"/>
          <w:bCs/>
          <w:lang w:val="en-GB"/>
        </w:rPr>
        <w:t>y</w:t>
      </w:r>
      <w:r w:rsidRPr="004926A1">
        <w:rPr>
          <w:rFonts w:asciiTheme="minorHAnsi" w:hAnsiTheme="minorHAnsi" w:cstheme="minorHAnsi"/>
          <w:bCs/>
          <w:lang w:val="en-GB"/>
        </w:rPr>
        <w:t xml:space="preserve"> will also work with </w:t>
      </w:r>
      <w:r>
        <w:rPr>
          <w:rFonts w:asciiTheme="minorHAnsi" w:hAnsiTheme="minorHAnsi" w:cstheme="minorHAnsi"/>
          <w:bCs/>
          <w:lang w:val="en-GB"/>
        </w:rPr>
        <w:t xml:space="preserve">the </w:t>
      </w:r>
      <w:r w:rsidRPr="004926A1">
        <w:rPr>
          <w:rFonts w:asciiTheme="minorHAnsi" w:hAnsiTheme="minorHAnsi" w:cstheme="minorHAnsi"/>
        </w:rPr>
        <w:t xml:space="preserve">CSIRO </w:t>
      </w:r>
      <w:proofErr w:type="spellStart"/>
      <w:r w:rsidRPr="004926A1">
        <w:rPr>
          <w:rFonts w:asciiTheme="minorHAnsi" w:hAnsiTheme="minorHAnsi" w:cstheme="minorHAnsi"/>
        </w:rPr>
        <w:t>BioFoundry</w:t>
      </w:r>
      <w:proofErr w:type="spellEnd"/>
      <w:r>
        <w:rPr>
          <w:rFonts w:asciiTheme="minorHAnsi" w:hAnsiTheme="minorHAnsi" w:cstheme="minorHAnsi"/>
          <w:bCs/>
          <w:lang w:val="en-GB"/>
        </w:rPr>
        <w:t xml:space="preserve"> team and </w:t>
      </w:r>
      <w:r w:rsidRPr="004926A1">
        <w:rPr>
          <w:rFonts w:asciiTheme="minorHAnsi" w:hAnsiTheme="minorHAnsi" w:cstheme="minorHAnsi"/>
          <w:bCs/>
          <w:lang w:val="en-GB"/>
        </w:rPr>
        <w:t xml:space="preserve">application developers/vendors </w:t>
      </w:r>
      <w:r>
        <w:rPr>
          <w:rFonts w:asciiTheme="minorHAnsi" w:hAnsiTheme="minorHAnsi" w:cstheme="minorHAnsi"/>
          <w:bCs/>
          <w:lang w:val="en-GB"/>
        </w:rPr>
        <w:t>to</w:t>
      </w:r>
      <w:r w:rsidRPr="004926A1">
        <w:rPr>
          <w:rFonts w:asciiTheme="minorHAnsi" w:hAnsiTheme="minorHAnsi" w:cstheme="minorHAnsi"/>
          <w:bCs/>
          <w:lang w:val="en-GB"/>
        </w:rPr>
        <w:t xml:space="preserve"> tun</w:t>
      </w:r>
      <w:r>
        <w:rPr>
          <w:rFonts w:asciiTheme="minorHAnsi" w:hAnsiTheme="minorHAnsi" w:cstheme="minorHAnsi"/>
          <w:bCs/>
          <w:lang w:val="en-GB"/>
        </w:rPr>
        <w:t xml:space="preserve">e </w:t>
      </w:r>
      <w:r w:rsidRPr="004926A1">
        <w:rPr>
          <w:rFonts w:asciiTheme="minorHAnsi" w:hAnsiTheme="minorHAnsi" w:cstheme="minorHAnsi"/>
          <w:bCs/>
          <w:lang w:val="en-GB"/>
        </w:rPr>
        <w:t>system</w:t>
      </w:r>
      <w:r>
        <w:rPr>
          <w:rFonts w:asciiTheme="minorHAnsi" w:hAnsiTheme="minorHAnsi" w:cstheme="minorHAnsi"/>
          <w:bCs/>
          <w:lang w:val="en-GB"/>
        </w:rPr>
        <w:t>s</w:t>
      </w:r>
      <w:r w:rsidRPr="004926A1">
        <w:rPr>
          <w:rFonts w:asciiTheme="minorHAnsi" w:hAnsiTheme="minorHAnsi" w:cstheme="minorHAnsi"/>
          <w:bCs/>
          <w:lang w:val="en-GB"/>
        </w:rPr>
        <w:t xml:space="preserve"> to meet </w:t>
      </w:r>
      <w:r>
        <w:rPr>
          <w:rFonts w:asciiTheme="minorHAnsi" w:hAnsiTheme="minorHAnsi" w:cstheme="minorHAnsi"/>
        </w:rPr>
        <w:t>the</w:t>
      </w:r>
      <w:r w:rsidRPr="004926A1">
        <w:rPr>
          <w:rFonts w:asciiTheme="minorHAnsi" w:hAnsiTheme="minorHAnsi" w:cstheme="minorHAnsi"/>
        </w:rPr>
        <w:t xml:space="preserve"> </w:t>
      </w:r>
      <w:proofErr w:type="spellStart"/>
      <w:r w:rsidRPr="004926A1">
        <w:rPr>
          <w:rFonts w:asciiTheme="minorHAnsi" w:hAnsiTheme="minorHAnsi" w:cstheme="minorHAnsi"/>
        </w:rPr>
        <w:t>BioFoundry</w:t>
      </w:r>
      <w:proofErr w:type="spellEnd"/>
      <w:r w:rsidRPr="004926A1">
        <w:rPr>
          <w:rFonts w:asciiTheme="minorHAnsi" w:hAnsiTheme="minorHAnsi" w:cstheme="minorHAnsi"/>
          <w:bCs/>
          <w:lang w:val="en-GB"/>
        </w:rPr>
        <w:t>’s workflow requirements</w:t>
      </w:r>
      <w:r>
        <w:rPr>
          <w:rFonts w:asciiTheme="minorHAnsi" w:hAnsiTheme="minorHAnsi" w:cstheme="minorHAnsi"/>
          <w:bCs/>
          <w:lang w:val="en-GB"/>
        </w:rPr>
        <w:t xml:space="preserve">. This role will be integral to </w:t>
      </w:r>
      <w:r>
        <w:rPr>
          <w:rStyle w:val="normaltextrun"/>
          <w:rFonts w:cs="Calibri"/>
          <w:shd w:val="clear" w:color="auto" w:fill="FFFFFF"/>
        </w:rPr>
        <w:t>enabling faster iterations</w:t>
      </w:r>
      <w:r>
        <w:rPr>
          <w:rFonts w:asciiTheme="minorHAnsi" w:hAnsiTheme="minorHAnsi" w:cstheme="minorHAnsi"/>
          <w:bCs/>
          <w:lang w:val="en-GB"/>
        </w:rPr>
        <w:t xml:space="preserve"> of, and closing, the </w:t>
      </w:r>
      <w:r>
        <w:rPr>
          <w:rStyle w:val="normaltextrun"/>
          <w:rFonts w:cs="Calibri"/>
          <w:shd w:val="clear" w:color="auto" w:fill="FFFFFF"/>
        </w:rPr>
        <w:t>Design-Build-Test-Learn bioengineering cycle.</w:t>
      </w:r>
    </w:p>
    <w:p w14:paraId="237ACA42" w14:textId="6D2A8B9D" w:rsidR="00B50C20" w:rsidRPr="00B50C20" w:rsidRDefault="00B50C20" w:rsidP="00B50C20">
      <w:pPr>
        <w:pStyle w:val="Heading3"/>
      </w:pPr>
      <w:r w:rsidRPr="00B50C20">
        <w:t>Duties and Key Result Areas</w:t>
      </w:r>
    </w:p>
    <w:p w14:paraId="07F2192F" w14:textId="77777777" w:rsidR="00B74B7C" w:rsidRPr="00031D29" w:rsidRDefault="00B74B7C" w:rsidP="00B74B7C">
      <w:pPr>
        <w:pStyle w:val="ListParagraph"/>
        <w:numPr>
          <w:ilvl w:val="0"/>
          <w:numId w:val="38"/>
        </w:numPr>
        <w:spacing w:after="60" w:line="240" w:lineRule="auto"/>
        <w:rPr>
          <w:rFonts w:eastAsiaTheme="minorHAnsi"/>
          <w:szCs w:val="24"/>
        </w:rPr>
      </w:pPr>
      <w:r w:rsidRPr="00031D29">
        <w:rPr>
          <w:rFonts w:eastAsiaTheme="minorHAnsi"/>
          <w:szCs w:val="24"/>
        </w:rPr>
        <w:t>Learning and understanding the biological processes in the workflows to identify and develop tools to address gaps in data capture</w:t>
      </w:r>
    </w:p>
    <w:p w14:paraId="6DBCCA2E" w14:textId="77777777" w:rsidR="00B74B7C" w:rsidRPr="00031D29" w:rsidRDefault="00B74B7C" w:rsidP="00B74B7C">
      <w:pPr>
        <w:pStyle w:val="ListParagraph"/>
        <w:numPr>
          <w:ilvl w:val="0"/>
          <w:numId w:val="38"/>
        </w:numPr>
        <w:spacing w:after="60" w:line="240" w:lineRule="auto"/>
        <w:rPr>
          <w:rFonts w:eastAsiaTheme="minorHAnsi"/>
          <w:szCs w:val="24"/>
        </w:rPr>
      </w:pPr>
      <w:r w:rsidRPr="00031D29">
        <w:rPr>
          <w:rFonts w:asciiTheme="minorHAnsi" w:hAnsiTheme="minorHAnsi" w:cstheme="minorHAnsi"/>
        </w:rPr>
        <w:t xml:space="preserve">Responsible for system operations of the </w:t>
      </w:r>
      <w:proofErr w:type="spellStart"/>
      <w:r w:rsidRPr="00031D29">
        <w:rPr>
          <w:rFonts w:asciiTheme="minorHAnsi" w:hAnsiTheme="minorHAnsi" w:cstheme="minorHAnsi"/>
        </w:rPr>
        <w:t>LIMS</w:t>
      </w:r>
      <w:proofErr w:type="spellEnd"/>
      <w:r w:rsidRPr="00031D29">
        <w:rPr>
          <w:rFonts w:asciiTheme="minorHAnsi" w:hAnsiTheme="minorHAnsi" w:cstheme="minorHAnsi"/>
        </w:rPr>
        <w:t xml:space="preserve"> including the management of both the application and database tiers of the solution</w:t>
      </w:r>
    </w:p>
    <w:p w14:paraId="7EA54A0F" w14:textId="77777777" w:rsidR="00B74B7C" w:rsidRPr="00031D29" w:rsidRDefault="00B74B7C" w:rsidP="00B74B7C">
      <w:pPr>
        <w:pStyle w:val="ListParagraph"/>
        <w:numPr>
          <w:ilvl w:val="0"/>
          <w:numId w:val="38"/>
        </w:numPr>
        <w:spacing w:after="60" w:line="240" w:lineRule="auto"/>
        <w:rPr>
          <w:rFonts w:eastAsiaTheme="minorHAnsi"/>
          <w:szCs w:val="24"/>
        </w:rPr>
      </w:pPr>
      <w:r w:rsidRPr="00031D29">
        <w:rPr>
          <w:rFonts w:asciiTheme="minorHAnsi" w:hAnsiTheme="minorHAnsi" w:cstheme="minorHAnsi"/>
        </w:rPr>
        <w:t xml:space="preserve">In consultation with the team, </w:t>
      </w:r>
      <w:r>
        <w:t>provision of feedback to and coordination of system upgrades with the application developer/vendor</w:t>
      </w:r>
    </w:p>
    <w:p w14:paraId="26170B53" w14:textId="77777777" w:rsidR="00B74B7C" w:rsidRPr="00031D29" w:rsidRDefault="00B74B7C" w:rsidP="00B74B7C">
      <w:pPr>
        <w:pStyle w:val="ListParagraph"/>
        <w:numPr>
          <w:ilvl w:val="0"/>
          <w:numId w:val="38"/>
        </w:numPr>
        <w:spacing w:after="60" w:line="240" w:lineRule="auto"/>
        <w:rPr>
          <w:rFonts w:eastAsiaTheme="minorHAnsi"/>
          <w:szCs w:val="24"/>
        </w:rPr>
      </w:pPr>
      <w:r w:rsidRPr="00031D29">
        <w:rPr>
          <w:rFonts w:asciiTheme="minorHAnsi" w:hAnsiTheme="minorHAnsi" w:cstheme="minorHAnsi"/>
          <w:bCs/>
          <w:lang w:val="en-GB"/>
        </w:rPr>
        <w:t xml:space="preserve">Provide required support to the team for use of data management tools including technical documentation, Admin/User </w:t>
      </w:r>
      <w:proofErr w:type="gramStart"/>
      <w:r w:rsidRPr="00031D29">
        <w:rPr>
          <w:rFonts w:asciiTheme="minorHAnsi" w:hAnsiTheme="minorHAnsi" w:cstheme="minorHAnsi"/>
          <w:bCs/>
          <w:lang w:val="en-GB"/>
        </w:rPr>
        <w:t>SOP's</w:t>
      </w:r>
      <w:proofErr w:type="gramEnd"/>
      <w:r w:rsidRPr="00031D29">
        <w:rPr>
          <w:rFonts w:asciiTheme="minorHAnsi" w:hAnsiTheme="minorHAnsi" w:cstheme="minorHAnsi"/>
          <w:bCs/>
          <w:lang w:val="en-GB"/>
        </w:rPr>
        <w:t xml:space="preserve"> and appropriate training</w:t>
      </w:r>
    </w:p>
    <w:p w14:paraId="5D1A3BF4" w14:textId="77777777" w:rsidR="00B74B7C" w:rsidRPr="00031D29" w:rsidRDefault="00B74B7C" w:rsidP="00B74B7C">
      <w:pPr>
        <w:pStyle w:val="ListParagraph"/>
        <w:numPr>
          <w:ilvl w:val="0"/>
          <w:numId w:val="38"/>
        </w:numPr>
        <w:spacing w:after="60" w:line="240" w:lineRule="auto"/>
        <w:rPr>
          <w:rFonts w:eastAsiaTheme="minorHAnsi"/>
          <w:szCs w:val="24"/>
        </w:rPr>
      </w:pPr>
      <w:r w:rsidRPr="00031D29">
        <w:rPr>
          <w:rFonts w:asciiTheme="minorHAnsi" w:hAnsiTheme="minorHAnsi" w:cstheme="minorHAnsi"/>
        </w:rPr>
        <w:t xml:space="preserve">Assist in the data import, </w:t>
      </w:r>
      <w:proofErr w:type="gramStart"/>
      <w:r w:rsidRPr="00031D29">
        <w:rPr>
          <w:rFonts w:asciiTheme="minorHAnsi" w:hAnsiTheme="minorHAnsi" w:cstheme="minorHAnsi"/>
        </w:rPr>
        <w:t>entry</w:t>
      </w:r>
      <w:proofErr w:type="gramEnd"/>
      <w:r w:rsidRPr="00031D29">
        <w:rPr>
          <w:rFonts w:asciiTheme="minorHAnsi" w:hAnsiTheme="minorHAnsi" w:cstheme="minorHAnsi"/>
        </w:rPr>
        <w:t xml:space="preserve"> and validation process</w:t>
      </w:r>
    </w:p>
    <w:p w14:paraId="527AE072" w14:textId="77777777" w:rsidR="00B74B7C" w:rsidRPr="00031D29" w:rsidRDefault="00B74B7C" w:rsidP="00B74B7C">
      <w:pPr>
        <w:pStyle w:val="ListParagraph"/>
        <w:numPr>
          <w:ilvl w:val="0"/>
          <w:numId w:val="38"/>
        </w:numPr>
        <w:spacing w:after="60" w:line="240" w:lineRule="auto"/>
        <w:rPr>
          <w:rFonts w:eastAsiaTheme="minorHAnsi"/>
          <w:szCs w:val="24"/>
        </w:rPr>
      </w:pPr>
      <w:r w:rsidRPr="00031D29">
        <w:rPr>
          <w:rFonts w:asciiTheme="minorHAnsi" w:hAnsiTheme="minorHAnsi" w:cstheme="minorHAnsi"/>
        </w:rPr>
        <w:t>Automate manual, recurring tasks in data processing workflows</w:t>
      </w:r>
    </w:p>
    <w:p w14:paraId="4F016954" w14:textId="77777777" w:rsidR="00B74B7C" w:rsidRPr="00661C2F" w:rsidRDefault="00B74B7C" w:rsidP="00B74B7C">
      <w:pPr>
        <w:pStyle w:val="ListParagraph"/>
        <w:numPr>
          <w:ilvl w:val="0"/>
          <w:numId w:val="38"/>
        </w:numPr>
        <w:spacing w:after="60" w:line="240" w:lineRule="auto"/>
      </w:pPr>
      <w:r>
        <w:t xml:space="preserve">Facilitate </w:t>
      </w:r>
      <w:r w:rsidRPr="00031D29">
        <w:rPr>
          <w:rFonts w:asciiTheme="minorHAnsi" w:hAnsiTheme="minorHAnsi" w:cstheme="minorHAnsi"/>
        </w:rPr>
        <w:t>data exchange with external/internal sites</w:t>
      </w:r>
    </w:p>
    <w:p w14:paraId="04329549" w14:textId="77777777" w:rsidR="00B74B7C" w:rsidRPr="00CA7FF3" w:rsidRDefault="00B74B7C" w:rsidP="00B74B7C">
      <w:pPr>
        <w:pStyle w:val="ListParagraph"/>
        <w:numPr>
          <w:ilvl w:val="0"/>
          <w:numId w:val="38"/>
        </w:numPr>
        <w:spacing w:after="60" w:line="240" w:lineRule="auto"/>
      </w:pPr>
      <w:r w:rsidRPr="00031D29">
        <w:rPr>
          <w:rFonts w:asciiTheme="minorHAnsi" w:hAnsiTheme="minorHAnsi" w:cstheme="minorHAnsi"/>
        </w:rPr>
        <w:t xml:space="preserve">Setup, maintain and extend a dynamic web application to communicate with the </w:t>
      </w:r>
      <w:proofErr w:type="spellStart"/>
      <w:r w:rsidRPr="00031D29">
        <w:rPr>
          <w:rFonts w:asciiTheme="minorHAnsi" w:hAnsiTheme="minorHAnsi" w:cstheme="minorHAnsi"/>
        </w:rPr>
        <w:t>BioFoundry</w:t>
      </w:r>
      <w:proofErr w:type="spellEnd"/>
      <w:r w:rsidRPr="00031D29">
        <w:rPr>
          <w:rFonts w:asciiTheme="minorHAnsi" w:hAnsiTheme="minorHAnsi" w:cstheme="minorHAnsi"/>
          <w:bCs/>
          <w:lang w:val="en-GB"/>
        </w:rPr>
        <w:t>’s</w:t>
      </w:r>
      <w:r w:rsidRPr="00031D29">
        <w:rPr>
          <w:rFonts w:asciiTheme="minorHAnsi" w:hAnsiTheme="minorHAnsi" w:cstheme="minorHAnsi"/>
        </w:rPr>
        <w:t xml:space="preserve"> collaborators</w:t>
      </w:r>
    </w:p>
    <w:p w14:paraId="2395B5DD" w14:textId="77777777" w:rsidR="00B74B7C" w:rsidRPr="00E945FD" w:rsidRDefault="00B74B7C" w:rsidP="00B74B7C">
      <w:pPr>
        <w:pStyle w:val="ListParagraph"/>
        <w:numPr>
          <w:ilvl w:val="0"/>
          <w:numId w:val="38"/>
        </w:numPr>
        <w:spacing w:before="0" w:after="60" w:line="240" w:lineRule="auto"/>
      </w:pPr>
      <w:r w:rsidRPr="00E945FD">
        <w:t>Liaise with clients to determine their needs and take personal responsibility for their satisfaction, correcting problems promptly and in a constructive manner</w:t>
      </w:r>
    </w:p>
    <w:p w14:paraId="416E966F" w14:textId="77777777" w:rsidR="00B74B7C" w:rsidRPr="00E945FD" w:rsidRDefault="00B74B7C" w:rsidP="00B74B7C">
      <w:pPr>
        <w:pStyle w:val="ListParagraph"/>
        <w:numPr>
          <w:ilvl w:val="0"/>
          <w:numId w:val="38"/>
        </w:numPr>
        <w:spacing w:before="0" w:after="60" w:line="240" w:lineRule="auto"/>
      </w:pPr>
      <w:r w:rsidRPr="00E945FD">
        <w:t>Under limited direction design or develop techniques, systems or processes requiring high levels of initiative, ingenuity and skill, and appropriate communication of service results.</w:t>
      </w:r>
    </w:p>
    <w:p w14:paraId="4A8DEE2D" w14:textId="77777777" w:rsidR="00B74B7C" w:rsidRPr="00E945FD" w:rsidRDefault="00B74B7C" w:rsidP="00B74B7C">
      <w:pPr>
        <w:pStyle w:val="ListParagraph"/>
        <w:numPr>
          <w:ilvl w:val="0"/>
          <w:numId w:val="38"/>
        </w:numPr>
        <w:spacing w:before="0" w:after="60" w:line="240" w:lineRule="auto"/>
      </w:pPr>
      <w:r w:rsidRPr="00E945FD">
        <w:t xml:space="preserve">Working with unique or unusual features and complexity which require original design and techniques, some of which may be outside a single discipline. </w:t>
      </w:r>
    </w:p>
    <w:p w14:paraId="41F7039F" w14:textId="77777777" w:rsidR="00B74B7C" w:rsidRDefault="00B74B7C" w:rsidP="00B74B7C">
      <w:pPr>
        <w:pStyle w:val="ListParagraph"/>
        <w:numPr>
          <w:ilvl w:val="0"/>
          <w:numId w:val="38"/>
        </w:numPr>
        <w:spacing w:before="0" w:after="60" w:line="240" w:lineRule="auto"/>
      </w:pPr>
      <w:r w:rsidRPr="00885B33">
        <w:t xml:space="preserve">Address problems promptly and in a constructive manner, selecting the most profitable lines of attack upon a problem, preparing detailed design proposals </w:t>
      </w:r>
    </w:p>
    <w:p w14:paraId="3C52CB58" w14:textId="77777777" w:rsidR="00B74B7C" w:rsidRDefault="00B74B7C" w:rsidP="00B74B7C">
      <w:pPr>
        <w:pStyle w:val="ListParagraph"/>
        <w:numPr>
          <w:ilvl w:val="0"/>
          <w:numId w:val="38"/>
        </w:numPr>
        <w:spacing w:before="0" w:after="60" w:line="240" w:lineRule="auto"/>
      </w:pPr>
      <w:r w:rsidRPr="00885B33">
        <w:t>Draw on professional expertise</w:t>
      </w:r>
      <w:r>
        <w:t xml:space="preserve"> and </w:t>
      </w:r>
      <w:r w:rsidRPr="00885B33">
        <w:t>knowledge of other disciplines, recognise opportunities for innovation and generate new perspectives by pursuing new ideas/approaches and networking with colleagues across a range of disciplines</w:t>
      </w:r>
    </w:p>
    <w:p w14:paraId="4F4FCDFA" w14:textId="77777777" w:rsidR="00B74B7C" w:rsidRPr="00E945FD" w:rsidRDefault="00B74B7C" w:rsidP="00B74B7C">
      <w:pPr>
        <w:pStyle w:val="ListParagraph"/>
        <w:numPr>
          <w:ilvl w:val="0"/>
          <w:numId w:val="38"/>
        </w:numPr>
        <w:spacing w:before="0" w:after="60" w:line="240" w:lineRule="auto"/>
      </w:pPr>
      <w:r w:rsidRPr="00E945FD">
        <w:t xml:space="preserve">Communicate openly, </w:t>
      </w:r>
      <w:proofErr w:type="gramStart"/>
      <w:r w:rsidRPr="00E945FD">
        <w:t>effectively</w:t>
      </w:r>
      <w:proofErr w:type="gramEnd"/>
      <w:r w:rsidRPr="00E945FD">
        <w:t xml:space="preserve"> and respectfully with all staff, clients and suppliers in the interests of good business practice, collaboration and enhancement of CSIRO’s reputation.</w:t>
      </w:r>
    </w:p>
    <w:p w14:paraId="439DD5F3" w14:textId="77777777" w:rsidR="00B74B7C" w:rsidRPr="00E945FD" w:rsidRDefault="00B74B7C" w:rsidP="00B74B7C">
      <w:pPr>
        <w:pStyle w:val="ListParagraph"/>
        <w:numPr>
          <w:ilvl w:val="0"/>
          <w:numId w:val="38"/>
        </w:numPr>
        <w:spacing w:before="0" w:after="60" w:line="240" w:lineRule="auto"/>
      </w:pPr>
      <w:r w:rsidRPr="00E945FD">
        <w:t>Work collaboratively as part of a multi-disciplinary, often regionally dispersed research team, and business unit to carry out tasks in support of CSIRO scientific objectives.</w:t>
      </w:r>
    </w:p>
    <w:p w14:paraId="192594DC" w14:textId="77777777" w:rsidR="00B74B7C" w:rsidRDefault="00B74B7C" w:rsidP="00B74B7C">
      <w:pPr>
        <w:pStyle w:val="ListParagraph"/>
        <w:numPr>
          <w:ilvl w:val="0"/>
          <w:numId w:val="38"/>
        </w:numPr>
        <w:spacing w:before="0" w:after="60" w:line="240" w:lineRule="auto"/>
      </w:pPr>
      <w:r>
        <w:t xml:space="preserve">Adhere to the spirit and practice of CSIRO’s Code of Conduct, Health, Safety and Environment procedures and policy, Diversity initiatives and Making Safety Personal goals. </w:t>
      </w:r>
    </w:p>
    <w:p w14:paraId="51CC7DA2" w14:textId="77777777" w:rsidR="00B74B7C" w:rsidRPr="00E945FD" w:rsidRDefault="00B74B7C" w:rsidP="00B74B7C">
      <w:pPr>
        <w:pStyle w:val="ListParagraph"/>
        <w:numPr>
          <w:ilvl w:val="0"/>
          <w:numId w:val="38"/>
        </w:numPr>
        <w:spacing w:before="0" w:after="60" w:line="240" w:lineRule="auto"/>
      </w:pPr>
      <w:r w:rsidRPr="00E945FD">
        <w:t>Other duties as directed.</w:t>
      </w:r>
    </w:p>
    <w:p w14:paraId="36C179FE" w14:textId="77777777" w:rsidR="0043486B" w:rsidRDefault="0043486B" w:rsidP="0043486B">
      <w:pPr>
        <w:pStyle w:val="Heading2"/>
        <w:rPr>
          <w:b/>
          <w:iCs w:val="0"/>
          <w:color w:val="auto"/>
          <w:sz w:val="26"/>
          <w:szCs w:val="26"/>
        </w:rPr>
      </w:pPr>
      <w:r w:rsidRPr="00B50C20">
        <w:rPr>
          <w:b/>
          <w:iCs w:val="0"/>
          <w:color w:val="auto"/>
          <w:sz w:val="26"/>
          <w:szCs w:val="26"/>
        </w:rPr>
        <w:lastRenderedPageBreak/>
        <w:t>Selection Criteria</w:t>
      </w:r>
    </w:p>
    <w:p w14:paraId="3771DDB1" w14:textId="77777777" w:rsidR="0043486B" w:rsidRPr="0043486B" w:rsidRDefault="0043486B" w:rsidP="0043486B">
      <w:pPr>
        <w:pStyle w:val="Heading4"/>
        <w:rPr>
          <w:color w:val="auto"/>
        </w:rPr>
      </w:pPr>
      <w:r w:rsidRPr="0043486B">
        <w:rPr>
          <w:color w:val="auto"/>
        </w:rPr>
        <w:t>Essential</w:t>
      </w:r>
    </w:p>
    <w:p w14:paraId="26528FAB" w14:textId="77777777" w:rsidR="0043486B" w:rsidRPr="00B50C20" w:rsidRDefault="0043486B" w:rsidP="0043486B">
      <w:pPr>
        <w:rPr>
          <w:i/>
          <w:iCs/>
          <w:szCs w:val="24"/>
        </w:rPr>
      </w:pPr>
      <w:r w:rsidRPr="00B50C20">
        <w:rPr>
          <w:i/>
          <w:iCs/>
          <w:szCs w:val="24"/>
        </w:rPr>
        <w:t>Under CSIRO policy only those who meet all essential criteria can be appointed.</w:t>
      </w:r>
    </w:p>
    <w:p w14:paraId="2FA46C71" w14:textId="77777777" w:rsidR="00C61F35" w:rsidRPr="003D5F75" w:rsidRDefault="00C61F35" w:rsidP="00C61F35">
      <w:pPr>
        <w:pStyle w:val="ListParagraph"/>
        <w:numPr>
          <w:ilvl w:val="0"/>
          <w:numId w:val="25"/>
        </w:numPr>
        <w:rPr>
          <w:rFonts w:cs="Calibri"/>
          <w:szCs w:val="24"/>
        </w:rPr>
      </w:pPr>
      <w:r w:rsidRPr="003D5F75">
        <w:rPr>
          <w:rFonts w:cs="Calibri"/>
          <w:szCs w:val="24"/>
        </w:rPr>
        <w:t xml:space="preserve">Relevant bachelor’s degree </w:t>
      </w:r>
      <w:r>
        <w:rPr>
          <w:rFonts w:cs="Calibri"/>
          <w:szCs w:val="24"/>
        </w:rPr>
        <w:t>and 3 years</w:t>
      </w:r>
      <w:r w:rsidRPr="003D5F75">
        <w:rPr>
          <w:rFonts w:cs="Calibri"/>
          <w:szCs w:val="24"/>
        </w:rPr>
        <w:t xml:space="preserve"> relevant work experience </w:t>
      </w:r>
      <w:r>
        <w:rPr>
          <w:rFonts w:cs="Calibri"/>
          <w:szCs w:val="24"/>
        </w:rPr>
        <w:t>in</w:t>
      </w:r>
      <w:r w:rsidRPr="003D5F75">
        <w:rPr>
          <w:rFonts w:cs="Calibri"/>
          <w:szCs w:val="24"/>
        </w:rPr>
        <w:t xml:space="preserve"> Information Technology, Information Management, Database Administration, Bioinformatics</w:t>
      </w:r>
      <w:r>
        <w:rPr>
          <w:rFonts w:cs="Calibri"/>
          <w:szCs w:val="24"/>
        </w:rPr>
        <w:t xml:space="preserve">, Engineering, </w:t>
      </w:r>
      <w:proofErr w:type="gramStart"/>
      <w:r>
        <w:rPr>
          <w:rFonts w:cs="Calibri"/>
          <w:szCs w:val="24"/>
        </w:rPr>
        <w:t>Science</w:t>
      </w:r>
      <w:proofErr w:type="gramEnd"/>
      <w:r w:rsidRPr="003D5F75">
        <w:rPr>
          <w:rFonts w:cs="Calibri"/>
          <w:szCs w:val="24"/>
        </w:rPr>
        <w:t xml:space="preserve"> or related discipline</w:t>
      </w:r>
    </w:p>
    <w:p w14:paraId="51E0ECC3" w14:textId="77777777" w:rsidR="00C61F35" w:rsidRPr="00A03BC7" w:rsidRDefault="00C61F35" w:rsidP="00C61F35">
      <w:pPr>
        <w:numPr>
          <w:ilvl w:val="0"/>
          <w:numId w:val="25"/>
        </w:numPr>
        <w:spacing w:before="0" w:after="60" w:line="240" w:lineRule="auto"/>
        <w:rPr>
          <w:szCs w:val="24"/>
        </w:rPr>
      </w:pPr>
      <w:r w:rsidRPr="00A03BC7">
        <w:rPr>
          <w:rFonts w:asciiTheme="minorHAnsi" w:hAnsiTheme="minorHAnsi" w:cstheme="minorHAnsi"/>
          <w:bCs/>
        </w:rPr>
        <w:t>Detailed knowledge in the following areas</w:t>
      </w:r>
      <w:r w:rsidRPr="00A03BC7">
        <w:rPr>
          <w:szCs w:val="24"/>
        </w:rPr>
        <w:t>: Linux management, Relational databases (</w:t>
      </w:r>
      <w:proofErr w:type="gramStart"/>
      <w:r w:rsidRPr="00A03BC7">
        <w:rPr>
          <w:szCs w:val="24"/>
        </w:rPr>
        <w:t>e.g.</w:t>
      </w:r>
      <w:proofErr w:type="gramEnd"/>
      <w:r w:rsidRPr="00A03BC7">
        <w:rPr>
          <w:szCs w:val="24"/>
        </w:rPr>
        <w:t xml:space="preserve"> Oracle, MySQL), Web or/and Application Servers (e.g. Apache, NGINX, Tomcat, JBOSS, Glassfish), Programming language (e.g. PHP, Python, Java, NodeJS)</w:t>
      </w:r>
      <w:r>
        <w:rPr>
          <w:szCs w:val="24"/>
        </w:rPr>
        <w:t xml:space="preserve">, </w:t>
      </w:r>
      <w:r w:rsidRPr="00A03BC7">
        <w:rPr>
          <w:szCs w:val="24"/>
        </w:rPr>
        <w:t>Git and/or Subversion</w:t>
      </w:r>
      <w:r>
        <w:rPr>
          <w:szCs w:val="24"/>
        </w:rPr>
        <w:t xml:space="preserve"> e</w:t>
      </w:r>
      <w:r w:rsidRPr="00A03BC7">
        <w:rPr>
          <w:szCs w:val="24"/>
        </w:rPr>
        <w:t>xperience</w:t>
      </w:r>
    </w:p>
    <w:p w14:paraId="3CE7DA25" w14:textId="77777777" w:rsidR="00C61F35" w:rsidRPr="00EC4CB8" w:rsidRDefault="00C61F35" w:rsidP="00C61F35">
      <w:pPr>
        <w:pStyle w:val="BodyText2"/>
        <w:numPr>
          <w:ilvl w:val="0"/>
          <w:numId w:val="25"/>
        </w:numPr>
        <w:spacing w:before="0" w:line="240" w:lineRule="auto"/>
        <w:jc w:val="both"/>
        <w:rPr>
          <w:rFonts w:asciiTheme="minorHAnsi" w:hAnsiTheme="minorHAnsi" w:cstheme="minorHAnsi"/>
          <w:bCs/>
        </w:rPr>
      </w:pPr>
      <w:r w:rsidRPr="004926A1">
        <w:rPr>
          <w:rFonts w:asciiTheme="minorHAnsi" w:hAnsiTheme="minorHAnsi" w:cstheme="minorHAnsi"/>
          <w:bCs/>
        </w:rPr>
        <w:t>Advanced experience in working with relational databases and the design of data models with demonstrated success in improving system operations, delivery and managing large datasets to improve data integrity and quality</w:t>
      </w:r>
    </w:p>
    <w:p w14:paraId="25A88719" w14:textId="77777777" w:rsidR="00C61F35" w:rsidRPr="00F54B22" w:rsidRDefault="00C61F35" w:rsidP="00C61F35">
      <w:pPr>
        <w:numPr>
          <w:ilvl w:val="0"/>
          <w:numId w:val="25"/>
        </w:numPr>
        <w:spacing w:before="0" w:after="60" w:line="240" w:lineRule="auto"/>
        <w:rPr>
          <w:rFonts w:cs="Arial"/>
          <w:i/>
          <w:iCs/>
          <w:szCs w:val="24"/>
        </w:rPr>
      </w:pPr>
      <w:r w:rsidRPr="004926A1">
        <w:rPr>
          <w:rFonts w:asciiTheme="minorHAnsi" w:hAnsiTheme="minorHAnsi" w:cstheme="minorHAnsi"/>
          <w:bCs/>
        </w:rPr>
        <w:t>Demonstrated ability gathering and translating business requirements into system requirements and implementing application and database level changes, including manipulating data while maintaining data integrity and quality, application usability and security</w:t>
      </w:r>
    </w:p>
    <w:p w14:paraId="4D5392C3" w14:textId="77777777" w:rsidR="00C61F35" w:rsidRPr="00B50C20" w:rsidRDefault="00C61F35" w:rsidP="00C61F35">
      <w:pPr>
        <w:numPr>
          <w:ilvl w:val="0"/>
          <w:numId w:val="25"/>
        </w:numPr>
        <w:spacing w:before="0" w:after="60" w:line="240" w:lineRule="auto"/>
        <w:rPr>
          <w:rStyle w:val="Emphasis"/>
          <w:rFonts w:cs="Arial"/>
          <w:iCs/>
          <w:szCs w:val="24"/>
        </w:rPr>
      </w:pPr>
      <w:r>
        <w:rPr>
          <w:rStyle w:val="normaltextrun"/>
          <w:rFonts w:cs="Calibri"/>
          <w:shd w:val="clear" w:color="auto" w:fill="FFFFFF"/>
        </w:rPr>
        <w:t xml:space="preserve">A commitment to fostering an effective team environment, </w:t>
      </w:r>
      <w:proofErr w:type="gramStart"/>
      <w:r>
        <w:rPr>
          <w:rStyle w:val="normaltextrun"/>
          <w:rFonts w:cs="Calibri"/>
          <w:shd w:val="clear" w:color="auto" w:fill="FFFFFF"/>
        </w:rPr>
        <w:t>communicating</w:t>
      </w:r>
      <w:proofErr w:type="gramEnd"/>
      <w:r>
        <w:rPr>
          <w:rStyle w:val="normaltextrun"/>
          <w:rFonts w:cs="Calibri"/>
          <w:shd w:val="clear" w:color="auto" w:fill="FFFFFF"/>
        </w:rPr>
        <w:t> and working with others across units and disciplines.</w:t>
      </w:r>
    </w:p>
    <w:p w14:paraId="2B779866" w14:textId="77777777" w:rsidR="0043486B" w:rsidRPr="0043486B" w:rsidRDefault="0043486B" w:rsidP="0043486B">
      <w:pPr>
        <w:pStyle w:val="Heading2"/>
        <w:rPr>
          <w:rFonts w:asciiTheme="majorHAnsi" w:eastAsiaTheme="majorEastAsia" w:hAnsiTheme="majorHAnsi" w:cstheme="majorBidi"/>
          <w:b/>
          <w:color w:val="auto"/>
          <w:sz w:val="24"/>
          <w:szCs w:val="22"/>
        </w:rPr>
      </w:pPr>
      <w:r w:rsidRPr="0043486B">
        <w:rPr>
          <w:rFonts w:asciiTheme="majorHAnsi" w:eastAsiaTheme="majorEastAsia" w:hAnsiTheme="majorHAnsi" w:cstheme="majorBidi"/>
          <w:b/>
          <w:color w:val="auto"/>
          <w:sz w:val="24"/>
          <w:szCs w:val="22"/>
        </w:rPr>
        <w:t>Desirable</w:t>
      </w:r>
    </w:p>
    <w:p w14:paraId="18590CFD" w14:textId="77777777" w:rsidR="005445A8" w:rsidRPr="004926A1" w:rsidRDefault="005445A8" w:rsidP="005445A8">
      <w:pPr>
        <w:pStyle w:val="BodyText2"/>
        <w:numPr>
          <w:ilvl w:val="0"/>
          <w:numId w:val="26"/>
        </w:numPr>
        <w:spacing w:before="0" w:line="240" w:lineRule="auto"/>
        <w:jc w:val="both"/>
        <w:rPr>
          <w:rFonts w:asciiTheme="minorHAnsi" w:hAnsiTheme="minorHAnsi" w:cstheme="minorHAnsi"/>
          <w:bCs/>
          <w:lang w:val="en-GB"/>
        </w:rPr>
      </w:pPr>
      <w:r w:rsidRPr="004926A1">
        <w:rPr>
          <w:rFonts w:asciiTheme="minorHAnsi" w:hAnsiTheme="minorHAnsi" w:cstheme="minorHAnsi"/>
          <w:bCs/>
          <w:lang w:val="en-GB"/>
        </w:rPr>
        <w:t xml:space="preserve">Experience in </w:t>
      </w:r>
      <w:r>
        <w:rPr>
          <w:rFonts w:asciiTheme="minorHAnsi" w:hAnsiTheme="minorHAnsi" w:cstheme="minorHAnsi"/>
          <w:bCs/>
          <w:lang w:val="en-GB"/>
        </w:rPr>
        <w:t>electronic lab-notebook</w:t>
      </w:r>
      <w:r w:rsidRPr="004926A1">
        <w:rPr>
          <w:rFonts w:asciiTheme="minorHAnsi" w:hAnsiTheme="minorHAnsi" w:cstheme="minorHAnsi"/>
          <w:bCs/>
          <w:lang w:val="en-GB"/>
        </w:rPr>
        <w:t xml:space="preserve"> </w:t>
      </w:r>
      <w:r>
        <w:rPr>
          <w:rFonts w:asciiTheme="minorHAnsi" w:hAnsiTheme="minorHAnsi" w:cstheme="minorHAnsi"/>
          <w:bCs/>
          <w:lang w:val="en-GB"/>
        </w:rPr>
        <w:t xml:space="preserve">administration, </w:t>
      </w:r>
      <w:r w:rsidRPr="004926A1">
        <w:rPr>
          <w:rFonts w:asciiTheme="minorHAnsi" w:hAnsiTheme="minorHAnsi" w:cstheme="minorHAnsi"/>
          <w:bCs/>
          <w:lang w:val="en-GB"/>
        </w:rPr>
        <w:t>scientific data management</w:t>
      </w:r>
      <w:r>
        <w:rPr>
          <w:rFonts w:asciiTheme="minorHAnsi" w:hAnsiTheme="minorHAnsi" w:cstheme="minorHAnsi"/>
          <w:bCs/>
          <w:lang w:val="en-GB"/>
        </w:rPr>
        <w:t xml:space="preserve"> </w:t>
      </w:r>
      <w:r w:rsidRPr="004926A1">
        <w:rPr>
          <w:rFonts w:asciiTheme="minorHAnsi" w:hAnsiTheme="minorHAnsi" w:cstheme="minorHAnsi"/>
          <w:bCs/>
          <w:lang w:val="en-GB"/>
        </w:rPr>
        <w:t>and analysis</w:t>
      </w:r>
    </w:p>
    <w:p w14:paraId="2B53FEA2" w14:textId="77777777" w:rsidR="005445A8" w:rsidRPr="00B50C20" w:rsidRDefault="005445A8" w:rsidP="005445A8">
      <w:pPr>
        <w:numPr>
          <w:ilvl w:val="0"/>
          <w:numId w:val="26"/>
        </w:numPr>
        <w:spacing w:before="0" w:after="60" w:line="240" w:lineRule="auto"/>
        <w:rPr>
          <w:iCs/>
          <w:szCs w:val="24"/>
        </w:rPr>
      </w:pPr>
      <w:r w:rsidRPr="004926A1">
        <w:rPr>
          <w:rFonts w:asciiTheme="minorHAnsi" w:hAnsiTheme="minorHAnsi" w:cstheme="minorHAnsi"/>
          <w:bCs/>
          <w:lang w:val="en-GB"/>
        </w:rPr>
        <w:t xml:space="preserve">Experience in the development and implementation of standards, </w:t>
      </w:r>
      <w:proofErr w:type="gramStart"/>
      <w:r w:rsidRPr="004926A1">
        <w:rPr>
          <w:rFonts w:asciiTheme="minorHAnsi" w:hAnsiTheme="minorHAnsi" w:cstheme="minorHAnsi"/>
          <w:bCs/>
          <w:lang w:val="en-GB"/>
        </w:rPr>
        <w:t>procedures</w:t>
      </w:r>
      <w:proofErr w:type="gramEnd"/>
      <w:r w:rsidRPr="004926A1">
        <w:rPr>
          <w:rFonts w:asciiTheme="minorHAnsi" w:hAnsiTheme="minorHAnsi" w:cstheme="minorHAnsi"/>
          <w:bCs/>
          <w:lang w:val="en-GB"/>
        </w:rPr>
        <w:t xml:space="preserve"> and guidelines to support operational processes</w:t>
      </w:r>
      <w:r w:rsidRPr="00B50C20">
        <w:rPr>
          <w:iCs/>
          <w:szCs w:val="24"/>
        </w:rPr>
        <w:t xml:space="preserve"> </w:t>
      </w:r>
    </w:p>
    <w:p w14:paraId="3624A457" w14:textId="77777777" w:rsidR="0043486B" w:rsidRPr="002E4A14" w:rsidRDefault="0043486B" w:rsidP="0043486B">
      <w:pPr>
        <w:spacing w:before="0" w:after="60" w:line="240" w:lineRule="auto"/>
      </w:pP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 reactions.</w:t>
          </w:r>
          <w:r w:rsidR="006B4076" w:rsidRPr="006B4076">
            <w:rPr>
              <w:b/>
              <w:szCs w:val="24"/>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lastRenderedPageBreak/>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48710799" w14:textId="77777777"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639B2980" w14:textId="77777777" w:rsidR="00E673A0" w:rsidRPr="003044E2" w:rsidRDefault="00E673A0" w:rsidP="00E673A0">
      <w:pPr>
        <w:pStyle w:val="Boxedheading"/>
      </w:pPr>
      <w:r>
        <w:t>Special Requirements</w:t>
      </w:r>
    </w:p>
    <w:p w14:paraId="3B3B0AC6" w14:textId="3450EC26" w:rsidR="00CF400D" w:rsidRDefault="00E673A0" w:rsidP="00CA079D">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A669FFB" w14:textId="77777777" w:rsidR="00F459ED" w:rsidRPr="00F459ED" w:rsidRDefault="00F459ED" w:rsidP="00461E1D">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line="240" w:lineRule="auto"/>
        <w:ind w:left="227" w:right="227"/>
        <w:contextualSpacing/>
        <w:rPr>
          <w:szCs w:val="24"/>
        </w:rPr>
      </w:pPr>
      <w:r w:rsidRPr="00F459ED">
        <w:rPr>
          <w:szCs w:val="24"/>
        </w:rP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7019F5D0" w14:textId="5CE0C1F7" w:rsidR="00703A28" w:rsidRPr="00217D89" w:rsidRDefault="00703A28" w:rsidP="00461E1D">
      <w:pPr>
        <w:pStyle w:val="Boxedlistbullet"/>
        <w:numPr>
          <w:ilvl w:val="0"/>
          <w:numId w:val="0"/>
        </w:numPr>
        <w:spacing w:before="100" w:beforeAutospacing="1" w:after="100" w:afterAutospacing="1"/>
        <w:ind w:left="227"/>
      </w:pPr>
      <w:r>
        <w:t>This role has child safety obligations. Accordingly, the successful candidate will be required to obtain or provide evidence that they hold a working with children check prior to confirmation of appointment.</w:t>
      </w:r>
      <w:r w:rsidR="00461E1D">
        <w:br/>
      </w:r>
    </w:p>
    <w:p w14:paraId="1F8032F7" w14:textId="5F918C95" w:rsidR="00CA079D" w:rsidRDefault="00461E1D" w:rsidP="00CA079D">
      <w:pPr>
        <w:pStyle w:val="Boxedlistbullet"/>
        <w:numPr>
          <w:ilvl w:val="0"/>
          <w:numId w:val="0"/>
        </w:numPr>
        <w:ind w:left="227"/>
      </w:pPr>
      <w:r w:rsidRPr="00461E1D">
        <w:t>The successful candidate should be willing and eligible to obtain, if required, a security clearance at the Secret (</w:t>
      </w:r>
      <w:proofErr w:type="spellStart"/>
      <w:r w:rsidRPr="00461E1D">
        <w:t>NV1</w:t>
      </w:r>
      <w:proofErr w:type="spellEnd"/>
      <w:r w:rsidRPr="00461E1D">
        <w:t>) level.</w:t>
      </w:r>
    </w:p>
    <w:p w14:paraId="69C00AF8" w14:textId="77777777" w:rsidR="00CA079D" w:rsidRPr="005445A8" w:rsidRDefault="00CA079D" w:rsidP="00CA079D">
      <w:pPr>
        <w:pStyle w:val="Boxedlistbullet"/>
        <w:numPr>
          <w:ilvl w:val="0"/>
          <w:numId w:val="0"/>
        </w:numPr>
        <w:ind w:left="227"/>
      </w:pP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5F9147B" w14:textId="7440F3DE" w:rsidR="000B7BF9" w:rsidRDefault="000B7BF9" w:rsidP="000B7BF9">
      <w:pPr>
        <w:spacing w:after="240"/>
        <w:rPr>
          <w:bCs/>
          <w:szCs w:val="24"/>
        </w:rPr>
      </w:pPr>
      <w:r w:rsidRPr="000B7BF9">
        <w:rPr>
          <w:bCs/>
          <w:szCs w:val="24"/>
        </w:rPr>
        <w:t xml:space="preserve">We solve the greatest challenges through innovative science and technology. Visit </w:t>
      </w:r>
      <w:hyperlink r:id="rId13" w:tooltip="CSIRO Website" w:history="1">
        <w:r w:rsidRPr="000B7BF9">
          <w:rPr>
            <w:bCs/>
            <w:color w:val="757579" w:themeColor="accent3"/>
            <w:szCs w:val="24"/>
            <w:u w:val="single"/>
          </w:rPr>
          <w:t>CSIRO Online</w:t>
        </w:r>
      </w:hyperlink>
      <w:r w:rsidRPr="000B7BF9">
        <w:rPr>
          <w:bCs/>
          <w:szCs w:val="24"/>
        </w:rPr>
        <w:t xml:space="preserve"> for more information.</w:t>
      </w:r>
    </w:p>
    <w:p w14:paraId="6677D363" w14:textId="77777777" w:rsidR="00F44CF9" w:rsidRDefault="00F44CF9" w:rsidP="00F44CF9">
      <w:pPr>
        <w:spacing w:after="180"/>
        <w:rPr>
          <w:rStyle w:val="Hyperlink"/>
          <w:rFonts w:cs="Arial"/>
          <w:bCs/>
          <w:szCs w:val="24"/>
        </w:rPr>
      </w:pPr>
      <w:r w:rsidRPr="00B50C20">
        <w:rPr>
          <w:bCs/>
          <w:szCs w:val="24"/>
        </w:rPr>
        <w:t xml:space="preserve">Find out more about CSIRO </w:t>
      </w:r>
      <w:hyperlink r:id="rId14" w:tooltip="Land &amp; Water- CSIRO Website" w:history="1">
        <w:r w:rsidRPr="00B50C20">
          <w:rPr>
            <w:rStyle w:val="Hyperlink"/>
            <w:rFonts w:cs="Arial"/>
            <w:bCs/>
            <w:szCs w:val="24"/>
          </w:rPr>
          <w:t>Land and Water</w:t>
        </w:r>
      </w:hyperlink>
    </w:p>
    <w:p w14:paraId="7AD8737F" w14:textId="5D2469D5" w:rsidR="00F44CF9" w:rsidRDefault="00F44CF9" w:rsidP="00F44CF9">
      <w:pPr>
        <w:spacing w:after="180"/>
        <w:rPr>
          <w:bCs/>
          <w:szCs w:val="24"/>
        </w:rPr>
      </w:pPr>
      <w:r>
        <w:rPr>
          <w:rStyle w:val="normaltextrun"/>
          <w:rFonts w:cs="Calibri"/>
          <w:shd w:val="clear" w:color="auto" w:fill="FFFFFF"/>
        </w:rPr>
        <w:t>Find out more about the </w:t>
      </w:r>
      <w:hyperlink r:id="rId15" w:tgtFrame="_blank" w:history="1">
        <w:r>
          <w:rPr>
            <w:rStyle w:val="normaltextrun"/>
            <w:rFonts w:cs="Calibri"/>
            <w:color w:val="757579"/>
            <w:u w:val="single"/>
            <w:shd w:val="clear" w:color="auto" w:fill="FFFFFF"/>
          </w:rPr>
          <w:t xml:space="preserve">CSIRO </w:t>
        </w:r>
        <w:proofErr w:type="spellStart"/>
        <w:r>
          <w:rPr>
            <w:rStyle w:val="normaltextrun"/>
            <w:rFonts w:cs="Calibri"/>
            <w:color w:val="757579"/>
            <w:u w:val="single"/>
            <w:shd w:val="clear" w:color="auto" w:fill="FFFFFF"/>
          </w:rPr>
          <w:t>BioFoundry</w:t>
        </w:r>
        <w:proofErr w:type="spellEnd"/>
      </w:hyperlink>
      <w:r>
        <w:rPr>
          <w:rStyle w:val="eop"/>
          <w:rFonts w:cs="Calibri"/>
          <w:shd w:val="clear" w:color="auto" w:fill="FFFFFF"/>
        </w:rPr>
        <w:t> </w:t>
      </w:r>
    </w:p>
    <w:p w14:paraId="58FD0365" w14:textId="77777777" w:rsidR="00F44CF9" w:rsidRPr="00F44CF9" w:rsidRDefault="00F44CF9" w:rsidP="00F44CF9">
      <w:pPr>
        <w:spacing w:after="180"/>
        <w:rPr>
          <w:bCs/>
          <w:szCs w:val="24"/>
        </w:rPr>
      </w:pPr>
    </w:p>
    <w:p w14:paraId="3F936735" w14:textId="77777777" w:rsidR="000B7BF9" w:rsidRPr="000713DB" w:rsidRDefault="000B7BF9" w:rsidP="000B7BF9">
      <w:pPr>
        <w:spacing w:before="0" w:after="0" w:line="240" w:lineRule="auto"/>
        <w:textAlignment w:val="baseline"/>
        <w:rPr>
          <w:rFonts w:asciiTheme="minorHAnsi" w:eastAsia="Times New Roman" w:hAnsiTheme="minorHAnsi" w:cstheme="minorHAnsi"/>
          <w:szCs w:val="24"/>
        </w:rPr>
      </w:pPr>
      <w:r w:rsidRPr="000B7BF9">
        <w:rPr>
          <w:rFonts w:eastAsia="Times New Roman" w:cs="Calibri"/>
          <w:szCs w:val="24"/>
        </w:rPr>
        <w:t>CSIRO is a values-based organisation.  In your application and at interview you will need to demonstrate behaviours aligned to our values of:</w:t>
      </w:r>
    </w:p>
    <w:p w14:paraId="14EB42C2"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People First </w:t>
      </w:r>
    </w:p>
    <w:p w14:paraId="206CD289"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0B7BF9">
        <w:rPr>
          <w:rFonts w:eastAsia="Times New Roman" w:cs="Calibri"/>
          <w:szCs w:val="24"/>
        </w:rPr>
        <w:t>Further Together</w:t>
      </w:r>
    </w:p>
    <w:p w14:paraId="09D5A53E"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Making it Real</w:t>
      </w:r>
    </w:p>
    <w:p w14:paraId="4BA0E63D" w14:textId="17BF4235" w:rsidR="00B50C20"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Trusted</w:t>
      </w:r>
    </w:p>
    <w:sectPr w:rsidR="00B50C20" w:rsidRPr="000B7BF9" w:rsidSect="00BC7FE0">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3458D" w14:textId="77777777" w:rsidR="001D2667" w:rsidRDefault="001D2667" w:rsidP="000A377A">
      <w:r>
        <w:separator/>
      </w:r>
    </w:p>
  </w:endnote>
  <w:endnote w:type="continuationSeparator" w:id="0">
    <w:p w14:paraId="5F969696" w14:textId="77777777" w:rsidR="001D2667" w:rsidRDefault="001D266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7C4C1" w14:textId="77777777" w:rsidR="001D2667" w:rsidRDefault="001D2667" w:rsidP="000A377A">
      <w:r>
        <w:separator/>
      </w:r>
    </w:p>
  </w:footnote>
  <w:footnote w:type="continuationSeparator" w:id="0">
    <w:p w14:paraId="21882946" w14:textId="77777777" w:rsidR="001D2667" w:rsidRDefault="001D266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CE11" w14:textId="77777777" w:rsidR="009511DD" w:rsidRPr="00BC7FE0" w:rsidRDefault="00ED212D">
    <w:pPr>
      <w:rPr>
        <w:sz w:val="2"/>
        <w:szCs w:val="2"/>
      </w:rPr>
    </w:pPr>
    <w:r w:rsidRPr="00BC7FE0">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B769D"/>
    <w:multiLevelType w:val="hybridMultilevel"/>
    <w:tmpl w:val="53C4E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132095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B56EDE6C"/>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8"/>
  </w:num>
  <w:num w:numId="15">
    <w:abstractNumId w:val="31"/>
  </w:num>
  <w:num w:numId="16">
    <w:abstractNumId w:val="29"/>
  </w:num>
  <w:num w:numId="17">
    <w:abstractNumId w:val="20"/>
  </w:num>
  <w:num w:numId="18">
    <w:abstractNumId w:val="24"/>
  </w:num>
  <w:num w:numId="19">
    <w:abstractNumId w:val="18"/>
  </w:num>
  <w:num w:numId="20">
    <w:abstractNumId w:val="14"/>
  </w:num>
  <w:num w:numId="21">
    <w:abstractNumId w:val="15"/>
  </w:num>
  <w:num w:numId="22">
    <w:abstractNumId w:val="13"/>
  </w:num>
  <w:num w:numId="23">
    <w:abstractNumId w:val="11"/>
  </w:num>
  <w:num w:numId="24">
    <w:abstractNumId w:val="19"/>
  </w:num>
  <w:num w:numId="25">
    <w:abstractNumId w:val="30"/>
  </w:num>
  <w:num w:numId="26">
    <w:abstractNumId w:val="23"/>
  </w:num>
  <w:num w:numId="27">
    <w:abstractNumId w:val="27"/>
  </w:num>
  <w:num w:numId="28">
    <w:abstractNumId w:val="26"/>
  </w:num>
  <w:num w:numId="29">
    <w:abstractNumId w:val="11"/>
  </w:num>
  <w:num w:numId="30">
    <w:abstractNumId w:val="26"/>
  </w:num>
  <w:num w:numId="31">
    <w:abstractNumId w:val="32"/>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4"/>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3DB"/>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6CF0"/>
    <w:rsid w:val="00097D05"/>
    <w:rsid w:val="000A0722"/>
    <w:rsid w:val="000A1762"/>
    <w:rsid w:val="000A377A"/>
    <w:rsid w:val="000A59F9"/>
    <w:rsid w:val="000A6A79"/>
    <w:rsid w:val="000A79FB"/>
    <w:rsid w:val="000B19E5"/>
    <w:rsid w:val="000B3142"/>
    <w:rsid w:val="000B3207"/>
    <w:rsid w:val="000B38CE"/>
    <w:rsid w:val="000B47DF"/>
    <w:rsid w:val="000B56E0"/>
    <w:rsid w:val="000B5846"/>
    <w:rsid w:val="000B5DA3"/>
    <w:rsid w:val="000B7BF9"/>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688"/>
    <w:rsid w:val="00160EDD"/>
    <w:rsid w:val="00165B87"/>
    <w:rsid w:val="00166253"/>
    <w:rsid w:val="001666E4"/>
    <w:rsid w:val="00170ECD"/>
    <w:rsid w:val="00171403"/>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667"/>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380"/>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37DD"/>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0F06"/>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F9F"/>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1843"/>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28F5"/>
    <w:rsid w:val="003B5F19"/>
    <w:rsid w:val="003B5F45"/>
    <w:rsid w:val="003B7D95"/>
    <w:rsid w:val="003C0168"/>
    <w:rsid w:val="003C3FD1"/>
    <w:rsid w:val="003C4B1B"/>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86B"/>
    <w:rsid w:val="00434B6B"/>
    <w:rsid w:val="00434C9B"/>
    <w:rsid w:val="004355C0"/>
    <w:rsid w:val="00436639"/>
    <w:rsid w:val="00437C42"/>
    <w:rsid w:val="00441AEA"/>
    <w:rsid w:val="00450665"/>
    <w:rsid w:val="00452AD5"/>
    <w:rsid w:val="00452FD5"/>
    <w:rsid w:val="004532E1"/>
    <w:rsid w:val="00457D8D"/>
    <w:rsid w:val="00461E1D"/>
    <w:rsid w:val="00471C6C"/>
    <w:rsid w:val="004831C1"/>
    <w:rsid w:val="0048681F"/>
    <w:rsid w:val="00486F57"/>
    <w:rsid w:val="0049199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45A8"/>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840"/>
    <w:rsid w:val="00587ACF"/>
    <w:rsid w:val="00590A35"/>
    <w:rsid w:val="00592355"/>
    <w:rsid w:val="005937C8"/>
    <w:rsid w:val="0059758D"/>
    <w:rsid w:val="005A0890"/>
    <w:rsid w:val="005A1024"/>
    <w:rsid w:val="005A3393"/>
    <w:rsid w:val="005A42A4"/>
    <w:rsid w:val="005A5659"/>
    <w:rsid w:val="005A5AEE"/>
    <w:rsid w:val="005A5B21"/>
    <w:rsid w:val="005A60D8"/>
    <w:rsid w:val="005A7DB5"/>
    <w:rsid w:val="005B262C"/>
    <w:rsid w:val="005B34C3"/>
    <w:rsid w:val="005B4274"/>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476B4"/>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200"/>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635"/>
    <w:rsid w:val="006C4ED6"/>
    <w:rsid w:val="006C6169"/>
    <w:rsid w:val="006D17A9"/>
    <w:rsid w:val="006D442A"/>
    <w:rsid w:val="006D4802"/>
    <w:rsid w:val="006D49F3"/>
    <w:rsid w:val="006D70E7"/>
    <w:rsid w:val="006D7D62"/>
    <w:rsid w:val="006E041E"/>
    <w:rsid w:val="006E2DAD"/>
    <w:rsid w:val="006E4E3A"/>
    <w:rsid w:val="006E4F42"/>
    <w:rsid w:val="006E73DD"/>
    <w:rsid w:val="006E7688"/>
    <w:rsid w:val="006F1309"/>
    <w:rsid w:val="006F1C5B"/>
    <w:rsid w:val="006F1CD0"/>
    <w:rsid w:val="006F1FF6"/>
    <w:rsid w:val="006F5B28"/>
    <w:rsid w:val="006F78A3"/>
    <w:rsid w:val="00701531"/>
    <w:rsid w:val="00702DF5"/>
    <w:rsid w:val="00703A28"/>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590"/>
    <w:rsid w:val="007C0CBA"/>
    <w:rsid w:val="007C1B1F"/>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4A5D"/>
    <w:rsid w:val="00845986"/>
    <w:rsid w:val="00851836"/>
    <w:rsid w:val="008527B4"/>
    <w:rsid w:val="00852862"/>
    <w:rsid w:val="008539A2"/>
    <w:rsid w:val="008540C7"/>
    <w:rsid w:val="00855CE2"/>
    <w:rsid w:val="00860751"/>
    <w:rsid w:val="0086179C"/>
    <w:rsid w:val="00864CD4"/>
    <w:rsid w:val="00864D76"/>
    <w:rsid w:val="00864EB5"/>
    <w:rsid w:val="0086547F"/>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94F"/>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C7756"/>
    <w:rsid w:val="009D0DFC"/>
    <w:rsid w:val="009D7766"/>
    <w:rsid w:val="009E132B"/>
    <w:rsid w:val="009E1D19"/>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2E12"/>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CBF"/>
    <w:rsid w:val="00A82FBB"/>
    <w:rsid w:val="00A862D2"/>
    <w:rsid w:val="00A86D37"/>
    <w:rsid w:val="00A90034"/>
    <w:rsid w:val="00A91E51"/>
    <w:rsid w:val="00A91EB8"/>
    <w:rsid w:val="00A9388F"/>
    <w:rsid w:val="00A96E38"/>
    <w:rsid w:val="00A97373"/>
    <w:rsid w:val="00A973BC"/>
    <w:rsid w:val="00AA31C4"/>
    <w:rsid w:val="00AA624B"/>
    <w:rsid w:val="00AB05E4"/>
    <w:rsid w:val="00AB0982"/>
    <w:rsid w:val="00AB11EF"/>
    <w:rsid w:val="00AB2CA5"/>
    <w:rsid w:val="00AB5AB2"/>
    <w:rsid w:val="00AB5C46"/>
    <w:rsid w:val="00AB6542"/>
    <w:rsid w:val="00AB7207"/>
    <w:rsid w:val="00AB7FBF"/>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4D8"/>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383"/>
    <w:rsid w:val="00B50C20"/>
    <w:rsid w:val="00B51688"/>
    <w:rsid w:val="00B52878"/>
    <w:rsid w:val="00B549FB"/>
    <w:rsid w:val="00B55F8D"/>
    <w:rsid w:val="00B56C23"/>
    <w:rsid w:val="00B60936"/>
    <w:rsid w:val="00B612A7"/>
    <w:rsid w:val="00B64D5D"/>
    <w:rsid w:val="00B67F6F"/>
    <w:rsid w:val="00B70D5D"/>
    <w:rsid w:val="00B740B2"/>
    <w:rsid w:val="00B74227"/>
    <w:rsid w:val="00B74B7C"/>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B778B"/>
    <w:rsid w:val="00BC0539"/>
    <w:rsid w:val="00BC381E"/>
    <w:rsid w:val="00BC5905"/>
    <w:rsid w:val="00BC7FE0"/>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1F35"/>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79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6197"/>
    <w:rsid w:val="00CE2717"/>
    <w:rsid w:val="00CE4BE8"/>
    <w:rsid w:val="00CE4C0F"/>
    <w:rsid w:val="00CE58A3"/>
    <w:rsid w:val="00CE5D73"/>
    <w:rsid w:val="00CE7C9F"/>
    <w:rsid w:val="00CF3D01"/>
    <w:rsid w:val="00CF400D"/>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11"/>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97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5CC9"/>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4CF9"/>
    <w:rsid w:val="00F459ED"/>
    <w:rsid w:val="00F4614F"/>
    <w:rsid w:val="00F4732A"/>
    <w:rsid w:val="00F50FE5"/>
    <w:rsid w:val="00F52F1C"/>
    <w:rsid w:val="00F53968"/>
    <w:rsid w:val="00F54AF8"/>
    <w:rsid w:val="00F54C0C"/>
    <w:rsid w:val="00F54F83"/>
    <w:rsid w:val="00F55BE6"/>
    <w:rsid w:val="00F56EA3"/>
    <w:rsid w:val="00F60646"/>
    <w:rsid w:val="00F62F2D"/>
    <w:rsid w:val="00F677B5"/>
    <w:rsid w:val="00F67C83"/>
    <w:rsid w:val="00F71301"/>
    <w:rsid w:val="00F72BB3"/>
    <w:rsid w:val="00F72F26"/>
    <w:rsid w:val="00F74BE4"/>
    <w:rsid w:val="00F758E6"/>
    <w:rsid w:val="00F80FDC"/>
    <w:rsid w:val="00F82AC5"/>
    <w:rsid w:val="00F834F0"/>
    <w:rsid w:val="00F842D9"/>
    <w:rsid w:val="00F85022"/>
    <w:rsid w:val="00F85508"/>
    <w:rsid w:val="00F87FCA"/>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0E3A"/>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character" w:customStyle="1" w:styleId="normaltextrun">
    <w:name w:val="normaltextrun"/>
    <w:basedOn w:val="DefaultParagraphFont"/>
    <w:rsid w:val="00B50383"/>
  </w:style>
  <w:style w:type="character" w:customStyle="1" w:styleId="eop">
    <w:name w:val="eop"/>
    <w:basedOn w:val="DefaultParagraphFont"/>
    <w:rsid w:val="00B50383"/>
  </w:style>
  <w:style w:type="paragraph" w:styleId="BodyText2">
    <w:name w:val="Body Text 2"/>
    <w:basedOn w:val="Normal"/>
    <w:link w:val="BodyText2Char"/>
    <w:unhideWhenUsed/>
    <w:rsid w:val="00C61F35"/>
    <w:pPr>
      <w:spacing w:line="480" w:lineRule="auto"/>
    </w:pPr>
  </w:style>
  <w:style w:type="character" w:customStyle="1" w:styleId="BodyText2Char">
    <w:name w:val="Body Text 2 Char"/>
    <w:basedOn w:val="DefaultParagraphFont"/>
    <w:link w:val="BodyText2"/>
    <w:rsid w:val="00C61F35"/>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5118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234824468">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638849965">
      <w:bodyDiv w:val="1"/>
      <w:marLeft w:val="0"/>
      <w:marRight w:val="0"/>
      <w:marTop w:val="0"/>
      <w:marBottom w:val="0"/>
      <w:divBdr>
        <w:top w:val="none" w:sz="0" w:space="0" w:color="auto"/>
        <w:left w:val="none" w:sz="0" w:space="0" w:color="auto"/>
        <w:bottom w:val="none" w:sz="0" w:space="0" w:color="auto"/>
        <w:right w:val="none" w:sz="0" w:space="0" w:color="auto"/>
      </w:divBdr>
    </w:div>
    <w:div w:id="758410912">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research.csiro.au/synthetic-biology-fsp/research/about-the-csiro-biofoundry/biofoundry-contac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LW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05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1B5CA1"/>
    <w:rsid w:val="00306B5D"/>
    <w:rsid w:val="003C6F9C"/>
    <w:rsid w:val="00414F94"/>
    <w:rsid w:val="004C6D45"/>
    <w:rsid w:val="0063685B"/>
    <w:rsid w:val="007515D8"/>
    <w:rsid w:val="007B08B2"/>
    <w:rsid w:val="007C7613"/>
    <w:rsid w:val="007D1E37"/>
    <w:rsid w:val="0082379D"/>
    <w:rsid w:val="0083493E"/>
    <w:rsid w:val="00875004"/>
    <w:rsid w:val="00877DB6"/>
    <w:rsid w:val="00881708"/>
    <w:rsid w:val="009D5E6F"/>
    <w:rsid w:val="00A17A6B"/>
    <w:rsid w:val="00B36C21"/>
    <w:rsid w:val="00D41D64"/>
    <w:rsid w:val="00E458C3"/>
    <w:rsid w:val="00E51523"/>
    <w:rsid w:val="00EA6D03"/>
    <w:rsid w:val="00EC0735"/>
    <w:rsid w:val="00F27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22FWFJKSHNY4-1303525960-260</_dlc_DocId>
    <_dlc_DocIdUrl xmlns="f9d56f65-ef43-4e59-b084-d4bf4ff12e34">
      <Url>https://csiroau.sharepoint.com/sites/TalentAcquisitionTeam856/_layouts/15/DocIdRedir.aspx?ID=22FWFJKSHNY4-1303525960-260</Url>
      <Description>22FWFJKSHNY4-1303525960-260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E0BA29-F4B4-402A-8873-B9F196F4E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3.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B2560961-4BF3-44D9-BADD-9461905157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10</TotalTime>
  <Pages>4</Pages>
  <Words>1229</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9270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Sendler, Sharone (Talent, Clayton)</cp:lastModifiedBy>
  <cp:revision>16</cp:revision>
  <cp:lastPrinted>2012-02-01T05:32:00Z</cp:lastPrinted>
  <dcterms:created xsi:type="dcterms:W3CDTF">2021-08-04T01:12:00Z</dcterms:created>
  <dcterms:modified xsi:type="dcterms:W3CDTF">2021-08-05T08:28:00Z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b553b5ad-3ec1-4789-a3ec-a626905adfef</vt:lpwstr>
  </property>
</Properties>
</file>