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7601ECB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D0E96">
              <w:rPr>
                <w:sz w:val="22"/>
              </w:rPr>
              <w:t>Radio Astronomy Surveys</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206D37A0" w:rsidR="00CC201B" w:rsidRPr="0093721B" w:rsidRDefault="004D0E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71861</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0E48768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281BEE73" w:rsidR="00926BE4" w:rsidRPr="0093721B" w:rsidRDefault="004D0E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 (Kensington office)</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20841314" w14:textId="4EE851BC" w:rsidR="004D0E96" w:rsidRPr="004D0E96" w:rsidRDefault="004D0E96" w:rsidP="004D0E9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2DF1D9C" w14:textId="05DC9A58" w:rsidR="00926BE4" w:rsidRPr="0093721B" w:rsidRDefault="004D0E96" w:rsidP="004D0E9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65A19A0F" w:rsidR="00C45886" w:rsidRPr="004D0E96" w:rsidRDefault="004D0E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ASKAP Lead Scientist</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03A02212" w:rsidR="00926BE4" w:rsidRPr="004D0E96" w:rsidRDefault="004D0E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4D0E96">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3147C03E" w:rsidR="00926BE4" w:rsidRPr="004D0E96" w:rsidRDefault="004D0E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4D0E96">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4D0E9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0E96">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38F5961D" w:rsidR="00194B1C" w:rsidRPr="0093721B" w:rsidRDefault="004D0E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0E96">
              <w:rPr>
                <w:sz w:val="22"/>
              </w:rPr>
              <w:t xml:space="preserve">Contact Aidan Hotan via email at aidan.hotan@csiro.au or phone +61 </w:t>
            </w:r>
            <w:r>
              <w:rPr>
                <w:sz w:val="22"/>
              </w:rPr>
              <w:t>8 6436 8543</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5983D8A2" w:rsidR="00196D68" w:rsidRDefault="002F3653" w:rsidP="00196D68">
      <w:pPr>
        <w:spacing w:after="180"/>
        <w:jc w:val="both"/>
        <w:rPr>
          <w:b/>
        </w:rPr>
      </w:pPr>
      <w:r w:rsidRPr="002F3653">
        <w:t xml:space="preserve">CERC Postdoctoral Fellows </w:t>
      </w:r>
      <w:r w:rsidRPr="002F3653">
        <w:rPr>
          <w:b/>
        </w:rPr>
        <w:t xml:space="preserve">are appointed for three years or part time equivalent. </w:t>
      </w:r>
    </w:p>
    <w:p w14:paraId="08232C10" w14:textId="150D3890" w:rsidR="004D0E96" w:rsidRDefault="004D0E96" w:rsidP="004D0E96">
      <w:pPr>
        <w:pStyle w:val="Heading3"/>
        <w:rPr>
          <w:rFonts w:cs="Times New Roman"/>
          <w:b w:val="0"/>
          <w:bCs w:val="0"/>
          <w:color w:val="000000"/>
          <w:sz w:val="24"/>
          <w:szCs w:val="22"/>
        </w:rPr>
      </w:pPr>
      <w:r>
        <w:rPr>
          <w:rFonts w:cs="Times New Roman"/>
          <w:b w:val="0"/>
          <w:bCs w:val="0"/>
          <w:color w:val="000000"/>
          <w:sz w:val="24"/>
          <w:szCs w:val="22"/>
        </w:rPr>
        <w:t>This position involves conducting some of the first ground-breaking all-sky survey research with CSIRO’s latest radio telescope, the Australian SKA Pathfinder (ASKAP). The Postdoctoral Fellow will work with ASKAP’s lead scientist and a wide range of internal and external collaborators to broaden our understanding of the radio sky. This is a unique opportunity to work with an instrument that has enormous discovery potential.</w:t>
      </w:r>
    </w:p>
    <w:p w14:paraId="485E20FA" w14:textId="032B9EBF" w:rsidR="004D0E96" w:rsidRPr="004D0E96" w:rsidRDefault="004D0E96" w:rsidP="004D0E96">
      <w:pPr>
        <w:pStyle w:val="BodyText"/>
      </w:pPr>
      <w:r w:rsidRPr="004D0E96">
        <w:t xml:space="preserve">The Postdoctoral </w:t>
      </w:r>
      <w:bookmarkStart w:id="2" w:name="_Hlk67496243"/>
      <w:r w:rsidRPr="004D0E96">
        <w:t xml:space="preserve">Fellow will play a key role in ASKAP’s observatory-led rapid surveys and work with external science teams to explore a wide array of scientific opportunities. The initial goal is to extend the </w:t>
      </w:r>
      <w:hyperlink r:id="rId14" w:history="1">
        <w:r w:rsidRPr="004D0E96">
          <w:rPr>
            <w:rStyle w:val="Hyperlink"/>
          </w:rPr>
          <w:t>Rapid ASKAP Continuum Survey</w:t>
        </w:r>
      </w:hyperlink>
      <w:r w:rsidRPr="004D0E96">
        <w:t xml:space="preserve"> to cover two more frequency bands and develop a comprehensive source catalogue that covers the full spectrum between 700 MHz and 1.8 GHz. Further research topics could include GHz peaked spectrum sources and their role in galaxy evolution. The candidate will have the opportunity to pursue their own research interests as part of a growing team with wide-ranging expertise.</w:t>
      </w:r>
      <w:bookmarkEnd w:id="2"/>
    </w:p>
    <w:p w14:paraId="321A983E" w14:textId="77777777" w:rsidR="004D0E96" w:rsidRDefault="004D0E96" w:rsidP="00196D68">
      <w:pPr>
        <w:spacing w:after="180"/>
        <w:jc w:val="both"/>
        <w:rPr>
          <w:i/>
        </w:rPr>
      </w:pPr>
    </w:p>
    <w:p w14:paraId="66C79469" w14:textId="1BEA76B2" w:rsidR="00B50C20" w:rsidRPr="00B50C20" w:rsidRDefault="00B50C20" w:rsidP="00B50C20">
      <w:pPr>
        <w:pStyle w:val="Heading3"/>
      </w:pPr>
      <w:r w:rsidRPr="00B50C20">
        <w:t>Duties and Key Result Areas</w:t>
      </w:r>
    </w:p>
    <w:p w14:paraId="5A71EC8F" w14:textId="5C6F1838"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D0E96">
        <w:rPr>
          <w:szCs w:val="24"/>
        </w:rPr>
        <w:t xml:space="preserve">the </w:t>
      </w:r>
      <w:r w:rsidRPr="00780FD0">
        <w:rPr>
          <w:szCs w:val="24"/>
        </w:rPr>
        <w:t>CERC Postdoctoral Fellow</w:t>
      </w:r>
      <w:r w:rsidR="004D0E96">
        <w:rPr>
          <w:szCs w:val="24"/>
        </w:rPr>
        <w:t xml:space="preserve"> will:</w:t>
      </w:r>
    </w:p>
    <w:p w14:paraId="010F9603" w14:textId="77777777" w:rsidR="004D0E96" w:rsidRDefault="004D0E96" w:rsidP="004D0E96">
      <w:pPr>
        <w:pStyle w:val="ListParagraph"/>
        <w:numPr>
          <w:ilvl w:val="0"/>
          <w:numId w:val="39"/>
        </w:numPr>
        <w:spacing w:after="60" w:line="240" w:lineRule="auto"/>
        <w:rPr>
          <w:szCs w:val="24"/>
        </w:rPr>
      </w:pPr>
      <w:r>
        <w:rPr>
          <w:szCs w:val="24"/>
        </w:rPr>
        <w:t>Assist with processing of radio telescope data and investigate ways to improve image quality.</w:t>
      </w:r>
    </w:p>
    <w:p w14:paraId="4DFAAC35" w14:textId="77777777" w:rsidR="004D0E96" w:rsidRDefault="004D0E96" w:rsidP="004D0E96">
      <w:pPr>
        <w:pStyle w:val="ListParagraph"/>
        <w:numPr>
          <w:ilvl w:val="0"/>
          <w:numId w:val="39"/>
        </w:numPr>
        <w:spacing w:after="60" w:line="240" w:lineRule="auto"/>
        <w:rPr>
          <w:szCs w:val="24"/>
        </w:rPr>
      </w:pPr>
      <w:r>
        <w:rPr>
          <w:szCs w:val="24"/>
        </w:rPr>
        <w:t>Assist in creating new catalogues of radio sources from large-scale radio survey data.</w:t>
      </w:r>
    </w:p>
    <w:p w14:paraId="1C8ED11B" w14:textId="2A4D1847" w:rsidR="004D0E96" w:rsidRPr="004D0E96" w:rsidRDefault="004D0E96" w:rsidP="004D0E96">
      <w:pPr>
        <w:pStyle w:val="ListParagraph"/>
        <w:numPr>
          <w:ilvl w:val="0"/>
          <w:numId w:val="39"/>
        </w:numPr>
        <w:spacing w:after="60" w:line="240" w:lineRule="auto"/>
        <w:rPr>
          <w:szCs w:val="24"/>
        </w:rPr>
      </w:pPr>
      <w:r>
        <w:rPr>
          <w:szCs w:val="24"/>
        </w:rPr>
        <w:t>Use ASKAP survey data in conjunction with multi-wavelength data from other observatories to conduct astrophysical research, coordinating follow-up observations as necessary.</w:t>
      </w:r>
    </w:p>
    <w:p w14:paraId="5F8D1A44" w14:textId="2D010E5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335874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92BFA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53D01B6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6F334B"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lastRenderedPageBreak/>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25B4484B" w:rsidR="001077A0" w:rsidRPr="005C2DA3" w:rsidRDefault="001077A0" w:rsidP="001077A0">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4D0E96">
        <w:rPr>
          <w:rFonts w:cs="Calibri"/>
          <w:szCs w:val="24"/>
        </w:rPr>
        <w:t xml:space="preserve"> astronomy and</w:t>
      </w:r>
      <w:r w:rsidR="006F334B">
        <w:rPr>
          <w:rFonts w:cs="Calibri"/>
          <w:szCs w:val="24"/>
        </w:rPr>
        <w:t>/or</w:t>
      </w:r>
      <w:r w:rsidR="004D0E96">
        <w:rPr>
          <w:rFonts w:cs="Calibri"/>
          <w:szCs w:val="24"/>
        </w:rPr>
        <w:t xml:space="preserve"> astrophysics.</w:t>
      </w:r>
    </w:p>
    <w:p w14:paraId="4FB9C4C5" w14:textId="41283EA2" w:rsidR="001077A0" w:rsidRPr="005C2DA3" w:rsidRDefault="001077A0" w:rsidP="001077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w:t>
      </w:r>
      <w:r w:rsidR="004D0E96">
        <w:rPr>
          <w:rFonts w:cs="Calibri"/>
          <w:szCs w:val="24"/>
        </w:rPr>
        <w:t xml:space="preserve">relevant </w:t>
      </w:r>
      <w:r w:rsidRPr="005C2DA3">
        <w:rPr>
          <w:rFonts w:cs="Calibri"/>
          <w:szCs w:val="24"/>
        </w:rPr>
        <w:t>postdoctoral research experience.</w:t>
      </w:r>
    </w:p>
    <w:p w14:paraId="0C94B159" w14:textId="77777777" w:rsidR="004D0E96" w:rsidRDefault="004D0E96" w:rsidP="004D0E96">
      <w:pPr>
        <w:numPr>
          <w:ilvl w:val="0"/>
          <w:numId w:val="25"/>
        </w:numPr>
        <w:spacing w:before="0" w:after="60" w:line="240" w:lineRule="auto"/>
        <w:rPr>
          <w:szCs w:val="24"/>
        </w:rPr>
      </w:pPr>
      <w:r>
        <w:rPr>
          <w:szCs w:val="24"/>
        </w:rPr>
        <w:t>Experience with standard radio astronomy imaging software and scripting languages (such as CASA and python) running on Linux.</w:t>
      </w:r>
    </w:p>
    <w:p w14:paraId="3F646651" w14:textId="77777777" w:rsidR="004D0E96" w:rsidRDefault="004D0E96" w:rsidP="004D0E96">
      <w:pPr>
        <w:numPr>
          <w:ilvl w:val="0"/>
          <w:numId w:val="25"/>
        </w:numPr>
        <w:spacing w:before="0" w:after="60" w:line="240" w:lineRule="auto"/>
        <w:rPr>
          <w:szCs w:val="24"/>
        </w:rPr>
      </w:pPr>
      <w:r>
        <w:rPr>
          <w:szCs w:val="24"/>
        </w:rPr>
        <w:t>Experience with calibration and imaging of radio interferometer data and error identification.</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6874460E" w14:textId="77777777" w:rsidR="004D0E96" w:rsidRDefault="004D0E96" w:rsidP="004D0E96">
      <w:pPr>
        <w:numPr>
          <w:ilvl w:val="0"/>
          <w:numId w:val="26"/>
        </w:numPr>
        <w:tabs>
          <w:tab w:val="center" w:pos="5103"/>
        </w:tabs>
        <w:spacing w:before="0" w:after="60" w:line="240" w:lineRule="auto"/>
        <w:rPr>
          <w:iCs/>
          <w:szCs w:val="24"/>
        </w:rPr>
      </w:pPr>
      <w:r>
        <w:rPr>
          <w:iCs/>
          <w:szCs w:val="24"/>
        </w:rPr>
        <w:t>Experience with large-area radio astronomy survey data processing.</w:t>
      </w:r>
    </w:p>
    <w:p w14:paraId="4FB0741B" w14:textId="77777777" w:rsidR="004D0E96" w:rsidRDefault="004D0E96" w:rsidP="004D0E96">
      <w:pPr>
        <w:numPr>
          <w:ilvl w:val="0"/>
          <w:numId w:val="26"/>
        </w:numPr>
        <w:tabs>
          <w:tab w:val="center" w:pos="5103"/>
        </w:tabs>
        <w:spacing w:before="0" w:after="60" w:line="240" w:lineRule="auto"/>
        <w:rPr>
          <w:iCs/>
          <w:szCs w:val="24"/>
        </w:rPr>
      </w:pPr>
      <w:r>
        <w:rPr>
          <w:iCs/>
          <w:szCs w:val="24"/>
        </w:rPr>
        <w:t>Research experience with radio galaxies and multi-wavelength cross-identification.</w:t>
      </w:r>
    </w:p>
    <w:p w14:paraId="3F6314AA" w14:textId="77777777" w:rsidR="004D0E96" w:rsidRDefault="004D0E96" w:rsidP="004D0E96">
      <w:pPr>
        <w:numPr>
          <w:ilvl w:val="0"/>
          <w:numId w:val="26"/>
        </w:numPr>
        <w:tabs>
          <w:tab w:val="center" w:pos="5103"/>
        </w:tabs>
        <w:spacing w:before="0" w:after="60" w:line="240" w:lineRule="auto"/>
        <w:rPr>
          <w:iCs/>
          <w:szCs w:val="24"/>
        </w:rPr>
      </w:pPr>
      <w:r>
        <w:rPr>
          <w:iCs/>
          <w:szCs w:val="24"/>
        </w:rPr>
        <w:t>Experience conducting astronomical research in high-performance computing environments.</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E66FADD" w14:textId="77777777" w:rsidR="001077A0" w:rsidRPr="00A9439D" w:rsidRDefault="001077A0" w:rsidP="001077A0">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492CD7E1" w14:textId="77777777" w:rsidR="00D05996" w:rsidRPr="003972A7" w:rsidRDefault="00D05996" w:rsidP="00D05996">
      <w:pPr>
        <w:pStyle w:val="Boxedlistbullet"/>
        <w:spacing w:before="100" w:beforeAutospacing="1" w:after="100" w:afterAutospacing="1"/>
      </w:pPr>
      <w:r w:rsidRPr="003972A7">
        <w:lastRenderedPageBreak/>
        <w:t xml:space="preserve">The successful candidate may be asked to obtain and provide evidence of a National Police Check or equivalent. Please note that people with criminal records are not automatically deemed ineligible. Each application will be considered on its merits. </w:t>
      </w:r>
    </w:p>
    <w:p w14:paraId="58629FB0" w14:textId="77777777" w:rsidR="00D05996" w:rsidRPr="003972A7" w:rsidRDefault="00D05996" w:rsidP="00D05996">
      <w:pPr>
        <w:pStyle w:val="Boxedlistbullet"/>
        <w:spacing w:before="100" w:beforeAutospacing="1" w:after="100" w:afterAutospacing="1"/>
      </w:pPr>
      <w:r w:rsidRPr="003972A7">
        <w:t>The successful candidate may be required to undertake a pre-employment medical examination prior to commencement.</w:t>
      </w:r>
    </w:p>
    <w:p w14:paraId="5A9511AE" w14:textId="77777777" w:rsidR="00D05996" w:rsidRPr="003972A7" w:rsidRDefault="00D05996" w:rsidP="00D05996">
      <w:pPr>
        <w:pStyle w:val="Boxedlistbullet"/>
        <w:spacing w:before="100" w:beforeAutospacing="1" w:after="100" w:afterAutospacing="1"/>
      </w:pPr>
      <w:r w:rsidRPr="003972A7">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42B3B45" w14:textId="62CF40D0" w:rsidR="004A4DE4" w:rsidRDefault="004A4DE4" w:rsidP="004A4DE4">
      <w:pPr>
        <w:spacing w:after="180"/>
      </w:pPr>
      <w:r w:rsidRPr="00544703">
        <w:rPr>
          <w:bCs/>
          <w:szCs w:val="24"/>
        </w:rPr>
        <w:t xml:space="preserve">Find out more about CSIRO </w:t>
      </w:r>
      <w:hyperlink r:id="rId18" w:history="1">
        <w:r w:rsidR="00D05996" w:rsidRPr="00EE06EA">
          <w:rPr>
            <w:rStyle w:val="Hyperlink"/>
            <w:rFonts w:cs="Arial"/>
            <w:bCs/>
            <w:szCs w:val="24"/>
          </w:rPr>
          <w:t>Astronomy and Space</w:t>
        </w:r>
      </w:hyperlink>
    </w:p>
    <w:p w14:paraId="43F643D4" w14:textId="77777777" w:rsidR="00D05996" w:rsidRDefault="00D05996" w:rsidP="004A4DE4">
      <w:pPr>
        <w:spacing w:after="180"/>
        <w:rPr>
          <w:bCs/>
          <w:szCs w:val="24"/>
        </w:rPr>
      </w:pPr>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7647" w14:textId="77777777" w:rsidR="0007500F" w:rsidRDefault="0007500F" w:rsidP="000A377A">
      <w:r>
        <w:separator/>
      </w:r>
    </w:p>
  </w:endnote>
  <w:endnote w:type="continuationSeparator" w:id="0">
    <w:p w14:paraId="1A1FE87D" w14:textId="77777777" w:rsidR="0007500F" w:rsidRDefault="0007500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B617" w14:textId="77777777" w:rsidR="0007500F" w:rsidRDefault="0007500F" w:rsidP="000A377A">
      <w:r>
        <w:separator/>
      </w:r>
    </w:p>
  </w:footnote>
  <w:footnote w:type="continuationSeparator" w:id="0">
    <w:p w14:paraId="112D95AA" w14:textId="77777777" w:rsidR="0007500F" w:rsidRDefault="0007500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2E15B10"/>
    <w:multiLevelType w:val="hybridMultilevel"/>
    <w:tmpl w:val="6A0EF1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CC9"/>
    <w:rsid w:val="00062DC4"/>
    <w:rsid w:val="00064F11"/>
    <w:rsid w:val="000673D6"/>
    <w:rsid w:val="00071DFB"/>
    <w:rsid w:val="00073353"/>
    <w:rsid w:val="000749CD"/>
    <w:rsid w:val="0007500F"/>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0E96"/>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C7C"/>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334B"/>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99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6EA"/>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5075241">
      <w:bodyDiv w:val="1"/>
      <w:marLeft w:val="0"/>
      <w:marRight w:val="0"/>
      <w:marTop w:val="0"/>
      <w:marBottom w:val="0"/>
      <w:divBdr>
        <w:top w:val="none" w:sz="0" w:space="0" w:color="auto"/>
        <w:left w:val="none" w:sz="0" w:space="0" w:color="auto"/>
        <w:bottom w:val="none" w:sz="0" w:space="0" w:color="auto"/>
        <w:right w:val="none" w:sz="0" w:space="0" w:color="auto"/>
      </w:divBdr>
    </w:div>
    <w:div w:id="357584355">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543178069">
      <w:bodyDiv w:val="1"/>
      <w:marLeft w:val="0"/>
      <w:marRight w:val="0"/>
      <w:marTop w:val="0"/>
      <w:marBottom w:val="0"/>
      <w:divBdr>
        <w:top w:val="none" w:sz="0" w:space="0" w:color="auto"/>
        <w:left w:val="none" w:sz="0" w:space="0" w:color="auto"/>
        <w:bottom w:val="none" w:sz="0" w:space="0" w:color="auto"/>
        <w:right w:val="none" w:sz="0" w:space="0" w:color="auto"/>
      </w:divBdr>
    </w:div>
    <w:div w:id="631977860">
      <w:bodyDiv w:val="1"/>
      <w:marLeft w:val="0"/>
      <w:marRight w:val="0"/>
      <w:marTop w:val="0"/>
      <w:marBottom w:val="0"/>
      <w:divBdr>
        <w:top w:val="none" w:sz="0" w:space="0" w:color="auto"/>
        <w:left w:val="none" w:sz="0" w:space="0" w:color="auto"/>
        <w:bottom w:val="none" w:sz="0" w:space="0" w:color="auto"/>
        <w:right w:val="none" w:sz="0" w:space="0" w:color="auto"/>
      </w:divBdr>
    </w:div>
    <w:div w:id="163571861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technology-space/astronomy-spa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csiro.au/ra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64D8F"/>
    <w:rsid w:val="003C6F9C"/>
    <w:rsid w:val="00414F94"/>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7BA07325-3026-4559-B431-6BA9AB8E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1489</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2021-03-29T03:10:00Z</dcterms:created>
  <dcterms:modified xsi:type="dcterms:W3CDTF">2021-03-29T03:13:00Z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