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57" w:type="dxa"/>
        <w:tblInd w:w="0" w:type="dxa"/>
        <w:tblLook w:val="00A0" w:firstRow="1" w:lastRow="0" w:firstColumn="1" w:lastColumn="0" w:noHBand="0" w:noVBand="0"/>
      </w:tblPr>
      <w:tblGrid>
        <w:gridCol w:w="2978"/>
        <w:gridCol w:w="6779"/>
      </w:tblGrid>
      <w:tr w:rsidR="00452FD5" w:rsidRPr="00AE600B" w14:paraId="275C359F" w14:textId="77777777" w:rsidTr="00B855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AE600B" w:rsidRDefault="00452FD5" w:rsidP="00BB7DC7">
            <w:pPr>
              <w:pStyle w:val="ColumnHeading"/>
              <w:rPr>
                <w:sz w:val="22"/>
              </w:rPr>
            </w:pPr>
            <w:r w:rsidRPr="00AE600B">
              <w:rPr>
                <w:sz w:val="22"/>
              </w:rPr>
              <w:t>The following information is for applicants</w:t>
            </w:r>
          </w:p>
        </w:tc>
      </w:tr>
      <w:tr w:rsidR="00CC201B" w:rsidRPr="00AE600B" w14:paraId="68C91CD6" w14:textId="77777777" w:rsidTr="00B8552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6" w:type="pct"/>
          </w:tcPr>
          <w:p w14:paraId="1781D953" w14:textId="77777777" w:rsidR="00CC201B" w:rsidRPr="00AE600B" w:rsidRDefault="00BB763A" w:rsidP="00BB7DC7">
            <w:pPr>
              <w:pStyle w:val="TableText"/>
              <w:rPr>
                <w:sz w:val="22"/>
              </w:rPr>
            </w:pPr>
            <w:r w:rsidRPr="00AE600B">
              <w:rPr>
                <w:sz w:val="22"/>
              </w:rPr>
              <w:t>Advertised Job Title</w:t>
            </w:r>
          </w:p>
        </w:tc>
        <w:tc>
          <w:tcPr>
            <w:tcW w:w="3474" w:type="pct"/>
          </w:tcPr>
          <w:p w14:paraId="6B7B0058" w14:textId="0CF94790" w:rsidR="00CC201B" w:rsidRPr="00AE600B" w:rsidRDefault="00EA035A" w:rsidP="00BB7DC7">
            <w:pPr>
              <w:pStyle w:val="TableText"/>
              <w:cnfStyle w:val="000000100000" w:firstRow="0" w:lastRow="0" w:firstColumn="0" w:lastColumn="0" w:oddVBand="0" w:evenVBand="0" w:oddHBand="1" w:evenHBand="0" w:firstRowFirstColumn="0" w:firstRowLastColumn="0" w:lastRowFirstColumn="0" w:lastRowLastColumn="0"/>
              <w:rPr>
                <w:sz w:val="22"/>
              </w:rPr>
            </w:pPr>
            <w:r w:rsidRPr="00AE600B">
              <w:rPr>
                <w:sz w:val="22"/>
              </w:rPr>
              <w:t xml:space="preserve">Antenna and </w:t>
            </w:r>
            <w:r w:rsidR="00F07ADA">
              <w:rPr>
                <w:sz w:val="22"/>
              </w:rPr>
              <w:t xml:space="preserve">Radio Frequency </w:t>
            </w:r>
            <w:r w:rsidRPr="00AE600B">
              <w:rPr>
                <w:sz w:val="22"/>
              </w:rPr>
              <w:t>Engineer</w:t>
            </w:r>
          </w:p>
        </w:tc>
      </w:tr>
      <w:tr w:rsidR="00CC201B" w:rsidRPr="00AE600B" w14:paraId="6F5F2209" w14:textId="77777777" w:rsidTr="00B8552C">
        <w:trPr>
          <w:trHeight w:val="337"/>
        </w:trPr>
        <w:tc>
          <w:tcPr>
            <w:cnfStyle w:val="001000000000" w:firstRow="0" w:lastRow="0" w:firstColumn="1" w:lastColumn="0" w:oddVBand="0" w:evenVBand="0" w:oddHBand="0" w:evenHBand="0" w:firstRowFirstColumn="0" w:firstRowLastColumn="0" w:lastRowFirstColumn="0" w:lastRowLastColumn="0"/>
            <w:tcW w:w="1526" w:type="pct"/>
          </w:tcPr>
          <w:p w14:paraId="06643B1A" w14:textId="77777777" w:rsidR="00CC201B" w:rsidRPr="00AE600B" w:rsidRDefault="00BB763A" w:rsidP="00BB7DC7">
            <w:pPr>
              <w:pStyle w:val="TableText"/>
              <w:rPr>
                <w:sz w:val="22"/>
              </w:rPr>
            </w:pPr>
            <w:r w:rsidRPr="00AE600B">
              <w:rPr>
                <w:sz w:val="22"/>
              </w:rPr>
              <w:t>Job Reference</w:t>
            </w:r>
          </w:p>
        </w:tc>
        <w:tc>
          <w:tcPr>
            <w:tcW w:w="3474" w:type="pct"/>
          </w:tcPr>
          <w:p w14:paraId="4E3C0380" w14:textId="683D6043" w:rsidR="00CC201B" w:rsidRPr="00AE600B" w:rsidRDefault="00FC7A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73292</w:t>
            </w:r>
          </w:p>
        </w:tc>
      </w:tr>
      <w:tr w:rsidR="00BB778B" w:rsidRPr="00AE600B" w14:paraId="5C2402CA"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2FA9999F" w14:textId="77777777" w:rsidR="00BB778B" w:rsidRPr="00AE600B" w:rsidRDefault="00BB778B" w:rsidP="00BB778B">
            <w:pPr>
              <w:pStyle w:val="TableText"/>
              <w:rPr>
                <w:sz w:val="22"/>
              </w:rPr>
            </w:pPr>
            <w:r w:rsidRPr="00AE600B">
              <w:rPr>
                <w:sz w:val="22"/>
              </w:rPr>
              <w:t>Tenure</w:t>
            </w:r>
          </w:p>
        </w:tc>
        <w:tc>
          <w:tcPr>
            <w:tcW w:w="3474" w:type="pct"/>
          </w:tcPr>
          <w:p w14:paraId="70DD3CDE" w14:textId="7E60F54A" w:rsidR="00BB778B" w:rsidRPr="00AE600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 xml:space="preserve">Specified Term of </w:t>
            </w:r>
            <w:r w:rsidR="008A71EF" w:rsidRPr="00AE600B">
              <w:rPr>
                <w:b/>
                <w:bCs/>
                <w:sz w:val="22"/>
              </w:rPr>
              <w:t>three</w:t>
            </w:r>
            <w:r w:rsidRPr="00AE600B">
              <w:rPr>
                <w:sz w:val="22"/>
              </w:rPr>
              <w:t xml:space="preserve"> years </w:t>
            </w:r>
          </w:p>
          <w:p w14:paraId="32FAD757" w14:textId="61F9C793" w:rsidR="00BB778B" w:rsidRPr="00BE50BE"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i/>
                <w:iCs/>
                <w:sz w:val="22"/>
              </w:rPr>
            </w:pPr>
            <w:r w:rsidRPr="00AE600B">
              <w:rPr>
                <w:sz w:val="22"/>
              </w:rPr>
              <w:t>Full-time</w:t>
            </w:r>
            <w:r w:rsidR="00BE50BE">
              <w:rPr>
                <w:sz w:val="22"/>
              </w:rPr>
              <w:t xml:space="preserve"> </w:t>
            </w:r>
            <w:r w:rsidR="00F07ADA">
              <w:rPr>
                <w:sz w:val="22"/>
              </w:rPr>
              <w:t>or Job-share (if circumstances permit)</w:t>
            </w:r>
          </w:p>
        </w:tc>
      </w:tr>
      <w:tr w:rsidR="00BB778B" w:rsidRPr="00AE600B" w14:paraId="10EA6FAA" w14:textId="77777777" w:rsidTr="00B8552C">
        <w:trPr>
          <w:trHeight w:val="413"/>
        </w:trPr>
        <w:tc>
          <w:tcPr>
            <w:cnfStyle w:val="001000000000" w:firstRow="0" w:lastRow="0" w:firstColumn="1" w:lastColumn="0" w:oddVBand="0" w:evenVBand="0" w:oddHBand="0" w:evenHBand="0" w:firstRowFirstColumn="0" w:firstRowLastColumn="0" w:lastRowFirstColumn="0" w:lastRowLastColumn="0"/>
            <w:tcW w:w="1526" w:type="pct"/>
          </w:tcPr>
          <w:p w14:paraId="6C8BE595" w14:textId="77777777" w:rsidR="00BB778B" w:rsidRPr="00AE600B" w:rsidRDefault="00BB778B" w:rsidP="00BB778B">
            <w:pPr>
              <w:pStyle w:val="TableText"/>
              <w:rPr>
                <w:sz w:val="22"/>
              </w:rPr>
            </w:pPr>
            <w:r w:rsidRPr="00AE600B">
              <w:rPr>
                <w:sz w:val="22"/>
              </w:rPr>
              <w:t>Salary Range</w:t>
            </w:r>
          </w:p>
        </w:tc>
        <w:tc>
          <w:tcPr>
            <w:tcW w:w="3474" w:type="pct"/>
          </w:tcPr>
          <w:p w14:paraId="4DF37C0A" w14:textId="272BED93" w:rsidR="00BB778B" w:rsidRPr="00AE600B" w:rsidRDefault="00BB778B" w:rsidP="00B8552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AE600B">
              <w:rPr>
                <w:sz w:val="22"/>
              </w:rPr>
              <w:t>AU$</w:t>
            </w:r>
            <w:r w:rsidR="001E1B12" w:rsidRPr="00AE600B">
              <w:rPr>
                <w:sz w:val="22"/>
              </w:rPr>
              <w:t>98</w:t>
            </w:r>
            <w:r w:rsidRPr="00AE600B">
              <w:rPr>
                <w:sz w:val="22"/>
              </w:rPr>
              <w:t>k - AU$</w:t>
            </w:r>
            <w:r w:rsidR="001E1B12" w:rsidRPr="00AE600B">
              <w:rPr>
                <w:sz w:val="22"/>
              </w:rPr>
              <w:t>1</w:t>
            </w:r>
            <w:r w:rsidR="00502CD0" w:rsidRPr="00AE600B">
              <w:rPr>
                <w:sz w:val="22"/>
              </w:rPr>
              <w:t>0</w:t>
            </w:r>
            <w:r w:rsidR="00BE50BE">
              <w:rPr>
                <w:sz w:val="22"/>
              </w:rPr>
              <w:t>6</w:t>
            </w:r>
            <w:r w:rsidRPr="00AE600B">
              <w:rPr>
                <w:sz w:val="22"/>
              </w:rPr>
              <w:t>k per annum</w:t>
            </w:r>
            <w:r w:rsidR="00F07ADA">
              <w:rPr>
                <w:sz w:val="22"/>
              </w:rPr>
              <w:t xml:space="preserve"> (pro-rata for part-time)</w:t>
            </w:r>
            <w:r w:rsidR="00753609">
              <w:rPr>
                <w:sz w:val="22"/>
              </w:rPr>
              <w:t>,</w:t>
            </w:r>
            <w:r w:rsidR="00BE50BE">
              <w:rPr>
                <w:sz w:val="22"/>
              </w:rPr>
              <w:t xml:space="preserve"> </w:t>
            </w:r>
            <w:r w:rsidRPr="00AE600B">
              <w:rPr>
                <w:sz w:val="22"/>
              </w:rPr>
              <w:t>plus up to 15.4% superannuation</w:t>
            </w:r>
          </w:p>
        </w:tc>
      </w:tr>
      <w:tr w:rsidR="00926BE4" w:rsidRPr="00AE600B" w14:paraId="594D5A8A"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0CCA930B" w14:textId="77777777" w:rsidR="00926BE4" w:rsidRPr="00AE600B" w:rsidRDefault="00926BE4" w:rsidP="00BB7DC7">
            <w:pPr>
              <w:pStyle w:val="TableText"/>
              <w:rPr>
                <w:sz w:val="22"/>
              </w:rPr>
            </w:pPr>
            <w:r w:rsidRPr="00AE600B">
              <w:rPr>
                <w:sz w:val="22"/>
              </w:rPr>
              <w:t>Location</w:t>
            </w:r>
            <w:r w:rsidR="00C45886" w:rsidRPr="00AE600B">
              <w:rPr>
                <w:sz w:val="22"/>
              </w:rPr>
              <w:t>(s)</w:t>
            </w:r>
          </w:p>
        </w:tc>
        <w:tc>
          <w:tcPr>
            <w:tcW w:w="3474" w:type="pct"/>
          </w:tcPr>
          <w:p w14:paraId="5277CF02" w14:textId="0DB75B73" w:rsidR="00926BE4" w:rsidRPr="00AE600B" w:rsidRDefault="008A71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Marsfield</w:t>
            </w:r>
            <w:r w:rsidR="00526264" w:rsidRPr="00AE600B">
              <w:rPr>
                <w:sz w:val="22"/>
              </w:rPr>
              <w:t xml:space="preserve"> (Sydney) New South Wales</w:t>
            </w:r>
          </w:p>
        </w:tc>
      </w:tr>
      <w:tr w:rsidR="00926BE4" w:rsidRPr="00AE600B" w14:paraId="4C0C5611" w14:textId="77777777" w:rsidTr="00B8552C">
        <w:trPr>
          <w:trHeight w:val="413"/>
        </w:trPr>
        <w:tc>
          <w:tcPr>
            <w:cnfStyle w:val="001000000000" w:firstRow="0" w:lastRow="0" w:firstColumn="1" w:lastColumn="0" w:oddVBand="0" w:evenVBand="0" w:oddHBand="0" w:evenHBand="0" w:firstRowFirstColumn="0" w:firstRowLastColumn="0" w:lastRowFirstColumn="0" w:lastRowLastColumn="0"/>
            <w:tcW w:w="1526" w:type="pct"/>
          </w:tcPr>
          <w:p w14:paraId="07973FAC" w14:textId="77777777" w:rsidR="00926BE4" w:rsidRPr="00AE600B" w:rsidRDefault="00926BE4" w:rsidP="00BB7DC7">
            <w:pPr>
              <w:pStyle w:val="TableText"/>
              <w:rPr>
                <w:sz w:val="22"/>
              </w:rPr>
            </w:pPr>
            <w:r w:rsidRPr="00AE600B">
              <w:rPr>
                <w:sz w:val="22"/>
              </w:rPr>
              <w:t>Relocation Assistance</w:t>
            </w:r>
          </w:p>
        </w:tc>
        <w:tc>
          <w:tcPr>
            <w:tcW w:w="3474" w:type="pct"/>
          </w:tcPr>
          <w:p w14:paraId="50724D4D" w14:textId="197591EF" w:rsidR="00926BE4" w:rsidRPr="00AE600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600B">
              <w:rPr>
                <w:sz w:val="22"/>
              </w:rPr>
              <w:t>Will be provided to the successful candidate if required</w:t>
            </w:r>
            <w:r w:rsidR="00656EFD">
              <w:rPr>
                <w:sz w:val="22"/>
              </w:rPr>
              <w:t xml:space="preserve"> (within Australia)</w:t>
            </w:r>
          </w:p>
        </w:tc>
      </w:tr>
      <w:tr w:rsidR="00926BE4" w:rsidRPr="00AE600B" w14:paraId="4A631BFD"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104EB4E0" w14:textId="77777777" w:rsidR="00926BE4" w:rsidRPr="00AE600B" w:rsidRDefault="00926BE4" w:rsidP="00BB7DC7">
            <w:pPr>
              <w:pStyle w:val="TableText"/>
              <w:rPr>
                <w:sz w:val="22"/>
              </w:rPr>
            </w:pPr>
            <w:r w:rsidRPr="00AE600B">
              <w:rPr>
                <w:sz w:val="22"/>
              </w:rPr>
              <w:t>Applications are open to</w:t>
            </w:r>
          </w:p>
        </w:tc>
        <w:tc>
          <w:tcPr>
            <w:tcW w:w="3474" w:type="pct"/>
            <w:vAlign w:val="center"/>
          </w:tcPr>
          <w:p w14:paraId="346BCF16" w14:textId="4E6C4395" w:rsidR="00656EFD" w:rsidRPr="00656EFD" w:rsidRDefault="00656EFD" w:rsidP="00B8552C">
            <w:pPr>
              <w:pStyle w:val="TableBullet"/>
              <w:numPr>
                <w:ilvl w:val="0"/>
                <w:numId w:val="39"/>
              </w:numPr>
              <w:spacing w:before="0" w:after="0" w:line="240" w:lineRule="auto"/>
              <w:ind w:left="334" w:hanging="215"/>
              <w:cnfStyle w:val="000000100000" w:firstRow="0" w:lastRow="0" w:firstColumn="0" w:lastColumn="0" w:oddVBand="0" w:evenVBand="0" w:oddHBand="1" w:evenHBand="0" w:firstRowFirstColumn="0" w:firstRowLastColumn="0" w:lastRowFirstColumn="0" w:lastRowLastColumn="0"/>
              <w:rPr>
                <w:sz w:val="22"/>
              </w:rPr>
            </w:pPr>
            <w:r w:rsidRPr="00656EFD">
              <w:rPr>
                <w:sz w:val="22"/>
              </w:rPr>
              <w:t xml:space="preserve">Australian Citizens and Permanent Residents </w:t>
            </w:r>
          </w:p>
          <w:p w14:paraId="26F45250" w14:textId="4801CB94" w:rsidR="00656EFD" w:rsidRPr="00656EFD" w:rsidRDefault="00656EFD" w:rsidP="00B8552C">
            <w:pPr>
              <w:pStyle w:val="TableBullet"/>
              <w:numPr>
                <w:ilvl w:val="0"/>
                <w:numId w:val="39"/>
              </w:numPr>
              <w:spacing w:before="0" w:after="0" w:line="240" w:lineRule="auto"/>
              <w:ind w:left="334" w:hanging="215"/>
              <w:cnfStyle w:val="000000100000" w:firstRow="0" w:lastRow="0" w:firstColumn="0" w:lastColumn="0" w:oddVBand="0" w:evenVBand="0" w:oddHBand="1" w:evenHBand="0" w:firstRowFirstColumn="0" w:firstRowLastColumn="0" w:lastRowFirstColumn="0" w:lastRowLastColumn="0"/>
              <w:rPr>
                <w:sz w:val="22"/>
              </w:rPr>
            </w:pPr>
            <w:r w:rsidRPr="00656EFD">
              <w:rPr>
                <w:sz w:val="22"/>
              </w:rPr>
              <w:t>New Zealand Citizens who usually reside in Australia</w:t>
            </w:r>
            <w:r w:rsidRPr="00656EFD">
              <w:rPr>
                <w:i/>
                <w:iCs/>
                <w:sz w:val="22"/>
              </w:rPr>
              <w:t xml:space="preserve"> </w:t>
            </w:r>
          </w:p>
          <w:p w14:paraId="5D380D4D" w14:textId="3C4CB0F6" w:rsidR="00926BE4" w:rsidRPr="00AE600B" w:rsidRDefault="00656EFD" w:rsidP="00B8552C">
            <w:pPr>
              <w:pStyle w:val="TableBullet"/>
              <w:numPr>
                <w:ilvl w:val="0"/>
                <w:numId w:val="39"/>
              </w:numPr>
              <w:spacing w:before="0" w:after="0" w:line="240" w:lineRule="auto"/>
              <w:ind w:left="334" w:hanging="215"/>
              <w:cnfStyle w:val="000000100000" w:firstRow="0" w:lastRow="0" w:firstColumn="0" w:lastColumn="0" w:oddVBand="0" w:evenVBand="0" w:oddHBand="1" w:evenHBand="0" w:firstRowFirstColumn="0" w:firstRowLastColumn="0" w:lastRowFirstColumn="0" w:lastRowLastColumn="0"/>
              <w:rPr>
                <w:sz w:val="22"/>
              </w:rPr>
            </w:pPr>
            <w:r w:rsidRPr="00656EFD">
              <w:rPr>
                <w:sz w:val="22"/>
              </w:rPr>
              <w:t xml:space="preserve">Australian temporary residents who are currently residing in Australia and have the right to work for the expected duration of the term (at least to end of </w:t>
            </w:r>
            <w:r>
              <w:rPr>
                <w:sz w:val="22"/>
              </w:rPr>
              <w:t>July 2024</w:t>
            </w:r>
            <w:r w:rsidRPr="00656EFD">
              <w:rPr>
                <w:sz w:val="22"/>
              </w:rPr>
              <w:t>), with no requirement for sponsorship</w:t>
            </w:r>
          </w:p>
        </w:tc>
      </w:tr>
      <w:tr w:rsidR="00C45886" w:rsidRPr="00AE600B" w14:paraId="13C7D96F" w14:textId="77777777" w:rsidTr="00B8552C">
        <w:trPr>
          <w:trHeight w:val="413"/>
        </w:trPr>
        <w:tc>
          <w:tcPr>
            <w:cnfStyle w:val="001000000000" w:firstRow="0" w:lastRow="0" w:firstColumn="1" w:lastColumn="0" w:oddVBand="0" w:evenVBand="0" w:oddHBand="0" w:evenHBand="0" w:firstRowFirstColumn="0" w:firstRowLastColumn="0" w:lastRowFirstColumn="0" w:lastRowLastColumn="0"/>
            <w:tcW w:w="1526" w:type="pct"/>
          </w:tcPr>
          <w:p w14:paraId="57358AA8" w14:textId="77777777" w:rsidR="00C45886" w:rsidRPr="00AE600B" w:rsidRDefault="00C45886" w:rsidP="00BB7DC7">
            <w:pPr>
              <w:pStyle w:val="TableText"/>
              <w:rPr>
                <w:sz w:val="22"/>
              </w:rPr>
            </w:pPr>
            <w:r w:rsidRPr="00AE600B">
              <w:rPr>
                <w:sz w:val="22"/>
              </w:rPr>
              <w:t>Position reports to the</w:t>
            </w:r>
          </w:p>
        </w:tc>
        <w:tc>
          <w:tcPr>
            <w:tcW w:w="3474" w:type="pct"/>
          </w:tcPr>
          <w:p w14:paraId="3C152F64" w14:textId="2615410A" w:rsidR="00C45886" w:rsidRPr="00AE600B" w:rsidRDefault="008A71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600B">
              <w:rPr>
                <w:sz w:val="22"/>
              </w:rPr>
              <w:t xml:space="preserve">Team leader in the Antenna and Receiver </w:t>
            </w:r>
            <w:r w:rsidR="00E139B7" w:rsidRPr="00AE600B">
              <w:rPr>
                <w:sz w:val="22"/>
              </w:rPr>
              <w:t>Technologies Group, CASS</w:t>
            </w:r>
          </w:p>
        </w:tc>
      </w:tr>
      <w:tr w:rsidR="00926BE4" w:rsidRPr="00AE600B" w14:paraId="651596EF"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74ED4373" w14:textId="77777777" w:rsidR="00926BE4" w:rsidRPr="00AE600B" w:rsidRDefault="00926BE4" w:rsidP="00BB7DC7">
            <w:pPr>
              <w:pStyle w:val="TableText"/>
              <w:rPr>
                <w:sz w:val="22"/>
              </w:rPr>
            </w:pPr>
            <w:r w:rsidRPr="00AE600B">
              <w:rPr>
                <w:sz w:val="22"/>
              </w:rPr>
              <w:t>Client Focus – Internal</w:t>
            </w:r>
          </w:p>
        </w:tc>
        <w:tc>
          <w:tcPr>
            <w:tcW w:w="3474" w:type="pct"/>
          </w:tcPr>
          <w:p w14:paraId="4D418199" w14:textId="0B922502" w:rsidR="00926BE4" w:rsidRPr="00AE600B" w:rsidRDefault="00E139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5</w:t>
            </w:r>
            <w:r w:rsidR="00F54F83" w:rsidRPr="00AE600B">
              <w:rPr>
                <w:sz w:val="22"/>
              </w:rPr>
              <w:t>0%</w:t>
            </w:r>
            <w:r w:rsidRPr="00AE600B">
              <w:rPr>
                <w:sz w:val="22"/>
              </w:rPr>
              <w:t xml:space="preserve"> </w:t>
            </w:r>
          </w:p>
        </w:tc>
      </w:tr>
      <w:tr w:rsidR="00926BE4" w:rsidRPr="00AE600B" w14:paraId="7B696D35" w14:textId="77777777" w:rsidTr="00B8552C">
        <w:trPr>
          <w:trHeight w:val="413"/>
        </w:trPr>
        <w:tc>
          <w:tcPr>
            <w:cnfStyle w:val="001000000000" w:firstRow="0" w:lastRow="0" w:firstColumn="1" w:lastColumn="0" w:oddVBand="0" w:evenVBand="0" w:oddHBand="0" w:evenHBand="0" w:firstRowFirstColumn="0" w:firstRowLastColumn="0" w:lastRowFirstColumn="0" w:lastRowLastColumn="0"/>
            <w:tcW w:w="1526" w:type="pct"/>
          </w:tcPr>
          <w:p w14:paraId="084C2C30" w14:textId="77777777" w:rsidR="00926BE4" w:rsidRPr="00AE600B" w:rsidRDefault="00926BE4" w:rsidP="00BB7DC7">
            <w:pPr>
              <w:pStyle w:val="TableText"/>
              <w:rPr>
                <w:sz w:val="22"/>
              </w:rPr>
            </w:pPr>
            <w:r w:rsidRPr="00AE600B">
              <w:rPr>
                <w:sz w:val="22"/>
              </w:rPr>
              <w:t>Client Focus – External</w:t>
            </w:r>
          </w:p>
        </w:tc>
        <w:tc>
          <w:tcPr>
            <w:tcW w:w="3474" w:type="pct"/>
          </w:tcPr>
          <w:p w14:paraId="6D47ED59" w14:textId="2D769DD6" w:rsidR="00926BE4" w:rsidRPr="00AE600B" w:rsidRDefault="00E139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600B">
              <w:rPr>
                <w:sz w:val="22"/>
              </w:rPr>
              <w:t>5</w:t>
            </w:r>
            <w:r w:rsidR="00F54F83" w:rsidRPr="00AE600B">
              <w:rPr>
                <w:sz w:val="22"/>
              </w:rPr>
              <w:t>0%</w:t>
            </w:r>
          </w:p>
        </w:tc>
      </w:tr>
      <w:tr w:rsidR="00194B1C" w:rsidRPr="00AE600B" w14:paraId="120F9ADD"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168F9074" w14:textId="77777777" w:rsidR="00194B1C" w:rsidRPr="00AE600B" w:rsidRDefault="00C45886" w:rsidP="00BB7DC7">
            <w:pPr>
              <w:pStyle w:val="TableText"/>
              <w:rPr>
                <w:sz w:val="22"/>
              </w:rPr>
            </w:pPr>
            <w:r w:rsidRPr="00AE600B">
              <w:rPr>
                <w:sz w:val="22"/>
              </w:rPr>
              <w:t>Number of Direct Reports</w:t>
            </w:r>
          </w:p>
        </w:tc>
        <w:tc>
          <w:tcPr>
            <w:tcW w:w="3474" w:type="pct"/>
          </w:tcPr>
          <w:p w14:paraId="1CA571E8" w14:textId="77777777" w:rsidR="00194B1C" w:rsidRPr="00AE600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0</w:t>
            </w:r>
          </w:p>
        </w:tc>
      </w:tr>
      <w:tr w:rsidR="00194B1C" w:rsidRPr="00AE600B" w14:paraId="2108CF35" w14:textId="77777777" w:rsidTr="00B8552C">
        <w:trPr>
          <w:trHeight w:val="413"/>
        </w:trPr>
        <w:tc>
          <w:tcPr>
            <w:cnfStyle w:val="001000000000" w:firstRow="0" w:lastRow="0" w:firstColumn="1" w:lastColumn="0" w:oddVBand="0" w:evenVBand="0" w:oddHBand="0" w:evenHBand="0" w:firstRowFirstColumn="0" w:firstRowLastColumn="0" w:lastRowFirstColumn="0" w:lastRowLastColumn="0"/>
            <w:tcW w:w="1526" w:type="pct"/>
          </w:tcPr>
          <w:p w14:paraId="7BB4D1FE" w14:textId="77777777" w:rsidR="00194B1C" w:rsidRPr="00AE600B" w:rsidRDefault="00C45886" w:rsidP="00BB7DC7">
            <w:pPr>
              <w:pStyle w:val="TableText"/>
              <w:rPr>
                <w:sz w:val="22"/>
              </w:rPr>
            </w:pPr>
            <w:r w:rsidRPr="00AE600B">
              <w:rPr>
                <w:sz w:val="22"/>
              </w:rPr>
              <w:t>Enquire about this job</w:t>
            </w:r>
          </w:p>
        </w:tc>
        <w:tc>
          <w:tcPr>
            <w:tcW w:w="3474" w:type="pct"/>
          </w:tcPr>
          <w:p w14:paraId="62E908F0" w14:textId="2AA6D15D" w:rsidR="00194B1C" w:rsidRPr="00AE600B" w:rsidRDefault="004E7D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Stephanie Smith</w:t>
            </w:r>
            <w:r w:rsidR="0072318E" w:rsidRPr="00AE600B">
              <w:rPr>
                <w:sz w:val="22"/>
              </w:rPr>
              <w:t xml:space="preserve"> </w:t>
            </w:r>
            <w:r>
              <w:rPr>
                <w:sz w:val="22"/>
              </w:rPr>
              <w:t>–</w:t>
            </w:r>
            <w:r w:rsidR="00526264" w:rsidRPr="00AE600B">
              <w:rPr>
                <w:sz w:val="22"/>
              </w:rPr>
              <w:t xml:space="preserve"> </w:t>
            </w:r>
            <w:hyperlink r:id="rId12" w:history="1">
              <w:r w:rsidRPr="003E61CE">
                <w:rPr>
                  <w:rStyle w:val="Hyperlink"/>
                  <w:sz w:val="22"/>
                </w:rPr>
                <w:t>Stephanie.Smith@csiro.au</w:t>
              </w:r>
            </w:hyperlink>
            <w:r w:rsidR="00526264" w:rsidRPr="00AE600B">
              <w:rPr>
                <w:sz w:val="22"/>
              </w:rPr>
              <w:t xml:space="preserve"> </w:t>
            </w:r>
            <w:r w:rsidR="0072318E" w:rsidRPr="00AE600B">
              <w:rPr>
                <w:sz w:val="22"/>
              </w:rPr>
              <w:t xml:space="preserve">or </w:t>
            </w:r>
            <w:r w:rsidR="00526264" w:rsidRPr="00AE600B">
              <w:rPr>
                <w:sz w:val="22"/>
              </w:rPr>
              <w:t>tele</w:t>
            </w:r>
            <w:r w:rsidR="0072318E" w:rsidRPr="00AE600B">
              <w:rPr>
                <w:sz w:val="22"/>
              </w:rPr>
              <w:t xml:space="preserve">phone </w:t>
            </w:r>
            <w:r w:rsidR="00B8552C">
              <w:rPr>
                <w:sz w:val="22"/>
              </w:rPr>
              <w:t>0</w:t>
            </w:r>
            <w:r w:rsidR="0072318E" w:rsidRPr="00AE600B">
              <w:rPr>
                <w:sz w:val="22"/>
              </w:rPr>
              <w:t>2 9372 4</w:t>
            </w:r>
            <w:r>
              <w:rPr>
                <w:sz w:val="22"/>
              </w:rPr>
              <w:t>131</w:t>
            </w:r>
          </w:p>
        </w:tc>
      </w:tr>
      <w:tr w:rsidR="00194B1C" w:rsidRPr="00AE600B" w14:paraId="1A4FC0DE" w14:textId="77777777" w:rsidTr="00B855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6" w:type="pct"/>
          </w:tcPr>
          <w:p w14:paraId="6A01ECEF" w14:textId="77777777" w:rsidR="00194B1C" w:rsidRPr="00AE600B" w:rsidRDefault="00C45886" w:rsidP="00BB7DC7">
            <w:pPr>
              <w:pStyle w:val="TableText"/>
              <w:rPr>
                <w:sz w:val="22"/>
              </w:rPr>
            </w:pPr>
            <w:r w:rsidRPr="00AE600B">
              <w:rPr>
                <w:sz w:val="22"/>
              </w:rPr>
              <w:t>How to apply</w:t>
            </w:r>
          </w:p>
        </w:tc>
        <w:tc>
          <w:tcPr>
            <w:tcW w:w="3474" w:type="pct"/>
          </w:tcPr>
          <w:p w14:paraId="66EB6E01" w14:textId="77777777" w:rsidR="00F54F83" w:rsidRPr="00AE600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Apply online a</w:t>
            </w:r>
            <w:r w:rsidR="006F78A3" w:rsidRPr="00AE600B">
              <w:rPr>
                <w:sz w:val="22"/>
              </w:rPr>
              <w:t xml:space="preserve">t  </w:t>
            </w:r>
            <w:hyperlink r:id="rId13" w:history="1">
              <w:r w:rsidR="006F78A3" w:rsidRPr="00AE600B">
                <w:rPr>
                  <w:rStyle w:val="Hyperlink"/>
                  <w:sz w:val="22"/>
                </w:rPr>
                <w:t>https://jobs.csiro.au/</w:t>
              </w:r>
            </w:hyperlink>
            <w:r w:rsidR="006F78A3" w:rsidRPr="00AE600B">
              <w:rPr>
                <w:sz w:val="22"/>
              </w:rPr>
              <w:t xml:space="preserve"> </w:t>
            </w:r>
          </w:p>
          <w:p w14:paraId="70E80CC1" w14:textId="77777777" w:rsidR="00CB4BEC" w:rsidRPr="00AE600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 xml:space="preserve">Internal applicants please apply via </w:t>
            </w:r>
            <w:r w:rsidRPr="00AE600B">
              <w:rPr>
                <w:b/>
                <w:sz w:val="22"/>
              </w:rPr>
              <w:t>Jobs Central</w:t>
            </w:r>
          </w:p>
          <w:p w14:paraId="113E33A3" w14:textId="77777777" w:rsidR="00194B1C" w:rsidRPr="00AE600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600B">
              <w:rPr>
                <w:sz w:val="22"/>
              </w:rPr>
              <w:t xml:space="preserve">If you experience difficulties when applying, please email </w:t>
            </w:r>
            <w:hyperlink r:id="rId14" w:history="1">
              <w:r w:rsidRPr="00AE600B">
                <w:rPr>
                  <w:rStyle w:val="Hyperlink"/>
                  <w:sz w:val="22"/>
                </w:rPr>
                <w:t>careers.online@csiro.au</w:t>
              </w:r>
            </w:hyperlink>
            <w:r w:rsidRPr="00AE600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7B919F3E" w14:textId="5C801270" w:rsidR="00275468" w:rsidRPr="00526264" w:rsidRDefault="00AE600B" w:rsidP="00275468">
      <w:pPr>
        <w:rPr>
          <w:szCs w:val="24"/>
        </w:rPr>
      </w:pPr>
      <w:bookmarkStart w:id="1" w:name="_Toc341085720"/>
      <w:r>
        <w:rPr>
          <w:szCs w:val="24"/>
        </w:rPr>
        <w:t xml:space="preserve">The </w:t>
      </w:r>
      <w:r w:rsidRPr="00AE600B">
        <w:rPr>
          <w:szCs w:val="24"/>
        </w:rPr>
        <w:t>Antenna and R</w:t>
      </w:r>
      <w:r w:rsidR="00753609">
        <w:rPr>
          <w:szCs w:val="24"/>
        </w:rPr>
        <w:t xml:space="preserve">adio </w:t>
      </w:r>
      <w:r w:rsidRPr="00AE600B">
        <w:rPr>
          <w:szCs w:val="24"/>
        </w:rPr>
        <w:t>F</w:t>
      </w:r>
      <w:r w:rsidR="00753609">
        <w:rPr>
          <w:szCs w:val="24"/>
        </w:rPr>
        <w:t>requency (RF)</w:t>
      </w:r>
      <w:r w:rsidRPr="00AE600B">
        <w:rPr>
          <w:szCs w:val="24"/>
        </w:rPr>
        <w:t xml:space="preserve"> Engineer</w:t>
      </w:r>
      <w:r>
        <w:rPr>
          <w:szCs w:val="24"/>
        </w:rPr>
        <w:t xml:space="preserve"> provides</w:t>
      </w:r>
      <w:r w:rsidR="00275468" w:rsidRPr="00526264">
        <w:rPr>
          <w:szCs w:val="24"/>
        </w:rPr>
        <w:t xml:space="preserve"> antenna array beamforming expertise to </w:t>
      </w:r>
      <w:r w:rsidR="00212839" w:rsidRPr="00526264">
        <w:rPr>
          <w:szCs w:val="24"/>
        </w:rPr>
        <w:t xml:space="preserve">industry </w:t>
      </w:r>
      <w:r w:rsidR="00885755" w:rsidRPr="00526264">
        <w:rPr>
          <w:szCs w:val="24"/>
        </w:rPr>
        <w:t xml:space="preserve">clients and large </w:t>
      </w:r>
      <w:r w:rsidR="00275468" w:rsidRPr="00526264">
        <w:rPr>
          <w:szCs w:val="24"/>
        </w:rPr>
        <w:t xml:space="preserve">in-house </w:t>
      </w:r>
      <w:r w:rsidR="00885755" w:rsidRPr="00526264">
        <w:rPr>
          <w:szCs w:val="24"/>
        </w:rPr>
        <w:t>projects</w:t>
      </w:r>
      <w:r w:rsidR="00275468" w:rsidRPr="00526264">
        <w:rPr>
          <w:szCs w:val="24"/>
        </w:rPr>
        <w:t>.</w:t>
      </w:r>
      <w:r w:rsidR="005704A8" w:rsidRPr="00526264">
        <w:rPr>
          <w:szCs w:val="24"/>
        </w:rPr>
        <w:t xml:space="preserve"> </w:t>
      </w:r>
      <w:r>
        <w:rPr>
          <w:szCs w:val="24"/>
        </w:rPr>
        <w:t xml:space="preserve"> </w:t>
      </w:r>
      <w:r w:rsidR="00F02B79">
        <w:rPr>
          <w:szCs w:val="24"/>
        </w:rPr>
        <w:t>The</w:t>
      </w:r>
      <w:r w:rsidR="004E7D7D">
        <w:rPr>
          <w:szCs w:val="24"/>
        </w:rPr>
        <w:t xml:space="preserve"> initial </w:t>
      </w:r>
      <w:r w:rsidR="004E7D7D" w:rsidRPr="004E7D7D">
        <w:rPr>
          <w:szCs w:val="24"/>
        </w:rPr>
        <w:t xml:space="preserve">focus </w:t>
      </w:r>
      <w:r w:rsidR="00F02B79">
        <w:rPr>
          <w:szCs w:val="24"/>
        </w:rPr>
        <w:t xml:space="preserve">will be </w:t>
      </w:r>
      <w:r w:rsidR="004E7D7D" w:rsidRPr="004E7D7D">
        <w:rPr>
          <w:szCs w:val="24"/>
        </w:rPr>
        <w:t>on the phased array commercialisation project</w:t>
      </w:r>
      <w:r w:rsidR="004E7D7D">
        <w:rPr>
          <w:szCs w:val="24"/>
        </w:rPr>
        <w:t xml:space="preserve">.  </w:t>
      </w:r>
      <w:r>
        <w:rPr>
          <w:szCs w:val="24"/>
        </w:rPr>
        <w:t xml:space="preserve">The role involves using </w:t>
      </w:r>
      <w:r w:rsidR="00275468" w:rsidRPr="00526264">
        <w:rPr>
          <w:szCs w:val="24"/>
        </w:rPr>
        <w:t>model</w:t>
      </w:r>
      <w:r w:rsidR="00C9373D" w:rsidRPr="00526264">
        <w:rPr>
          <w:szCs w:val="24"/>
        </w:rPr>
        <w:t>s</w:t>
      </w:r>
      <w:r w:rsidR="00275468" w:rsidRPr="00526264">
        <w:rPr>
          <w:szCs w:val="24"/>
        </w:rPr>
        <w:t xml:space="preserve"> of </w:t>
      </w:r>
      <w:r w:rsidR="00740E20" w:rsidRPr="00526264">
        <w:rPr>
          <w:szCs w:val="24"/>
        </w:rPr>
        <w:t>our</w:t>
      </w:r>
      <w:r w:rsidR="00275468" w:rsidRPr="00526264">
        <w:rPr>
          <w:szCs w:val="24"/>
        </w:rPr>
        <w:t xml:space="preserve"> phased array </w:t>
      </w:r>
      <w:r w:rsidR="00740E20" w:rsidRPr="00526264">
        <w:rPr>
          <w:szCs w:val="24"/>
        </w:rPr>
        <w:t xml:space="preserve">design </w:t>
      </w:r>
      <w:r w:rsidR="00275468" w:rsidRPr="00526264">
        <w:rPr>
          <w:szCs w:val="24"/>
        </w:rPr>
        <w:t xml:space="preserve">to evaluate the capabilities with digital beamforming, including beamformer weights, aperture tapering and G/T with scan angle. </w:t>
      </w:r>
      <w:r>
        <w:rPr>
          <w:szCs w:val="24"/>
        </w:rPr>
        <w:t xml:space="preserve">The position </w:t>
      </w:r>
      <w:r w:rsidR="00275468" w:rsidRPr="00526264">
        <w:rPr>
          <w:szCs w:val="24"/>
        </w:rPr>
        <w:t>interact</w:t>
      </w:r>
      <w:r>
        <w:rPr>
          <w:szCs w:val="24"/>
        </w:rPr>
        <w:t>s</w:t>
      </w:r>
      <w:r w:rsidR="00275468" w:rsidRPr="00526264">
        <w:rPr>
          <w:szCs w:val="24"/>
        </w:rPr>
        <w:t xml:space="preserve"> with other hardware and software engineers to implement and integrate the beamforming algorithms into the array, develop a measurement and test plan for </w:t>
      </w:r>
      <w:r w:rsidR="74183EFA" w:rsidRPr="00526264">
        <w:rPr>
          <w:szCs w:val="24"/>
        </w:rPr>
        <w:t>a</w:t>
      </w:r>
      <w:r w:rsidR="73E72162" w:rsidRPr="00526264">
        <w:rPr>
          <w:szCs w:val="24"/>
        </w:rPr>
        <w:t xml:space="preserve"> demonstrat</w:t>
      </w:r>
      <w:r w:rsidR="7582F1C3" w:rsidRPr="00526264">
        <w:rPr>
          <w:szCs w:val="24"/>
        </w:rPr>
        <w:t>ion</w:t>
      </w:r>
      <w:r w:rsidR="00275468" w:rsidRPr="00526264">
        <w:rPr>
          <w:szCs w:val="24"/>
        </w:rPr>
        <w:t xml:space="preserve"> array and be </w:t>
      </w:r>
      <w:r w:rsidR="0FBCEFC1" w:rsidRPr="00526264">
        <w:rPr>
          <w:szCs w:val="24"/>
        </w:rPr>
        <w:t>involved in</w:t>
      </w:r>
      <w:r w:rsidR="73E72162" w:rsidRPr="00526264">
        <w:rPr>
          <w:szCs w:val="24"/>
        </w:rPr>
        <w:t xml:space="preserve"> </w:t>
      </w:r>
      <w:r w:rsidR="00275468" w:rsidRPr="00526264">
        <w:rPr>
          <w:szCs w:val="24"/>
        </w:rPr>
        <w:t>the commissioning of the demonstrator on site.</w:t>
      </w:r>
    </w:p>
    <w:p w14:paraId="60E11E51" w14:textId="77777777" w:rsidR="00BE50BE" w:rsidRPr="00526264" w:rsidRDefault="00BE50BE" w:rsidP="00BE50BE">
      <w:pPr>
        <w:rPr>
          <w:szCs w:val="24"/>
        </w:rPr>
      </w:pPr>
      <w:bookmarkStart w:id="2" w:name="_Hlk69833622"/>
      <w:r>
        <w:rPr>
          <w:szCs w:val="24"/>
        </w:rPr>
        <w:lastRenderedPageBreak/>
        <w:t>The position forms</w:t>
      </w:r>
      <w:r w:rsidRPr="00526264">
        <w:rPr>
          <w:szCs w:val="24"/>
        </w:rPr>
        <w:t xml:space="preserve"> part of a skilled engineering team responsible for the development, production, and maintenance of low noise radio astronomy receiver systems together with associated RF, IF and electronic systems. The antennas and receiving systems operate over the frequency range 0.2 to 115 GHz and encompass the fields of cryogenically cooled microwave receivers, specialised RF and analogue electronics and highly integrated receivers.</w:t>
      </w:r>
      <w:r w:rsidRPr="00526264">
        <w:rPr>
          <w:rFonts w:ascii="Segoe UI" w:eastAsia="Segoe UI" w:hAnsi="Segoe UI" w:cs="Segoe UI"/>
          <w:color w:val="000000" w:themeColor="text2"/>
          <w:szCs w:val="24"/>
        </w:rPr>
        <w:t xml:space="preserve"> </w:t>
      </w:r>
    </w:p>
    <w:bookmarkEnd w:id="2"/>
    <w:p w14:paraId="237ACA42" w14:textId="6D2A8B9D" w:rsidR="00B50C20" w:rsidRPr="00B50C20" w:rsidRDefault="00B50C20" w:rsidP="00B50C20">
      <w:pPr>
        <w:pStyle w:val="Heading3"/>
      </w:pPr>
      <w:r w:rsidRPr="00B50C20">
        <w:t>Duties and Key Result Areas</w:t>
      </w:r>
    </w:p>
    <w:p w14:paraId="1429B1B2" w14:textId="65FF9385" w:rsidR="00916F04" w:rsidRDefault="00AF2B69" w:rsidP="00252CFB">
      <w:pPr>
        <w:pStyle w:val="ListParagraph"/>
        <w:numPr>
          <w:ilvl w:val="0"/>
          <w:numId w:val="23"/>
        </w:numPr>
        <w:spacing w:before="0" w:after="60" w:line="240" w:lineRule="auto"/>
        <w:ind w:left="470" w:hanging="364"/>
        <w:contextualSpacing w:val="0"/>
      </w:pPr>
      <w:r w:rsidRPr="00AF2B69">
        <w:t>Work closely with our antenna and signal processing engineers to optimise digital beamforming approaches for our array</w:t>
      </w:r>
      <w:r w:rsidR="005D3515">
        <w:t>.</w:t>
      </w:r>
    </w:p>
    <w:p w14:paraId="06CBFAF9" w14:textId="004CC91A" w:rsidR="00916F04" w:rsidRDefault="00916F04" w:rsidP="00252CFB">
      <w:pPr>
        <w:pStyle w:val="ListParagraph"/>
        <w:numPr>
          <w:ilvl w:val="0"/>
          <w:numId w:val="23"/>
        </w:numPr>
        <w:spacing w:before="0" w:after="60" w:line="240" w:lineRule="auto"/>
        <w:ind w:left="470" w:hanging="364"/>
        <w:contextualSpacing w:val="0"/>
      </w:pPr>
      <w:r>
        <w:t>Develop prediction</w:t>
      </w:r>
      <w:r w:rsidR="00AF192F">
        <w:t xml:space="preserve">s </w:t>
      </w:r>
      <w:r w:rsidR="00BD190D">
        <w:t>of</w:t>
      </w:r>
      <w:r w:rsidR="00AF192F">
        <w:t xml:space="preserve"> the</w:t>
      </w:r>
      <w:r w:rsidR="00BD190D">
        <w:t xml:space="preserve"> array</w:t>
      </w:r>
      <w:r w:rsidR="00252CFB">
        <w:t xml:space="preserve"> performance </w:t>
      </w:r>
      <w:r w:rsidR="00BD190D">
        <w:t>in</w:t>
      </w:r>
      <w:r w:rsidR="00292FCF">
        <w:t xml:space="preserve"> various scenarios</w:t>
      </w:r>
      <w:r w:rsidR="005D4749">
        <w:t>.</w:t>
      </w:r>
    </w:p>
    <w:p w14:paraId="5ABD50B3" w14:textId="02FC53F6" w:rsidR="00252CFB" w:rsidRDefault="00252CFB" w:rsidP="00252CFB">
      <w:pPr>
        <w:pStyle w:val="ListParagraph"/>
        <w:numPr>
          <w:ilvl w:val="0"/>
          <w:numId w:val="23"/>
        </w:numPr>
        <w:spacing w:before="0" w:after="60" w:line="240" w:lineRule="auto"/>
        <w:ind w:left="470" w:hanging="364"/>
        <w:contextualSpacing w:val="0"/>
      </w:pPr>
      <w:r>
        <w:t xml:space="preserve">Work closely with </w:t>
      </w:r>
      <w:r w:rsidR="00AD1970">
        <w:t>h</w:t>
      </w:r>
      <w:r>
        <w:t xml:space="preserve">ardware and </w:t>
      </w:r>
      <w:r w:rsidR="00AD1970">
        <w:t>s</w:t>
      </w:r>
      <w:r>
        <w:t xml:space="preserve">oftware </w:t>
      </w:r>
      <w:r w:rsidR="00AD1970">
        <w:t>e</w:t>
      </w:r>
      <w:r>
        <w:t>ngineers to implement the beamforming algorithms into the array.</w:t>
      </w:r>
    </w:p>
    <w:p w14:paraId="2BCDCB1B" w14:textId="4DDEC772" w:rsidR="00252CFB" w:rsidRDefault="00252CFB" w:rsidP="00252CFB">
      <w:pPr>
        <w:pStyle w:val="ListParagraph"/>
        <w:numPr>
          <w:ilvl w:val="0"/>
          <w:numId w:val="23"/>
        </w:numPr>
        <w:spacing w:before="0" w:after="60" w:line="240" w:lineRule="auto"/>
        <w:ind w:left="470" w:hanging="364"/>
        <w:contextualSpacing w:val="0"/>
      </w:pPr>
      <w:bookmarkStart w:id="3" w:name="_Hlk70010588"/>
      <w:r>
        <w:t>Develop measurement and test plan</w:t>
      </w:r>
      <w:r w:rsidR="00787926">
        <w:t>s</w:t>
      </w:r>
      <w:r>
        <w:t xml:space="preserve"> for evaluating array performance in </w:t>
      </w:r>
      <w:r w:rsidR="00E20F7F">
        <w:t>our</w:t>
      </w:r>
      <w:r w:rsidR="00ED4DBE">
        <w:t xml:space="preserve"> </w:t>
      </w:r>
      <w:r>
        <w:t xml:space="preserve">anechoic chamber </w:t>
      </w:r>
      <w:bookmarkEnd w:id="3"/>
      <w:r>
        <w:t>and oversee the measurements.</w:t>
      </w:r>
    </w:p>
    <w:p w14:paraId="769648DC" w14:textId="469C777F" w:rsidR="00C2350F" w:rsidRDefault="00C2350F" w:rsidP="00252CFB">
      <w:pPr>
        <w:pStyle w:val="ListParagraph"/>
        <w:numPr>
          <w:ilvl w:val="0"/>
          <w:numId w:val="23"/>
        </w:numPr>
        <w:spacing w:before="0" w:after="60" w:line="240" w:lineRule="auto"/>
        <w:ind w:left="470" w:hanging="364"/>
        <w:contextualSpacing w:val="0"/>
      </w:pPr>
      <w:r>
        <w:t xml:space="preserve">Maintain confidentiality when </w:t>
      </w:r>
      <w:r w:rsidRPr="00C2350F">
        <w:t>accessing commercially sensitive information of CSIRO and/or research or commercial partners.</w:t>
      </w:r>
    </w:p>
    <w:p w14:paraId="10F589C0" w14:textId="082344EC" w:rsidR="00252CFB" w:rsidRDefault="3E3033F9" w:rsidP="00252CFB">
      <w:pPr>
        <w:pStyle w:val="ListParagraph"/>
        <w:numPr>
          <w:ilvl w:val="0"/>
          <w:numId w:val="23"/>
        </w:numPr>
        <w:spacing w:before="0" w:after="60" w:line="240" w:lineRule="auto"/>
        <w:ind w:left="470" w:hanging="364"/>
        <w:contextualSpacing w:val="0"/>
      </w:pPr>
      <w:bookmarkStart w:id="4" w:name="_Hlk70010669"/>
      <w:r>
        <w:t>Conduct</w:t>
      </w:r>
      <w:r w:rsidR="00252CFB">
        <w:t xml:space="preserve"> on-site commissioning measurement / verification of beamform</w:t>
      </w:r>
      <w:r w:rsidR="00E20F7F">
        <w:t>ing performance</w:t>
      </w:r>
      <w:bookmarkEnd w:id="4"/>
      <w:r w:rsidR="00252CFB">
        <w:t>.</w:t>
      </w:r>
    </w:p>
    <w:p w14:paraId="36B25468" w14:textId="20F805B4" w:rsidR="00252CFB" w:rsidRDefault="00AF2B69" w:rsidP="00252CFB">
      <w:pPr>
        <w:pStyle w:val="ListParagraph"/>
        <w:numPr>
          <w:ilvl w:val="0"/>
          <w:numId w:val="23"/>
        </w:numPr>
        <w:spacing w:before="0" w:after="60" w:line="240" w:lineRule="auto"/>
        <w:ind w:left="470" w:hanging="364"/>
        <w:contextualSpacing w:val="0"/>
      </w:pPr>
      <w:r w:rsidRPr="00AF2B69">
        <w:t>Undertake element and array optimisation for future radio astronomy and commercial applications</w:t>
      </w:r>
      <w:r w:rsidR="00252CFB">
        <w:t>.</w:t>
      </w:r>
    </w:p>
    <w:p w14:paraId="725CE275" w14:textId="40A4EDCE" w:rsidR="00252CFB" w:rsidRDefault="00AD1970" w:rsidP="00252CFB">
      <w:pPr>
        <w:pStyle w:val="ListParagraph"/>
        <w:numPr>
          <w:ilvl w:val="0"/>
          <w:numId w:val="23"/>
        </w:numPr>
        <w:spacing w:before="0" w:after="60" w:line="240" w:lineRule="auto"/>
        <w:ind w:left="470" w:hanging="364"/>
        <w:contextualSpacing w:val="0"/>
      </w:pPr>
      <w:bookmarkStart w:id="5" w:name="_Hlk70010716"/>
      <w:r>
        <w:t>Carry out a</w:t>
      </w:r>
      <w:r w:rsidR="00252CFB">
        <w:t xml:space="preserve">ntenna and feed system design and analysis for future radio astronomy receivers </w:t>
      </w:r>
      <w:bookmarkEnd w:id="5"/>
      <w:r w:rsidR="00252CFB">
        <w:t>using HFSS or CST.</w:t>
      </w:r>
    </w:p>
    <w:p w14:paraId="5A3D226C" w14:textId="6E38530B" w:rsidR="00587ADB" w:rsidRDefault="00587ADB" w:rsidP="00633AA3">
      <w:pPr>
        <w:pStyle w:val="ListParagraph"/>
        <w:numPr>
          <w:ilvl w:val="0"/>
          <w:numId w:val="23"/>
        </w:numPr>
        <w:spacing w:before="0" w:after="60" w:line="240" w:lineRule="auto"/>
        <w:ind w:left="468"/>
      </w:pPr>
      <w:bookmarkStart w:id="6" w:name="_Hlk70010865"/>
      <w:r>
        <w:t xml:space="preserve">Engage in project timelines, </w:t>
      </w:r>
      <w:r w:rsidR="009456DB">
        <w:t>self-managing progress</w:t>
      </w:r>
      <w:r>
        <w:t xml:space="preserve"> and </w:t>
      </w:r>
      <w:r w:rsidR="009456DB">
        <w:t>responding to deadlines</w:t>
      </w:r>
      <w:bookmarkEnd w:id="6"/>
      <w:r w:rsidR="009456DB">
        <w:t>.</w:t>
      </w:r>
    </w:p>
    <w:p w14:paraId="19CB0454" w14:textId="496F3965" w:rsidR="00AB7FBF" w:rsidRPr="00FC0EF8" w:rsidRDefault="00C2350F" w:rsidP="00AB7FBF">
      <w:pPr>
        <w:pStyle w:val="ListParagraph"/>
        <w:numPr>
          <w:ilvl w:val="0"/>
          <w:numId w:val="23"/>
        </w:numPr>
        <w:spacing w:before="0" w:after="60" w:line="240" w:lineRule="auto"/>
        <w:ind w:left="468"/>
      </w:pPr>
      <w:bookmarkStart w:id="7" w:name="_Hlk70010767"/>
      <w:r w:rsidRPr="00FC7AE5">
        <w:t xml:space="preserve">Provide technical leadership </w:t>
      </w:r>
      <w:r w:rsidR="00FC7AE5">
        <w:t xml:space="preserve">within and outside </w:t>
      </w:r>
      <w:r w:rsidR="006F4B6C">
        <w:t xml:space="preserve">the </w:t>
      </w:r>
      <w:r w:rsidR="00FC7AE5">
        <w:t xml:space="preserve">team </w:t>
      </w:r>
      <w:r w:rsidR="00AB7FBF" w:rsidRPr="00FC7AE5">
        <w:t xml:space="preserve">and collaborate </w:t>
      </w:r>
      <w:r w:rsidR="00FC7AE5" w:rsidRPr="00FC7AE5">
        <w:t xml:space="preserve">with </w:t>
      </w:r>
      <w:r w:rsidR="00AB7FBF" w:rsidRPr="00FC7AE5">
        <w:t xml:space="preserve">other teams </w:t>
      </w:r>
      <w:r w:rsidR="00FC7AE5">
        <w:t>to meet</w:t>
      </w:r>
      <w:r w:rsidR="00AB7FBF" w:rsidRPr="00FC0EF8">
        <w:t xml:space="preserve"> objectives</w:t>
      </w:r>
      <w:r w:rsidR="00206380">
        <w:t xml:space="preserve"> as required</w:t>
      </w:r>
      <w:bookmarkEnd w:id="7"/>
      <w:r w:rsidR="00206380">
        <w:t>.</w:t>
      </w:r>
    </w:p>
    <w:p w14:paraId="36CEEF3E" w14:textId="4D47C389" w:rsidR="00D9281C" w:rsidRPr="00FC0EF8" w:rsidRDefault="00160688" w:rsidP="001C456C">
      <w:pPr>
        <w:pStyle w:val="ListParagraph"/>
        <w:numPr>
          <w:ilvl w:val="0"/>
          <w:numId w:val="23"/>
        </w:numPr>
        <w:spacing w:before="0" w:after="60" w:line="240" w:lineRule="auto"/>
        <w:ind w:left="468"/>
      </w:pPr>
      <w:r>
        <w:t>A</w:t>
      </w:r>
      <w:r w:rsidR="00D9281C" w:rsidRPr="00FC0EF8">
        <w:t>ddress problems promptly and in a constructive manner.</w:t>
      </w:r>
    </w:p>
    <w:p w14:paraId="7B1A046D" w14:textId="5C3923DC" w:rsidR="001C456C" w:rsidRPr="00FC0EF8" w:rsidRDefault="001C456C" w:rsidP="001C456C">
      <w:pPr>
        <w:pStyle w:val="ListParagraph"/>
        <w:numPr>
          <w:ilvl w:val="0"/>
          <w:numId w:val="23"/>
        </w:numPr>
        <w:spacing w:before="0" w:after="60" w:line="240" w:lineRule="auto"/>
        <w:ind w:left="468"/>
      </w:pPr>
      <w:bookmarkStart w:id="8" w:name="_Hlk70010800"/>
      <w:r w:rsidRPr="00FC0EF8">
        <w:t>Participate in project scoping and planning, making contributions to the technological direction</w:t>
      </w:r>
      <w:r w:rsidR="00C221CC">
        <w:t>.</w:t>
      </w:r>
      <w:bookmarkEnd w:id="8"/>
    </w:p>
    <w:p w14:paraId="5E8EF237" w14:textId="377BE8ED" w:rsidR="00C221CC" w:rsidRDefault="003258A8" w:rsidP="001C456C">
      <w:pPr>
        <w:pStyle w:val="ListParagraph"/>
        <w:numPr>
          <w:ilvl w:val="0"/>
          <w:numId w:val="23"/>
        </w:numPr>
        <w:spacing w:before="0" w:after="60" w:line="240" w:lineRule="auto"/>
        <w:ind w:left="468"/>
      </w:pPr>
      <w:r>
        <w:t>Effectively c</w:t>
      </w:r>
      <w:r w:rsidR="00C221CC">
        <w:t xml:space="preserve">ommunicate </w:t>
      </w:r>
      <w:r w:rsidR="00CD7D1E">
        <w:t>concepts</w:t>
      </w:r>
      <w:r w:rsidR="00C221CC">
        <w:t xml:space="preserve"> and results to </w:t>
      </w:r>
      <w:r>
        <w:t>internal and external parties</w:t>
      </w:r>
      <w:r w:rsidR="003B4E66">
        <w:t>, including those less familiar with the field.</w:t>
      </w:r>
    </w:p>
    <w:p w14:paraId="69D3EA3C" w14:textId="3B6E67A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r w:rsidR="000A27A0">
        <w:t xml:space="preserve">  This may include participating in local and overseas conferences.</w:t>
      </w:r>
    </w:p>
    <w:p w14:paraId="6E073BE5" w14:textId="77777777" w:rsidR="00901AFD"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901AFD">
        <w:t>regionally dispersed</w:t>
      </w:r>
      <w:r w:rsidRPr="002E4A14">
        <w:t xml:space="preserve"> research team</w:t>
      </w:r>
      <w:r w:rsidR="00901AFD">
        <w:t>.</w:t>
      </w:r>
    </w:p>
    <w:p w14:paraId="54CC29BA" w14:textId="491214E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w:t>
      </w:r>
      <w:r w:rsidR="00BE50BE">
        <w:t>Zero Harm</w:t>
      </w:r>
      <w:r>
        <w:t xml:space="preserve"> goals. </w:t>
      </w:r>
    </w:p>
    <w:p w14:paraId="0142545A" w14:textId="1904C29B" w:rsidR="0043486B" w:rsidRDefault="002E4A14" w:rsidP="0043486B">
      <w:pPr>
        <w:pStyle w:val="ListParagraph"/>
        <w:numPr>
          <w:ilvl w:val="0"/>
          <w:numId w:val="23"/>
        </w:numPr>
        <w:spacing w:before="0" w:after="60" w:line="240" w:lineRule="auto"/>
        <w:ind w:left="470" w:hanging="364"/>
        <w:contextualSpacing w:val="0"/>
      </w:pPr>
      <w:r w:rsidRPr="002E4A14">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7D63B783" w14:textId="77777777" w:rsidR="00615FC8" w:rsidRDefault="00B52BFD" w:rsidP="006C7095">
      <w:pPr>
        <w:numPr>
          <w:ilvl w:val="0"/>
          <w:numId w:val="25"/>
        </w:numPr>
        <w:spacing w:before="0" w:after="60" w:line="240" w:lineRule="auto"/>
        <w:rPr>
          <w:rFonts w:cs="Calibri"/>
          <w:szCs w:val="24"/>
        </w:rPr>
      </w:pPr>
      <w:r>
        <w:rPr>
          <w:rFonts w:cs="Calibri"/>
          <w:szCs w:val="24"/>
        </w:rPr>
        <w:t xml:space="preserve">A </w:t>
      </w:r>
      <w:bookmarkStart w:id="9" w:name="_Hlk70010948"/>
      <w:r w:rsidR="00D82030">
        <w:rPr>
          <w:rFonts w:cs="Calibri"/>
          <w:szCs w:val="24"/>
        </w:rPr>
        <w:t xml:space="preserve">minimum of a bachelor’s degree </w:t>
      </w:r>
      <w:r w:rsidR="00615FC8">
        <w:rPr>
          <w:rFonts w:cs="Calibri"/>
          <w:szCs w:val="24"/>
        </w:rPr>
        <w:t>in an area relevant to this position</w:t>
      </w:r>
      <w:bookmarkEnd w:id="9"/>
      <w:r w:rsidR="00615FC8">
        <w:rPr>
          <w:rFonts w:cs="Calibri"/>
          <w:szCs w:val="24"/>
        </w:rPr>
        <w:t>.</w:t>
      </w:r>
    </w:p>
    <w:p w14:paraId="64452FFB" w14:textId="0997FF79" w:rsidR="002745B1" w:rsidRDefault="006C7095" w:rsidP="006F3A58">
      <w:pPr>
        <w:pStyle w:val="ListParagraph"/>
        <w:numPr>
          <w:ilvl w:val="0"/>
          <w:numId w:val="25"/>
        </w:numPr>
        <w:spacing w:before="0" w:after="60" w:line="240" w:lineRule="auto"/>
        <w:ind w:left="357" w:hanging="357"/>
        <w:contextualSpacing w:val="0"/>
      </w:pPr>
      <w:r>
        <w:lastRenderedPageBreak/>
        <w:t>Demonstrated</w:t>
      </w:r>
      <w:r w:rsidR="002745B1">
        <w:t xml:space="preserve"> </w:t>
      </w:r>
      <w:bookmarkStart w:id="10" w:name="_Hlk70010984"/>
      <w:r w:rsidR="002745B1">
        <w:t xml:space="preserve">experience </w:t>
      </w:r>
      <w:r w:rsidR="00615FC8" w:rsidRPr="00E64A5B">
        <w:rPr>
          <w:rFonts w:cs="Calibri"/>
          <w:szCs w:val="24"/>
        </w:rPr>
        <w:t xml:space="preserve">in </w:t>
      </w:r>
      <w:r w:rsidR="00E64A5B">
        <w:t>complex antenna array analysis</w:t>
      </w:r>
      <w:bookmarkEnd w:id="10"/>
      <w:r w:rsidR="00E64A5B">
        <w:t xml:space="preserve">, </w:t>
      </w:r>
      <w:bookmarkStart w:id="11" w:name="_Hlk70011122"/>
      <w:r w:rsidR="00E64A5B">
        <w:t>such as antenna</w:t>
      </w:r>
      <w:r w:rsidR="00615FC8" w:rsidRPr="00E64A5B">
        <w:rPr>
          <w:rFonts w:cs="Calibri"/>
          <w:szCs w:val="24"/>
        </w:rPr>
        <w:t xml:space="preserve"> array modelling from either the antenna or signal processing fields, antenna array design, electromagnetic modelling and/or measurement</w:t>
      </w:r>
      <w:bookmarkEnd w:id="11"/>
      <w:r w:rsidR="00615FC8" w:rsidRPr="00E64A5B">
        <w:rPr>
          <w:rFonts w:cs="Calibri"/>
          <w:szCs w:val="24"/>
        </w:rPr>
        <w:t>.</w:t>
      </w:r>
    </w:p>
    <w:p w14:paraId="2C712113" w14:textId="30CB755F" w:rsidR="00173AB6" w:rsidRDefault="006C7095" w:rsidP="006C7095">
      <w:pPr>
        <w:pStyle w:val="ListParagraph"/>
        <w:numPr>
          <w:ilvl w:val="0"/>
          <w:numId w:val="25"/>
        </w:numPr>
        <w:spacing w:before="0" w:after="60" w:line="240" w:lineRule="auto"/>
        <w:contextualSpacing w:val="0"/>
      </w:pPr>
      <w:r>
        <w:t xml:space="preserve">Proven </w:t>
      </w:r>
      <w:bookmarkStart w:id="12" w:name="_Hlk70011012"/>
      <w:r>
        <w:t>e</w:t>
      </w:r>
      <w:r w:rsidR="002745B1">
        <w:t xml:space="preserve">xperience with electromagnetic </w:t>
      </w:r>
      <w:r w:rsidR="00173AB6">
        <w:t>analysis</w:t>
      </w:r>
      <w:r w:rsidR="002745B1">
        <w:t xml:space="preserve"> software, </w:t>
      </w:r>
      <w:bookmarkStart w:id="13" w:name="_Hlk70011091"/>
      <w:r w:rsidR="002745B1">
        <w:t>such as HFSS or CST Studio</w:t>
      </w:r>
      <w:bookmarkEnd w:id="12"/>
      <w:bookmarkEnd w:id="13"/>
      <w:r w:rsidR="00173AB6">
        <w:t>.</w:t>
      </w:r>
    </w:p>
    <w:p w14:paraId="4D4E8C45" w14:textId="456113BE" w:rsidR="002745B1" w:rsidRDefault="006C7095" w:rsidP="006C7095">
      <w:pPr>
        <w:pStyle w:val="ListParagraph"/>
        <w:numPr>
          <w:ilvl w:val="0"/>
          <w:numId w:val="25"/>
        </w:numPr>
        <w:spacing w:before="0" w:after="60" w:line="240" w:lineRule="auto"/>
        <w:contextualSpacing w:val="0"/>
      </w:pPr>
      <w:r>
        <w:t xml:space="preserve">Proven </w:t>
      </w:r>
      <w:bookmarkStart w:id="14" w:name="_Hlk70011047"/>
      <w:r>
        <w:t>e</w:t>
      </w:r>
      <w:r w:rsidR="00A768FD" w:rsidRPr="00A768FD">
        <w:t>xperience and proficiency in programming, data manipulation, and data visualization</w:t>
      </w:r>
      <w:r w:rsidR="00A768FD">
        <w:t xml:space="preserve"> using languages such as </w:t>
      </w:r>
      <w:r w:rsidR="00925F87">
        <w:t>P</w:t>
      </w:r>
      <w:r w:rsidR="002745B1">
        <w:t xml:space="preserve">ython or </w:t>
      </w:r>
      <w:r w:rsidR="002774C7">
        <w:t>MATLAB</w:t>
      </w:r>
      <w:bookmarkEnd w:id="14"/>
      <w:r w:rsidR="002745B1">
        <w:t>.</w:t>
      </w:r>
    </w:p>
    <w:p w14:paraId="5A2A36B8" w14:textId="27AE5B8E" w:rsidR="006C7095" w:rsidRDefault="00E64A5B" w:rsidP="006C7095">
      <w:pPr>
        <w:pStyle w:val="ListParagraph"/>
        <w:numPr>
          <w:ilvl w:val="0"/>
          <w:numId w:val="25"/>
        </w:numPr>
        <w:spacing w:before="0" w:after="60" w:line="240" w:lineRule="auto"/>
        <w:contextualSpacing w:val="0"/>
      </w:pPr>
      <w:bookmarkStart w:id="15" w:name="_Hlk70011149"/>
      <w:r>
        <w:t>Sound j</w:t>
      </w:r>
      <w:r w:rsidR="006C7095">
        <w:t>udgement</w:t>
      </w:r>
      <w:r>
        <w:t xml:space="preserve"> in selecting appropriate approaches to solving complex technical problems</w:t>
      </w:r>
      <w:bookmarkEnd w:id="15"/>
      <w:r>
        <w:t xml:space="preserve">. </w:t>
      </w:r>
    </w:p>
    <w:p w14:paraId="25C3444D" w14:textId="5E69D1B5" w:rsidR="006C7095" w:rsidRDefault="004F3E3E" w:rsidP="006C7095">
      <w:pPr>
        <w:pStyle w:val="ListParagraph"/>
        <w:numPr>
          <w:ilvl w:val="0"/>
          <w:numId w:val="25"/>
        </w:numPr>
        <w:spacing w:before="0" w:after="60" w:line="240" w:lineRule="auto"/>
        <w:contextualSpacing w:val="0"/>
      </w:pPr>
      <w:bookmarkStart w:id="16" w:name="_Hlk70011611"/>
      <w:r>
        <w:t>Excellent communication skills with a strong client focus, and a history of successful relations across a range of stakeholder groups</w:t>
      </w:r>
      <w:bookmarkEnd w:id="16"/>
      <w:r>
        <w:t>.</w:t>
      </w:r>
    </w:p>
    <w:p w14:paraId="6F15841E" w14:textId="78A9D888" w:rsidR="006C7095" w:rsidRDefault="004F3E3E" w:rsidP="006C7095">
      <w:pPr>
        <w:pStyle w:val="ListParagraph"/>
        <w:numPr>
          <w:ilvl w:val="0"/>
          <w:numId w:val="25"/>
        </w:numPr>
        <w:spacing w:before="0" w:after="60" w:line="240" w:lineRule="auto"/>
        <w:contextualSpacing w:val="0"/>
      </w:pPr>
      <w:bookmarkStart w:id="17" w:name="_Hlk70011626"/>
      <w:r>
        <w:t>The ability to work effectively both individually and as a member of a high-functioning technical team.</w:t>
      </w:r>
      <w:bookmarkEnd w:id="17"/>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3F9A7DE0" w14:textId="5CAF1FF5" w:rsidR="004C2327" w:rsidRDefault="004C2327" w:rsidP="00127BF0">
      <w:pPr>
        <w:numPr>
          <w:ilvl w:val="0"/>
          <w:numId w:val="26"/>
        </w:numPr>
        <w:spacing w:before="0" w:after="60" w:line="240" w:lineRule="auto"/>
        <w:rPr>
          <w:iCs/>
          <w:szCs w:val="24"/>
        </w:rPr>
      </w:pPr>
      <w:r>
        <w:rPr>
          <w:iCs/>
          <w:szCs w:val="24"/>
        </w:rPr>
        <w:t xml:space="preserve">Experience with </w:t>
      </w:r>
      <w:r w:rsidR="00E64A5B">
        <w:rPr>
          <w:iCs/>
          <w:szCs w:val="24"/>
        </w:rPr>
        <w:t xml:space="preserve">radio astronomy systems including </w:t>
      </w:r>
      <w:r>
        <w:rPr>
          <w:iCs/>
          <w:szCs w:val="24"/>
        </w:rPr>
        <w:t xml:space="preserve">low noise </w:t>
      </w:r>
      <w:r w:rsidR="00647F4F">
        <w:rPr>
          <w:iCs/>
          <w:szCs w:val="24"/>
        </w:rPr>
        <w:t>receiving systems, particularly arrays.</w:t>
      </w:r>
    </w:p>
    <w:p w14:paraId="675A7C3D" w14:textId="14313A69" w:rsidR="00127BF0" w:rsidRPr="00B50C20" w:rsidRDefault="008810DE" w:rsidP="00127BF0">
      <w:pPr>
        <w:numPr>
          <w:ilvl w:val="0"/>
          <w:numId w:val="26"/>
        </w:numPr>
        <w:spacing w:before="0" w:after="60" w:line="240" w:lineRule="auto"/>
        <w:rPr>
          <w:iCs/>
          <w:szCs w:val="24"/>
        </w:rPr>
      </w:pPr>
      <w:r>
        <w:rPr>
          <w:iCs/>
          <w:szCs w:val="24"/>
        </w:rPr>
        <w:t>Knowledge</w:t>
      </w:r>
      <w:r w:rsidR="00127BF0">
        <w:rPr>
          <w:iCs/>
          <w:szCs w:val="24"/>
        </w:rPr>
        <w:t xml:space="preserve"> of ground stations</w:t>
      </w:r>
      <w:r>
        <w:rPr>
          <w:iCs/>
          <w:szCs w:val="24"/>
        </w:rPr>
        <w:t xml:space="preserve"> or</w:t>
      </w:r>
      <w:r w:rsidR="00127BF0">
        <w:rPr>
          <w:iCs/>
          <w:szCs w:val="24"/>
        </w:rPr>
        <w:t xml:space="preserve"> satellite tracking</w:t>
      </w:r>
      <w:r>
        <w:rPr>
          <w:iCs/>
          <w:szCs w:val="24"/>
        </w:rPr>
        <w:t>.</w:t>
      </w:r>
    </w:p>
    <w:p w14:paraId="7A5FAD83" w14:textId="4B5FE881" w:rsidR="007835D7" w:rsidRPr="007835D7" w:rsidRDefault="007835D7" w:rsidP="007835D7">
      <w:pPr>
        <w:numPr>
          <w:ilvl w:val="0"/>
          <w:numId w:val="26"/>
        </w:numPr>
        <w:spacing w:before="0" w:after="240" w:line="240" w:lineRule="auto"/>
        <w:ind w:left="357" w:hanging="357"/>
        <w:rPr>
          <w:iCs/>
        </w:rPr>
      </w:pPr>
      <w:r w:rsidRPr="007835D7">
        <w:rPr>
          <w:iCs/>
          <w:szCs w:val="24"/>
        </w:rPr>
        <w:t>Eligibility to obtain a security clearance at the Secret (NV1) level (if required).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0A27A0">
      <w:pPr>
        <w:pStyle w:val="Boxedheading"/>
        <w:keepNext/>
      </w:pPr>
      <w:r>
        <w:lastRenderedPageBreak/>
        <w:t>Special Requirements</w:t>
      </w:r>
    </w:p>
    <w:p w14:paraId="3D18BFA2" w14:textId="77777777" w:rsidR="00FC7AE5" w:rsidRDefault="00FC7AE5" w:rsidP="00FC7AE5">
      <w:pPr>
        <w:pStyle w:val="Boxedlistbullet"/>
        <w:numPr>
          <w:ilvl w:val="0"/>
          <w:numId w:val="0"/>
        </w:numPr>
        <w:spacing w:after="240"/>
        <w:ind w:left="227"/>
        <w:contextualSpacing w:val="0"/>
      </w:pPr>
      <w:r>
        <w:t>T</w:t>
      </w:r>
      <w:r w:rsidRPr="003B5F49">
        <w:t>he successful candidate will be asked to obtain and provide evidence of a National Police Clearance or equivalent. Please note that individuals with criminal records are not automatically deemed ineligible. Each application will be considered on its merits.</w:t>
      </w:r>
    </w:p>
    <w:p w14:paraId="15ED6AAD" w14:textId="014A7C91" w:rsidR="009D7534" w:rsidRDefault="009D7534" w:rsidP="006C7095">
      <w:pPr>
        <w:pStyle w:val="Boxedlistbullet"/>
        <w:numPr>
          <w:ilvl w:val="0"/>
          <w:numId w:val="0"/>
        </w:numPr>
        <w:spacing w:after="240"/>
        <w:ind w:left="227"/>
        <w:contextualSpacing w:val="0"/>
      </w:pPr>
      <w:r w:rsidRPr="00F34696">
        <w:t xml:space="preserve">To be eligible for this position you must be willing and able to work flexible hours when </w:t>
      </w:r>
      <w:proofErr w:type="gramStart"/>
      <w:r w:rsidRPr="00F34696">
        <w:t>required</w:t>
      </w:r>
      <w:r w:rsidR="00FC7AE5">
        <w:t>, and</w:t>
      </w:r>
      <w:proofErr w:type="gramEnd"/>
      <w:r w:rsidRPr="00F34696">
        <w:t xml:space="preserve"> spend periods of up to two weeks at </w:t>
      </w:r>
      <w:r w:rsidR="00FC7AE5">
        <w:t xml:space="preserve">a </w:t>
      </w:r>
      <w:r w:rsidRPr="00F34696">
        <w:t>time working at locations away from Sydney.</w:t>
      </w:r>
      <w:r w:rsidR="00956577">
        <w:t xml:space="preserve"> While most of the work will be in office and laboratory environment</w:t>
      </w:r>
      <w:r w:rsidR="000C57B9">
        <w:t>s</w:t>
      </w:r>
      <w:r w:rsidR="00956577">
        <w:t xml:space="preserve">, at times </w:t>
      </w:r>
      <w:r w:rsidR="00983C23">
        <w:t>field work in various weather conditions will be required.</w:t>
      </w:r>
    </w:p>
    <w:p w14:paraId="46A2BAE0" w14:textId="5FBA70A3" w:rsidR="00B50C20" w:rsidRPr="000B3207" w:rsidRDefault="00B50C20" w:rsidP="00BB7DC7">
      <w:pPr>
        <w:pStyle w:val="Heading2"/>
        <w:rPr>
          <w:b/>
          <w:iCs w:val="0"/>
          <w:color w:val="auto"/>
          <w:sz w:val="26"/>
          <w:szCs w:val="26"/>
        </w:rPr>
      </w:pPr>
      <w:r w:rsidRPr="000B3207">
        <w:rPr>
          <w:b/>
          <w:iCs w:val="0"/>
          <w:color w:val="auto"/>
          <w:sz w:val="26"/>
          <w:szCs w:val="26"/>
        </w:rPr>
        <w:t>About CSIRO</w:t>
      </w:r>
    </w:p>
    <w:bookmarkEnd w:id="1"/>
    <w:p w14:paraId="05F9147B" w14:textId="0557B107" w:rsidR="000B7BF9" w:rsidRDefault="000B7BF9" w:rsidP="000B7BF9">
      <w:pPr>
        <w:spacing w:after="240"/>
        <w:rPr>
          <w:bCs/>
          <w:szCs w:val="24"/>
        </w:rPr>
      </w:pPr>
      <w:r w:rsidRPr="000B7BF9">
        <w:rPr>
          <w:bCs/>
          <w:szCs w:val="24"/>
        </w:rPr>
        <w:t xml:space="preserve">We solve the greatest challenges through innovative science and technology. Visit </w:t>
      </w:r>
      <w:hyperlink r:id="rId15" w:tooltip="CSIRO Website" w:history="1">
        <w:r w:rsidRPr="000B7BF9">
          <w:rPr>
            <w:bCs/>
            <w:color w:val="757579" w:themeColor="accent3"/>
            <w:szCs w:val="24"/>
            <w:u w:val="single"/>
          </w:rPr>
          <w:t>CSIRO Online</w:t>
        </w:r>
      </w:hyperlink>
      <w:r w:rsidRPr="000B7BF9">
        <w:rPr>
          <w:bCs/>
          <w:szCs w:val="24"/>
        </w:rPr>
        <w:t xml:space="preserve"> and </w:t>
      </w:r>
      <w:hyperlink r:id="rId16" w:tooltip="Astronomy - CSIRO Website" w:history="1">
        <w:r w:rsidRPr="000B7BF9">
          <w:rPr>
            <w:bCs/>
            <w:color w:val="757579" w:themeColor="accent3"/>
            <w:szCs w:val="24"/>
            <w:u w:val="single"/>
          </w:rPr>
          <w:t>CSIRO Astronomy and Space Science</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0B7BF9">
      <w:pPr>
        <w:numPr>
          <w:ilvl w:val="0"/>
          <w:numId w:val="36"/>
        </w:numPr>
        <w:tabs>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0B7BF9">
      <w:pPr>
        <w:numPr>
          <w:ilvl w:val="0"/>
          <w:numId w:val="36"/>
        </w:numPr>
        <w:tabs>
          <w:tab w:val="num" w:pos="1276"/>
        </w:tabs>
        <w:spacing w:before="0" w:after="0" w:line="240" w:lineRule="auto"/>
        <w:ind w:left="1276" w:hanging="425"/>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0B7BF9">
      <w:pPr>
        <w:numPr>
          <w:ilvl w:val="0"/>
          <w:numId w:val="36"/>
        </w:numPr>
        <w:tabs>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0B7BF9">
      <w:pPr>
        <w:numPr>
          <w:ilvl w:val="0"/>
          <w:numId w:val="36"/>
        </w:numPr>
        <w:tabs>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526264">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3E8E" w14:textId="77777777" w:rsidR="00C67478" w:rsidRDefault="00C67478" w:rsidP="000A377A">
      <w:r>
        <w:separator/>
      </w:r>
    </w:p>
  </w:endnote>
  <w:endnote w:type="continuationSeparator" w:id="0">
    <w:p w14:paraId="2A44BD94" w14:textId="77777777" w:rsidR="00C67478" w:rsidRDefault="00C67478" w:rsidP="000A377A">
      <w:r>
        <w:continuationSeparator/>
      </w:r>
    </w:p>
  </w:endnote>
  <w:endnote w:type="continuationNotice" w:id="1">
    <w:p w14:paraId="1B43C92D" w14:textId="77777777" w:rsidR="00C67478" w:rsidRDefault="00C674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A8F6" w14:textId="77777777" w:rsidR="00C67478" w:rsidRDefault="00C67478" w:rsidP="000A377A">
      <w:r>
        <w:separator/>
      </w:r>
    </w:p>
  </w:footnote>
  <w:footnote w:type="continuationSeparator" w:id="0">
    <w:p w14:paraId="238DF021" w14:textId="77777777" w:rsidR="00C67478" w:rsidRDefault="00C67478" w:rsidP="000A377A">
      <w:r>
        <w:continuationSeparator/>
      </w:r>
    </w:p>
  </w:footnote>
  <w:footnote w:type="continuationNotice" w:id="1">
    <w:p w14:paraId="556773BA" w14:textId="77777777" w:rsidR="00C67478" w:rsidRDefault="00C674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526264" w:rsidRDefault="00ED212D">
    <w:pPr>
      <w:rPr>
        <w:sz w:val="2"/>
        <w:szCs w:val="2"/>
      </w:rPr>
    </w:pPr>
    <w:r w:rsidRPr="00526264">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8AB4C006">
      <w:start w:val="1"/>
      <w:numFmt w:val="bullet"/>
      <w:pStyle w:val="TableBullet"/>
      <w:lvlText w:val=""/>
      <w:lvlJc w:val="left"/>
      <w:pPr>
        <w:tabs>
          <w:tab w:val="num" w:pos="170"/>
        </w:tabs>
        <w:ind w:left="170" w:hanging="170"/>
      </w:pPr>
      <w:rPr>
        <w:rFonts w:ascii="Symbol" w:hAnsi="Symbol" w:hint="default"/>
      </w:rPr>
    </w:lvl>
    <w:lvl w:ilvl="1" w:tplc="4C00F5FE">
      <w:start w:val="1"/>
      <w:numFmt w:val="bullet"/>
      <w:lvlText w:val="o"/>
      <w:lvlJc w:val="left"/>
      <w:pPr>
        <w:ind w:left="1440" w:hanging="360"/>
      </w:pPr>
      <w:rPr>
        <w:rFonts w:ascii="Courier New" w:hAnsi="Courier New" w:hint="default"/>
      </w:rPr>
    </w:lvl>
    <w:lvl w:ilvl="2" w:tplc="B66854B8">
      <w:start w:val="1"/>
      <w:numFmt w:val="bullet"/>
      <w:lvlText w:val=""/>
      <w:lvlJc w:val="left"/>
      <w:pPr>
        <w:ind w:left="2160" w:hanging="360"/>
      </w:pPr>
      <w:rPr>
        <w:rFonts w:ascii="Wingdings" w:hAnsi="Wingdings" w:hint="default"/>
      </w:rPr>
    </w:lvl>
    <w:lvl w:ilvl="3" w:tplc="7282574E">
      <w:start w:val="1"/>
      <w:numFmt w:val="bullet"/>
      <w:lvlText w:val=""/>
      <w:lvlJc w:val="left"/>
      <w:pPr>
        <w:ind w:left="2880" w:hanging="360"/>
      </w:pPr>
      <w:rPr>
        <w:rFonts w:ascii="Symbol" w:hAnsi="Symbol" w:hint="default"/>
      </w:rPr>
    </w:lvl>
    <w:lvl w:ilvl="4" w:tplc="E5662E96">
      <w:start w:val="1"/>
      <w:numFmt w:val="bullet"/>
      <w:lvlText w:val="o"/>
      <w:lvlJc w:val="left"/>
      <w:pPr>
        <w:ind w:left="3600" w:hanging="360"/>
      </w:pPr>
      <w:rPr>
        <w:rFonts w:ascii="Courier New" w:hAnsi="Courier New" w:hint="default"/>
      </w:rPr>
    </w:lvl>
    <w:lvl w:ilvl="5" w:tplc="B5E24BE6">
      <w:start w:val="1"/>
      <w:numFmt w:val="bullet"/>
      <w:lvlText w:val=""/>
      <w:lvlJc w:val="left"/>
      <w:pPr>
        <w:ind w:left="4320" w:hanging="360"/>
      </w:pPr>
      <w:rPr>
        <w:rFonts w:ascii="Wingdings" w:hAnsi="Wingdings" w:hint="default"/>
      </w:rPr>
    </w:lvl>
    <w:lvl w:ilvl="6" w:tplc="2B468E8C">
      <w:start w:val="1"/>
      <w:numFmt w:val="bullet"/>
      <w:lvlText w:val=""/>
      <w:lvlJc w:val="left"/>
      <w:pPr>
        <w:ind w:left="5040" w:hanging="360"/>
      </w:pPr>
      <w:rPr>
        <w:rFonts w:ascii="Symbol" w:hAnsi="Symbol" w:hint="default"/>
      </w:rPr>
    </w:lvl>
    <w:lvl w:ilvl="7" w:tplc="1FF8E76E">
      <w:start w:val="1"/>
      <w:numFmt w:val="bullet"/>
      <w:lvlText w:val="o"/>
      <w:lvlJc w:val="left"/>
      <w:pPr>
        <w:ind w:left="5760" w:hanging="360"/>
      </w:pPr>
      <w:rPr>
        <w:rFonts w:ascii="Courier New" w:hAnsi="Courier New" w:hint="default"/>
      </w:rPr>
    </w:lvl>
    <w:lvl w:ilvl="8" w:tplc="01CEA226">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425067CC">
      <w:start w:val="1"/>
      <w:numFmt w:val="none"/>
      <w:lvlText w:val="Source:"/>
      <w:lvlJc w:val="left"/>
      <w:pPr>
        <w:tabs>
          <w:tab w:val="num" w:pos="624"/>
        </w:tabs>
        <w:ind w:left="624" w:hanging="624"/>
      </w:pPr>
      <w:rPr>
        <w:rFonts w:cs="Times New Roman" w:hint="default"/>
      </w:rPr>
    </w:lvl>
    <w:lvl w:ilvl="1" w:tplc="649C39EC">
      <w:start w:val="1"/>
      <w:numFmt w:val="none"/>
      <w:lvlText w:val=""/>
      <w:lvlJc w:val="left"/>
      <w:pPr>
        <w:ind w:left="720" w:hanging="360"/>
      </w:pPr>
      <w:rPr>
        <w:rFonts w:cs="Times New Roman" w:hint="default"/>
      </w:rPr>
    </w:lvl>
    <w:lvl w:ilvl="2" w:tplc="77EE84A6">
      <w:start w:val="1"/>
      <w:numFmt w:val="none"/>
      <w:lvlText w:val=""/>
      <w:lvlJc w:val="left"/>
      <w:pPr>
        <w:ind w:left="1080" w:hanging="360"/>
      </w:pPr>
      <w:rPr>
        <w:rFonts w:cs="Times New Roman" w:hint="default"/>
      </w:rPr>
    </w:lvl>
    <w:lvl w:ilvl="3" w:tplc="5336D39C">
      <w:start w:val="1"/>
      <w:numFmt w:val="none"/>
      <w:lvlText w:val=""/>
      <w:lvlJc w:val="left"/>
      <w:pPr>
        <w:ind w:left="1440" w:hanging="360"/>
      </w:pPr>
      <w:rPr>
        <w:rFonts w:cs="Times New Roman" w:hint="default"/>
      </w:rPr>
    </w:lvl>
    <w:lvl w:ilvl="4" w:tplc="BE7C29A0">
      <w:start w:val="1"/>
      <w:numFmt w:val="none"/>
      <w:lvlText w:val=""/>
      <w:lvlJc w:val="left"/>
      <w:pPr>
        <w:ind w:left="1800" w:hanging="360"/>
      </w:pPr>
      <w:rPr>
        <w:rFonts w:cs="Times New Roman" w:hint="default"/>
      </w:rPr>
    </w:lvl>
    <w:lvl w:ilvl="5" w:tplc="300ED164">
      <w:start w:val="1"/>
      <w:numFmt w:val="none"/>
      <w:lvlText w:val=""/>
      <w:lvlJc w:val="left"/>
      <w:pPr>
        <w:ind w:left="2160" w:hanging="360"/>
      </w:pPr>
      <w:rPr>
        <w:rFonts w:cs="Times New Roman" w:hint="default"/>
      </w:rPr>
    </w:lvl>
    <w:lvl w:ilvl="6" w:tplc="89B469B6">
      <w:start w:val="1"/>
      <w:numFmt w:val="none"/>
      <w:lvlText w:val=""/>
      <w:lvlJc w:val="left"/>
      <w:pPr>
        <w:ind w:left="2520" w:hanging="360"/>
      </w:pPr>
      <w:rPr>
        <w:rFonts w:cs="Times New Roman" w:hint="default"/>
      </w:rPr>
    </w:lvl>
    <w:lvl w:ilvl="7" w:tplc="02024E3A">
      <w:start w:val="1"/>
      <w:numFmt w:val="none"/>
      <w:lvlText w:val=""/>
      <w:lvlJc w:val="left"/>
      <w:pPr>
        <w:ind w:left="2880" w:hanging="360"/>
      </w:pPr>
      <w:rPr>
        <w:rFonts w:cs="Times New Roman" w:hint="default"/>
      </w:rPr>
    </w:lvl>
    <w:lvl w:ilvl="8" w:tplc="6C6278B6">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BA12E376">
      <w:start w:val="1"/>
      <w:numFmt w:val="decimal"/>
      <w:lvlText w:val="%1)"/>
      <w:lvlJc w:val="left"/>
      <w:pPr>
        <w:tabs>
          <w:tab w:val="num" w:pos="360"/>
        </w:tabs>
        <w:ind w:left="360" w:hanging="360"/>
      </w:pPr>
      <w:rPr>
        <w:rFonts w:cs="Times New Roman"/>
      </w:rPr>
    </w:lvl>
    <w:lvl w:ilvl="1" w:tplc="B94E9E8A">
      <w:start w:val="1"/>
      <w:numFmt w:val="lowerLetter"/>
      <w:lvlText w:val="%2)"/>
      <w:lvlJc w:val="left"/>
      <w:pPr>
        <w:tabs>
          <w:tab w:val="num" w:pos="720"/>
        </w:tabs>
        <w:ind w:left="720" w:hanging="360"/>
      </w:pPr>
      <w:rPr>
        <w:rFonts w:cs="Times New Roman"/>
      </w:rPr>
    </w:lvl>
    <w:lvl w:ilvl="2" w:tplc="A620A584">
      <w:start w:val="1"/>
      <w:numFmt w:val="lowerRoman"/>
      <w:lvlText w:val="%3)"/>
      <w:lvlJc w:val="left"/>
      <w:pPr>
        <w:tabs>
          <w:tab w:val="num" w:pos="1080"/>
        </w:tabs>
        <w:ind w:left="1080" w:hanging="360"/>
      </w:pPr>
      <w:rPr>
        <w:rFonts w:cs="Times New Roman"/>
      </w:rPr>
    </w:lvl>
    <w:lvl w:ilvl="3" w:tplc="21005FF4">
      <w:start w:val="1"/>
      <w:numFmt w:val="decimal"/>
      <w:lvlText w:val="(%4)"/>
      <w:lvlJc w:val="left"/>
      <w:pPr>
        <w:tabs>
          <w:tab w:val="num" w:pos="1440"/>
        </w:tabs>
        <w:ind w:left="1440" w:hanging="360"/>
      </w:pPr>
      <w:rPr>
        <w:rFonts w:cs="Times New Roman"/>
      </w:rPr>
    </w:lvl>
    <w:lvl w:ilvl="4" w:tplc="A516EF48">
      <w:start w:val="1"/>
      <w:numFmt w:val="lowerLetter"/>
      <w:lvlText w:val="(%5)"/>
      <w:lvlJc w:val="left"/>
      <w:pPr>
        <w:tabs>
          <w:tab w:val="num" w:pos="1800"/>
        </w:tabs>
        <w:ind w:left="1800" w:hanging="360"/>
      </w:pPr>
      <w:rPr>
        <w:rFonts w:cs="Times New Roman"/>
      </w:rPr>
    </w:lvl>
    <w:lvl w:ilvl="5" w:tplc="282CA52E">
      <w:start w:val="1"/>
      <w:numFmt w:val="lowerRoman"/>
      <w:lvlText w:val="(%6)"/>
      <w:lvlJc w:val="left"/>
      <w:pPr>
        <w:tabs>
          <w:tab w:val="num" w:pos="2160"/>
        </w:tabs>
        <w:ind w:left="2160" w:hanging="360"/>
      </w:pPr>
      <w:rPr>
        <w:rFonts w:cs="Times New Roman"/>
      </w:rPr>
    </w:lvl>
    <w:lvl w:ilvl="6" w:tplc="74902A3E">
      <w:start w:val="1"/>
      <w:numFmt w:val="decimal"/>
      <w:lvlText w:val="%7."/>
      <w:lvlJc w:val="left"/>
      <w:pPr>
        <w:tabs>
          <w:tab w:val="num" w:pos="2520"/>
        </w:tabs>
        <w:ind w:left="2520" w:hanging="360"/>
      </w:pPr>
      <w:rPr>
        <w:rFonts w:cs="Times New Roman"/>
      </w:rPr>
    </w:lvl>
    <w:lvl w:ilvl="7" w:tplc="D58C195C">
      <w:start w:val="1"/>
      <w:numFmt w:val="lowerLetter"/>
      <w:lvlText w:val="%8."/>
      <w:lvlJc w:val="left"/>
      <w:pPr>
        <w:tabs>
          <w:tab w:val="num" w:pos="2880"/>
        </w:tabs>
        <w:ind w:left="2880" w:hanging="360"/>
      </w:pPr>
      <w:rPr>
        <w:rFonts w:cs="Times New Roman"/>
      </w:rPr>
    </w:lvl>
    <w:lvl w:ilvl="8" w:tplc="677A117C">
      <w:start w:val="1"/>
      <w:numFmt w:val="lowerRoman"/>
      <w:lvlText w:val="%9."/>
      <w:lvlJc w:val="left"/>
      <w:pPr>
        <w:tabs>
          <w:tab w:val="num" w:pos="3240"/>
        </w:tabs>
        <w:ind w:left="3240" w:hanging="360"/>
      </w:pPr>
      <w:rPr>
        <w:rFonts w:cs="Times New Roman"/>
      </w:rPr>
    </w:lvl>
  </w:abstractNum>
  <w:abstractNum w:abstractNumId="20" w15:restartNumberingAfterBreak="0">
    <w:nsid w:val="305F74DC"/>
    <w:multiLevelType w:val="hybridMultilevel"/>
    <w:tmpl w:val="1132095C"/>
    <w:lvl w:ilvl="0" w:tplc="AB00B418">
      <w:start w:val="1"/>
      <w:numFmt w:val="decimal"/>
      <w:lvlText w:val="%1."/>
      <w:lvlJc w:val="left"/>
      <w:pPr>
        <w:tabs>
          <w:tab w:val="num" w:pos="720"/>
        </w:tabs>
        <w:ind w:left="720" w:hanging="360"/>
      </w:pPr>
      <w:rPr>
        <w:rFonts w:asciiTheme="minorHAnsi" w:hAnsiTheme="minorHAnsi" w:cstheme="minorHAnsi" w:hint="default"/>
      </w:rPr>
    </w:lvl>
    <w:lvl w:ilvl="1" w:tplc="77AA4F84">
      <w:start w:val="1"/>
      <w:numFmt w:val="decimal"/>
      <w:lvlText w:val="%2."/>
      <w:lvlJc w:val="left"/>
      <w:pPr>
        <w:tabs>
          <w:tab w:val="num" w:pos="1440"/>
        </w:tabs>
        <w:ind w:left="1440" w:hanging="360"/>
      </w:pPr>
    </w:lvl>
    <w:lvl w:ilvl="2" w:tplc="E136654E">
      <w:start w:val="1"/>
      <w:numFmt w:val="decimal"/>
      <w:lvlText w:val="%3."/>
      <w:lvlJc w:val="left"/>
      <w:pPr>
        <w:tabs>
          <w:tab w:val="num" w:pos="2160"/>
        </w:tabs>
        <w:ind w:left="2160" w:hanging="360"/>
      </w:pPr>
    </w:lvl>
    <w:lvl w:ilvl="3" w:tplc="E7368798">
      <w:start w:val="1"/>
      <w:numFmt w:val="decimal"/>
      <w:lvlText w:val="%4."/>
      <w:lvlJc w:val="left"/>
      <w:pPr>
        <w:tabs>
          <w:tab w:val="num" w:pos="2880"/>
        </w:tabs>
        <w:ind w:left="2880" w:hanging="360"/>
      </w:pPr>
    </w:lvl>
    <w:lvl w:ilvl="4" w:tplc="3E0CA5B2">
      <w:start w:val="1"/>
      <w:numFmt w:val="decimal"/>
      <w:lvlText w:val="%5."/>
      <w:lvlJc w:val="left"/>
      <w:pPr>
        <w:tabs>
          <w:tab w:val="num" w:pos="3600"/>
        </w:tabs>
        <w:ind w:left="3600" w:hanging="360"/>
      </w:pPr>
    </w:lvl>
    <w:lvl w:ilvl="5" w:tplc="1004D5DC">
      <w:start w:val="1"/>
      <w:numFmt w:val="decimal"/>
      <w:lvlText w:val="%6."/>
      <w:lvlJc w:val="left"/>
      <w:pPr>
        <w:tabs>
          <w:tab w:val="num" w:pos="4320"/>
        </w:tabs>
        <w:ind w:left="4320" w:hanging="360"/>
      </w:pPr>
    </w:lvl>
    <w:lvl w:ilvl="6" w:tplc="167299E8">
      <w:start w:val="1"/>
      <w:numFmt w:val="decimal"/>
      <w:lvlText w:val="%7."/>
      <w:lvlJc w:val="left"/>
      <w:pPr>
        <w:tabs>
          <w:tab w:val="num" w:pos="5040"/>
        </w:tabs>
        <w:ind w:left="5040" w:hanging="360"/>
      </w:pPr>
    </w:lvl>
    <w:lvl w:ilvl="7" w:tplc="FAECC208">
      <w:start w:val="1"/>
      <w:numFmt w:val="decimal"/>
      <w:lvlText w:val="%8."/>
      <w:lvlJc w:val="left"/>
      <w:pPr>
        <w:tabs>
          <w:tab w:val="num" w:pos="5760"/>
        </w:tabs>
        <w:ind w:left="5760" w:hanging="360"/>
      </w:pPr>
    </w:lvl>
    <w:lvl w:ilvl="8" w:tplc="49ACD4A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46B29858">
      <w:start w:val="1"/>
      <w:numFmt w:val="bullet"/>
      <w:pStyle w:val="ListBullet"/>
      <w:lvlText w:val=""/>
      <w:lvlJc w:val="left"/>
      <w:pPr>
        <w:tabs>
          <w:tab w:val="num" w:pos="199"/>
        </w:tabs>
        <w:ind w:left="199" w:hanging="199"/>
      </w:pPr>
      <w:rPr>
        <w:rFonts w:ascii="Symbol" w:hAnsi="Symbol" w:hint="default"/>
      </w:rPr>
    </w:lvl>
    <w:lvl w:ilvl="1" w:tplc="F9D4BB44">
      <w:start w:val="1"/>
      <w:numFmt w:val="bullet"/>
      <w:pStyle w:val="ListBullet2"/>
      <w:lvlText w:val="–"/>
      <w:lvlJc w:val="left"/>
      <w:pPr>
        <w:tabs>
          <w:tab w:val="num" w:pos="397"/>
        </w:tabs>
        <w:ind w:left="397" w:hanging="198"/>
      </w:pPr>
      <w:rPr>
        <w:rFonts w:ascii="Arial" w:hAnsi="Arial" w:hint="default"/>
      </w:rPr>
    </w:lvl>
    <w:lvl w:ilvl="2" w:tplc="8DFC6C36">
      <w:start w:val="1"/>
      <w:numFmt w:val="bullet"/>
      <w:lvlText w:val="–"/>
      <w:lvlJc w:val="left"/>
      <w:pPr>
        <w:tabs>
          <w:tab w:val="num" w:pos="595"/>
        </w:tabs>
        <w:ind w:left="595" w:hanging="198"/>
      </w:pPr>
      <w:rPr>
        <w:rFonts w:ascii="Arial" w:hAnsi="Arial" w:hint="default"/>
      </w:rPr>
    </w:lvl>
    <w:lvl w:ilvl="3" w:tplc="D17C3DA0">
      <w:start w:val="1"/>
      <w:numFmt w:val="none"/>
      <w:lvlText w:val=""/>
      <w:lvlJc w:val="left"/>
      <w:pPr>
        <w:ind w:left="2880" w:hanging="360"/>
      </w:pPr>
      <w:rPr>
        <w:rFonts w:cs="Times New Roman" w:hint="default"/>
      </w:rPr>
    </w:lvl>
    <w:lvl w:ilvl="4" w:tplc="8894F57E">
      <w:start w:val="1"/>
      <w:numFmt w:val="none"/>
      <w:lvlText w:val=""/>
      <w:lvlJc w:val="left"/>
      <w:pPr>
        <w:ind w:left="3600" w:hanging="360"/>
      </w:pPr>
      <w:rPr>
        <w:rFonts w:cs="Times New Roman" w:hint="default"/>
      </w:rPr>
    </w:lvl>
    <w:lvl w:ilvl="5" w:tplc="728A90CC">
      <w:start w:val="1"/>
      <w:numFmt w:val="none"/>
      <w:lvlText w:val=""/>
      <w:lvlJc w:val="left"/>
      <w:pPr>
        <w:ind w:left="4320" w:hanging="360"/>
      </w:pPr>
      <w:rPr>
        <w:rFonts w:cs="Times New Roman" w:hint="default"/>
      </w:rPr>
    </w:lvl>
    <w:lvl w:ilvl="6" w:tplc="811ECD48">
      <w:start w:val="1"/>
      <w:numFmt w:val="none"/>
      <w:lvlText w:val=""/>
      <w:lvlJc w:val="left"/>
      <w:pPr>
        <w:ind w:left="5040" w:hanging="360"/>
      </w:pPr>
      <w:rPr>
        <w:rFonts w:cs="Times New Roman" w:hint="default"/>
      </w:rPr>
    </w:lvl>
    <w:lvl w:ilvl="7" w:tplc="D850146C">
      <w:start w:val="1"/>
      <w:numFmt w:val="none"/>
      <w:lvlText w:val=""/>
      <w:lvlJc w:val="left"/>
      <w:pPr>
        <w:ind w:left="5760" w:hanging="360"/>
      </w:pPr>
      <w:rPr>
        <w:rFonts w:cs="Times New Roman" w:hint="default"/>
      </w:rPr>
    </w:lvl>
    <w:lvl w:ilvl="8" w:tplc="CAB4E052">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CEAC2FFE">
      <w:start w:val="1"/>
      <w:numFmt w:val="decimal"/>
      <w:pStyle w:val="ListNumber"/>
      <w:lvlText w:val="%1."/>
      <w:lvlJc w:val="left"/>
      <w:pPr>
        <w:tabs>
          <w:tab w:val="num" w:pos="227"/>
        </w:tabs>
        <w:ind w:left="227" w:hanging="227"/>
      </w:pPr>
      <w:rPr>
        <w:rFonts w:cs="Times New Roman" w:hint="default"/>
      </w:rPr>
    </w:lvl>
    <w:lvl w:ilvl="1" w:tplc="825A21D0">
      <w:start w:val="1"/>
      <w:numFmt w:val="none"/>
      <w:lvlText w:val=""/>
      <w:lvlJc w:val="left"/>
      <w:pPr>
        <w:ind w:left="1440" w:hanging="360"/>
      </w:pPr>
      <w:rPr>
        <w:rFonts w:cs="Times New Roman" w:hint="default"/>
      </w:rPr>
    </w:lvl>
    <w:lvl w:ilvl="2" w:tplc="6DFCFF1C">
      <w:start w:val="1"/>
      <w:numFmt w:val="none"/>
      <w:lvlText w:val=""/>
      <w:lvlJc w:val="right"/>
      <w:pPr>
        <w:ind w:left="2160" w:hanging="180"/>
      </w:pPr>
      <w:rPr>
        <w:rFonts w:cs="Times New Roman" w:hint="default"/>
      </w:rPr>
    </w:lvl>
    <w:lvl w:ilvl="3" w:tplc="9AD09800">
      <w:start w:val="1"/>
      <w:numFmt w:val="none"/>
      <w:lvlText w:val=""/>
      <w:lvlJc w:val="left"/>
      <w:pPr>
        <w:ind w:left="2880" w:hanging="360"/>
      </w:pPr>
      <w:rPr>
        <w:rFonts w:cs="Times New Roman" w:hint="default"/>
      </w:rPr>
    </w:lvl>
    <w:lvl w:ilvl="4" w:tplc="E0560084">
      <w:start w:val="1"/>
      <w:numFmt w:val="none"/>
      <w:lvlText w:val=""/>
      <w:lvlJc w:val="left"/>
      <w:pPr>
        <w:ind w:left="3600" w:hanging="360"/>
      </w:pPr>
      <w:rPr>
        <w:rFonts w:cs="Times New Roman" w:hint="default"/>
      </w:rPr>
    </w:lvl>
    <w:lvl w:ilvl="5" w:tplc="3342ED6E">
      <w:start w:val="1"/>
      <w:numFmt w:val="none"/>
      <w:lvlText w:val=""/>
      <w:lvlJc w:val="right"/>
      <w:pPr>
        <w:ind w:left="4320" w:hanging="180"/>
      </w:pPr>
      <w:rPr>
        <w:rFonts w:cs="Times New Roman" w:hint="default"/>
      </w:rPr>
    </w:lvl>
    <w:lvl w:ilvl="6" w:tplc="20C458E2">
      <w:start w:val="1"/>
      <w:numFmt w:val="none"/>
      <w:lvlText w:val=""/>
      <w:lvlJc w:val="left"/>
      <w:pPr>
        <w:ind w:left="5040" w:hanging="360"/>
      </w:pPr>
      <w:rPr>
        <w:rFonts w:cs="Times New Roman" w:hint="default"/>
      </w:rPr>
    </w:lvl>
    <w:lvl w:ilvl="7" w:tplc="532E5B66">
      <w:start w:val="1"/>
      <w:numFmt w:val="none"/>
      <w:lvlText w:val=""/>
      <w:lvlJc w:val="left"/>
      <w:pPr>
        <w:ind w:left="5760" w:hanging="360"/>
      </w:pPr>
      <w:rPr>
        <w:rFonts w:cs="Times New Roman" w:hint="default"/>
      </w:rPr>
    </w:lvl>
    <w:lvl w:ilvl="8" w:tplc="B41C35B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051CDB"/>
    <w:multiLevelType w:val="hybridMultilevel"/>
    <w:tmpl w:val="445E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3EB"/>
    <w:rsid w:val="0000300B"/>
    <w:rsid w:val="00004479"/>
    <w:rsid w:val="00004608"/>
    <w:rsid w:val="00005554"/>
    <w:rsid w:val="000072A2"/>
    <w:rsid w:val="00007601"/>
    <w:rsid w:val="00012B21"/>
    <w:rsid w:val="00014F95"/>
    <w:rsid w:val="00015AC3"/>
    <w:rsid w:val="00015D9B"/>
    <w:rsid w:val="000166E8"/>
    <w:rsid w:val="000175CC"/>
    <w:rsid w:val="00020528"/>
    <w:rsid w:val="00020EB5"/>
    <w:rsid w:val="00024C1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18D"/>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D7C"/>
    <w:rsid w:val="000963A6"/>
    <w:rsid w:val="00096CF0"/>
    <w:rsid w:val="00097D05"/>
    <w:rsid w:val="000A0722"/>
    <w:rsid w:val="000A1762"/>
    <w:rsid w:val="000A27A0"/>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7B9"/>
    <w:rsid w:val="000C5CED"/>
    <w:rsid w:val="000C67C8"/>
    <w:rsid w:val="000C6AC9"/>
    <w:rsid w:val="000D033E"/>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06F0D"/>
    <w:rsid w:val="00113293"/>
    <w:rsid w:val="00113683"/>
    <w:rsid w:val="001209C7"/>
    <w:rsid w:val="00121F11"/>
    <w:rsid w:val="0012253C"/>
    <w:rsid w:val="0012309D"/>
    <w:rsid w:val="00123D73"/>
    <w:rsid w:val="001263A4"/>
    <w:rsid w:val="00127211"/>
    <w:rsid w:val="00127354"/>
    <w:rsid w:val="00127506"/>
    <w:rsid w:val="00127BF0"/>
    <w:rsid w:val="00130267"/>
    <w:rsid w:val="00131708"/>
    <w:rsid w:val="00132839"/>
    <w:rsid w:val="00136BE3"/>
    <w:rsid w:val="001375D4"/>
    <w:rsid w:val="00140488"/>
    <w:rsid w:val="00144102"/>
    <w:rsid w:val="0014483D"/>
    <w:rsid w:val="00145BD9"/>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3AB6"/>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64B"/>
    <w:rsid w:val="001A50F7"/>
    <w:rsid w:val="001A6585"/>
    <w:rsid w:val="001B0C24"/>
    <w:rsid w:val="001B0C52"/>
    <w:rsid w:val="001B0E56"/>
    <w:rsid w:val="001B5426"/>
    <w:rsid w:val="001C17A3"/>
    <w:rsid w:val="001C384C"/>
    <w:rsid w:val="001C4511"/>
    <w:rsid w:val="001C456C"/>
    <w:rsid w:val="001C5E18"/>
    <w:rsid w:val="001C5F65"/>
    <w:rsid w:val="001C63EF"/>
    <w:rsid w:val="001C6D13"/>
    <w:rsid w:val="001D2667"/>
    <w:rsid w:val="001D2CB3"/>
    <w:rsid w:val="001D3E13"/>
    <w:rsid w:val="001D4A7E"/>
    <w:rsid w:val="001E0667"/>
    <w:rsid w:val="001E0CAD"/>
    <w:rsid w:val="001E1B12"/>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2839"/>
    <w:rsid w:val="00215BF0"/>
    <w:rsid w:val="00220541"/>
    <w:rsid w:val="00221772"/>
    <w:rsid w:val="00223A3E"/>
    <w:rsid w:val="00226B78"/>
    <w:rsid w:val="00227481"/>
    <w:rsid w:val="002276C2"/>
    <w:rsid w:val="00227E97"/>
    <w:rsid w:val="00230C09"/>
    <w:rsid w:val="00232562"/>
    <w:rsid w:val="00232E43"/>
    <w:rsid w:val="0023459E"/>
    <w:rsid w:val="00237D9C"/>
    <w:rsid w:val="002412E0"/>
    <w:rsid w:val="002437DD"/>
    <w:rsid w:val="002447D8"/>
    <w:rsid w:val="002468D5"/>
    <w:rsid w:val="00246B35"/>
    <w:rsid w:val="00246D6B"/>
    <w:rsid w:val="00250F1F"/>
    <w:rsid w:val="00251E5B"/>
    <w:rsid w:val="002528B8"/>
    <w:rsid w:val="00252CFB"/>
    <w:rsid w:val="002545B0"/>
    <w:rsid w:val="00254C5D"/>
    <w:rsid w:val="002550C1"/>
    <w:rsid w:val="00255286"/>
    <w:rsid w:val="00255E6D"/>
    <w:rsid w:val="00255ED4"/>
    <w:rsid w:val="002578B0"/>
    <w:rsid w:val="00257CC3"/>
    <w:rsid w:val="00257E75"/>
    <w:rsid w:val="00257E93"/>
    <w:rsid w:val="002600E0"/>
    <w:rsid w:val="0026351A"/>
    <w:rsid w:val="00265A09"/>
    <w:rsid w:val="00266BF3"/>
    <w:rsid w:val="00266F7C"/>
    <w:rsid w:val="00267DE0"/>
    <w:rsid w:val="00272F19"/>
    <w:rsid w:val="002744AC"/>
    <w:rsid w:val="002745B1"/>
    <w:rsid w:val="002752E9"/>
    <w:rsid w:val="00275468"/>
    <w:rsid w:val="00276530"/>
    <w:rsid w:val="002774C7"/>
    <w:rsid w:val="002809B7"/>
    <w:rsid w:val="00281466"/>
    <w:rsid w:val="00282F35"/>
    <w:rsid w:val="002832ED"/>
    <w:rsid w:val="002853F3"/>
    <w:rsid w:val="00286D12"/>
    <w:rsid w:val="00287BE9"/>
    <w:rsid w:val="00287C22"/>
    <w:rsid w:val="002901AA"/>
    <w:rsid w:val="00291F2E"/>
    <w:rsid w:val="002924C8"/>
    <w:rsid w:val="00292638"/>
    <w:rsid w:val="00292B3D"/>
    <w:rsid w:val="00292FCF"/>
    <w:rsid w:val="002932D9"/>
    <w:rsid w:val="00293B8C"/>
    <w:rsid w:val="00294C7F"/>
    <w:rsid w:val="00295EB9"/>
    <w:rsid w:val="002964C9"/>
    <w:rsid w:val="002A01A5"/>
    <w:rsid w:val="002A10EE"/>
    <w:rsid w:val="002A1120"/>
    <w:rsid w:val="002A4CEA"/>
    <w:rsid w:val="002A636B"/>
    <w:rsid w:val="002A65B4"/>
    <w:rsid w:val="002B0E10"/>
    <w:rsid w:val="002B6B8D"/>
    <w:rsid w:val="002B7648"/>
    <w:rsid w:val="002C339E"/>
    <w:rsid w:val="002C3AC1"/>
    <w:rsid w:val="002C594F"/>
    <w:rsid w:val="002D20F7"/>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49A5"/>
    <w:rsid w:val="00305F35"/>
    <w:rsid w:val="003126E4"/>
    <w:rsid w:val="003130B1"/>
    <w:rsid w:val="003161B3"/>
    <w:rsid w:val="00323510"/>
    <w:rsid w:val="00324CBE"/>
    <w:rsid w:val="003258A8"/>
    <w:rsid w:val="0032678A"/>
    <w:rsid w:val="00326E7A"/>
    <w:rsid w:val="0032738E"/>
    <w:rsid w:val="00332431"/>
    <w:rsid w:val="00332C06"/>
    <w:rsid w:val="003336B6"/>
    <w:rsid w:val="0033439B"/>
    <w:rsid w:val="003347A9"/>
    <w:rsid w:val="00337F2D"/>
    <w:rsid w:val="00340491"/>
    <w:rsid w:val="0034172F"/>
    <w:rsid w:val="0034197E"/>
    <w:rsid w:val="0034222B"/>
    <w:rsid w:val="00342A09"/>
    <w:rsid w:val="00344C2E"/>
    <w:rsid w:val="00346526"/>
    <w:rsid w:val="003514BE"/>
    <w:rsid w:val="003521F2"/>
    <w:rsid w:val="00352729"/>
    <w:rsid w:val="00353D50"/>
    <w:rsid w:val="00354BF5"/>
    <w:rsid w:val="0035576A"/>
    <w:rsid w:val="00355A34"/>
    <w:rsid w:val="003575F9"/>
    <w:rsid w:val="003604DB"/>
    <w:rsid w:val="00360D14"/>
    <w:rsid w:val="003622F8"/>
    <w:rsid w:val="0036272C"/>
    <w:rsid w:val="003642BB"/>
    <w:rsid w:val="00366491"/>
    <w:rsid w:val="0036735C"/>
    <w:rsid w:val="00367FDF"/>
    <w:rsid w:val="00370541"/>
    <w:rsid w:val="00370E02"/>
    <w:rsid w:val="003714C1"/>
    <w:rsid w:val="00371F46"/>
    <w:rsid w:val="00374FD6"/>
    <w:rsid w:val="003767F1"/>
    <w:rsid w:val="00381022"/>
    <w:rsid w:val="00382F2C"/>
    <w:rsid w:val="00385E2A"/>
    <w:rsid w:val="00386101"/>
    <w:rsid w:val="003869CE"/>
    <w:rsid w:val="003872C8"/>
    <w:rsid w:val="0038738D"/>
    <w:rsid w:val="00391868"/>
    <w:rsid w:val="00393B6B"/>
    <w:rsid w:val="0039402F"/>
    <w:rsid w:val="00394D78"/>
    <w:rsid w:val="003953FF"/>
    <w:rsid w:val="003965B1"/>
    <w:rsid w:val="003A18FD"/>
    <w:rsid w:val="003A26BC"/>
    <w:rsid w:val="003A4B8B"/>
    <w:rsid w:val="003A51F7"/>
    <w:rsid w:val="003A5BE2"/>
    <w:rsid w:val="003A6DBB"/>
    <w:rsid w:val="003A6DE0"/>
    <w:rsid w:val="003B1078"/>
    <w:rsid w:val="003B1EF4"/>
    <w:rsid w:val="003B28F5"/>
    <w:rsid w:val="003B4E66"/>
    <w:rsid w:val="003B5F19"/>
    <w:rsid w:val="003B5F45"/>
    <w:rsid w:val="003B5F49"/>
    <w:rsid w:val="003B7D95"/>
    <w:rsid w:val="003C0168"/>
    <w:rsid w:val="003C3FD1"/>
    <w:rsid w:val="003C4B1B"/>
    <w:rsid w:val="003D044A"/>
    <w:rsid w:val="003D063E"/>
    <w:rsid w:val="003D14E9"/>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202"/>
    <w:rsid w:val="00412533"/>
    <w:rsid w:val="00412784"/>
    <w:rsid w:val="00416406"/>
    <w:rsid w:val="00421551"/>
    <w:rsid w:val="004216DE"/>
    <w:rsid w:val="00422A28"/>
    <w:rsid w:val="00423D26"/>
    <w:rsid w:val="0042401F"/>
    <w:rsid w:val="00427B56"/>
    <w:rsid w:val="00431077"/>
    <w:rsid w:val="00433F84"/>
    <w:rsid w:val="0043486B"/>
    <w:rsid w:val="00434B6B"/>
    <w:rsid w:val="00434C9B"/>
    <w:rsid w:val="004355C0"/>
    <w:rsid w:val="00436639"/>
    <w:rsid w:val="00437C42"/>
    <w:rsid w:val="00437CA1"/>
    <w:rsid w:val="00441AEA"/>
    <w:rsid w:val="004465FA"/>
    <w:rsid w:val="00447DD0"/>
    <w:rsid w:val="00450665"/>
    <w:rsid w:val="00452AD5"/>
    <w:rsid w:val="00452FD5"/>
    <w:rsid w:val="004532E1"/>
    <w:rsid w:val="00457D8D"/>
    <w:rsid w:val="00462900"/>
    <w:rsid w:val="00471C6C"/>
    <w:rsid w:val="00474902"/>
    <w:rsid w:val="00474B2B"/>
    <w:rsid w:val="004831C1"/>
    <w:rsid w:val="0048681F"/>
    <w:rsid w:val="00486F57"/>
    <w:rsid w:val="00491997"/>
    <w:rsid w:val="004923E1"/>
    <w:rsid w:val="0049442F"/>
    <w:rsid w:val="004968B7"/>
    <w:rsid w:val="00496F96"/>
    <w:rsid w:val="004A0776"/>
    <w:rsid w:val="004A0A0C"/>
    <w:rsid w:val="004A17CE"/>
    <w:rsid w:val="004B0907"/>
    <w:rsid w:val="004B1289"/>
    <w:rsid w:val="004B1DC1"/>
    <w:rsid w:val="004B32F5"/>
    <w:rsid w:val="004B600D"/>
    <w:rsid w:val="004B654B"/>
    <w:rsid w:val="004B759B"/>
    <w:rsid w:val="004C03B7"/>
    <w:rsid w:val="004C232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D7D"/>
    <w:rsid w:val="004F3E3E"/>
    <w:rsid w:val="004F4CAC"/>
    <w:rsid w:val="004F4FCE"/>
    <w:rsid w:val="004F5F37"/>
    <w:rsid w:val="004F63DC"/>
    <w:rsid w:val="004F7E09"/>
    <w:rsid w:val="005021C3"/>
    <w:rsid w:val="00502CD0"/>
    <w:rsid w:val="00503F57"/>
    <w:rsid w:val="0050514D"/>
    <w:rsid w:val="005055C0"/>
    <w:rsid w:val="0051507C"/>
    <w:rsid w:val="0051554D"/>
    <w:rsid w:val="005158A2"/>
    <w:rsid w:val="005213AD"/>
    <w:rsid w:val="005236C1"/>
    <w:rsid w:val="005241D0"/>
    <w:rsid w:val="00526264"/>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1BE6"/>
    <w:rsid w:val="0056311A"/>
    <w:rsid w:val="005633CD"/>
    <w:rsid w:val="005634A7"/>
    <w:rsid w:val="00564DBB"/>
    <w:rsid w:val="00567951"/>
    <w:rsid w:val="005704A8"/>
    <w:rsid w:val="00571C82"/>
    <w:rsid w:val="0057204D"/>
    <w:rsid w:val="005728FA"/>
    <w:rsid w:val="00573692"/>
    <w:rsid w:val="00573C66"/>
    <w:rsid w:val="00575BE7"/>
    <w:rsid w:val="00577E17"/>
    <w:rsid w:val="0058009B"/>
    <w:rsid w:val="00580185"/>
    <w:rsid w:val="00580E6C"/>
    <w:rsid w:val="0058164B"/>
    <w:rsid w:val="00581E61"/>
    <w:rsid w:val="005831B9"/>
    <w:rsid w:val="00585831"/>
    <w:rsid w:val="00585CEA"/>
    <w:rsid w:val="0058655A"/>
    <w:rsid w:val="00586840"/>
    <w:rsid w:val="00587ACF"/>
    <w:rsid w:val="00587ADB"/>
    <w:rsid w:val="00590A35"/>
    <w:rsid w:val="00592355"/>
    <w:rsid w:val="005937C8"/>
    <w:rsid w:val="0059758D"/>
    <w:rsid w:val="005A0890"/>
    <w:rsid w:val="005A1024"/>
    <w:rsid w:val="005A3393"/>
    <w:rsid w:val="005A42A4"/>
    <w:rsid w:val="005A44C1"/>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515"/>
    <w:rsid w:val="005D392F"/>
    <w:rsid w:val="005D4749"/>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5FC8"/>
    <w:rsid w:val="00616540"/>
    <w:rsid w:val="00616721"/>
    <w:rsid w:val="006174D2"/>
    <w:rsid w:val="006212AD"/>
    <w:rsid w:val="006246C0"/>
    <w:rsid w:val="0062521D"/>
    <w:rsid w:val="0062799E"/>
    <w:rsid w:val="00633AA3"/>
    <w:rsid w:val="0063480C"/>
    <w:rsid w:val="006409FE"/>
    <w:rsid w:val="006422CC"/>
    <w:rsid w:val="0064494E"/>
    <w:rsid w:val="00645540"/>
    <w:rsid w:val="00645E30"/>
    <w:rsid w:val="00647F4F"/>
    <w:rsid w:val="0065288A"/>
    <w:rsid w:val="00652E72"/>
    <w:rsid w:val="00654515"/>
    <w:rsid w:val="00656AA1"/>
    <w:rsid w:val="00656EFD"/>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9E6"/>
    <w:rsid w:val="006A2372"/>
    <w:rsid w:val="006A3BEB"/>
    <w:rsid w:val="006A4CB4"/>
    <w:rsid w:val="006A6869"/>
    <w:rsid w:val="006A776B"/>
    <w:rsid w:val="006A7C66"/>
    <w:rsid w:val="006B0D0F"/>
    <w:rsid w:val="006B1342"/>
    <w:rsid w:val="006B22C0"/>
    <w:rsid w:val="006B4076"/>
    <w:rsid w:val="006B422F"/>
    <w:rsid w:val="006B4DBE"/>
    <w:rsid w:val="006B5D64"/>
    <w:rsid w:val="006C0704"/>
    <w:rsid w:val="006C1E5C"/>
    <w:rsid w:val="006C2635"/>
    <w:rsid w:val="006C4ED6"/>
    <w:rsid w:val="006C6169"/>
    <w:rsid w:val="006C7095"/>
    <w:rsid w:val="006C763B"/>
    <w:rsid w:val="006C7FE3"/>
    <w:rsid w:val="006D17A9"/>
    <w:rsid w:val="006D442A"/>
    <w:rsid w:val="006D4802"/>
    <w:rsid w:val="006D49F3"/>
    <w:rsid w:val="006D65F5"/>
    <w:rsid w:val="006D70E7"/>
    <w:rsid w:val="006D7D62"/>
    <w:rsid w:val="006E041E"/>
    <w:rsid w:val="006E2DAD"/>
    <w:rsid w:val="006E4E3A"/>
    <w:rsid w:val="006E4F42"/>
    <w:rsid w:val="006E5629"/>
    <w:rsid w:val="006E73DD"/>
    <w:rsid w:val="006E7688"/>
    <w:rsid w:val="006F1309"/>
    <w:rsid w:val="006F1C5B"/>
    <w:rsid w:val="006F1CD0"/>
    <w:rsid w:val="006F1FF6"/>
    <w:rsid w:val="006F4B6C"/>
    <w:rsid w:val="006F5B28"/>
    <w:rsid w:val="006F78A3"/>
    <w:rsid w:val="00701531"/>
    <w:rsid w:val="00702DF5"/>
    <w:rsid w:val="00704622"/>
    <w:rsid w:val="007049D5"/>
    <w:rsid w:val="007107B7"/>
    <w:rsid w:val="007148AD"/>
    <w:rsid w:val="00716D6D"/>
    <w:rsid w:val="007203C2"/>
    <w:rsid w:val="00720FAC"/>
    <w:rsid w:val="0072318E"/>
    <w:rsid w:val="00724228"/>
    <w:rsid w:val="00724F57"/>
    <w:rsid w:val="00725665"/>
    <w:rsid w:val="00725B53"/>
    <w:rsid w:val="00726BF1"/>
    <w:rsid w:val="00727444"/>
    <w:rsid w:val="00730C24"/>
    <w:rsid w:val="0073103A"/>
    <w:rsid w:val="007313D2"/>
    <w:rsid w:val="00732041"/>
    <w:rsid w:val="00733499"/>
    <w:rsid w:val="00733CB3"/>
    <w:rsid w:val="00733EF3"/>
    <w:rsid w:val="00733F4E"/>
    <w:rsid w:val="00734FD2"/>
    <w:rsid w:val="00737979"/>
    <w:rsid w:val="00737990"/>
    <w:rsid w:val="007400D7"/>
    <w:rsid w:val="00740A2E"/>
    <w:rsid w:val="00740C19"/>
    <w:rsid w:val="00740E20"/>
    <w:rsid w:val="00741098"/>
    <w:rsid w:val="00741897"/>
    <w:rsid w:val="00742BFD"/>
    <w:rsid w:val="007462D2"/>
    <w:rsid w:val="0074768A"/>
    <w:rsid w:val="007478E1"/>
    <w:rsid w:val="00747A64"/>
    <w:rsid w:val="0075022D"/>
    <w:rsid w:val="007507C5"/>
    <w:rsid w:val="0075315B"/>
    <w:rsid w:val="0075360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5D7"/>
    <w:rsid w:val="007849CB"/>
    <w:rsid w:val="00786D64"/>
    <w:rsid w:val="00787926"/>
    <w:rsid w:val="00792235"/>
    <w:rsid w:val="007931D1"/>
    <w:rsid w:val="007937A6"/>
    <w:rsid w:val="00793F43"/>
    <w:rsid w:val="0079514E"/>
    <w:rsid w:val="007970B5"/>
    <w:rsid w:val="007A185B"/>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218D"/>
    <w:rsid w:val="007C298D"/>
    <w:rsid w:val="007C3ED7"/>
    <w:rsid w:val="007C78AC"/>
    <w:rsid w:val="007D0EDA"/>
    <w:rsid w:val="007D1151"/>
    <w:rsid w:val="007D12BD"/>
    <w:rsid w:val="007D21B7"/>
    <w:rsid w:val="007D2BE3"/>
    <w:rsid w:val="007D4D92"/>
    <w:rsid w:val="007D5A24"/>
    <w:rsid w:val="007D5A60"/>
    <w:rsid w:val="007E169B"/>
    <w:rsid w:val="007E296E"/>
    <w:rsid w:val="007E4772"/>
    <w:rsid w:val="007F13F4"/>
    <w:rsid w:val="007F1969"/>
    <w:rsid w:val="007F29D2"/>
    <w:rsid w:val="007F3DFD"/>
    <w:rsid w:val="007F49D5"/>
    <w:rsid w:val="007F6FE1"/>
    <w:rsid w:val="007F765D"/>
    <w:rsid w:val="00801D0E"/>
    <w:rsid w:val="00802774"/>
    <w:rsid w:val="00802808"/>
    <w:rsid w:val="00803574"/>
    <w:rsid w:val="00803C5C"/>
    <w:rsid w:val="00803FDF"/>
    <w:rsid w:val="0080563E"/>
    <w:rsid w:val="00806358"/>
    <w:rsid w:val="008104CB"/>
    <w:rsid w:val="00811896"/>
    <w:rsid w:val="00812F87"/>
    <w:rsid w:val="00812F92"/>
    <w:rsid w:val="00813DAF"/>
    <w:rsid w:val="00813E6B"/>
    <w:rsid w:val="00814ACE"/>
    <w:rsid w:val="008154E5"/>
    <w:rsid w:val="00816960"/>
    <w:rsid w:val="0082282B"/>
    <w:rsid w:val="00822B8F"/>
    <w:rsid w:val="0082474B"/>
    <w:rsid w:val="008254E6"/>
    <w:rsid w:val="008257DA"/>
    <w:rsid w:val="00825B0A"/>
    <w:rsid w:val="00825C40"/>
    <w:rsid w:val="0082654C"/>
    <w:rsid w:val="00826956"/>
    <w:rsid w:val="00830449"/>
    <w:rsid w:val="008304CB"/>
    <w:rsid w:val="008327A9"/>
    <w:rsid w:val="00833FEB"/>
    <w:rsid w:val="0083493E"/>
    <w:rsid w:val="008359CF"/>
    <w:rsid w:val="00836437"/>
    <w:rsid w:val="00836449"/>
    <w:rsid w:val="00837C72"/>
    <w:rsid w:val="008442A9"/>
    <w:rsid w:val="00844A5D"/>
    <w:rsid w:val="00845986"/>
    <w:rsid w:val="00847237"/>
    <w:rsid w:val="00851836"/>
    <w:rsid w:val="008527B4"/>
    <w:rsid w:val="00852862"/>
    <w:rsid w:val="00852A37"/>
    <w:rsid w:val="008539A2"/>
    <w:rsid w:val="008540C7"/>
    <w:rsid w:val="00855CE2"/>
    <w:rsid w:val="00856456"/>
    <w:rsid w:val="00856FD6"/>
    <w:rsid w:val="00860751"/>
    <w:rsid w:val="0086179C"/>
    <w:rsid w:val="00864CD4"/>
    <w:rsid w:val="00864D76"/>
    <w:rsid w:val="00864EB5"/>
    <w:rsid w:val="0086536B"/>
    <w:rsid w:val="008673F1"/>
    <w:rsid w:val="00867AF1"/>
    <w:rsid w:val="0087055E"/>
    <w:rsid w:val="008716FB"/>
    <w:rsid w:val="00871DD0"/>
    <w:rsid w:val="0087674F"/>
    <w:rsid w:val="00876CFA"/>
    <w:rsid w:val="008772C9"/>
    <w:rsid w:val="00877E46"/>
    <w:rsid w:val="008810DE"/>
    <w:rsid w:val="00881475"/>
    <w:rsid w:val="008823CF"/>
    <w:rsid w:val="0088367A"/>
    <w:rsid w:val="00884007"/>
    <w:rsid w:val="00885755"/>
    <w:rsid w:val="00890A6B"/>
    <w:rsid w:val="00892801"/>
    <w:rsid w:val="00892976"/>
    <w:rsid w:val="008951FE"/>
    <w:rsid w:val="0089705C"/>
    <w:rsid w:val="008A0DC4"/>
    <w:rsid w:val="008A3CB6"/>
    <w:rsid w:val="008A4A7C"/>
    <w:rsid w:val="008A71EF"/>
    <w:rsid w:val="008A7B92"/>
    <w:rsid w:val="008B367A"/>
    <w:rsid w:val="008B3A68"/>
    <w:rsid w:val="008B4108"/>
    <w:rsid w:val="008B4307"/>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1AFD"/>
    <w:rsid w:val="0090450A"/>
    <w:rsid w:val="0090619C"/>
    <w:rsid w:val="0090622E"/>
    <w:rsid w:val="0090727D"/>
    <w:rsid w:val="009076E9"/>
    <w:rsid w:val="00907C84"/>
    <w:rsid w:val="00910818"/>
    <w:rsid w:val="0091144C"/>
    <w:rsid w:val="00911BE9"/>
    <w:rsid w:val="00916F04"/>
    <w:rsid w:val="00922173"/>
    <w:rsid w:val="00922D03"/>
    <w:rsid w:val="00923EAC"/>
    <w:rsid w:val="00924B38"/>
    <w:rsid w:val="00925815"/>
    <w:rsid w:val="00925F87"/>
    <w:rsid w:val="00926BE4"/>
    <w:rsid w:val="009272A8"/>
    <w:rsid w:val="0092763A"/>
    <w:rsid w:val="00930B5F"/>
    <w:rsid w:val="00932A75"/>
    <w:rsid w:val="009341A0"/>
    <w:rsid w:val="00934FC8"/>
    <w:rsid w:val="00935014"/>
    <w:rsid w:val="009355D8"/>
    <w:rsid w:val="0093721B"/>
    <w:rsid w:val="00937FD2"/>
    <w:rsid w:val="00942923"/>
    <w:rsid w:val="00945580"/>
    <w:rsid w:val="009456DB"/>
    <w:rsid w:val="00945A76"/>
    <w:rsid w:val="00946792"/>
    <w:rsid w:val="009472B3"/>
    <w:rsid w:val="009511DD"/>
    <w:rsid w:val="00952973"/>
    <w:rsid w:val="009538A7"/>
    <w:rsid w:val="009558B6"/>
    <w:rsid w:val="00956577"/>
    <w:rsid w:val="009604D0"/>
    <w:rsid w:val="00960689"/>
    <w:rsid w:val="009621D0"/>
    <w:rsid w:val="00962259"/>
    <w:rsid w:val="00965CD3"/>
    <w:rsid w:val="00965FE6"/>
    <w:rsid w:val="00966576"/>
    <w:rsid w:val="00971862"/>
    <w:rsid w:val="00972FF6"/>
    <w:rsid w:val="00973907"/>
    <w:rsid w:val="00975786"/>
    <w:rsid w:val="009803A0"/>
    <w:rsid w:val="009809D0"/>
    <w:rsid w:val="00982A54"/>
    <w:rsid w:val="00982D27"/>
    <w:rsid w:val="00983C23"/>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272"/>
    <w:rsid w:val="009C7756"/>
    <w:rsid w:val="009D0DFC"/>
    <w:rsid w:val="009D7534"/>
    <w:rsid w:val="009D7766"/>
    <w:rsid w:val="009E132B"/>
    <w:rsid w:val="009E1D19"/>
    <w:rsid w:val="009E217D"/>
    <w:rsid w:val="009F1F3D"/>
    <w:rsid w:val="009F2CD0"/>
    <w:rsid w:val="009F3167"/>
    <w:rsid w:val="009F685F"/>
    <w:rsid w:val="009F6D23"/>
    <w:rsid w:val="00A01BDB"/>
    <w:rsid w:val="00A04BC9"/>
    <w:rsid w:val="00A052AB"/>
    <w:rsid w:val="00A05A8C"/>
    <w:rsid w:val="00A05E01"/>
    <w:rsid w:val="00A0740C"/>
    <w:rsid w:val="00A10736"/>
    <w:rsid w:val="00A10FDB"/>
    <w:rsid w:val="00A11598"/>
    <w:rsid w:val="00A17195"/>
    <w:rsid w:val="00A202CF"/>
    <w:rsid w:val="00A20F76"/>
    <w:rsid w:val="00A217C2"/>
    <w:rsid w:val="00A21F80"/>
    <w:rsid w:val="00A22BCD"/>
    <w:rsid w:val="00A24587"/>
    <w:rsid w:val="00A2579A"/>
    <w:rsid w:val="00A26792"/>
    <w:rsid w:val="00A27127"/>
    <w:rsid w:val="00A27A2A"/>
    <w:rsid w:val="00A27E98"/>
    <w:rsid w:val="00A30AB5"/>
    <w:rsid w:val="00A331FA"/>
    <w:rsid w:val="00A3437E"/>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454F"/>
    <w:rsid w:val="00A65BA4"/>
    <w:rsid w:val="00A65C29"/>
    <w:rsid w:val="00A67581"/>
    <w:rsid w:val="00A71D9C"/>
    <w:rsid w:val="00A72034"/>
    <w:rsid w:val="00A72A24"/>
    <w:rsid w:val="00A73F01"/>
    <w:rsid w:val="00A76539"/>
    <w:rsid w:val="00A768FD"/>
    <w:rsid w:val="00A7736D"/>
    <w:rsid w:val="00A77512"/>
    <w:rsid w:val="00A776CC"/>
    <w:rsid w:val="00A80A89"/>
    <w:rsid w:val="00A81B9D"/>
    <w:rsid w:val="00A8272C"/>
    <w:rsid w:val="00A82B11"/>
    <w:rsid w:val="00A82FBB"/>
    <w:rsid w:val="00A862D2"/>
    <w:rsid w:val="00A86D37"/>
    <w:rsid w:val="00A90034"/>
    <w:rsid w:val="00A91E51"/>
    <w:rsid w:val="00A91EB8"/>
    <w:rsid w:val="00A9388F"/>
    <w:rsid w:val="00A96E38"/>
    <w:rsid w:val="00A97373"/>
    <w:rsid w:val="00A973BC"/>
    <w:rsid w:val="00AA31C4"/>
    <w:rsid w:val="00AA5AA5"/>
    <w:rsid w:val="00AA624B"/>
    <w:rsid w:val="00AA64B4"/>
    <w:rsid w:val="00AB05E4"/>
    <w:rsid w:val="00AB0982"/>
    <w:rsid w:val="00AB11EF"/>
    <w:rsid w:val="00AB2C63"/>
    <w:rsid w:val="00AB2CA5"/>
    <w:rsid w:val="00AB5AB2"/>
    <w:rsid w:val="00AB5C46"/>
    <w:rsid w:val="00AB6542"/>
    <w:rsid w:val="00AB7207"/>
    <w:rsid w:val="00AB7FBF"/>
    <w:rsid w:val="00AC323C"/>
    <w:rsid w:val="00AC3EED"/>
    <w:rsid w:val="00AC4708"/>
    <w:rsid w:val="00AC6E5E"/>
    <w:rsid w:val="00AC7857"/>
    <w:rsid w:val="00AC7E2D"/>
    <w:rsid w:val="00AD038B"/>
    <w:rsid w:val="00AD1970"/>
    <w:rsid w:val="00AD2C68"/>
    <w:rsid w:val="00AD38F3"/>
    <w:rsid w:val="00AD3B98"/>
    <w:rsid w:val="00AD5CAE"/>
    <w:rsid w:val="00AD5F9F"/>
    <w:rsid w:val="00AD6B50"/>
    <w:rsid w:val="00AD757D"/>
    <w:rsid w:val="00AE40AA"/>
    <w:rsid w:val="00AE600B"/>
    <w:rsid w:val="00AF192F"/>
    <w:rsid w:val="00AF2B69"/>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994"/>
    <w:rsid w:val="00B50C20"/>
    <w:rsid w:val="00B51688"/>
    <w:rsid w:val="00B52878"/>
    <w:rsid w:val="00B52BFD"/>
    <w:rsid w:val="00B549FB"/>
    <w:rsid w:val="00B55F8D"/>
    <w:rsid w:val="00B56C23"/>
    <w:rsid w:val="00B60936"/>
    <w:rsid w:val="00B612A7"/>
    <w:rsid w:val="00B64D5D"/>
    <w:rsid w:val="00B65DE0"/>
    <w:rsid w:val="00B67F6F"/>
    <w:rsid w:val="00B70D5D"/>
    <w:rsid w:val="00B740B2"/>
    <w:rsid w:val="00B74227"/>
    <w:rsid w:val="00B75066"/>
    <w:rsid w:val="00B75564"/>
    <w:rsid w:val="00B757C7"/>
    <w:rsid w:val="00B7768A"/>
    <w:rsid w:val="00B81C06"/>
    <w:rsid w:val="00B826A6"/>
    <w:rsid w:val="00B831CB"/>
    <w:rsid w:val="00B84DEE"/>
    <w:rsid w:val="00B8552C"/>
    <w:rsid w:val="00B86CDB"/>
    <w:rsid w:val="00B86FCF"/>
    <w:rsid w:val="00B90266"/>
    <w:rsid w:val="00B9080E"/>
    <w:rsid w:val="00B92D47"/>
    <w:rsid w:val="00B936A7"/>
    <w:rsid w:val="00B94FF2"/>
    <w:rsid w:val="00B960C6"/>
    <w:rsid w:val="00B97CFE"/>
    <w:rsid w:val="00BA12F0"/>
    <w:rsid w:val="00BA15B9"/>
    <w:rsid w:val="00BA1962"/>
    <w:rsid w:val="00BA2327"/>
    <w:rsid w:val="00BA4762"/>
    <w:rsid w:val="00BA5610"/>
    <w:rsid w:val="00BA7111"/>
    <w:rsid w:val="00BB1A05"/>
    <w:rsid w:val="00BB30A0"/>
    <w:rsid w:val="00BB5C6E"/>
    <w:rsid w:val="00BB66AB"/>
    <w:rsid w:val="00BB763A"/>
    <w:rsid w:val="00BB778B"/>
    <w:rsid w:val="00BB7DC7"/>
    <w:rsid w:val="00BC0539"/>
    <w:rsid w:val="00BC381E"/>
    <w:rsid w:val="00BC5905"/>
    <w:rsid w:val="00BC76D2"/>
    <w:rsid w:val="00BD080E"/>
    <w:rsid w:val="00BD0E05"/>
    <w:rsid w:val="00BD190D"/>
    <w:rsid w:val="00BD1D48"/>
    <w:rsid w:val="00BD3856"/>
    <w:rsid w:val="00BD4637"/>
    <w:rsid w:val="00BD6EE2"/>
    <w:rsid w:val="00BD768B"/>
    <w:rsid w:val="00BD7C8D"/>
    <w:rsid w:val="00BD7E41"/>
    <w:rsid w:val="00BE0CE3"/>
    <w:rsid w:val="00BE24DC"/>
    <w:rsid w:val="00BE3760"/>
    <w:rsid w:val="00BE3D33"/>
    <w:rsid w:val="00BE50BE"/>
    <w:rsid w:val="00BE70C6"/>
    <w:rsid w:val="00BE7249"/>
    <w:rsid w:val="00BF05EC"/>
    <w:rsid w:val="00BF08C7"/>
    <w:rsid w:val="00BF4CF3"/>
    <w:rsid w:val="00BF5EA6"/>
    <w:rsid w:val="00BF5F95"/>
    <w:rsid w:val="00BF7946"/>
    <w:rsid w:val="00C01321"/>
    <w:rsid w:val="00C02E1E"/>
    <w:rsid w:val="00C04806"/>
    <w:rsid w:val="00C10B13"/>
    <w:rsid w:val="00C139FB"/>
    <w:rsid w:val="00C13B10"/>
    <w:rsid w:val="00C152D1"/>
    <w:rsid w:val="00C15C06"/>
    <w:rsid w:val="00C15FFF"/>
    <w:rsid w:val="00C1678F"/>
    <w:rsid w:val="00C17DB8"/>
    <w:rsid w:val="00C206F9"/>
    <w:rsid w:val="00C221CC"/>
    <w:rsid w:val="00C225F7"/>
    <w:rsid w:val="00C2350F"/>
    <w:rsid w:val="00C2512F"/>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260"/>
    <w:rsid w:val="00C64ABC"/>
    <w:rsid w:val="00C64D51"/>
    <w:rsid w:val="00C65D46"/>
    <w:rsid w:val="00C661DC"/>
    <w:rsid w:val="00C67478"/>
    <w:rsid w:val="00C67E8A"/>
    <w:rsid w:val="00C71880"/>
    <w:rsid w:val="00C71CB5"/>
    <w:rsid w:val="00C72F41"/>
    <w:rsid w:val="00C76C12"/>
    <w:rsid w:val="00C77DB2"/>
    <w:rsid w:val="00C80586"/>
    <w:rsid w:val="00C83DFF"/>
    <w:rsid w:val="00C8578A"/>
    <w:rsid w:val="00C859EC"/>
    <w:rsid w:val="00C86E28"/>
    <w:rsid w:val="00C87A8E"/>
    <w:rsid w:val="00C904DA"/>
    <w:rsid w:val="00C90FDA"/>
    <w:rsid w:val="00C921D5"/>
    <w:rsid w:val="00C935F3"/>
    <w:rsid w:val="00C9373D"/>
    <w:rsid w:val="00C938DF"/>
    <w:rsid w:val="00C94273"/>
    <w:rsid w:val="00C94711"/>
    <w:rsid w:val="00C96A5D"/>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BA6"/>
    <w:rsid w:val="00CC3644"/>
    <w:rsid w:val="00CC3DE0"/>
    <w:rsid w:val="00CC748D"/>
    <w:rsid w:val="00CC7750"/>
    <w:rsid w:val="00CD1336"/>
    <w:rsid w:val="00CD2078"/>
    <w:rsid w:val="00CD4F06"/>
    <w:rsid w:val="00CD6197"/>
    <w:rsid w:val="00CD7D1E"/>
    <w:rsid w:val="00CE2717"/>
    <w:rsid w:val="00CE4BE8"/>
    <w:rsid w:val="00CE4C0F"/>
    <w:rsid w:val="00CE58A3"/>
    <w:rsid w:val="00CE5D73"/>
    <w:rsid w:val="00CE7C9F"/>
    <w:rsid w:val="00CF13E3"/>
    <w:rsid w:val="00CF3D01"/>
    <w:rsid w:val="00CF4D05"/>
    <w:rsid w:val="00CF6704"/>
    <w:rsid w:val="00D002C1"/>
    <w:rsid w:val="00D006AE"/>
    <w:rsid w:val="00D007E2"/>
    <w:rsid w:val="00D009D8"/>
    <w:rsid w:val="00D00FC7"/>
    <w:rsid w:val="00D03B37"/>
    <w:rsid w:val="00D04562"/>
    <w:rsid w:val="00D05036"/>
    <w:rsid w:val="00D05B97"/>
    <w:rsid w:val="00D06E61"/>
    <w:rsid w:val="00D07D44"/>
    <w:rsid w:val="00D07E71"/>
    <w:rsid w:val="00D1089E"/>
    <w:rsid w:val="00D111AB"/>
    <w:rsid w:val="00D11BE7"/>
    <w:rsid w:val="00D173B2"/>
    <w:rsid w:val="00D22432"/>
    <w:rsid w:val="00D23943"/>
    <w:rsid w:val="00D254CE"/>
    <w:rsid w:val="00D31094"/>
    <w:rsid w:val="00D31946"/>
    <w:rsid w:val="00D31A90"/>
    <w:rsid w:val="00D321C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9E6"/>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030"/>
    <w:rsid w:val="00D825AD"/>
    <w:rsid w:val="00D82CFF"/>
    <w:rsid w:val="00D86DD3"/>
    <w:rsid w:val="00D87AA3"/>
    <w:rsid w:val="00D92478"/>
    <w:rsid w:val="00D9281C"/>
    <w:rsid w:val="00D93A7D"/>
    <w:rsid w:val="00D94260"/>
    <w:rsid w:val="00D94861"/>
    <w:rsid w:val="00D94B6B"/>
    <w:rsid w:val="00D95F4B"/>
    <w:rsid w:val="00D96A66"/>
    <w:rsid w:val="00DA2C61"/>
    <w:rsid w:val="00DA579A"/>
    <w:rsid w:val="00DA61EB"/>
    <w:rsid w:val="00DA7D30"/>
    <w:rsid w:val="00DB00B5"/>
    <w:rsid w:val="00DB10E2"/>
    <w:rsid w:val="00DB346A"/>
    <w:rsid w:val="00DB44D3"/>
    <w:rsid w:val="00DB4DC8"/>
    <w:rsid w:val="00DB578F"/>
    <w:rsid w:val="00DB59B4"/>
    <w:rsid w:val="00DC1EEA"/>
    <w:rsid w:val="00DC583A"/>
    <w:rsid w:val="00DC5CB2"/>
    <w:rsid w:val="00DC5DB4"/>
    <w:rsid w:val="00DC66B6"/>
    <w:rsid w:val="00DD081C"/>
    <w:rsid w:val="00DD1E0B"/>
    <w:rsid w:val="00DD2457"/>
    <w:rsid w:val="00DD56AD"/>
    <w:rsid w:val="00DD6210"/>
    <w:rsid w:val="00DD6BA7"/>
    <w:rsid w:val="00DD712C"/>
    <w:rsid w:val="00DE0219"/>
    <w:rsid w:val="00DE11C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05083"/>
    <w:rsid w:val="00E10CE7"/>
    <w:rsid w:val="00E139B7"/>
    <w:rsid w:val="00E157F6"/>
    <w:rsid w:val="00E16874"/>
    <w:rsid w:val="00E173C3"/>
    <w:rsid w:val="00E201AA"/>
    <w:rsid w:val="00E207A4"/>
    <w:rsid w:val="00E20878"/>
    <w:rsid w:val="00E20F7F"/>
    <w:rsid w:val="00E21A5C"/>
    <w:rsid w:val="00E23832"/>
    <w:rsid w:val="00E24969"/>
    <w:rsid w:val="00E24979"/>
    <w:rsid w:val="00E24E2C"/>
    <w:rsid w:val="00E26B50"/>
    <w:rsid w:val="00E26E69"/>
    <w:rsid w:val="00E27E53"/>
    <w:rsid w:val="00E31335"/>
    <w:rsid w:val="00E33AD4"/>
    <w:rsid w:val="00E33C51"/>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9D4"/>
    <w:rsid w:val="00E62212"/>
    <w:rsid w:val="00E62471"/>
    <w:rsid w:val="00E64A5B"/>
    <w:rsid w:val="00E65376"/>
    <w:rsid w:val="00E67006"/>
    <w:rsid w:val="00E673A0"/>
    <w:rsid w:val="00E71A8F"/>
    <w:rsid w:val="00E72E59"/>
    <w:rsid w:val="00E739BF"/>
    <w:rsid w:val="00E75FED"/>
    <w:rsid w:val="00E76491"/>
    <w:rsid w:val="00E76517"/>
    <w:rsid w:val="00E803BB"/>
    <w:rsid w:val="00E81CFA"/>
    <w:rsid w:val="00E82D70"/>
    <w:rsid w:val="00E837B9"/>
    <w:rsid w:val="00E83AEF"/>
    <w:rsid w:val="00E854F4"/>
    <w:rsid w:val="00E91458"/>
    <w:rsid w:val="00E927B8"/>
    <w:rsid w:val="00E93F52"/>
    <w:rsid w:val="00E979E0"/>
    <w:rsid w:val="00EA035A"/>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DBE"/>
    <w:rsid w:val="00EE0EA8"/>
    <w:rsid w:val="00EE16DD"/>
    <w:rsid w:val="00EE3C2E"/>
    <w:rsid w:val="00EE4022"/>
    <w:rsid w:val="00EE5E29"/>
    <w:rsid w:val="00EE64ED"/>
    <w:rsid w:val="00EE67B9"/>
    <w:rsid w:val="00EE6E1C"/>
    <w:rsid w:val="00EE6E87"/>
    <w:rsid w:val="00EE75A4"/>
    <w:rsid w:val="00EE7806"/>
    <w:rsid w:val="00EF0F9C"/>
    <w:rsid w:val="00EF461A"/>
    <w:rsid w:val="00EF4FAE"/>
    <w:rsid w:val="00EF5B1A"/>
    <w:rsid w:val="00F010F6"/>
    <w:rsid w:val="00F0161A"/>
    <w:rsid w:val="00F02B79"/>
    <w:rsid w:val="00F031C2"/>
    <w:rsid w:val="00F04B29"/>
    <w:rsid w:val="00F04CE7"/>
    <w:rsid w:val="00F058A1"/>
    <w:rsid w:val="00F05D9B"/>
    <w:rsid w:val="00F07016"/>
    <w:rsid w:val="00F07ADA"/>
    <w:rsid w:val="00F10F3D"/>
    <w:rsid w:val="00F13329"/>
    <w:rsid w:val="00F15C2B"/>
    <w:rsid w:val="00F17DA6"/>
    <w:rsid w:val="00F21392"/>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CBF"/>
    <w:rsid w:val="00F50FE5"/>
    <w:rsid w:val="00F525C4"/>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1B0"/>
    <w:rsid w:val="00F758E6"/>
    <w:rsid w:val="00F80FDC"/>
    <w:rsid w:val="00F82AC5"/>
    <w:rsid w:val="00F834F0"/>
    <w:rsid w:val="00F842D9"/>
    <w:rsid w:val="00F85022"/>
    <w:rsid w:val="00F85508"/>
    <w:rsid w:val="00F87FCA"/>
    <w:rsid w:val="00F90858"/>
    <w:rsid w:val="00F90F4A"/>
    <w:rsid w:val="00F968D2"/>
    <w:rsid w:val="00FA0959"/>
    <w:rsid w:val="00FA22A1"/>
    <w:rsid w:val="00FA2553"/>
    <w:rsid w:val="00FA4ABF"/>
    <w:rsid w:val="00FA5104"/>
    <w:rsid w:val="00FA5413"/>
    <w:rsid w:val="00FA6069"/>
    <w:rsid w:val="00FA7426"/>
    <w:rsid w:val="00FB4D8F"/>
    <w:rsid w:val="00FB5790"/>
    <w:rsid w:val="00FB6B01"/>
    <w:rsid w:val="00FB6B8D"/>
    <w:rsid w:val="00FB6BF2"/>
    <w:rsid w:val="00FB6DB5"/>
    <w:rsid w:val="00FB7899"/>
    <w:rsid w:val="00FC069D"/>
    <w:rsid w:val="00FC0EF8"/>
    <w:rsid w:val="00FC11D1"/>
    <w:rsid w:val="00FC24E0"/>
    <w:rsid w:val="00FC43FF"/>
    <w:rsid w:val="00FC5957"/>
    <w:rsid w:val="00FC75E8"/>
    <w:rsid w:val="00FC7AE5"/>
    <w:rsid w:val="00FD0614"/>
    <w:rsid w:val="00FD3E49"/>
    <w:rsid w:val="00FD4C21"/>
    <w:rsid w:val="00FD572C"/>
    <w:rsid w:val="00FD6672"/>
    <w:rsid w:val="00FE11E1"/>
    <w:rsid w:val="00FE1279"/>
    <w:rsid w:val="00FE2216"/>
    <w:rsid w:val="00FE34AA"/>
    <w:rsid w:val="00FE38D4"/>
    <w:rsid w:val="00FE6B37"/>
    <w:rsid w:val="00FF682B"/>
    <w:rsid w:val="00FF7AF8"/>
    <w:rsid w:val="00FF7E13"/>
    <w:rsid w:val="012E4103"/>
    <w:rsid w:val="071257A2"/>
    <w:rsid w:val="0B20C48C"/>
    <w:rsid w:val="0F007813"/>
    <w:rsid w:val="0FBCEFC1"/>
    <w:rsid w:val="1466095E"/>
    <w:rsid w:val="1482A4F7"/>
    <w:rsid w:val="14D40164"/>
    <w:rsid w:val="1CECC831"/>
    <w:rsid w:val="1E3395BC"/>
    <w:rsid w:val="306A7D28"/>
    <w:rsid w:val="3590231D"/>
    <w:rsid w:val="366EE2DB"/>
    <w:rsid w:val="3D1B24CE"/>
    <w:rsid w:val="3E3033F9"/>
    <w:rsid w:val="43299328"/>
    <w:rsid w:val="46800C9C"/>
    <w:rsid w:val="4819CB6D"/>
    <w:rsid w:val="5050ABE4"/>
    <w:rsid w:val="50694B7B"/>
    <w:rsid w:val="559E5FDB"/>
    <w:rsid w:val="5710AA47"/>
    <w:rsid w:val="5950ECBE"/>
    <w:rsid w:val="5B81021C"/>
    <w:rsid w:val="5BA89882"/>
    <w:rsid w:val="5D26CF72"/>
    <w:rsid w:val="5E6E3FFD"/>
    <w:rsid w:val="61E7B5D5"/>
    <w:rsid w:val="68447483"/>
    <w:rsid w:val="6C35F5E4"/>
    <w:rsid w:val="6EAA72A2"/>
    <w:rsid w:val="72B783F6"/>
    <w:rsid w:val="73E72162"/>
    <w:rsid w:val="74183EFA"/>
    <w:rsid w:val="7582F1C3"/>
    <w:rsid w:val="78130414"/>
    <w:rsid w:val="7A0E7FB5"/>
    <w:rsid w:val="7E6D8BD4"/>
    <w:rsid w:val="7E741799"/>
    <w:rsid w:val="7EED33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C5493"/>
  <w15:docId w15:val="{E2C0CD30-6379-47A4-8874-5D903018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styleId="Strong">
    <w:name w:val="Strong"/>
    <w:qFormat/>
    <w:rsid w:val="00127BF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4813">
      <w:bodyDiv w:val="1"/>
      <w:marLeft w:val="0"/>
      <w:marRight w:val="0"/>
      <w:marTop w:val="0"/>
      <w:marBottom w:val="0"/>
      <w:divBdr>
        <w:top w:val="none" w:sz="0" w:space="0" w:color="auto"/>
        <w:left w:val="none" w:sz="0" w:space="0" w:color="auto"/>
        <w:bottom w:val="none" w:sz="0" w:space="0" w:color="auto"/>
        <w:right w:val="none" w:sz="0" w:space="0" w:color="auto"/>
      </w:divBdr>
    </w:div>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41753184">
      <w:bodyDiv w:val="1"/>
      <w:marLeft w:val="0"/>
      <w:marRight w:val="0"/>
      <w:marTop w:val="0"/>
      <w:marBottom w:val="0"/>
      <w:divBdr>
        <w:top w:val="none" w:sz="0" w:space="0" w:color="auto"/>
        <w:left w:val="none" w:sz="0" w:space="0" w:color="auto"/>
        <w:bottom w:val="none" w:sz="0" w:space="0" w:color="auto"/>
        <w:right w:val="none" w:sz="0" w:space="0" w:color="auto"/>
      </w:divBdr>
    </w:div>
    <w:div w:id="636229157">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0567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tephanie.Smith@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22AE7"/>
    <w:rsid w:val="003C6F9C"/>
    <w:rsid w:val="00414F94"/>
    <w:rsid w:val="004C6D45"/>
    <w:rsid w:val="0051157D"/>
    <w:rsid w:val="0063685B"/>
    <w:rsid w:val="007515D8"/>
    <w:rsid w:val="007B08B2"/>
    <w:rsid w:val="007C7613"/>
    <w:rsid w:val="007D1E37"/>
    <w:rsid w:val="0082379D"/>
    <w:rsid w:val="0083493E"/>
    <w:rsid w:val="00854F89"/>
    <w:rsid w:val="00875004"/>
    <w:rsid w:val="00877DB6"/>
    <w:rsid w:val="00881708"/>
    <w:rsid w:val="00893E4F"/>
    <w:rsid w:val="008B2F2A"/>
    <w:rsid w:val="009D5E6F"/>
    <w:rsid w:val="00A17A6B"/>
    <w:rsid w:val="00AE4D3F"/>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6" ma:contentTypeDescription="Create a new document." ma:contentTypeScope="" ma:versionID="fa15a552fbd32c77342d621bbb01a853">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7aa9358989105c0800d2e6e55fb8e695"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c8f50ee-80a5-4e6e-aa62-1a56c68d4b51">APWNYKEP5VKH-609268893-7</_dlc_DocId>
    <_dlc_DocIdUrl xmlns="9c8f50ee-80a5-4e6e-aa62-1a56c68d4b51">
      <Url>https://csiroau.sharepoint.com/sites/QuasarCommercialisationPositionDescriptions/_layouts/15/DocIdRedir.aspx?ID=APWNYKEP5VKH-609268893-7</Url>
      <Description>APWNYKEP5VKH-609268893-7</Description>
    </_dlc_DocIdUrl>
  </documentManagement>
</p:properties>
</file>

<file path=customXml/itemProps1.xml><?xml version="1.0" encoding="utf-8"?>
<ds:datastoreItem xmlns:ds="http://schemas.openxmlformats.org/officeDocument/2006/customXml" ds:itemID="{EE700DD7-C12C-4DD5-875E-7557FBE6F871}">
  <ds:schemaRefs>
    <ds:schemaRef ds:uri="http://schemas.microsoft.com/sharepoint/events"/>
  </ds:schemaRefs>
</ds:datastoreItem>
</file>

<file path=customXml/itemProps2.xml><?xml version="1.0" encoding="utf-8"?>
<ds:datastoreItem xmlns:ds="http://schemas.openxmlformats.org/officeDocument/2006/customXml" ds:itemID="{E639BCF7-90F8-4EC1-846C-89F3300A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E2D2E91-32AC-4D8A-868E-8B48F33F3123}">
  <ds:schemaRefs>
    <ds:schemaRef ds:uri="http://schemas.openxmlformats.org/officeDocument/2006/bibliography"/>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480</TotalTime>
  <Pages>4</Pages>
  <Words>1144</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8291</CharactersWithSpaces>
  <SharedDoc>false</SharedDoc>
  <HLinks>
    <vt:vector size="24" baseType="variant">
      <vt:variant>
        <vt:i4>3014699</vt:i4>
      </vt:variant>
      <vt:variant>
        <vt:i4>9</vt:i4>
      </vt:variant>
      <vt:variant>
        <vt:i4>0</vt:i4>
      </vt:variant>
      <vt:variant>
        <vt:i4>5</vt:i4>
      </vt:variant>
      <vt:variant>
        <vt:lpwstr>https://www.csiro.au/en/Research/Astronomy</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15</cp:revision>
  <cp:lastPrinted>2012-02-01T05:32:00Z</cp:lastPrinted>
  <dcterms:created xsi:type="dcterms:W3CDTF">2021-04-20T09:40:00Z</dcterms:created>
  <dcterms:modified xsi:type="dcterms:W3CDTF">2021-04-23T08:12:00Z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d081fc6b-168f-41a8-9fe6-226cda6c012b</vt:lpwstr>
  </property>
</Properties>
</file>