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55AD5A" w14:textId="77777777" w:rsidR="00332C06" w:rsidRPr="00674783" w:rsidRDefault="00CC201B" w:rsidP="00692109">
          <w:pPr>
            <w:pStyle w:val="Heading1"/>
            <w:spacing w:after="0"/>
          </w:pPr>
          <w:r>
            <w:t>Position Details</w:t>
          </w:r>
          <w:bookmarkEnd w:id="0"/>
        </w:p>
        <w:p w14:paraId="1EE81A1B" w14:textId="270CD362" w:rsidR="006246C0" w:rsidRDefault="00045692" w:rsidP="00692109">
          <w:pPr>
            <w:pStyle w:val="Heading2"/>
            <w:spacing w:before="0" w:after="120"/>
          </w:pPr>
          <w:r>
            <w:t>Technical Services</w:t>
          </w:r>
          <w:r w:rsidR="00692109">
            <w:t xml:space="preserve"> </w:t>
          </w:r>
          <w:r w:rsidR="00A37B64">
            <w:t>–</w:t>
          </w:r>
          <w:r w:rsidR="00CC201B">
            <w:t xml:space="preserve"> CSOF</w:t>
          </w:r>
          <w:r w:rsidR="00FF27A3">
            <w:t>3</w:t>
          </w:r>
          <w:r w:rsidR="00A37B64">
            <w:t xml:space="preserve"> and CSOF4</w:t>
          </w:r>
        </w:p>
      </w:sdtContent>
    </w:sdt>
    <w:tbl>
      <w:tblPr>
        <w:tblStyle w:val="TableCSIRO"/>
        <w:tblW w:w="9781" w:type="dxa"/>
        <w:tblInd w:w="0" w:type="dxa"/>
        <w:tblLook w:val="00A0" w:firstRow="1" w:lastRow="0" w:firstColumn="1" w:lastColumn="0" w:noHBand="0" w:noVBand="0"/>
      </w:tblPr>
      <w:tblGrid>
        <w:gridCol w:w="3261"/>
        <w:gridCol w:w="6520"/>
      </w:tblGrid>
      <w:tr w:rsidR="00452FD5" w:rsidRPr="0093721B" w14:paraId="76C6B7B5" w14:textId="77777777" w:rsidTr="0069210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93E516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31D9356" w14:textId="77777777" w:rsidTr="00AC047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67" w:type="pct"/>
          </w:tcPr>
          <w:p w14:paraId="40829749" w14:textId="77777777" w:rsidR="00CC201B" w:rsidRPr="0093721B" w:rsidRDefault="00BB763A" w:rsidP="00D83C52">
            <w:pPr>
              <w:pStyle w:val="TableText"/>
              <w:rPr>
                <w:sz w:val="22"/>
              </w:rPr>
            </w:pPr>
            <w:r w:rsidRPr="0093721B">
              <w:rPr>
                <w:sz w:val="22"/>
              </w:rPr>
              <w:t>Advertised Job Title</w:t>
            </w:r>
          </w:p>
        </w:tc>
        <w:tc>
          <w:tcPr>
            <w:tcW w:w="3333" w:type="pct"/>
          </w:tcPr>
          <w:p w14:paraId="6CF2A129" w14:textId="0137411D" w:rsidR="00CC201B" w:rsidRPr="0093721B" w:rsidRDefault="007E766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Electrical Technician</w:t>
            </w:r>
          </w:p>
        </w:tc>
      </w:tr>
      <w:tr w:rsidR="00CC201B" w:rsidRPr="0093721B" w14:paraId="15D309ED" w14:textId="77777777" w:rsidTr="00AC047A">
        <w:trPr>
          <w:trHeight w:val="337"/>
        </w:trPr>
        <w:tc>
          <w:tcPr>
            <w:cnfStyle w:val="001000000000" w:firstRow="0" w:lastRow="0" w:firstColumn="1" w:lastColumn="0" w:oddVBand="0" w:evenVBand="0" w:oddHBand="0" w:evenHBand="0" w:firstRowFirstColumn="0" w:firstRowLastColumn="0" w:lastRowFirstColumn="0" w:lastRowLastColumn="0"/>
            <w:tcW w:w="1667" w:type="pct"/>
          </w:tcPr>
          <w:p w14:paraId="10AA2462" w14:textId="77777777" w:rsidR="00CC201B" w:rsidRPr="0093721B" w:rsidRDefault="00BB763A" w:rsidP="00D83C52">
            <w:pPr>
              <w:pStyle w:val="TableText"/>
              <w:rPr>
                <w:sz w:val="22"/>
              </w:rPr>
            </w:pPr>
            <w:r w:rsidRPr="0093721B">
              <w:rPr>
                <w:sz w:val="22"/>
              </w:rPr>
              <w:t>Job Reference</w:t>
            </w:r>
          </w:p>
        </w:tc>
        <w:tc>
          <w:tcPr>
            <w:tcW w:w="3333" w:type="pct"/>
          </w:tcPr>
          <w:p w14:paraId="6A428AC8" w14:textId="03E1990E" w:rsidR="00CC201B" w:rsidRPr="0093721B" w:rsidRDefault="00C75F1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78281</w:t>
            </w:r>
          </w:p>
        </w:tc>
      </w:tr>
      <w:tr w:rsidR="00DC165F" w:rsidRPr="0093721B" w14:paraId="70FD9EE9" w14:textId="77777777" w:rsidTr="00AC047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5C3098D2" w14:textId="77777777" w:rsidR="00DC165F" w:rsidRPr="0093721B" w:rsidRDefault="00DC165F" w:rsidP="00DC165F">
            <w:pPr>
              <w:pStyle w:val="TableText"/>
              <w:rPr>
                <w:sz w:val="22"/>
              </w:rPr>
            </w:pPr>
            <w:r w:rsidRPr="0093721B">
              <w:rPr>
                <w:sz w:val="22"/>
              </w:rPr>
              <w:t>Tenure</w:t>
            </w:r>
          </w:p>
        </w:tc>
        <w:tc>
          <w:tcPr>
            <w:tcW w:w="3333" w:type="pct"/>
          </w:tcPr>
          <w:p w14:paraId="529F9135" w14:textId="6125F6E6" w:rsidR="007E766F" w:rsidRDefault="00DC165F" w:rsidP="007E766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3A3DD413" w14:textId="0AD6C66B" w:rsidR="00DC165F" w:rsidRPr="0093721B" w:rsidRDefault="00016B2B" w:rsidP="00DC16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Full time </w:t>
            </w:r>
            <w:r w:rsidR="00A82DFE">
              <w:rPr>
                <w:sz w:val="22"/>
              </w:rPr>
              <w:t>or Part time (0.8FTE)</w:t>
            </w:r>
          </w:p>
        </w:tc>
      </w:tr>
      <w:tr w:rsidR="00DC165F" w:rsidRPr="0093721B" w14:paraId="2FB49CD5" w14:textId="77777777" w:rsidTr="00AC047A">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4CC651D2" w14:textId="77777777" w:rsidR="00DC165F" w:rsidRPr="0093721B" w:rsidRDefault="00DC165F" w:rsidP="00DC165F">
            <w:pPr>
              <w:pStyle w:val="TableText"/>
              <w:rPr>
                <w:sz w:val="22"/>
              </w:rPr>
            </w:pPr>
            <w:r w:rsidRPr="0093721B">
              <w:rPr>
                <w:sz w:val="22"/>
              </w:rPr>
              <w:t>Salary Range</w:t>
            </w:r>
          </w:p>
        </w:tc>
        <w:tc>
          <w:tcPr>
            <w:tcW w:w="3333" w:type="pct"/>
          </w:tcPr>
          <w:p w14:paraId="79A0F2DD" w14:textId="3B248846" w:rsidR="007E766F" w:rsidRDefault="007E766F" w:rsidP="007E766F">
            <w:pPr>
              <w:cnfStyle w:val="000000000000" w:firstRow="0" w:lastRow="0" w:firstColumn="0" w:lastColumn="0" w:oddVBand="0" w:evenVBand="0" w:oddHBand="0" w:evenHBand="0" w:firstRowFirstColumn="0" w:firstRowLastColumn="0" w:lastRowFirstColumn="0" w:lastRowLastColumn="0"/>
              <w:rPr>
                <w:sz w:val="22"/>
              </w:rPr>
            </w:pPr>
            <w:bookmarkStart w:id="1" w:name="SalaryRange"/>
            <w:r w:rsidRPr="00FF3771">
              <w:rPr>
                <w:b/>
                <w:bCs/>
                <w:sz w:val="22"/>
              </w:rPr>
              <w:t>CSOF3</w:t>
            </w:r>
            <w:r w:rsidR="00876B5B" w:rsidRPr="00FF3771">
              <w:rPr>
                <w:b/>
                <w:bCs/>
                <w:sz w:val="22"/>
              </w:rPr>
              <w:t>:</w:t>
            </w:r>
            <w:r>
              <w:rPr>
                <w:sz w:val="22"/>
              </w:rPr>
              <w:t xml:space="preserve"> AU$</w:t>
            </w:r>
            <w:r w:rsidR="00A20062" w:rsidRPr="00A20062">
              <w:rPr>
                <w:sz w:val="22"/>
              </w:rPr>
              <w:t>66,163</w:t>
            </w:r>
            <w:r w:rsidR="00A20062">
              <w:rPr>
                <w:sz w:val="22"/>
              </w:rPr>
              <w:t xml:space="preserve"> </w:t>
            </w:r>
            <w:r>
              <w:rPr>
                <w:sz w:val="22"/>
              </w:rPr>
              <w:t>to</w:t>
            </w:r>
            <w:r w:rsidRPr="00E641DA">
              <w:rPr>
                <w:sz w:val="22"/>
              </w:rPr>
              <w:t xml:space="preserve"> </w:t>
            </w:r>
            <w:r>
              <w:rPr>
                <w:sz w:val="22"/>
              </w:rPr>
              <w:t>AU$</w:t>
            </w:r>
            <w:r w:rsidR="00F74C87" w:rsidRPr="00F74C87">
              <w:rPr>
                <w:sz w:val="22"/>
              </w:rPr>
              <w:t>84,207</w:t>
            </w:r>
            <w:r w:rsidR="00F74C87" w:rsidRPr="00F74C87">
              <w:rPr>
                <w:sz w:val="22"/>
              </w:rPr>
              <w:t xml:space="preserve"> </w:t>
            </w:r>
            <w:r w:rsidR="00876B5B">
              <w:rPr>
                <w:sz w:val="22"/>
              </w:rPr>
              <w:t xml:space="preserve">(pro-rata for part time) </w:t>
            </w:r>
            <w:r w:rsidRPr="009040D3">
              <w:rPr>
                <w:sz w:val="22"/>
              </w:rPr>
              <w:t>plus up to 15.4% superannuation</w:t>
            </w:r>
            <w:bookmarkEnd w:id="1"/>
          </w:p>
          <w:p w14:paraId="2E9205A4" w14:textId="5E176114" w:rsidR="007E766F" w:rsidRDefault="007E766F" w:rsidP="007E766F">
            <w:pPr>
              <w:cnfStyle w:val="000000000000" w:firstRow="0" w:lastRow="0" w:firstColumn="0" w:lastColumn="0" w:oddVBand="0" w:evenVBand="0" w:oddHBand="0" w:evenHBand="0" w:firstRowFirstColumn="0" w:firstRowLastColumn="0" w:lastRowFirstColumn="0" w:lastRowLastColumn="0"/>
              <w:rPr>
                <w:sz w:val="22"/>
              </w:rPr>
            </w:pPr>
            <w:r w:rsidRPr="00FF3771">
              <w:rPr>
                <w:b/>
                <w:bCs/>
                <w:sz w:val="22"/>
              </w:rPr>
              <w:t>CSOF4</w:t>
            </w:r>
            <w:r w:rsidR="00876B5B" w:rsidRPr="00FF3771">
              <w:rPr>
                <w:b/>
                <w:bCs/>
                <w:sz w:val="22"/>
              </w:rPr>
              <w:t>:</w:t>
            </w:r>
            <w:r>
              <w:rPr>
                <w:sz w:val="22"/>
              </w:rPr>
              <w:t xml:space="preserve"> AU$</w:t>
            </w:r>
            <w:r w:rsidR="00F74C87" w:rsidRPr="00F74C87">
              <w:rPr>
                <w:sz w:val="22"/>
              </w:rPr>
              <w:t>87,068</w:t>
            </w:r>
            <w:r w:rsidR="00F74C87">
              <w:rPr>
                <w:sz w:val="22"/>
              </w:rPr>
              <w:t xml:space="preserve"> </w:t>
            </w:r>
            <w:r>
              <w:rPr>
                <w:sz w:val="22"/>
              </w:rPr>
              <w:t>to</w:t>
            </w:r>
            <w:r w:rsidRPr="00E641DA">
              <w:rPr>
                <w:sz w:val="22"/>
              </w:rPr>
              <w:t xml:space="preserve"> </w:t>
            </w:r>
            <w:r>
              <w:rPr>
                <w:sz w:val="22"/>
              </w:rPr>
              <w:t>AU$</w:t>
            </w:r>
            <w:r w:rsidR="00F74C87" w:rsidRPr="00F74C87">
              <w:rPr>
                <w:sz w:val="22"/>
              </w:rPr>
              <w:t>98,504</w:t>
            </w:r>
            <w:r w:rsidR="00F74C87" w:rsidRPr="00F74C87">
              <w:rPr>
                <w:sz w:val="22"/>
              </w:rPr>
              <w:t xml:space="preserve"> </w:t>
            </w:r>
            <w:r w:rsidR="00876B5B">
              <w:rPr>
                <w:sz w:val="22"/>
              </w:rPr>
              <w:t xml:space="preserve">(pro-rata for part time) </w:t>
            </w:r>
            <w:r w:rsidRPr="009040D3">
              <w:rPr>
                <w:sz w:val="22"/>
              </w:rPr>
              <w:t>plus up to 15.4% superannuation</w:t>
            </w:r>
          </w:p>
          <w:p w14:paraId="6F3DC4D2" w14:textId="5390D0E1" w:rsidR="00DC165F" w:rsidRPr="0093721B" w:rsidRDefault="00F97F0B" w:rsidP="00DC16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0"/>
                <w:szCs w:val="20"/>
              </w:rPr>
              <w:t xml:space="preserve">* </w:t>
            </w:r>
            <w:r w:rsidR="00C36BCE" w:rsidRPr="00F97F0B">
              <w:rPr>
                <w:sz w:val="20"/>
                <w:szCs w:val="20"/>
              </w:rPr>
              <w:t>Please note this role is offered across two capability levels, and the a</w:t>
            </w:r>
            <w:r w:rsidR="007E766F" w:rsidRPr="00F97F0B">
              <w:rPr>
                <w:sz w:val="20"/>
                <w:szCs w:val="20"/>
              </w:rPr>
              <w:t xml:space="preserve">ppointment will </w:t>
            </w:r>
            <w:r w:rsidR="00237B6B" w:rsidRPr="00F97F0B">
              <w:rPr>
                <w:sz w:val="20"/>
                <w:szCs w:val="20"/>
              </w:rPr>
              <w:t>be at the level commensurate with candidate</w:t>
            </w:r>
            <w:r w:rsidR="003A4F3C">
              <w:rPr>
                <w:sz w:val="20"/>
                <w:szCs w:val="20"/>
              </w:rPr>
              <w:t>’s</w:t>
            </w:r>
            <w:r w:rsidR="00237B6B" w:rsidRPr="00F97F0B">
              <w:rPr>
                <w:sz w:val="20"/>
                <w:szCs w:val="20"/>
              </w:rPr>
              <w:t xml:space="preserve"> skills </w:t>
            </w:r>
            <w:r w:rsidR="001D688B">
              <w:rPr>
                <w:sz w:val="20"/>
                <w:szCs w:val="20"/>
              </w:rPr>
              <w:t xml:space="preserve">&amp; </w:t>
            </w:r>
            <w:r w:rsidR="00237B6B" w:rsidRPr="00F97F0B">
              <w:rPr>
                <w:sz w:val="20"/>
                <w:szCs w:val="20"/>
              </w:rPr>
              <w:t xml:space="preserve">experience. </w:t>
            </w:r>
          </w:p>
        </w:tc>
      </w:tr>
      <w:tr w:rsidR="00926BE4" w:rsidRPr="0093721B" w14:paraId="2A906377" w14:textId="77777777" w:rsidTr="00AC047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3EF16AA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333" w:type="pct"/>
          </w:tcPr>
          <w:p w14:paraId="4E944E65" w14:textId="13B612A0" w:rsidR="00926BE4" w:rsidRPr="0093721B" w:rsidRDefault="007E76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Parkes, NSW</w:t>
            </w:r>
          </w:p>
        </w:tc>
      </w:tr>
      <w:tr w:rsidR="00926BE4" w:rsidRPr="0093721B" w14:paraId="3AEFE615" w14:textId="77777777" w:rsidTr="00AC047A">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00449FDB" w14:textId="77777777" w:rsidR="00926BE4" w:rsidRPr="0093721B" w:rsidRDefault="00926BE4" w:rsidP="00D83C52">
            <w:pPr>
              <w:pStyle w:val="TableText"/>
              <w:rPr>
                <w:sz w:val="22"/>
              </w:rPr>
            </w:pPr>
            <w:r w:rsidRPr="0093721B">
              <w:rPr>
                <w:sz w:val="22"/>
              </w:rPr>
              <w:t>Relocation Assistance</w:t>
            </w:r>
          </w:p>
        </w:tc>
        <w:tc>
          <w:tcPr>
            <w:tcW w:w="3333" w:type="pct"/>
          </w:tcPr>
          <w:p w14:paraId="63B53CF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C5DD11D" w14:textId="77777777" w:rsidTr="00AC047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205A9783" w14:textId="77777777" w:rsidR="00926BE4" w:rsidRPr="0093721B" w:rsidRDefault="00926BE4" w:rsidP="00D83C52">
            <w:pPr>
              <w:pStyle w:val="TableText"/>
              <w:rPr>
                <w:sz w:val="22"/>
              </w:rPr>
            </w:pPr>
            <w:r w:rsidRPr="0093721B">
              <w:rPr>
                <w:sz w:val="22"/>
              </w:rPr>
              <w:t>Applications are open to</w:t>
            </w:r>
          </w:p>
        </w:tc>
        <w:tc>
          <w:tcPr>
            <w:tcW w:w="3333" w:type="pct"/>
          </w:tcPr>
          <w:p w14:paraId="2A51BA1E" w14:textId="62E60F5A" w:rsidR="00926BE4" w:rsidRPr="007E766F" w:rsidRDefault="00EA62ED" w:rsidP="006704CB">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313A53F2" w14:textId="77777777" w:rsidTr="00AC047A">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562C128F" w14:textId="77777777" w:rsidR="00C45886" w:rsidRPr="0093721B" w:rsidRDefault="00C45886" w:rsidP="00D83C52">
            <w:pPr>
              <w:pStyle w:val="TableText"/>
              <w:rPr>
                <w:sz w:val="22"/>
              </w:rPr>
            </w:pPr>
            <w:r w:rsidRPr="0093721B">
              <w:rPr>
                <w:sz w:val="22"/>
              </w:rPr>
              <w:t>Position reports to the</w:t>
            </w:r>
          </w:p>
        </w:tc>
        <w:tc>
          <w:tcPr>
            <w:tcW w:w="3333" w:type="pct"/>
          </w:tcPr>
          <w:p w14:paraId="73D0EDA9" w14:textId="644D4778" w:rsidR="00C45886" w:rsidRPr="0093721B" w:rsidRDefault="007E76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Parkes Telescope</w:t>
            </w:r>
          </w:p>
        </w:tc>
      </w:tr>
      <w:tr w:rsidR="00926BE4" w:rsidRPr="0093721B" w14:paraId="3EBDA3A9" w14:textId="77777777" w:rsidTr="00AC047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25B345F4" w14:textId="77777777" w:rsidR="00926BE4" w:rsidRPr="0093721B" w:rsidRDefault="00926BE4" w:rsidP="00D83C52">
            <w:pPr>
              <w:pStyle w:val="TableText"/>
              <w:rPr>
                <w:sz w:val="22"/>
              </w:rPr>
            </w:pPr>
            <w:r w:rsidRPr="0093721B">
              <w:rPr>
                <w:sz w:val="22"/>
              </w:rPr>
              <w:t>Client Focus – Internal</w:t>
            </w:r>
          </w:p>
        </w:tc>
        <w:tc>
          <w:tcPr>
            <w:tcW w:w="3333" w:type="pct"/>
          </w:tcPr>
          <w:p w14:paraId="698F6FB7" w14:textId="31292590" w:rsidR="00926BE4" w:rsidRPr="007E766F" w:rsidRDefault="007E766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E766F">
              <w:rPr>
                <w:sz w:val="22"/>
              </w:rPr>
              <w:t>95</w:t>
            </w:r>
            <w:r w:rsidR="00F54F83" w:rsidRPr="007E766F">
              <w:rPr>
                <w:sz w:val="22"/>
              </w:rPr>
              <w:t>%</w:t>
            </w:r>
          </w:p>
        </w:tc>
      </w:tr>
      <w:tr w:rsidR="00926BE4" w:rsidRPr="0093721B" w14:paraId="2D62862F" w14:textId="77777777" w:rsidTr="00AC047A">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0C3C5E9E" w14:textId="77777777" w:rsidR="00926BE4" w:rsidRPr="0093721B" w:rsidRDefault="00926BE4" w:rsidP="00D83C52">
            <w:pPr>
              <w:pStyle w:val="TableText"/>
              <w:rPr>
                <w:sz w:val="22"/>
              </w:rPr>
            </w:pPr>
            <w:r w:rsidRPr="0093721B">
              <w:rPr>
                <w:sz w:val="22"/>
              </w:rPr>
              <w:t>Client Focus – External</w:t>
            </w:r>
          </w:p>
        </w:tc>
        <w:tc>
          <w:tcPr>
            <w:tcW w:w="3333" w:type="pct"/>
          </w:tcPr>
          <w:p w14:paraId="03068D2C" w14:textId="22D902C5" w:rsidR="00926BE4" w:rsidRPr="007E766F" w:rsidRDefault="007E766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766F">
              <w:rPr>
                <w:sz w:val="22"/>
              </w:rPr>
              <w:t>5</w:t>
            </w:r>
            <w:r w:rsidR="00F54F83" w:rsidRPr="007E766F">
              <w:rPr>
                <w:sz w:val="22"/>
              </w:rPr>
              <w:t>%</w:t>
            </w:r>
          </w:p>
        </w:tc>
      </w:tr>
      <w:tr w:rsidR="00194B1C" w:rsidRPr="0093721B" w14:paraId="3525AEDE" w14:textId="77777777" w:rsidTr="00AC047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37C29191" w14:textId="77777777" w:rsidR="00194B1C" w:rsidRPr="0093721B" w:rsidRDefault="00C45886" w:rsidP="00D83C52">
            <w:pPr>
              <w:pStyle w:val="TableText"/>
              <w:rPr>
                <w:sz w:val="22"/>
              </w:rPr>
            </w:pPr>
            <w:r w:rsidRPr="0093721B">
              <w:rPr>
                <w:sz w:val="22"/>
              </w:rPr>
              <w:t>Number of Direct Reports</w:t>
            </w:r>
          </w:p>
        </w:tc>
        <w:tc>
          <w:tcPr>
            <w:tcW w:w="3333" w:type="pct"/>
          </w:tcPr>
          <w:p w14:paraId="3E574603" w14:textId="77777777" w:rsidR="00194B1C" w:rsidRPr="007E766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E766F">
              <w:rPr>
                <w:sz w:val="22"/>
              </w:rPr>
              <w:t>0</w:t>
            </w:r>
          </w:p>
        </w:tc>
      </w:tr>
      <w:tr w:rsidR="00194B1C" w:rsidRPr="0093721B" w14:paraId="011F619C" w14:textId="77777777" w:rsidTr="00AC047A">
        <w:trPr>
          <w:trHeight w:val="413"/>
        </w:trPr>
        <w:tc>
          <w:tcPr>
            <w:cnfStyle w:val="001000000000" w:firstRow="0" w:lastRow="0" w:firstColumn="1" w:lastColumn="0" w:oddVBand="0" w:evenVBand="0" w:oddHBand="0" w:evenHBand="0" w:firstRowFirstColumn="0" w:firstRowLastColumn="0" w:lastRowFirstColumn="0" w:lastRowLastColumn="0"/>
            <w:tcW w:w="1667" w:type="pct"/>
          </w:tcPr>
          <w:p w14:paraId="01B242F5" w14:textId="77777777" w:rsidR="00194B1C" w:rsidRPr="0093721B" w:rsidRDefault="00C45886" w:rsidP="00D83C52">
            <w:pPr>
              <w:pStyle w:val="TableText"/>
              <w:rPr>
                <w:sz w:val="22"/>
              </w:rPr>
            </w:pPr>
            <w:r w:rsidRPr="0093721B">
              <w:rPr>
                <w:sz w:val="22"/>
              </w:rPr>
              <w:t>Enquire about this job</w:t>
            </w:r>
          </w:p>
        </w:tc>
        <w:tc>
          <w:tcPr>
            <w:tcW w:w="3333" w:type="pct"/>
          </w:tcPr>
          <w:p w14:paraId="2EBF6F58" w14:textId="3D4C7684" w:rsidR="00194B1C" w:rsidRPr="007E766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766F">
              <w:rPr>
                <w:sz w:val="22"/>
              </w:rPr>
              <w:t xml:space="preserve">Contact </w:t>
            </w:r>
            <w:r w:rsidR="003A31B0">
              <w:rPr>
                <w:sz w:val="22"/>
              </w:rPr>
              <w:t xml:space="preserve">Tim Wilson </w:t>
            </w:r>
            <w:r w:rsidR="00377D84">
              <w:rPr>
                <w:sz w:val="22"/>
              </w:rPr>
              <w:t xml:space="preserve">via email </w:t>
            </w:r>
            <w:hyperlink r:id="rId11" w:history="1">
              <w:r w:rsidR="00377D84" w:rsidRPr="00D509A1">
                <w:rPr>
                  <w:rStyle w:val="Hyperlink"/>
                  <w:sz w:val="22"/>
                </w:rPr>
                <w:t>Tim.Wilson@csiro.au</w:t>
              </w:r>
            </w:hyperlink>
            <w:r w:rsidR="003A31B0">
              <w:rPr>
                <w:sz w:val="22"/>
              </w:rPr>
              <w:t xml:space="preserve"> </w:t>
            </w:r>
            <w:r w:rsidR="00377D84">
              <w:rPr>
                <w:sz w:val="22"/>
              </w:rPr>
              <w:t xml:space="preserve">or phone </w:t>
            </w:r>
            <w:r w:rsidR="00377D84" w:rsidRPr="00377D84">
              <w:rPr>
                <w:sz w:val="22"/>
              </w:rPr>
              <w:t>+61 2 6790 4010</w:t>
            </w:r>
          </w:p>
        </w:tc>
      </w:tr>
      <w:tr w:rsidR="00194B1C" w:rsidRPr="0093721B" w14:paraId="3EEBD316" w14:textId="77777777" w:rsidTr="00AC047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7" w:type="pct"/>
          </w:tcPr>
          <w:p w14:paraId="2BF05199" w14:textId="77777777" w:rsidR="00194B1C" w:rsidRPr="0093721B" w:rsidRDefault="00C45886" w:rsidP="00D83C52">
            <w:pPr>
              <w:pStyle w:val="TableText"/>
              <w:rPr>
                <w:sz w:val="22"/>
              </w:rPr>
            </w:pPr>
            <w:r w:rsidRPr="0093721B">
              <w:rPr>
                <w:sz w:val="22"/>
              </w:rPr>
              <w:t>How to apply</w:t>
            </w:r>
          </w:p>
        </w:tc>
        <w:tc>
          <w:tcPr>
            <w:tcW w:w="3333" w:type="pct"/>
          </w:tcPr>
          <w:p w14:paraId="3D772FB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06DD88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1199EB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5B126F5" w14:textId="77777777" w:rsidR="006246C0" w:rsidRPr="00674783" w:rsidRDefault="00B50C20" w:rsidP="00692109">
      <w:pPr>
        <w:pStyle w:val="Heading3"/>
        <w:spacing w:before="240" w:after="0"/>
      </w:pPr>
      <w:r>
        <w:t>Role Overview</w:t>
      </w:r>
    </w:p>
    <w:p w14:paraId="2DA1A0EE" w14:textId="77777777" w:rsidR="00144A94" w:rsidRDefault="00D743F6" w:rsidP="00144A94">
      <w:pPr>
        <w:jc w:val="both"/>
      </w:pPr>
      <w:bookmarkStart w:id="2" w:name="_Toc341085720"/>
      <w:r w:rsidRPr="00D743F6">
        <w:t xml:space="preserve">The role of Technical </w:t>
      </w:r>
      <w:r w:rsidR="002214B9">
        <w:t xml:space="preserve">Services </w:t>
      </w:r>
      <w:r w:rsidR="00F14990">
        <w:t>s</w:t>
      </w:r>
      <w:r w:rsidRPr="00D743F6">
        <w:t>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1EC5A814" w14:textId="0FBD4754" w:rsidR="00144A94" w:rsidRDefault="00144A94" w:rsidP="00144A94">
      <w:pPr>
        <w:jc w:val="both"/>
      </w:pPr>
      <w:r w:rsidRPr="00627CB8">
        <w:rPr>
          <w:b/>
          <w:bCs/>
        </w:rPr>
        <w:lastRenderedPageBreak/>
        <w:t xml:space="preserve">CSIRO </w:t>
      </w:r>
      <w:r w:rsidR="00582AC3">
        <w:rPr>
          <w:b/>
          <w:bCs/>
        </w:rPr>
        <w:t>Space and Astronomy</w:t>
      </w:r>
      <w:r w:rsidRPr="00627CB8">
        <w:rPr>
          <w:b/>
          <w:bCs/>
        </w:rPr>
        <w:t xml:space="preserve"> (</w:t>
      </w:r>
      <w:r w:rsidR="00582AC3">
        <w:rPr>
          <w:b/>
          <w:bCs/>
        </w:rPr>
        <w:t>S&amp;A</w:t>
      </w:r>
      <w:r w:rsidRPr="00627CB8">
        <w:rPr>
          <w:b/>
          <w:bCs/>
        </w:rPr>
        <w:t>)</w:t>
      </w:r>
      <w:r>
        <w:t xml:space="preserve"> manages CSIRO’s world-class facilities for radio astronomy and spacecraft tracking, is internationally renowned for its radio astronomy research and engineering expertise and is helping to shape the Square Kilometre Array (SKA). CSIRO’s radio astronomy observatories are collectively known as the Australia Telescope National Facility (ATNF) and comprise radio telescopes at three observatories near the towns of Parkes, Coonabarabran, Narrabri (NSW), and the next generation Australian Square Kilometre Array pathfinder (ASKAP) at the Murchison Radio-astronomy Observatory (MRO) in Western Australia.</w:t>
      </w:r>
    </w:p>
    <w:p w14:paraId="176EA0C6" w14:textId="6400C61B" w:rsidR="003E5564" w:rsidRPr="000F3445" w:rsidRDefault="00144A94" w:rsidP="000F3445">
      <w:pPr>
        <w:jc w:val="both"/>
      </w:pPr>
      <w:r>
        <w:t xml:space="preserve">The Electrical Technician will be part of the ATNF Operations Program to support observatory operations </w:t>
      </w:r>
      <w:r w:rsidR="002C0340">
        <w:t xml:space="preserve">in NSW and will be based at </w:t>
      </w:r>
      <w:r>
        <w:t>the CSIRO Parkes Radio telescope. The role will assist</w:t>
      </w:r>
      <w:r w:rsidRPr="003D0768">
        <w:t xml:space="preserve"> in the maintenance and operation of a broad range of electrical systems at the Parkes Radio Telescope</w:t>
      </w:r>
      <w:r w:rsidR="00FF5AA0">
        <w:t xml:space="preserve"> and provide</w:t>
      </w:r>
      <w:r w:rsidR="00FB3011">
        <w:t xml:space="preserve"> </w:t>
      </w:r>
      <w:r w:rsidR="007621E6">
        <w:t>additional resources</w:t>
      </w:r>
      <w:r w:rsidR="00BE7985">
        <w:t xml:space="preserve"> </w:t>
      </w:r>
      <w:r w:rsidR="007621E6">
        <w:t>for</w:t>
      </w:r>
      <w:r w:rsidR="00BE7985">
        <w:t xml:space="preserve"> other NSW Observatories at Narrabri and </w:t>
      </w:r>
      <w:r w:rsidR="00437659">
        <w:t>Coonabarabran</w:t>
      </w:r>
      <w:r>
        <w:t>. Working within a small engineering operations team, the Electrical Technician will be responsible for a range of electrical distribution systems and electrical control systems, with regards to maintenance and the ongoing operations of the radio telescope and supporting systems.</w:t>
      </w:r>
    </w:p>
    <w:p w14:paraId="0A1A8FF8" w14:textId="7C010D1E" w:rsidR="00B50C20" w:rsidRPr="00B50C20" w:rsidRDefault="00B50C20" w:rsidP="00B50C20">
      <w:pPr>
        <w:pStyle w:val="Heading3"/>
      </w:pPr>
      <w:r w:rsidRPr="00B50C20">
        <w:t>Duties and Key Result Areas</w:t>
      </w:r>
    </w:p>
    <w:p w14:paraId="3DEBAEF4" w14:textId="77777777" w:rsidR="007E766F" w:rsidRPr="00711428" w:rsidRDefault="007E766F" w:rsidP="007E766F">
      <w:pPr>
        <w:pStyle w:val="ListParagraph"/>
        <w:numPr>
          <w:ilvl w:val="0"/>
          <w:numId w:val="32"/>
        </w:numPr>
        <w:spacing w:before="0" w:after="60" w:line="240" w:lineRule="auto"/>
        <w:ind w:left="470" w:hanging="364"/>
        <w:contextualSpacing w:val="0"/>
      </w:pPr>
      <w:r w:rsidRPr="00711428">
        <w:t xml:space="preserve">Undertake routine maintenance and equipment upgrades across a range of electrical systems that include: electrical distribution switchboards and power reticulation (up to 415V), electrical control boards and cabinets (mixed voltages of ELV and LV), DC and AC Motors and tachometers, standby diesel generator supply and control (100 and 330kVA units), some air conditioning plant &amp; equipment, and the routine testing and tagging of appliances.  </w:t>
      </w:r>
    </w:p>
    <w:p w14:paraId="15A3A3DB" w14:textId="77777777" w:rsidR="007E766F" w:rsidRPr="00711428" w:rsidRDefault="007E766F" w:rsidP="007E766F">
      <w:pPr>
        <w:pStyle w:val="ListParagraph"/>
        <w:numPr>
          <w:ilvl w:val="0"/>
          <w:numId w:val="32"/>
        </w:numPr>
        <w:spacing w:before="0" w:after="60" w:line="240" w:lineRule="auto"/>
        <w:ind w:left="470" w:hanging="364"/>
        <w:contextualSpacing w:val="0"/>
      </w:pPr>
      <w:r w:rsidRPr="00711428">
        <w:t>Maintain accurate maintenance logs, engineering drawings and documentation.</w:t>
      </w:r>
    </w:p>
    <w:p w14:paraId="7839ABC8" w14:textId="77777777" w:rsidR="00ED1D5A" w:rsidRPr="00711428" w:rsidRDefault="00ED1D5A" w:rsidP="00ED1D5A">
      <w:pPr>
        <w:pStyle w:val="ListParagraph"/>
        <w:numPr>
          <w:ilvl w:val="0"/>
          <w:numId w:val="32"/>
        </w:numPr>
        <w:spacing w:before="0" w:after="60" w:line="240" w:lineRule="auto"/>
        <w:ind w:left="470" w:hanging="364"/>
        <w:contextualSpacing w:val="0"/>
      </w:pPr>
      <w:r w:rsidRPr="00711428">
        <w:t>Ensure test equipment, electrical spares and components, consumables and other workshop equipment is well stocked and maintained.</w:t>
      </w:r>
    </w:p>
    <w:p w14:paraId="25EDF988" w14:textId="77777777" w:rsidR="007E766F" w:rsidRPr="00711428" w:rsidRDefault="007E766F" w:rsidP="007E766F">
      <w:pPr>
        <w:pStyle w:val="ListParagraph"/>
        <w:numPr>
          <w:ilvl w:val="0"/>
          <w:numId w:val="32"/>
        </w:numPr>
        <w:spacing w:before="0" w:after="60" w:line="240" w:lineRule="auto"/>
        <w:ind w:left="470" w:hanging="364"/>
        <w:contextualSpacing w:val="0"/>
      </w:pPr>
      <w:r w:rsidRPr="00711428">
        <w:t>Assist in identifying and implementing improved maintenance routines and safe work procedures.</w:t>
      </w:r>
    </w:p>
    <w:p w14:paraId="358A8F21" w14:textId="69BBD693" w:rsidR="007E766F" w:rsidRPr="00711428" w:rsidRDefault="007E766F" w:rsidP="007E766F">
      <w:pPr>
        <w:pStyle w:val="ListParagraph"/>
        <w:numPr>
          <w:ilvl w:val="0"/>
          <w:numId w:val="32"/>
        </w:numPr>
        <w:spacing w:before="0" w:after="60" w:line="240" w:lineRule="auto"/>
        <w:ind w:left="470" w:hanging="364"/>
        <w:contextualSpacing w:val="0"/>
      </w:pPr>
      <w:r w:rsidRPr="00711428">
        <w:t>Assist in a range of site activities,</w:t>
      </w:r>
      <w:r w:rsidR="009E7B9A" w:rsidRPr="00711428">
        <w:t xml:space="preserve"> </w:t>
      </w:r>
      <w:r w:rsidRPr="00711428">
        <w:t>and interact and co-operate with other technical and non-technical staff to ensure the safe and efficient operation of the observatory systems.</w:t>
      </w:r>
    </w:p>
    <w:p w14:paraId="546FC55D" w14:textId="77777777" w:rsidR="007F6ABF" w:rsidRPr="00711428" w:rsidRDefault="007F6ABF" w:rsidP="007F6ABF">
      <w:pPr>
        <w:pStyle w:val="ListParagraph"/>
        <w:numPr>
          <w:ilvl w:val="0"/>
          <w:numId w:val="32"/>
        </w:numPr>
        <w:spacing w:before="0" w:after="60" w:line="240" w:lineRule="auto"/>
        <w:ind w:left="470" w:hanging="364"/>
        <w:contextualSpacing w:val="0"/>
      </w:pPr>
      <w:r w:rsidRPr="00711428">
        <w:t>Liaise with S&amp;A staff from other observatories to provide assistance and undertake collaborative projects as required.</w:t>
      </w:r>
    </w:p>
    <w:p w14:paraId="5EF35813" w14:textId="0D274CA4" w:rsidR="007F6ABF" w:rsidRPr="00711428" w:rsidRDefault="007F6ABF" w:rsidP="007F6ABF">
      <w:pPr>
        <w:pStyle w:val="ListParagraph"/>
        <w:numPr>
          <w:ilvl w:val="0"/>
          <w:numId w:val="32"/>
        </w:numPr>
        <w:spacing w:before="0" w:after="60" w:line="240" w:lineRule="auto"/>
        <w:ind w:left="470" w:hanging="364"/>
        <w:contextualSpacing w:val="0"/>
      </w:pPr>
      <w:r w:rsidRPr="00711428">
        <w:t>Participate in the after-hours on-call system, and be able to attend to after-hours breakdowns and work flexible hours if required.</w:t>
      </w:r>
    </w:p>
    <w:p w14:paraId="25EAF6C4" w14:textId="5DA683BA" w:rsidR="00FF27A3" w:rsidRPr="00711428" w:rsidRDefault="00FF27A3" w:rsidP="00FF27A3">
      <w:pPr>
        <w:pStyle w:val="ListParagraph"/>
        <w:numPr>
          <w:ilvl w:val="0"/>
          <w:numId w:val="32"/>
        </w:numPr>
        <w:spacing w:before="0" w:after="60" w:line="240" w:lineRule="auto"/>
        <w:ind w:left="470" w:hanging="364"/>
        <w:contextualSpacing w:val="0"/>
      </w:pPr>
      <w:r w:rsidRPr="00711428">
        <w:t>Communicate o</w:t>
      </w:r>
      <w:r w:rsidR="00D853BF" w:rsidRPr="00711428">
        <w:t>p</w:t>
      </w:r>
      <w:r w:rsidRPr="00711428">
        <w:t>enly, effectively and respectfully with all staff, clients and suppliers in the interests of good business practice, collaboration and enhancement of CSIRO’s reputation.</w:t>
      </w:r>
    </w:p>
    <w:p w14:paraId="42097B65" w14:textId="3DBA2579" w:rsidR="00FF27A3" w:rsidRPr="00711428" w:rsidRDefault="00537BB5" w:rsidP="00FF27A3">
      <w:pPr>
        <w:pStyle w:val="ListParagraph"/>
        <w:numPr>
          <w:ilvl w:val="0"/>
          <w:numId w:val="32"/>
        </w:numPr>
        <w:spacing w:before="0" w:after="60" w:line="240" w:lineRule="auto"/>
        <w:ind w:left="470" w:hanging="364"/>
        <w:contextualSpacing w:val="0"/>
      </w:pPr>
      <w:r w:rsidRPr="00711428">
        <w:t xml:space="preserve">Travel to </w:t>
      </w:r>
      <w:r w:rsidR="004615F4" w:rsidRPr="00711428">
        <w:t>o</w:t>
      </w:r>
      <w:r w:rsidRPr="00711428">
        <w:t>ther NSW Observatories to assist with upgrades and maintenance</w:t>
      </w:r>
      <w:r w:rsidR="003915A2" w:rsidRPr="00711428">
        <w:t>.</w:t>
      </w:r>
    </w:p>
    <w:p w14:paraId="00CFA265" w14:textId="0C4258B8" w:rsidR="00A03C0A" w:rsidRPr="00711428" w:rsidRDefault="00A03C0A" w:rsidP="00A03C0A">
      <w:pPr>
        <w:pStyle w:val="ListParagraph"/>
        <w:numPr>
          <w:ilvl w:val="0"/>
          <w:numId w:val="33"/>
        </w:numPr>
        <w:spacing w:before="0" w:after="60" w:line="240" w:lineRule="auto"/>
        <w:ind w:left="470" w:hanging="364"/>
      </w:pPr>
      <w:r w:rsidRPr="00711428">
        <w:t>Adhere to the spirit and practice of CSIRO’s</w:t>
      </w:r>
      <w:r w:rsidR="001356C0" w:rsidRPr="00711428">
        <w:t xml:space="preserve"> Values,</w:t>
      </w:r>
      <w:r w:rsidRPr="00711428">
        <w:t xml:space="preserve"> Code of Conduct, Health, Safety and Environment procedures and policy, Diversity initiatives and Making Safety Personal goals. </w:t>
      </w:r>
    </w:p>
    <w:p w14:paraId="3895A1DB" w14:textId="0E8D9859" w:rsidR="00FF27A3" w:rsidRPr="00711428" w:rsidRDefault="00FF27A3" w:rsidP="00FF27A3">
      <w:pPr>
        <w:pStyle w:val="ListParagraph"/>
        <w:numPr>
          <w:ilvl w:val="0"/>
          <w:numId w:val="32"/>
        </w:numPr>
        <w:spacing w:before="0" w:after="60" w:line="240" w:lineRule="auto"/>
        <w:ind w:left="470" w:hanging="364"/>
        <w:contextualSpacing w:val="0"/>
      </w:pPr>
      <w:r w:rsidRPr="00711428">
        <w:t>Other duties as directed.</w:t>
      </w:r>
    </w:p>
    <w:p w14:paraId="691A3E22" w14:textId="5A6DDDE4" w:rsidR="007E766F" w:rsidRPr="00711428" w:rsidRDefault="007E766F" w:rsidP="007E766F">
      <w:pPr>
        <w:spacing w:before="0" w:after="60" w:line="240" w:lineRule="auto"/>
      </w:pPr>
    </w:p>
    <w:p w14:paraId="7743D383" w14:textId="0F24B604" w:rsidR="007E766F" w:rsidRPr="00711428" w:rsidRDefault="00683F2D" w:rsidP="007E766F">
      <w:pPr>
        <w:pStyle w:val="ListParagraph"/>
        <w:ind w:left="108"/>
        <w:jc w:val="both"/>
        <w:rPr>
          <w:b/>
          <w:i/>
          <w:iCs/>
          <w:szCs w:val="24"/>
        </w:rPr>
      </w:pPr>
      <w:r w:rsidRPr="00711428">
        <w:rPr>
          <w:b/>
          <w:i/>
          <w:iCs/>
          <w:szCs w:val="24"/>
        </w:rPr>
        <w:t>Duties at the</w:t>
      </w:r>
      <w:r w:rsidR="007E766F" w:rsidRPr="00711428">
        <w:rPr>
          <w:b/>
          <w:i/>
          <w:iCs/>
          <w:szCs w:val="24"/>
        </w:rPr>
        <w:t xml:space="preserve"> higher </w:t>
      </w:r>
      <w:r w:rsidRPr="00711428">
        <w:rPr>
          <w:b/>
          <w:i/>
          <w:iCs/>
          <w:szCs w:val="24"/>
        </w:rPr>
        <w:t>CSOF4</w:t>
      </w:r>
      <w:r w:rsidR="007E766F" w:rsidRPr="00711428">
        <w:rPr>
          <w:b/>
          <w:i/>
          <w:iCs/>
          <w:szCs w:val="24"/>
        </w:rPr>
        <w:t xml:space="preserve"> level will also include:</w:t>
      </w:r>
    </w:p>
    <w:p w14:paraId="667F24D8" w14:textId="483D67C8" w:rsidR="00B163F4" w:rsidRPr="00711428" w:rsidRDefault="00B163F4" w:rsidP="00B163F4">
      <w:pPr>
        <w:pStyle w:val="ListParagraph"/>
        <w:numPr>
          <w:ilvl w:val="0"/>
          <w:numId w:val="32"/>
        </w:numPr>
        <w:spacing w:before="0" w:after="60" w:line="240" w:lineRule="auto"/>
        <w:ind w:left="470" w:hanging="364"/>
        <w:contextualSpacing w:val="0"/>
      </w:pPr>
      <w:r w:rsidRPr="00711428">
        <w:t>Collaborate with external stakeholder</w:t>
      </w:r>
      <w:r w:rsidR="00DA64BE" w:rsidRPr="00711428">
        <w:t xml:space="preserve">s to </w:t>
      </w:r>
      <w:r w:rsidRPr="00711428">
        <w:t>design</w:t>
      </w:r>
      <w:r w:rsidR="00320BC5" w:rsidRPr="00711428">
        <w:t xml:space="preserve">, </w:t>
      </w:r>
      <w:r w:rsidR="00DA64BE" w:rsidRPr="00711428">
        <w:t xml:space="preserve">develop </w:t>
      </w:r>
      <w:r w:rsidR="00320BC5" w:rsidRPr="00711428">
        <w:t xml:space="preserve">and </w:t>
      </w:r>
      <w:r w:rsidRPr="00711428">
        <w:t xml:space="preserve">install </w:t>
      </w:r>
      <w:r w:rsidR="00320BC5" w:rsidRPr="00711428">
        <w:t xml:space="preserve">upgrades to </w:t>
      </w:r>
      <w:r w:rsidRPr="00711428">
        <w:t>Electrical Infra</w:t>
      </w:r>
      <w:r w:rsidR="00C24CE2" w:rsidRPr="00711428">
        <w:t>structure</w:t>
      </w:r>
      <w:r w:rsidR="00320BC5" w:rsidRPr="00711428">
        <w:t>.</w:t>
      </w:r>
    </w:p>
    <w:p w14:paraId="00163B76" w14:textId="6396C31F" w:rsidR="007E766F" w:rsidRPr="007E766F" w:rsidRDefault="007E766F" w:rsidP="007E766F">
      <w:pPr>
        <w:pStyle w:val="ListParagraph"/>
        <w:numPr>
          <w:ilvl w:val="0"/>
          <w:numId w:val="32"/>
        </w:numPr>
        <w:spacing w:before="0" w:after="60" w:line="240" w:lineRule="auto"/>
        <w:ind w:left="470" w:hanging="364"/>
        <w:contextualSpacing w:val="0"/>
      </w:pPr>
      <w:r w:rsidRPr="007E766F">
        <w:lastRenderedPageBreak/>
        <w:t>Adapt and/or develop original techniques/procedures/equipment/concepts/ideas in support of existing and further research.</w:t>
      </w:r>
    </w:p>
    <w:p w14:paraId="6FF3BC83" w14:textId="77777777" w:rsidR="007E766F" w:rsidRPr="007E766F" w:rsidRDefault="007E766F" w:rsidP="007E766F">
      <w:pPr>
        <w:pStyle w:val="ListParagraph"/>
        <w:numPr>
          <w:ilvl w:val="0"/>
          <w:numId w:val="32"/>
        </w:numPr>
        <w:spacing w:before="0" w:after="60" w:line="240" w:lineRule="auto"/>
        <w:ind w:left="470" w:hanging="364"/>
        <w:contextualSpacing w:val="0"/>
      </w:pPr>
      <w:r w:rsidRPr="007E766F">
        <w:t>Allocate activities, direct tasks and manage resources to meet objectives.</w:t>
      </w:r>
    </w:p>
    <w:p w14:paraId="3C6566FB" w14:textId="77777777" w:rsidR="001356C0" w:rsidRDefault="001356C0" w:rsidP="001356C0">
      <w:pPr>
        <w:pStyle w:val="Heading2"/>
        <w:rPr>
          <w:b/>
          <w:iCs w:val="0"/>
          <w:color w:val="auto"/>
          <w:sz w:val="26"/>
          <w:szCs w:val="26"/>
        </w:rPr>
      </w:pPr>
      <w:r w:rsidRPr="00B50C20">
        <w:rPr>
          <w:b/>
          <w:iCs w:val="0"/>
          <w:color w:val="auto"/>
          <w:sz w:val="26"/>
          <w:szCs w:val="26"/>
        </w:rPr>
        <w:t>Selection Criteria</w:t>
      </w:r>
    </w:p>
    <w:p w14:paraId="192C6EC6" w14:textId="6A749D8B" w:rsidR="001356C0" w:rsidRPr="001356C0" w:rsidRDefault="001356C0" w:rsidP="001356C0">
      <w:pPr>
        <w:pStyle w:val="Heading4"/>
        <w:rPr>
          <w:color w:val="auto"/>
        </w:rPr>
      </w:pPr>
      <w:r w:rsidRPr="001356C0">
        <w:rPr>
          <w:color w:val="auto"/>
        </w:rPr>
        <w:t>Essential</w:t>
      </w:r>
    </w:p>
    <w:p w14:paraId="58A24F43" w14:textId="77777777" w:rsidR="001356C0" w:rsidRPr="00B50C20" w:rsidRDefault="001356C0" w:rsidP="001356C0">
      <w:pPr>
        <w:rPr>
          <w:i/>
          <w:iCs/>
          <w:szCs w:val="24"/>
        </w:rPr>
      </w:pPr>
      <w:r w:rsidRPr="00B50C20">
        <w:rPr>
          <w:i/>
          <w:iCs/>
          <w:szCs w:val="24"/>
        </w:rPr>
        <w:t>Under CSIRO policy only those who meet all essential criteria can be appointed.</w:t>
      </w:r>
    </w:p>
    <w:p w14:paraId="02A91EA6" w14:textId="5DD3EB6C" w:rsidR="00AC542A" w:rsidRDefault="00622A27" w:rsidP="007E766F">
      <w:pPr>
        <w:numPr>
          <w:ilvl w:val="0"/>
          <w:numId w:val="44"/>
        </w:numPr>
        <w:spacing w:before="0" w:after="60" w:line="240" w:lineRule="auto"/>
        <w:rPr>
          <w:rFonts w:cs="Calibri"/>
          <w:szCs w:val="24"/>
        </w:rPr>
      </w:pPr>
      <w:r>
        <w:rPr>
          <w:rFonts w:cs="Calibri"/>
          <w:szCs w:val="24"/>
        </w:rPr>
        <w:t xml:space="preserve">Relevant trade qualification for an </w:t>
      </w:r>
      <w:r w:rsidR="00252061">
        <w:rPr>
          <w:rFonts w:cs="Calibri"/>
          <w:szCs w:val="24"/>
        </w:rPr>
        <w:t>E</w:t>
      </w:r>
      <w:r>
        <w:rPr>
          <w:rFonts w:cs="Calibri"/>
          <w:szCs w:val="24"/>
        </w:rPr>
        <w:t xml:space="preserve">lectrician. </w:t>
      </w:r>
    </w:p>
    <w:p w14:paraId="63604C63" w14:textId="710CFF35" w:rsidR="00B63BD6" w:rsidRDefault="007E766F" w:rsidP="005947AC">
      <w:pPr>
        <w:pStyle w:val="ListParagraph"/>
        <w:numPr>
          <w:ilvl w:val="0"/>
          <w:numId w:val="44"/>
        </w:numPr>
        <w:spacing w:before="0" w:after="60" w:line="240" w:lineRule="auto"/>
        <w:rPr>
          <w:rFonts w:cs="Calibri"/>
          <w:szCs w:val="24"/>
        </w:rPr>
      </w:pPr>
      <w:r w:rsidRPr="00B63BD6">
        <w:rPr>
          <w:rFonts w:cs="Calibri"/>
          <w:szCs w:val="24"/>
        </w:rPr>
        <w:t xml:space="preserve">Demonstrated industrial experience in the maintenance and operation of </w:t>
      </w:r>
      <w:r w:rsidR="00881E81">
        <w:rPr>
          <w:rFonts w:cs="Calibri"/>
          <w:szCs w:val="24"/>
        </w:rPr>
        <w:t xml:space="preserve">a broad range of </w:t>
      </w:r>
      <w:r w:rsidRPr="00B63BD6">
        <w:rPr>
          <w:rFonts w:cs="Calibri"/>
          <w:szCs w:val="24"/>
        </w:rPr>
        <w:t xml:space="preserve">electrical </w:t>
      </w:r>
      <w:r w:rsidR="003E0F62">
        <w:rPr>
          <w:rFonts w:cs="Calibri"/>
          <w:szCs w:val="24"/>
        </w:rPr>
        <w:t xml:space="preserve">systems including </w:t>
      </w:r>
      <w:r w:rsidRPr="00B63BD6">
        <w:rPr>
          <w:rFonts w:cs="Calibri"/>
          <w:szCs w:val="24"/>
        </w:rPr>
        <w:t xml:space="preserve">power </w:t>
      </w:r>
      <w:r w:rsidR="006E6585">
        <w:rPr>
          <w:rFonts w:cs="Calibri"/>
          <w:szCs w:val="24"/>
        </w:rPr>
        <w:t xml:space="preserve">generation and </w:t>
      </w:r>
      <w:r w:rsidR="00C9156B">
        <w:rPr>
          <w:rFonts w:cs="Calibri"/>
          <w:szCs w:val="24"/>
        </w:rPr>
        <w:t>distribution</w:t>
      </w:r>
      <w:r w:rsidR="0018598A">
        <w:rPr>
          <w:rFonts w:cs="Calibri"/>
          <w:szCs w:val="24"/>
        </w:rPr>
        <w:t>, AC and DC motors</w:t>
      </w:r>
      <w:r w:rsidR="00881E81">
        <w:rPr>
          <w:rFonts w:cs="Calibri"/>
          <w:szCs w:val="24"/>
        </w:rPr>
        <w:t>, servo drive systems</w:t>
      </w:r>
      <w:r w:rsidR="00763BE4">
        <w:rPr>
          <w:rFonts w:cs="Calibri"/>
          <w:szCs w:val="24"/>
        </w:rPr>
        <w:t xml:space="preserve"> and </w:t>
      </w:r>
      <w:r w:rsidR="00984B61">
        <w:rPr>
          <w:rFonts w:cs="Calibri"/>
          <w:szCs w:val="24"/>
        </w:rPr>
        <w:t>h</w:t>
      </w:r>
      <w:r w:rsidR="00DE3450">
        <w:rPr>
          <w:rFonts w:cs="Calibri"/>
          <w:szCs w:val="24"/>
        </w:rPr>
        <w:t>ydraulics.</w:t>
      </w:r>
    </w:p>
    <w:p w14:paraId="6F166748" w14:textId="4ED6D6B8" w:rsidR="007E766F" w:rsidRPr="00B63BD6" w:rsidRDefault="007E766F" w:rsidP="005947AC">
      <w:pPr>
        <w:pStyle w:val="ListParagraph"/>
        <w:numPr>
          <w:ilvl w:val="0"/>
          <w:numId w:val="44"/>
        </w:numPr>
        <w:spacing w:before="0" w:after="60" w:line="240" w:lineRule="auto"/>
        <w:rPr>
          <w:rFonts w:cs="Calibri"/>
          <w:szCs w:val="24"/>
        </w:rPr>
      </w:pPr>
      <w:r w:rsidRPr="00B63BD6">
        <w:rPr>
          <w:rFonts w:cs="Calibri"/>
          <w:szCs w:val="24"/>
        </w:rPr>
        <w:t>Practical knowledge of the design and installation</w:t>
      </w:r>
      <w:r w:rsidR="00CB557E">
        <w:rPr>
          <w:rFonts w:cs="Calibri"/>
          <w:szCs w:val="24"/>
        </w:rPr>
        <w:t xml:space="preserve"> and relevant standards</w:t>
      </w:r>
      <w:r w:rsidRPr="00B63BD6">
        <w:rPr>
          <w:rFonts w:cs="Calibri"/>
          <w:szCs w:val="24"/>
        </w:rPr>
        <w:t xml:space="preserve"> of electrical switchboards and electrical distribution systems.</w:t>
      </w:r>
    </w:p>
    <w:p w14:paraId="498532E3" w14:textId="77777777" w:rsidR="007E766F" w:rsidRPr="007E766F" w:rsidRDefault="007E766F" w:rsidP="007E766F">
      <w:pPr>
        <w:numPr>
          <w:ilvl w:val="0"/>
          <w:numId w:val="44"/>
        </w:numPr>
        <w:spacing w:before="0" w:after="60" w:line="240" w:lineRule="auto"/>
        <w:rPr>
          <w:rFonts w:cs="Calibri"/>
          <w:szCs w:val="24"/>
        </w:rPr>
      </w:pPr>
      <w:r w:rsidRPr="007E766F">
        <w:rPr>
          <w:rFonts w:cs="Calibri"/>
          <w:szCs w:val="24"/>
        </w:rPr>
        <w:t>Demonstrated experience in planning and conducting the maintenance, repairs, fault finding and diagnosis of electrical systems including interpretation of drawings.</w:t>
      </w:r>
    </w:p>
    <w:p w14:paraId="15FE0084" w14:textId="77777777" w:rsidR="007E766F" w:rsidRPr="007E766F" w:rsidRDefault="007E766F" w:rsidP="007E766F">
      <w:pPr>
        <w:numPr>
          <w:ilvl w:val="0"/>
          <w:numId w:val="44"/>
        </w:numPr>
        <w:spacing w:before="0" w:after="60" w:line="240" w:lineRule="auto"/>
        <w:rPr>
          <w:rFonts w:cs="Calibri"/>
          <w:szCs w:val="24"/>
        </w:rPr>
      </w:pPr>
      <w:r w:rsidRPr="007E766F">
        <w:rPr>
          <w:rFonts w:cs="Calibri"/>
          <w:szCs w:val="24"/>
        </w:rPr>
        <w:t>Demonstrated ability to work safely and effectively, as part of a small engineering team with minimal supervision and display a high level of initiative and self-motivation.</w:t>
      </w:r>
    </w:p>
    <w:p w14:paraId="4C667775" w14:textId="77777777" w:rsidR="007E766F" w:rsidRPr="007E766F" w:rsidRDefault="007E766F" w:rsidP="007E766F">
      <w:pPr>
        <w:numPr>
          <w:ilvl w:val="0"/>
          <w:numId w:val="44"/>
        </w:numPr>
        <w:spacing w:before="0" w:after="60" w:line="240" w:lineRule="auto"/>
        <w:rPr>
          <w:rFonts w:cs="Calibri"/>
          <w:szCs w:val="24"/>
        </w:rPr>
      </w:pPr>
      <w:r w:rsidRPr="007E766F">
        <w:rPr>
          <w:rFonts w:cs="Calibri"/>
          <w:szCs w:val="24"/>
        </w:rPr>
        <w:t>Good written and verbal communication skills and proven ability to utilise computer software packages for general correspondence, and documentation updates.</w:t>
      </w:r>
    </w:p>
    <w:p w14:paraId="4C244DE3" w14:textId="77777777" w:rsidR="007E766F" w:rsidRPr="006D5503" w:rsidRDefault="007E766F" w:rsidP="007E766F">
      <w:pPr>
        <w:spacing w:before="100" w:beforeAutospacing="1" w:after="84"/>
        <w:rPr>
          <w:rFonts w:cs="Calibri"/>
          <w:b/>
          <w:i/>
          <w:sz w:val="23"/>
          <w:szCs w:val="23"/>
        </w:rPr>
      </w:pPr>
      <w:r w:rsidRPr="006D5503">
        <w:rPr>
          <w:rFonts w:cs="Calibri"/>
          <w:b/>
          <w:i/>
          <w:sz w:val="23"/>
          <w:szCs w:val="23"/>
        </w:rPr>
        <w:t>Additional Essential Criteria for CSOF4 Appointment</w:t>
      </w:r>
    </w:p>
    <w:p w14:paraId="27CCCA0B" w14:textId="39793440" w:rsidR="007E766F" w:rsidRPr="007E766F" w:rsidRDefault="007E766F" w:rsidP="006D5503">
      <w:pPr>
        <w:numPr>
          <w:ilvl w:val="0"/>
          <w:numId w:val="46"/>
        </w:numPr>
        <w:spacing w:before="0" w:after="60" w:line="240" w:lineRule="auto"/>
        <w:rPr>
          <w:iCs/>
          <w:szCs w:val="24"/>
        </w:rPr>
      </w:pPr>
      <w:r w:rsidRPr="007E766F">
        <w:rPr>
          <w:iCs/>
          <w:szCs w:val="24"/>
        </w:rPr>
        <w:t xml:space="preserve">Demonstrated industrial experience in the </w:t>
      </w:r>
      <w:r w:rsidR="000D1756">
        <w:rPr>
          <w:iCs/>
          <w:szCs w:val="24"/>
        </w:rPr>
        <w:t>design</w:t>
      </w:r>
      <w:r w:rsidR="00350F21">
        <w:rPr>
          <w:iCs/>
          <w:szCs w:val="24"/>
        </w:rPr>
        <w:t xml:space="preserve">, </w:t>
      </w:r>
      <w:r w:rsidR="00085253">
        <w:rPr>
          <w:iCs/>
          <w:szCs w:val="24"/>
        </w:rPr>
        <w:t>installation</w:t>
      </w:r>
      <w:r w:rsidR="00350F21">
        <w:rPr>
          <w:iCs/>
          <w:szCs w:val="24"/>
        </w:rPr>
        <w:t xml:space="preserve"> and </w:t>
      </w:r>
      <w:r w:rsidR="00F44EE9">
        <w:rPr>
          <w:iCs/>
          <w:szCs w:val="24"/>
        </w:rPr>
        <w:t xml:space="preserve">commissioning </w:t>
      </w:r>
      <w:r w:rsidRPr="007E766F">
        <w:rPr>
          <w:iCs/>
          <w:szCs w:val="24"/>
        </w:rPr>
        <w:t>of electrical servo drive systems and/or electrical control systems involving power electronics/electrical devices</w:t>
      </w:r>
      <w:r w:rsidR="00E9000E">
        <w:rPr>
          <w:iCs/>
          <w:szCs w:val="24"/>
        </w:rPr>
        <w:t xml:space="preserve"> including both relay logic and PLC’s</w:t>
      </w:r>
      <w:r w:rsidR="00A6116E">
        <w:rPr>
          <w:iCs/>
          <w:szCs w:val="24"/>
        </w:rPr>
        <w:t>.</w:t>
      </w:r>
    </w:p>
    <w:p w14:paraId="766FD3E5" w14:textId="7240562B" w:rsidR="007E766F" w:rsidRPr="007E766F" w:rsidRDefault="007E766F" w:rsidP="007E766F">
      <w:pPr>
        <w:numPr>
          <w:ilvl w:val="0"/>
          <w:numId w:val="46"/>
        </w:numPr>
        <w:spacing w:before="0" w:after="60" w:line="240" w:lineRule="auto"/>
        <w:rPr>
          <w:iCs/>
          <w:szCs w:val="24"/>
        </w:rPr>
      </w:pPr>
      <w:r w:rsidRPr="007E766F">
        <w:rPr>
          <w:iCs/>
          <w:szCs w:val="24"/>
        </w:rPr>
        <w:t xml:space="preserve">Demonstrated experience with computer aided drawing (CAD) techniques and </w:t>
      </w:r>
      <w:r w:rsidR="00D65F82" w:rsidRPr="007E766F">
        <w:rPr>
          <w:iCs/>
          <w:szCs w:val="24"/>
        </w:rPr>
        <w:t>computer-based</w:t>
      </w:r>
      <w:r w:rsidRPr="007E766F">
        <w:rPr>
          <w:iCs/>
          <w:szCs w:val="24"/>
        </w:rPr>
        <w:t xml:space="preserve"> analysis and report writing.</w:t>
      </w:r>
    </w:p>
    <w:p w14:paraId="0896E33F" w14:textId="77777777" w:rsidR="001356C0" w:rsidRPr="001356C0" w:rsidRDefault="001356C0" w:rsidP="001356C0">
      <w:pPr>
        <w:pStyle w:val="Heading2"/>
        <w:rPr>
          <w:rFonts w:asciiTheme="majorHAnsi" w:eastAsiaTheme="majorEastAsia" w:hAnsiTheme="majorHAnsi" w:cstheme="majorBidi"/>
          <w:b/>
          <w:color w:val="auto"/>
          <w:sz w:val="24"/>
          <w:szCs w:val="22"/>
        </w:rPr>
      </w:pPr>
      <w:r w:rsidRPr="001356C0">
        <w:rPr>
          <w:rFonts w:asciiTheme="majorHAnsi" w:eastAsiaTheme="majorEastAsia" w:hAnsiTheme="majorHAnsi" w:cstheme="majorBidi"/>
          <w:b/>
          <w:color w:val="auto"/>
          <w:sz w:val="24"/>
          <w:szCs w:val="22"/>
        </w:rPr>
        <w:t>Desirable</w:t>
      </w:r>
    </w:p>
    <w:p w14:paraId="1CB8CC6A" w14:textId="3C380A65" w:rsidR="007E766F" w:rsidRPr="007E766F" w:rsidRDefault="007E766F" w:rsidP="007E766F">
      <w:pPr>
        <w:numPr>
          <w:ilvl w:val="0"/>
          <w:numId w:val="48"/>
        </w:numPr>
        <w:spacing w:before="0" w:after="60" w:line="240" w:lineRule="auto"/>
        <w:rPr>
          <w:iCs/>
          <w:szCs w:val="24"/>
        </w:rPr>
      </w:pPr>
      <w:r w:rsidRPr="007E766F">
        <w:rPr>
          <w:iCs/>
          <w:szCs w:val="24"/>
        </w:rPr>
        <w:t>A willingness to learn about other systems used for telescope operations, such as electronic systems</w:t>
      </w:r>
      <w:r w:rsidR="001E3384">
        <w:rPr>
          <w:iCs/>
          <w:szCs w:val="24"/>
        </w:rPr>
        <w:t xml:space="preserve"> and</w:t>
      </w:r>
      <w:r w:rsidRPr="007E766F">
        <w:rPr>
          <w:iCs/>
          <w:szCs w:val="24"/>
        </w:rPr>
        <w:t xml:space="preserve"> mechanical systems</w:t>
      </w:r>
      <w:r w:rsidR="001E3384">
        <w:rPr>
          <w:iCs/>
          <w:szCs w:val="24"/>
        </w:rPr>
        <w:t>.</w:t>
      </w:r>
    </w:p>
    <w:p w14:paraId="7886C743" w14:textId="77777777" w:rsidR="007E766F" w:rsidRPr="007E766F" w:rsidRDefault="007E766F" w:rsidP="007E766F">
      <w:pPr>
        <w:numPr>
          <w:ilvl w:val="0"/>
          <w:numId w:val="48"/>
        </w:numPr>
        <w:spacing w:before="0" w:after="60" w:line="240" w:lineRule="auto"/>
        <w:rPr>
          <w:iCs/>
          <w:szCs w:val="24"/>
        </w:rPr>
      </w:pPr>
      <w:r w:rsidRPr="007E766F">
        <w:rPr>
          <w:iCs/>
          <w:szCs w:val="24"/>
        </w:rPr>
        <w:t>Electrical contractor’s license.</w:t>
      </w:r>
    </w:p>
    <w:p w14:paraId="65973D7D" w14:textId="1BE1EADE" w:rsidR="007E766F" w:rsidRPr="007E766F" w:rsidRDefault="007E766F" w:rsidP="007E766F">
      <w:pPr>
        <w:numPr>
          <w:ilvl w:val="0"/>
          <w:numId w:val="48"/>
        </w:numPr>
        <w:spacing w:before="0" w:after="60" w:line="240" w:lineRule="auto"/>
        <w:rPr>
          <w:iCs/>
          <w:szCs w:val="24"/>
        </w:rPr>
      </w:pPr>
      <w:r w:rsidRPr="007E766F">
        <w:rPr>
          <w:iCs/>
          <w:szCs w:val="24"/>
        </w:rPr>
        <w:t>Experience or qualifications in operation of EWP’s</w:t>
      </w:r>
      <w:r w:rsidR="0062444E">
        <w:rPr>
          <w:iCs/>
          <w:szCs w:val="24"/>
        </w:rPr>
        <w:t>, Working at Heights</w:t>
      </w:r>
      <w:r w:rsidRPr="007E766F">
        <w:rPr>
          <w:iCs/>
          <w:szCs w:val="24"/>
        </w:rPr>
        <w:t xml:space="preserve"> and First Aid.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F6F2BFE" w14:textId="0345A15C"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6F7A7F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14:paraId="25F439E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14:paraId="255F089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49D9A4B5" w14:textId="77777777" w:rsidR="00B50C20" w:rsidRPr="00A34ED5" w:rsidRDefault="00B50C20" w:rsidP="00A34ED5">
          <w:pPr>
            <w:pStyle w:val="ListParagraph"/>
            <w:numPr>
              <w:ilvl w:val="0"/>
              <w:numId w:val="27"/>
            </w:numPr>
            <w:rPr>
              <w:szCs w:val="24"/>
            </w:rPr>
          </w:pPr>
          <w:r w:rsidRPr="00A34ED5">
            <w:rPr>
              <w:b/>
              <w:szCs w:val="24"/>
            </w:rPr>
            <w:lastRenderedPageBreak/>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14:paraId="3D90866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2F685E9B" w14:textId="12618432" w:rsidR="00A37B64" w:rsidRPr="00FF2F1F" w:rsidRDefault="00B50C20" w:rsidP="00A34ED5">
          <w:pPr>
            <w:pStyle w:val="ListParagraph"/>
            <w:numPr>
              <w:ilvl w:val="0"/>
              <w:numId w:val="27"/>
            </w:numPr>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p w14:paraId="421933BA" w14:textId="77777777" w:rsidR="00FF2F1F" w:rsidRPr="00A37B64" w:rsidRDefault="00FF2F1F" w:rsidP="00FF2F1F">
          <w:pPr>
            <w:pStyle w:val="ListParagraph"/>
            <w:ind w:left="360"/>
            <w:rPr>
              <w:bCs/>
              <w:iCs/>
              <w:szCs w:val="24"/>
            </w:rPr>
          </w:pPr>
        </w:p>
        <w:p w14:paraId="5F7B22E6" w14:textId="01365F37" w:rsidR="00A37B64" w:rsidRPr="00D00B30" w:rsidRDefault="0056150B" w:rsidP="00A37B64">
          <w:pPr>
            <w:rPr>
              <w:b/>
              <w:i/>
              <w:szCs w:val="24"/>
            </w:rPr>
          </w:pPr>
          <w:r w:rsidRPr="00D00B30">
            <w:rPr>
              <w:b/>
              <w:i/>
              <w:szCs w:val="24"/>
            </w:rPr>
            <w:t xml:space="preserve">Additional </w:t>
          </w:r>
          <w:r w:rsidR="00A37B64" w:rsidRPr="00D00B30">
            <w:rPr>
              <w:b/>
              <w:i/>
              <w:szCs w:val="24"/>
            </w:rPr>
            <w:t>Required Competencies for CSOF 4 level</w:t>
          </w:r>
        </w:p>
        <w:p w14:paraId="49AB075F" w14:textId="77777777" w:rsidR="00FF2F1F" w:rsidRDefault="00FF2F1F" w:rsidP="00FF2F1F">
          <w:pPr>
            <w:pStyle w:val="ListParagraph"/>
            <w:numPr>
              <w:ilvl w:val="0"/>
              <w:numId w:val="50"/>
            </w:numPr>
            <w:rPr>
              <w:bCs/>
              <w:iCs/>
              <w:szCs w:val="24"/>
            </w:rPr>
          </w:pPr>
          <w:r w:rsidRPr="00FF2F1F">
            <w:rPr>
              <w:b/>
              <w:iCs/>
              <w:szCs w:val="24"/>
            </w:rPr>
            <w:t>Teamwork and Collaboration:</w:t>
          </w:r>
          <w:r w:rsidRPr="00FF2F1F">
            <w:rPr>
              <w:bCs/>
              <w:iCs/>
              <w:szCs w:val="24"/>
            </w:rPr>
            <w:t xml:space="preserve"> Cooperates with others to achieve organisational objectives and may share team resources in order to do this. Collaborates with other teams as well as industry colleagues. </w:t>
          </w:r>
        </w:p>
        <w:p w14:paraId="7CC5D51C" w14:textId="4146AA1E" w:rsidR="00FF2F1F" w:rsidRPr="00FF2F1F" w:rsidRDefault="00FF2F1F" w:rsidP="00FF2F1F">
          <w:pPr>
            <w:pStyle w:val="ListParagraph"/>
            <w:numPr>
              <w:ilvl w:val="0"/>
              <w:numId w:val="50"/>
            </w:numPr>
            <w:rPr>
              <w:bCs/>
              <w:iCs/>
              <w:szCs w:val="24"/>
            </w:rPr>
          </w:pPr>
          <w:r w:rsidRPr="00FF2F1F">
            <w:rPr>
              <w:b/>
              <w:iCs/>
              <w:szCs w:val="24"/>
            </w:rPr>
            <w:t>Influence and Communication:</w:t>
          </w:r>
          <w:r w:rsidRPr="00FF2F1F">
            <w:rPr>
              <w:bCs/>
              <w:iCs/>
              <w:szCs w:val="24"/>
            </w:rPr>
            <w:t xml:space="preserve"> Uses knowledge of other party's priorities and adapts presentations or discussions to appeal to the interests and level of the audience. Anticipates and prepares for others reactions.</w:t>
          </w:r>
        </w:p>
        <w:p w14:paraId="5E98648D" w14:textId="77777777" w:rsidR="0056150B" w:rsidRDefault="00FF2F1F" w:rsidP="00FF2F1F">
          <w:pPr>
            <w:pStyle w:val="ListParagraph"/>
            <w:numPr>
              <w:ilvl w:val="0"/>
              <w:numId w:val="50"/>
            </w:numPr>
            <w:rPr>
              <w:bCs/>
              <w:iCs/>
              <w:szCs w:val="24"/>
            </w:rPr>
          </w:pPr>
          <w:r w:rsidRPr="00FF2F1F">
            <w:rPr>
              <w:b/>
              <w:iCs/>
              <w:szCs w:val="24"/>
            </w:rPr>
            <w:t>Resource Management/Leadership</w:t>
          </w:r>
          <w:r>
            <w:rPr>
              <w:b/>
              <w:iCs/>
              <w:szCs w:val="24"/>
            </w:rPr>
            <w:t>:</w:t>
          </w:r>
          <w:r w:rsidRPr="00FF2F1F">
            <w:rPr>
              <w:bCs/>
              <w:iCs/>
              <w:szCs w:val="24"/>
            </w:rPr>
            <w:t xml:space="preserve"> Allocates activities, directs tasks and manages resources to meet objectives. Provides coaching and on the job training, recognises and supports staff achievements and fosters open communication in the team. </w:t>
          </w:r>
        </w:p>
        <w:p w14:paraId="5753CFEE" w14:textId="049021C6" w:rsidR="0056150B" w:rsidRPr="00FF2F1F" w:rsidRDefault="00FF2F1F" w:rsidP="0056150B">
          <w:pPr>
            <w:pStyle w:val="ListParagraph"/>
            <w:numPr>
              <w:ilvl w:val="0"/>
              <w:numId w:val="50"/>
            </w:numPr>
            <w:rPr>
              <w:bCs/>
              <w:iCs/>
              <w:szCs w:val="24"/>
            </w:rPr>
          </w:pPr>
          <w:r w:rsidRPr="0056150B">
            <w:rPr>
              <w:b/>
              <w:iCs/>
              <w:szCs w:val="24"/>
            </w:rPr>
            <w:t>Judgement and Problem Solving</w:t>
          </w:r>
          <w:r w:rsidR="0056150B">
            <w:rPr>
              <w:b/>
              <w:iCs/>
              <w:szCs w:val="24"/>
            </w:rPr>
            <w:t>:</w:t>
          </w:r>
          <w:r w:rsidRPr="00FF2F1F">
            <w:rPr>
              <w:bCs/>
              <w:iCs/>
              <w:szCs w:val="24"/>
            </w:rPr>
            <w:t xml:space="preserve"> Investigates underlying issues of complex and ill-defined problems and develops appropriate response by adapting/creating and testing alternative solutions. </w:t>
          </w:r>
        </w:p>
        <w:p w14:paraId="6C80DE4E" w14:textId="50007488" w:rsidR="00B50C20" w:rsidRPr="00FF2F1F" w:rsidRDefault="00FF2F1F" w:rsidP="00FF2F1F">
          <w:pPr>
            <w:pStyle w:val="ListParagraph"/>
            <w:numPr>
              <w:ilvl w:val="0"/>
              <w:numId w:val="50"/>
            </w:numPr>
            <w:rPr>
              <w:bCs/>
              <w:iCs/>
              <w:szCs w:val="24"/>
            </w:rPr>
          </w:pPr>
          <w:r w:rsidRPr="0056150B">
            <w:rPr>
              <w:b/>
              <w:iCs/>
              <w:szCs w:val="24"/>
            </w:rPr>
            <w:t>Adaptability</w:t>
          </w:r>
          <w:r w:rsidR="0056150B" w:rsidRPr="0056150B">
            <w:rPr>
              <w:b/>
              <w:iCs/>
              <w:szCs w:val="24"/>
            </w:rPr>
            <w:t>:</w:t>
          </w:r>
          <w:r w:rsidRPr="00FF2F1F">
            <w:rPr>
              <w:bCs/>
              <w:iCs/>
              <w:szCs w:val="24"/>
            </w:rPr>
            <w:t xml:space="preserve"> 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189BD7F" w14:textId="77777777" w:rsidR="00E673A0" w:rsidRPr="003044E2" w:rsidRDefault="00E673A0" w:rsidP="00E673A0">
      <w:pPr>
        <w:pStyle w:val="Boxedheading"/>
      </w:pPr>
      <w:r>
        <w:t>Special Requirements</w:t>
      </w:r>
    </w:p>
    <w:p w14:paraId="3AA3D2AB" w14:textId="30850E24" w:rsidR="00814ACE" w:rsidRDefault="001D2A30" w:rsidP="00E673A0">
      <w:pPr>
        <w:pStyle w:val="Boxedlistbullet"/>
        <w:spacing w:before="100" w:beforeAutospacing="1" w:after="100" w:afterAutospacing="1"/>
      </w:pPr>
      <w:r w:rsidRPr="007E766F">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B7C4F5F" w14:textId="77777777" w:rsidR="00DA3526" w:rsidRDefault="00DA3526" w:rsidP="00DA3526">
      <w:pPr>
        <w:pStyle w:val="Boxedlistbullet"/>
        <w:numPr>
          <w:ilvl w:val="0"/>
          <w:numId w:val="0"/>
        </w:numPr>
        <w:spacing w:before="100" w:beforeAutospacing="1" w:after="100" w:afterAutospacing="1"/>
        <w:ind w:left="227"/>
      </w:pPr>
    </w:p>
    <w:p w14:paraId="0E99775E" w14:textId="63706CFB" w:rsidR="00DA3526" w:rsidRPr="007E766F" w:rsidRDefault="0006562F" w:rsidP="0006562F">
      <w:pPr>
        <w:pStyle w:val="Boxedlistbullet"/>
      </w:pPr>
      <w:r w:rsidRPr="00D7618A">
        <w:t xml:space="preserve">The successful candidate must be willing and able to work outside of normal hours </w:t>
      </w:r>
      <w:r>
        <w:t xml:space="preserve">and travel to other sites </w:t>
      </w:r>
      <w:r w:rsidRPr="00D7618A">
        <w:t>on occasion</w:t>
      </w:r>
      <w:r>
        <w:t xml:space="preserve"> for an after-hours/on-call support system</w:t>
      </w:r>
      <w:r w:rsidRPr="00D7618A">
        <w:t>.</w:t>
      </w:r>
      <w:r>
        <w:t xml:space="preserve"> Overtime pay and/or flex leave will be applicable.</w:t>
      </w:r>
    </w:p>
    <w:p w14:paraId="61217AE5" w14:textId="38D9713A"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1FD32CF2" w14:textId="77777777" w:rsidR="00136CD5" w:rsidRPr="00B50C20" w:rsidRDefault="00136CD5" w:rsidP="00136CD5">
      <w:pPr>
        <w:rPr>
          <w:bCs/>
          <w:szCs w:val="24"/>
        </w:rPr>
      </w:pPr>
      <w:r w:rsidRPr="00FB3714">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036FF664" w14:textId="406A6CF3" w:rsidR="00136CD5" w:rsidRDefault="00136CD5" w:rsidP="00136CD5">
      <w:pPr>
        <w:spacing w:before="0" w:after="0" w:line="240" w:lineRule="auto"/>
        <w:textAlignment w:val="baseline"/>
        <w:rPr>
          <w:rFonts w:eastAsia="Times New Roman" w:cs="Calibri"/>
          <w:szCs w:val="24"/>
        </w:rPr>
      </w:pPr>
      <w:r w:rsidRPr="00FB3714">
        <w:rPr>
          <w:rFonts w:eastAsia="Times New Roman" w:cs="Calibri"/>
          <w:szCs w:val="24"/>
        </w:rPr>
        <w:t>CSIRO is a values-based organisation. In your application and at interview you will need to demonstrate behaviours aligned to our values of:</w:t>
      </w:r>
    </w:p>
    <w:p w14:paraId="794C0FD3" w14:textId="77777777" w:rsidR="00136CD5" w:rsidRPr="00FB3714" w:rsidRDefault="00136CD5" w:rsidP="00136CD5">
      <w:pPr>
        <w:spacing w:before="0" w:after="0" w:line="240" w:lineRule="auto"/>
        <w:textAlignment w:val="baseline"/>
        <w:rPr>
          <w:rFonts w:eastAsia="Times New Roman" w:cs="Calibri"/>
          <w:szCs w:val="24"/>
        </w:rPr>
      </w:pPr>
    </w:p>
    <w:p w14:paraId="76080603" w14:textId="77777777" w:rsidR="00136CD5" w:rsidRPr="00FB3714" w:rsidRDefault="00136CD5" w:rsidP="00136CD5">
      <w:pPr>
        <w:numPr>
          <w:ilvl w:val="0"/>
          <w:numId w:val="40"/>
        </w:numPr>
        <w:tabs>
          <w:tab w:val="num" w:pos="1276"/>
        </w:tabs>
        <w:spacing w:before="0" w:after="0" w:line="240" w:lineRule="auto"/>
        <w:ind w:left="1276" w:hanging="425"/>
        <w:jc w:val="both"/>
        <w:textAlignment w:val="baseline"/>
        <w:rPr>
          <w:rFonts w:eastAsia="Times New Roman" w:cs="Calibri"/>
          <w:szCs w:val="24"/>
        </w:rPr>
      </w:pPr>
      <w:r w:rsidRPr="00FB3714">
        <w:rPr>
          <w:rFonts w:eastAsia="Times New Roman" w:cs="Calibri"/>
          <w:szCs w:val="24"/>
        </w:rPr>
        <w:lastRenderedPageBreak/>
        <w:t>People First </w:t>
      </w:r>
    </w:p>
    <w:p w14:paraId="2CDBA4BE" w14:textId="77777777" w:rsidR="00136CD5" w:rsidRPr="00FB3714" w:rsidRDefault="00136CD5" w:rsidP="00136CD5">
      <w:pPr>
        <w:numPr>
          <w:ilvl w:val="0"/>
          <w:numId w:val="40"/>
        </w:numPr>
        <w:tabs>
          <w:tab w:val="num" w:pos="1276"/>
        </w:tabs>
        <w:spacing w:before="0" w:after="0" w:line="240" w:lineRule="auto"/>
        <w:ind w:left="1276" w:hanging="425"/>
        <w:jc w:val="both"/>
        <w:textAlignment w:val="baseline"/>
        <w:rPr>
          <w:rFonts w:eastAsia="Times New Roman" w:cs="Calibri"/>
          <w:color w:val="auto"/>
          <w:szCs w:val="24"/>
        </w:rPr>
      </w:pPr>
      <w:r w:rsidRPr="00FB3714">
        <w:rPr>
          <w:rFonts w:eastAsia="Times New Roman" w:cs="Calibri"/>
          <w:szCs w:val="24"/>
        </w:rPr>
        <w:t>Further Together</w:t>
      </w:r>
    </w:p>
    <w:p w14:paraId="014BC60C" w14:textId="77777777" w:rsidR="00136CD5" w:rsidRPr="00FB3714" w:rsidRDefault="00136CD5" w:rsidP="00136CD5">
      <w:pPr>
        <w:numPr>
          <w:ilvl w:val="0"/>
          <w:numId w:val="40"/>
        </w:numPr>
        <w:tabs>
          <w:tab w:val="num" w:pos="1276"/>
        </w:tabs>
        <w:spacing w:before="0" w:after="0" w:line="240" w:lineRule="auto"/>
        <w:ind w:left="1276" w:hanging="425"/>
        <w:jc w:val="both"/>
        <w:textAlignment w:val="baseline"/>
        <w:rPr>
          <w:rFonts w:eastAsia="Times New Roman" w:cs="Calibri"/>
          <w:szCs w:val="24"/>
        </w:rPr>
      </w:pPr>
      <w:r w:rsidRPr="00FB3714">
        <w:rPr>
          <w:rFonts w:eastAsia="Times New Roman" w:cs="Calibri"/>
          <w:szCs w:val="24"/>
        </w:rPr>
        <w:t>Making it Real</w:t>
      </w:r>
    </w:p>
    <w:p w14:paraId="4747CD49" w14:textId="097FDBBB" w:rsidR="00136CD5" w:rsidRPr="00136CD5" w:rsidRDefault="00136CD5" w:rsidP="00136CD5">
      <w:pPr>
        <w:numPr>
          <w:ilvl w:val="0"/>
          <w:numId w:val="40"/>
        </w:numPr>
        <w:tabs>
          <w:tab w:val="num" w:pos="1276"/>
        </w:tabs>
        <w:spacing w:before="0" w:after="0" w:line="240" w:lineRule="auto"/>
        <w:ind w:left="1276" w:hanging="425"/>
        <w:jc w:val="both"/>
        <w:textAlignment w:val="baseline"/>
      </w:pPr>
      <w:r w:rsidRPr="00FB3714">
        <w:rPr>
          <w:rFonts w:eastAsia="Times New Roman" w:cs="Calibri"/>
          <w:szCs w:val="24"/>
        </w:rPr>
        <w:t>Trusted</w:t>
      </w:r>
    </w:p>
    <w:p w14:paraId="289B3892" w14:textId="3FB63E42" w:rsidR="00136CD5" w:rsidRPr="00C5548D" w:rsidRDefault="00136CD5" w:rsidP="00136CD5">
      <w:pPr>
        <w:spacing w:after="240"/>
        <w:rPr>
          <w:bCs/>
          <w:szCs w:val="24"/>
          <w:u w:val="single"/>
        </w:rPr>
      </w:pPr>
      <w:r>
        <w:t xml:space="preserve">Find out more </w:t>
      </w:r>
      <w:hyperlink r:id="rId15" w:tooltip="Astronomy - CSIRO Website" w:history="1">
        <w:r w:rsidRPr="00C5548D">
          <w:rPr>
            <w:bCs/>
            <w:color w:val="757579" w:themeColor="accent3"/>
            <w:szCs w:val="24"/>
            <w:u w:val="single"/>
          </w:rPr>
          <w:t xml:space="preserve">CSIRO </w:t>
        </w:r>
        <w:r w:rsidR="00B811B1">
          <w:rPr>
            <w:bCs/>
            <w:color w:val="757579" w:themeColor="accent3"/>
            <w:szCs w:val="24"/>
            <w:u w:val="single"/>
          </w:rPr>
          <w:t>Space</w:t>
        </w:r>
      </w:hyperlink>
      <w:r w:rsidR="00B811B1">
        <w:rPr>
          <w:bCs/>
          <w:color w:val="757579" w:themeColor="accent3"/>
          <w:szCs w:val="24"/>
          <w:u w:val="single"/>
        </w:rPr>
        <w:t xml:space="preserve"> &amp; Astronomy</w:t>
      </w:r>
      <w:r>
        <w:rPr>
          <w:bCs/>
          <w:szCs w:val="24"/>
        </w:rPr>
        <w:t>.</w:t>
      </w:r>
    </w:p>
    <w:p w14:paraId="2666218C" w14:textId="36CE34FA" w:rsidR="00B50C20" w:rsidRPr="00FB3714" w:rsidRDefault="00B50C20" w:rsidP="00136CD5">
      <w:pPr>
        <w:spacing w:after="240"/>
      </w:pPr>
    </w:p>
    <w:sectPr w:rsidR="00B50C20" w:rsidRPr="00FB3714" w:rsidSect="00692109">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BE5CD" w14:textId="77777777" w:rsidR="005232A5" w:rsidRDefault="005232A5" w:rsidP="000A377A">
      <w:r>
        <w:separator/>
      </w:r>
    </w:p>
  </w:endnote>
  <w:endnote w:type="continuationSeparator" w:id="0">
    <w:p w14:paraId="604EA3AA" w14:textId="77777777" w:rsidR="005232A5" w:rsidRDefault="005232A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7348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8D85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6F35A" w14:textId="77777777" w:rsidR="005232A5" w:rsidRDefault="005232A5" w:rsidP="000A377A">
      <w:r>
        <w:separator/>
      </w:r>
    </w:p>
  </w:footnote>
  <w:footnote w:type="continuationSeparator" w:id="0">
    <w:p w14:paraId="4FD501FF" w14:textId="77777777" w:rsidR="005232A5" w:rsidRDefault="005232A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07567" w14:textId="77777777" w:rsidR="009511DD" w:rsidRPr="00692109" w:rsidRDefault="00ED212D">
    <w:pPr>
      <w:rPr>
        <w:sz w:val="2"/>
        <w:szCs w:val="2"/>
      </w:rPr>
    </w:pPr>
    <w:r w:rsidRPr="00692109">
      <w:rPr>
        <w:noProof/>
        <w:sz w:val="2"/>
        <w:szCs w:val="2"/>
      </w:rPr>
      <w:drawing>
        <wp:anchor distT="0" distB="71755" distL="114300" distR="360045" simplePos="0" relativeHeight="251661824" behindDoc="1" locked="1" layoutInCell="1" allowOverlap="1" wp14:anchorId="7F52605F" wp14:editId="16480AFF">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27F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A201192"/>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9713B9F"/>
    <w:multiLevelType w:val="hybridMultilevel"/>
    <w:tmpl w:val="7C78A068"/>
    <w:lvl w:ilvl="0" w:tplc="0C09000F">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0" w15:restartNumberingAfterBreak="0">
    <w:nsid w:val="21C826E3"/>
    <w:multiLevelType w:val="hybridMultilevel"/>
    <w:tmpl w:val="08306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BFF1FE1"/>
    <w:multiLevelType w:val="hybridMultilevel"/>
    <w:tmpl w:val="1F788B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0E32939"/>
    <w:multiLevelType w:val="multilevel"/>
    <w:tmpl w:val="312CD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BA03276"/>
    <w:multiLevelType w:val="multilevel"/>
    <w:tmpl w:val="3350E7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E5B658A"/>
    <w:multiLevelType w:val="multilevel"/>
    <w:tmpl w:val="49A00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224E91"/>
    <w:multiLevelType w:val="hybridMultilevel"/>
    <w:tmpl w:val="FCBAF0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7C15ECD"/>
    <w:multiLevelType w:val="hybridMultilevel"/>
    <w:tmpl w:val="235E1B3A"/>
    <w:lvl w:ilvl="0" w:tplc="E4287B9A">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7" w15:restartNumberingAfterBreak="0">
    <w:nsid w:val="5D0F4DBF"/>
    <w:multiLevelType w:val="multilevel"/>
    <w:tmpl w:val="B6FEA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A135CC"/>
    <w:multiLevelType w:val="hybridMultilevel"/>
    <w:tmpl w:val="2BF843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1" w15:restartNumberingAfterBreak="0">
    <w:nsid w:val="714A00C6"/>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707EEB"/>
    <w:multiLevelType w:val="hybridMultilevel"/>
    <w:tmpl w:val="45FA0A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9"/>
  </w:num>
  <w:num w:numId="13">
    <w:abstractNumId w:val="18"/>
  </w:num>
  <w:num w:numId="14">
    <w:abstractNumId w:val="36"/>
  </w:num>
  <w:num w:numId="15">
    <w:abstractNumId w:val="42"/>
  </w:num>
  <w:num w:numId="16">
    <w:abstractNumId w:val="38"/>
  </w:num>
  <w:num w:numId="17">
    <w:abstractNumId w:val="23"/>
  </w:num>
  <w:num w:numId="18">
    <w:abstractNumId w:val="30"/>
  </w:num>
  <w:num w:numId="19">
    <w:abstractNumId w:val="21"/>
  </w:num>
  <w:num w:numId="20">
    <w:abstractNumId w:val="16"/>
  </w:num>
  <w:num w:numId="21">
    <w:abstractNumId w:val="17"/>
  </w:num>
  <w:num w:numId="22">
    <w:abstractNumId w:val="14"/>
  </w:num>
  <w:num w:numId="23">
    <w:abstractNumId w:val="11"/>
  </w:num>
  <w:num w:numId="24">
    <w:abstractNumId w:val="22"/>
  </w:num>
  <w:num w:numId="25">
    <w:abstractNumId w:val="40"/>
  </w:num>
  <w:num w:numId="26">
    <w:abstractNumId w:val="27"/>
  </w:num>
  <w:num w:numId="27">
    <w:abstractNumId w:val="34"/>
  </w:num>
  <w:num w:numId="28">
    <w:abstractNumId w:val="32"/>
  </w:num>
  <w:num w:numId="29">
    <w:abstractNumId w:val="11"/>
  </w:num>
  <w:num w:numId="30">
    <w:abstractNumId w:val="32"/>
  </w:num>
  <w:num w:numId="31">
    <w:abstractNumId w:val="43"/>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6"/>
  </w:num>
  <w:num w:numId="37">
    <w:abstractNumId w:val="29"/>
  </w:num>
  <w:num w:numId="38">
    <w:abstractNumId w:val="37"/>
  </w:num>
  <w:num w:numId="39">
    <w:abstractNumId w:val="28"/>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5"/>
  </w:num>
  <w:num w:numId="43">
    <w:abstractNumId w:val="33"/>
  </w:num>
  <w:num w:numId="44">
    <w:abstractNumId w:val="41"/>
  </w:num>
  <w:num w:numId="45">
    <w:abstractNumId w:val="35"/>
  </w:num>
  <w:num w:numId="46">
    <w:abstractNumId w:val="13"/>
  </w:num>
  <w:num w:numId="47">
    <w:abstractNumId w:val="44"/>
  </w:num>
  <w:num w:numId="48">
    <w:abstractNumId w:val="10"/>
  </w:num>
  <w:num w:numId="49">
    <w:abstractNumId w:val="2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ADC"/>
    <w:rsid w:val="0000300B"/>
    <w:rsid w:val="00004479"/>
    <w:rsid w:val="00004608"/>
    <w:rsid w:val="00005554"/>
    <w:rsid w:val="0000586B"/>
    <w:rsid w:val="00006C19"/>
    <w:rsid w:val="000072A2"/>
    <w:rsid w:val="00012B21"/>
    <w:rsid w:val="00014F95"/>
    <w:rsid w:val="00015AC3"/>
    <w:rsid w:val="00015D9B"/>
    <w:rsid w:val="000166E8"/>
    <w:rsid w:val="00016B2B"/>
    <w:rsid w:val="000175CC"/>
    <w:rsid w:val="00020528"/>
    <w:rsid w:val="00020EB5"/>
    <w:rsid w:val="00024E64"/>
    <w:rsid w:val="00025950"/>
    <w:rsid w:val="00025A1E"/>
    <w:rsid w:val="00027644"/>
    <w:rsid w:val="000278EE"/>
    <w:rsid w:val="00030712"/>
    <w:rsid w:val="00030F5C"/>
    <w:rsid w:val="000310C3"/>
    <w:rsid w:val="0003314B"/>
    <w:rsid w:val="00036D29"/>
    <w:rsid w:val="0003716F"/>
    <w:rsid w:val="0004014A"/>
    <w:rsid w:val="00041874"/>
    <w:rsid w:val="00041E38"/>
    <w:rsid w:val="00041F4A"/>
    <w:rsid w:val="000427B4"/>
    <w:rsid w:val="00042EAD"/>
    <w:rsid w:val="00044F96"/>
    <w:rsid w:val="00045692"/>
    <w:rsid w:val="00045860"/>
    <w:rsid w:val="000469D9"/>
    <w:rsid w:val="00046F89"/>
    <w:rsid w:val="00047EE6"/>
    <w:rsid w:val="000532A1"/>
    <w:rsid w:val="0005574D"/>
    <w:rsid w:val="00057F5D"/>
    <w:rsid w:val="0006065C"/>
    <w:rsid w:val="00062DC4"/>
    <w:rsid w:val="00064F11"/>
    <w:rsid w:val="0006562F"/>
    <w:rsid w:val="000673D6"/>
    <w:rsid w:val="00071DFB"/>
    <w:rsid w:val="00073353"/>
    <w:rsid w:val="000749CD"/>
    <w:rsid w:val="00076353"/>
    <w:rsid w:val="0007694B"/>
    <w:rsid w:val="000779AB"/>
    <w:rsid w:val="00077E43"/>
    <w:rsid w:val="00081B2C"/>
    <w:rsid w:val="00081CF2"/>
    <w:rsid w:val="00085253"/>
    <w:rsid w:val="00086367"/>
    <w:rsid w:val="00086909"/>
    <w:rsid w:val="0008787E"/>
    <w:rsid w:val="00090401"/>
    <w:rsid w:val="00090408"/>
    <w:rsid w:val="0009057F"/>
    <w:rsid w:val="00090F62"/>
    <w:rsid w:val="00091815"/>
    <w:rsid w:val="00091873"/>
    <w:rsid w:val="000923F3"/>
    <w:rsid w:val="000963A6"/>
    <w:rsid w:val="00097D05"/>
    <w:rsid w:val="000A0722"/>
    <w:rsid w:val="000A1762"/>
    <w:rsid w:val="000A377A"/>
    <w:rsid w:val="000A59F9"/>
    <w:rsid w:val="000A6A79"/>
    <w:rsid w:val="000A79FB"/>
    <w:rsid w:val="000B0DF1"/>
    <w:rsid w:val="000B19E5"/>
    <w:rsid w:val="000B3142"/>
    <w:rsid w:val="000B3207"/>
    <w:rsid w:val="000B56E0"/>
    <w:rsid w:val="000B5DA3"/>
    <w:rsid w:val="000C12C8"/>
    <w:rsid w:val="000C1AA1"/>
    <w:rsid w:val="000C5CED"/>
    <w:rsid w:val="000C67C8"/>
    <w:rsid w:val="000C6AC9"/>
    <w:rsid w:val="000D1756"/>
    <w:rsid w:val="000D2475"/>
    <w:rsid w:val="000D30EA"/>
    <w:rsid w:val="000D46E7"/>
    <w:rsid w:val="000E0729"/>
    <w:rsid w:val="000E2D9E"/>
    <w:rsid w:val="000E6BEA"/>
    <w:rsid w:val="000E7B0B"/>
    <w:rsid w:val="000F081F"/>
    <w:rsid w:val="000F0DFF"/>
    <w:rsid w:val="000F0FC8"/>
    <w:rsid w:val="000F27E5"/>
    <w:rsid w:val="000F3130"/>
    <w:rsid w:val="000F33F4"/>
    <w:rsid w:val="000F3445"/>
    <w:rsid w:val="000F500A"/>
    <w:rsid w:val="000F55E1"/>
    <w:rsid w:val="000F62E7"/>
    <w:rsid w:val="000F71B9"/>
    <w:rsid w:val="00102228"/>
    <w:rsid w:val="001046AE"/>
    <w:rsid w:val="00112230"/>
    <w:rsid w:val="00113293"/>
    <w:rsid w:val="00113683"/>
    <w:rsid w:val="0011489A"/>
    <w:rsid w:val="001209C7"/>
    <w:rsid w:val="00121F11"/>
    <w:rsid w:val="0012253C"/>
    <w:rsid w:val="0012309D"/>
    <w:rsid w:val="00123D73"/>
    <w:rsid w:val="001263A4"/>
    <w:rsid w:val="00127211"/>
    <w:rsid w:val="00127354"/>
    <w:rsid w:val="00127506"/>
    <w:rsid w:val="00130267"/>
    <w:rsid w:val="00132839"/>
    <w:rsid w:val="001356C0"/>
    <w:rsid w:val="00136BE3"/>
    <w:rsid w:val="00136CD5"/>
    <w:rsid w:val="00144102"/>
    <w:rsid w:val="0014483D"/>
    <w:rsid w:val="00144A94"/>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6971"/>
    <w:rsid w:val="00177421"/>
    <w:rsid w:val="001777DA"/>
    <w:rsid w:val="00177D5B"/>
    <w:rsid w:val="001803E7"/>
    <w:rsid w:val="001836D3"/>
    <w:rsid w:val="00184B11"/>
    <w:rsid w:val="0018598A"/>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670"/>
    <w:rsid w:val="001C17A3"/>
    <w:rsid w:val="001C384C"/>
    <w:rsid w:val="001C5E18"/>
    <w:rsid w:val="001C5F65"/>
    <w:rsid w:val="001C63EF"/>
    <w:rsid w:val="001D2A30"/>
    <w:rsid w:val="001D2CB3"/>
    <w:rsid w:val="001D3E13"/>
    <w:rsid w:val="001D4A7E"/>
    <w:rsid w:val="001D688B"/>
    <w:rsid w:val="001E0667"/>
    <w:rsid w:val="001E0CAD"/>
    <w:rsid w:val="001E2E6E"/>
    <w:rsid w:val="001E3384"/>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5B1"/>
    <w:rsid w:val="00215BF0"/>
    <w:rsid w:val="00220541"/>
    <w:rsid w:val="002214B9"/>
    <w:rsid w:val="00221772"/>
    <w:rsid w:val="00223A3E"/>
    <w:rsid w:val="00226B78"/>
    <w:rsid w:val="002276C2"/>
    <w:rsid w:val="00227E97"/>
    <w:rsid w:val="00230C09"/>
    <w:rsid w:val="00232562"/>
    <w:rsid w:val="0023459E"/>
    <w:rsid w:val="00237B6B"/>
    <w:rsid w:val="002412E0"/>
    <w:rsid w:val="002447D8"/>
    <w:rsid w:val="002468D5"/>
    <w:rsid w:val="00246B35"/>
    <w:rsid w:val="00246D6B"/>
    <w:rsid w:val="00250F1F"/>
    <w:rsid w:val="00251E5B"/>
    <w:rsid w:val="00252061"/>
    <w:rsid w:val="002528B8"/>
    <w:rsid w:val="002545B0"/>
    <w:rsid w:val="002550C1"/>
    <w:rsid w:val="00255286"/>
    <w:rsid w:val="00255E6D"/>
    <w:rsid w:val="002576E9"/>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973"/>
    <w:rsid w:val="00286D12"/>
    <w:rsid w:val="00287BE9"/>
    <w:rsid w:val="00287C22"/>
    <w:rsid w:val="002901AA"/>
    <w:rsid w:val="00291CD2"/>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3F9F"/>
    <w:rsid w:val="002B4DC0"/>
    <w:rsid w:val="002B6B8D"/>
    <w:rsid w:val="002B7648"/>
    <w:rsid w:val="002C0340"/>
    <w:rsid w:val="002C339E"/>
    <w:rsid w:val="002C35C2"/>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BC5"/>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F21"/>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77D84"/>
    <w:rsid w:val="00381022"/>
    <w:rsid w:val="00382F2C"/>
    <w:rsid w:val="00385E2A"/>
    <w:rsid w:val="00386101"/>
    <w:rsid w:val="003869CE"/>
    <w:rsid w:val="003872C8"/>
    <w:rsid w:val="0038738D"/>
    <w:rsid w:val="003915A2"/>
    <w:rsid w:val="00393B6B"/>
    <w:rsid w:val="0039402F"/>
    <w:rsid w:val="00394D78"/>
    <w:rsid w:val="003953FF"/>
    <w:rsid w:val="003965B1"/>
    <w:rsid w:val="00397795"/>
    <w:rsid w:val="003A18FD"/>
    <w:rsid w:val="003A26BC"/>
    <w:rsid w:val="003A31B0"/>
    <w:rsid w:val="003A4B8B"/>
    <w:rsid w:val="003A4F3C"/>
    <w:rsid w:val="003A51F7"/>
    <w:rsid w:val="003A6DBB"/>
    <w:rsid w:val="003A6DE0"/>
    <w:rsid w:val="003B1EF4"/>
    <w:rsid w:val="003B5F19"/>
    <w:rsid w:val="003B73ED"/>
    <w:rsid w:val="003B7D95"/>
    <w:rsid w:val="003C0168"/>
    <w:rsid w:val="003C3FD1"/>
    <w:rsid w:val="003C4B1B"/>
    <w:rsid w:val="003D044A"/>
    <w:rsid w:val="003D2A88"/>
    <w:rsid w:val="003D42BD"/>
    <w:rsid w:val="003D54AF"/>
    <w:rsid w:val="003D5AA5"/>
    <w:rsid w:val="003E0F62"/>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659"/>
    <w:rsid w:val="00450665"/>
    <w:rsid w:val="00452AD5"/>
    <w:rsid w:val="00452FD5"/>
    <w:rsid w:val="004532E1"/>
    <w:rsid w:val="00457D8D"/>
    <w:rsid w:val="004615F4"/>
    <w:rsid w:val="00471C6C"/>
    <w:rsid w:val="004831C1"/>
    <w:rsid w:val="0048681F"/>
    <w:rsid w:val="004923E1"/>
    <w:rsid w:val="0049442F"/>
    <w:rsid w:val="00495796"/>
    <w:rsid w:val="004968B7"/>
    <w:rsid w:val="004970E6"/>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45D8"/>
    <w:rsid w:val="004D6B52"/>
    <w:rsid w:val="004E0034"/>
    <w:rsid w:val="004E0997"/>
    <w:rsid w:val="004E2B16"/>
    <w:rsid w:val="004E369B"/>
    <w:rsid w:val="004E43B4"/>
    <w:rsid w:val="004E61C2"/>
    <w:rsid w:val="004E7737"/>
    <w:rsid w:val="004F2ED6"/>
    <w:rsid w:val="004F4CAC"/>
    <w:rsid w:val="004F4FCE"/>
    <w:rsid w:val="004F7E09"/>
    <w:rsid w:val="005021C3"/>
    <w:rsid w:val="00503F57"/>
    <w:rsid w:val="005055C0"/>
    <w:rsid w:val="0051507C"/>
    <w:rsid w:val="0051554D"/>
    <w:rsid w:val="005169BB"/>
    <w:rsid w:val="005213AD"/>
    <w:rsid w:val="0052199B"/>
    <w:rsid w:val="005232A5"/>
    <w:rsid w:val="005236C1"/>
    <w:rsid w:val="005241D0"/>
    <w:rsid w:val="00530B96"/>
    <w:rsid w:val="0053240A"/>
    <w:rsid w:val="00534B7C"/>
    <w:rsid w:val="00534E19"/>
    <w:rsid w:val="005379CE"/>
    <w:rsid w:val="00537BB5"/>
    <w:rsid w:val="00541E53"/>
    <w:rsid w:val="00542FBC"/>
    <w:rsid w:val="005434FA"/>
    <w:rsid w:val="00543630"/>
    <w:rsid w:val="005442FF"/>
    <w:rsid w:val="00544484"/>
    <w:rsid w:val="00545C15"/>
    <w:rsid w:val="00545FB2"/>
    <w:rsid w:val="0054638A"/>
    <w:rsid w:val="00546725"/>
    <w:rsid w:val="00550352"/>
    <w:rsid w:val="005521E3"/>
    <w:rsid w:val="00555296"/>
    <w:rsid w:val="00555AB3"/>
    <w:rsid w:val="0056150B"/>
    <w:rsid w:val="0056178B"/>
    <w:rsid w:val="0056311A"/>
    <w:rsid w:val="005633CD"/>
    <w:rsid w:val="005634A7"/>
    <w:rsid w:val="0056396D"/>
    <w:rsid w:val="00564DBB"/>
    <w:rsid w:val="00567951"/>
    <w:rsid w:val="00571C82"/>
    <w:rsid w:val="0057204D"/>
    <w:rsid w:val="005728FA"/>
    <w:rsid w:val="00573692"/>
    <w:rsid w:val="00573C66"/>
    <w:rsid w:val="00575BE7"/>
    <w:rsid w:val="0058009B"/>
    <w:rsid w:val="00580185"/>
    <w:rsid w:val="00580E6C"/>
    <w:rsid w:val="0058164B"/>
    <w:rsid w:val="00582AC3"/>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2C46"/>
    <w:rsid w:val="0060405B"/>
    <w:rsid w:val="00604D81"/>
    <w:rsid w:val="00610237"/>
    <w:rsid w:val="006108D6"/>
    <w:rsid w:val="00612BAC"/>
    <w:rsid w:val="00614F43"/>
    <w:rsid w:val="00616540"/>
    <w:rsid w:val="00616721"/>
    <w:rsid w:val="006174D2"/>
    <w:rsid w:val="00620FB9"/>
    <w:rsid w:val="006212AD"/>
    <w:rsid w:val="00622A27"/>
    <w:rsid w:val="0062444E"/>
    <w:rsid w:val="00624694"/>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04CB"/>
    <w:rsid w:val="00674783"/>
    <w:rsid w:val="00674C79"/>
    <w:rsid w:val="00676552"/>
    <w:rsid w:val="00680A9E"/>
    <w:rsid w:val="00681C20"/>
    <w:rsid w:val="00682C4F"/>
    <w:rsid w:val="006838C9"/>
    <w:rsid w:val="00683F2D"/>
    <w:rsid w:val="00685938"/>
    <w:rsid w:val="0068635B"/>
    <w:rsid w:val="006870C7"/>
    <w:rsid w:val="00691744"/>
    <w:rsid w:val="00692109"/>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5503"/>
    <w:rsid w:val="006D70E7"/>
    <w:rsid w:val="006E041E"/>
    <w:rsid w:val="006E2DAD"/>
    <w:rsid w:val="006E4E3A"/>
    <w:rsid w:val="006E4F42"/>
    <w:rsid w:val="006E6585"/>
    <w:rsid w:val="006E73DD"/>
    <w:rsid w:val="006F1309"/>
    <w:rsid w:val="006F1C5B"/>
    <w:rsid w:val="006F1CD0"/>
    <w:rsid w:val="006F1FF6"/>
    <w:rsid w:val="006F5B28"/>
    <w:rsid w:val="006F78A3"/>
    <w:rsid w:val="00701531"/>
    <w:rsid w:val="007023C4"/>
    <w:rsid w:val="00702DF5"/>
    <w:rsid w:val="00704622"/>
    <w:rsid w:val="007049D5"/>
    <w:rsid w:val="007107B7"/>
    <w:rsid w:val="00711428"/>
    <w:rsid w:val="007148AD"/>
    <w:rsid w:val="00720FAC"/>
    <w:rsid w:val="00724228"/>
    <w:rsid w:val="00724F57"/>
    <w:rsid w:val="00725665"/>
    <w:rsid w:val="00725B53"/>
    <w:rsid w:val="00726BF1"/>
    <w:rsid w:val="00727444"/>
    <w:rsid w:val="00730C24"/>
    <w:rsid w:val="0073103A"/>
    <w:rsid w:val="007313D2"/>
    <w:rsid w:val="00732041"/>
    <w:rsid w:val="00732833"/>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21E6"/>
    <w:rsid w:val="00763261"/>
    <w:rsid w:val="00763BE4"/>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8B1"/>
    <w:rsid w:val="007970B5"/>
    <w:rsid w:val="007A1F94"/>
    <w:rsid w:val="007A21B1"/>
    <w:rsid w:val="007A2F73"/>
    <w:rsid w:val="007A4EF4"/>
    <w:rsid w:val="007A69CE"/>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5CEC"/>
    <w:rsid w:val="007E766F"/>
    <w:rsid w:val="007F13F4"/>
    <w:rsid w:val="007F1969"/>
    <w:rsid w:val="007F29D2"/>
    <w:rsid w:val="007F3DFD"/>
    <w:rsid w:val="007F49D5"/>
    <w:rsid w:val="007F6ABF"/>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6CA1"/>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B5B"/>
    <w:rsid w:val="00876CFA"/>
    <w:rsid w:val="008772C9"/>
    <w:rsid w:val="00877E46"/>
    <w:rsid w:val="00881475"/>
    <w:rsid w:val="00881E81"/>
    <w:rsid w:val="008823CF"/>
    <w:rsid w:val="0088367A"/>
    <w:rsid w:val="00884007"/>
    <w:rsid w:val="00887A79"/>
    <w:rsid w:val="00890A6B"/>
    <w:rsid w:val="00892801"/>
    <w:rsid w:val="00892976"/>
    <w:rsid w:val="008951FE"/>
    <w:rsid w:val="0089705C"/>
    <w:rsid w:val="008A0DC4"/>
    <w:rsid w:val="008A3CB6"/>
    <w:rsid w:val="008A4A7C"/>
    <w:rsid w:val="008A7B92"/>
    <w:rsid w:val="008A7CFD"/>
    <w:rsid w:val="008B367A"/>
    <w:rsid w:val="008B3A68"/>
    <w:rsid w:val="008B4108"/>
    <w:rsid w:val="008B4BF5"/>
    <w:rsid w:val="008B5616"/>
    <w:rsid w:val="008C29ED"/>
    <w:rsid w:val="008C3210"/>
    <w:rsid w:val="008C56B7"/>
    <w:rsid w:val="008C5731"/>
    <w:rsid w:val="008C788C"/>
    <w:rsid w:val="008D1863"/>
    <w:rsid w:val="008D19F5"/>
    <w:rsid w:val="008D1EF5"/>
    <w:rsid w:val="008D3CAA"/>
    <w:rsid w:val="008D668E"/>
    <w:rsid w:val="008D6FC3"/>
    <w:rsid w:val="008D765C"/>
    <w:rsid w:val="008E0C08"/>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5D0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7563"/>
    <w:rsid w:val="009803A0"/>
    <w:rsid w:val="009809D0"/>
    <w:rsid w:val="00982A54"/>
    <w:rsid w:val="00982D27"/>
    <w:rsid w:val="00984015"/>
    <w:rsid w:val="00984B61"/>
    <w:rsid w:val="0098569E"/>
    <w:rsid w:val="00992A32"/>
    <w:rsid w:val="009941CC"/>
    <w:rsid w:val="009949E1"/>
    <w:rsid w:val="00994F08"/>
    <w:rsid w:val="00995465"/>
    <w:rsid w:val="00995D9E"/>
    <w:rsid w:val="00997AEF"/>
    <w:rsid w:val="00997D69"/>
    <w:rsid w:val="009A2FB9"/>
    <w:rsid w:val="009A3ACD"/>
    <w:rsid w:val="009A4E4C"/>
    <w:rsid w:val="009A776E"/>
    <w:rsid w:val="009B20AA"/>
    <w:rsid w:val="009B22AB"/>
    <w:rsid w:val="009B2E5B"/>
    <w:rsid w:val="009B5345"/>
    <w:rsid w:val="009B568A"/>
    <w:rsid w:val="009B6329"/>
    <w:rsid w:val="009B7BD8"/>
    <w:rsid w:val="009C0E1B"/>
    <w:rsid w:val="009C1A8A"/>
    <w:rsid w:val="009C4369"/>
    <w:rsid w:val="009C5520"/>
    <w:rsid w:val="009D0DFC"/>
    <w:rsid w:val="009D7766"/>
    <w:rsid w:val="009E132B"/>
    <w:rsid w:val="009E1D19"/>
    <w:rsid w:val="009E217D"/>
    <w:rsid w:val="009E7B9A"/>
    <w:rsid w:val="009F2CD0"/>
    <w:rsid w:val="009F3167"/>
    <w:rsid w:val="009F685F"/>
    <w:rsid w:val="009F6D23"/>
    <w:rsid w:val="00A03C0A"/>
    <w:rsid w:val="00A04BC9"/>
    <w:rsid w:val="00A052AB"/>
    <w:rsid w:val="00A05E01"/>
    <w:rsid w:val="00A0740C"/>
    <w:rsid w:val="00A10736"/>
    <w:rsid w:val="00A10FDB"/>
    <w:rsid w:val="00A11598"/>
    <w:rsid w:val="00A17195"/>
    <w:rsid w:val="00A20062"/>
    <w:rsid w:val="00A20F76"/>
    <w:rsid w:val="00A217C2"/>
    <w:rsid w:val="00A21B1D"/>
    <w:rsid w:val="00A21F80"/>
    <w:rsid w:val="00A22BCD"/>
    <w:rsid w:val="00A24587"/>
    <w:rsid w:val="00A2579A"/>
    <w:rsid w:val="00A25B8A"/>
    <w:rsid w:val="00A26E0A"/>
    <w:rsid w:val="00A27127"/>
    <w:rsid w:val="00A27A2A"/>
    <w:rsid w:val="00A34835"/>
    <w:rsid w:val="00A34ED5"/>
    <w:rsid w:val="00A36848"/>
    <w:rsid w:val="00A36C49"/>
    <w:rsid w:val="00A36DF8"/>
    <w:rsid w:val="00A37B64"/>
    <w:rsid w:val="00A411FF"/>
    <w:rsid w:val="00A41518"/>
    <w:rsid w:val="00A41D46"/>
    <w:rsid w:val="00A43CDF"/>
    <w:rsid w:val="00A44329"/>
    <w:rsid w:val="00A4479D"/>
    <w:rsid w:val="00A44E67"/>
    <w:rsid w:val="00A461A3"/>
    <w:rsid w:val="00A529E4"/>
    <w:rsid w:val="00A535BC"/>
    <w:rsid w:val="00A54DE2"/>
    <w:rsid w:val="00A56085"/>
    <w:rsid w:val="00A6116E"/>
    <w:rsid w:val="00A615A5"/>
    <w:rsid w:val="00A63426"/>
    <w:rsid w:val="00A64174"/>
    <w:rsid w:val="00A65BA4"/>
    <w:rsid w:val="00A65C29"/>
    <w:rsid w:val="00A67581"/>
    <w:rsid w:val="00A72034"/>
    <w:rsid w:val="00A72A24"/>
    <w:rsid w:val="00A73F01"/>
    <w:rsid w:val="00A76539"/>
    <w:rsid w:val="00A7736D"/>
    <w:rsid w:val="00A77512"/>
    <w:rsid w:val="00A80A89"/>
    <w:rsid w:val="00A80E10"/>
    <w:rsid w:val="00A81B9D"/>
    <w:rsid w:val="00A8272C"/>
    <w:rsid w:val="00A82B11"/>
    <w:rsid w:val="00A82DFE"/>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047A"/>
    <w:rsid w:val="00AC323C"/>
    <w:rsid w:val="00AC3EED"/>
    <w:rsid w:val="00AC4708"/>
    <w:rsid w:val="00AC4A49"/>
    <w:rsid w:val="00AC542A"/>
    <w:rsid w:val="00AC6E5E"/>
    <w:rsid w:val="00AC7857"/>
    <w:rsid w:val="00AC7B9B"/>
    <w:rsid w:val="00AC7E2D"/>
    <w:rsid w:val="00AD038B"/>
    <w:rsid w:val="00AD2C68"/>
    <w:rsid w:val="00AD38F3"/>
    <w:rsid w:val="00AD3B98"/>
    <w:rsid w:val="00AD423F"/>
    <w:rsid w:val="00AD5CAE"/>
    <w:rsid w:val="00AD6B50"/>
    <w:rsid w:val="00AD757D"/>
    <w:rsid w:val="00AD7733"/>
    <w:rsid w:val="00AE16AA"/>
    <w:rsid w:val="00AE40AA"/>
    <w:rsid w:val="00AF33CD"/>
    <w:rsid w:val="00AF3F4D"/>
    <w:rsid w:val="00AF58F0"/>
    <w:rsid w:val="00AF67F8"/>
    <w:rsid w:val="00AF7181"/>
    <w:rsid w:val="00AF71DC"/>
    <w:rsid w:val="00B0062E"/>
    <w:rsid w:val="00B039D2"/>
    <w:rsid w:val="00B03E0E"/>
    <w:rsid w:val="00B04E3F"/>
    <w:rsid w:val="00B06C75"/>
    <w:rsid w:val="00B07A43"/>
    <w:rsid w:val="00B07EEB"/>
    <w:rsid w:val="00B1009D"/>
    <w:rsid w:val="00B10949"/>
    <w:rsid w:val="00B15DEE"/>
    <w:rsid w:val="00B163DD"/>
    <w:rsid w:val="00B163F4"/>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3BD6"/>
    <w:rsid w:val="00B64D5D"/>
    <w:rsid w:val="00B652C1"/>
    <w:rsid w:val="00B70D5D"/>
    <w:rsid w:val="00B740B2"/>
    <w:rsid w:val="00B74227"/>
    <w:rsid w:val="00B75066"/>
    <w:rsid w:val="00B757C7"/>
    <w:rsid w:val="00B7768A"/>
    <w:rsid w:val="00B811B1"/>
    <w:rsid w:val="00B81C06"/>
    <w:rsid w:val="00B826A6"/>
    <w:rsid w:val="00B831CB"/>
    <w:rsid w:val="00B83B12"/>
    <w:rsid w:val="00B84DEE"/>
    <w:rsid w:val="00B8689A"/>
    <w:rsid w:val="00B86FCF"/>
    <w:rsid w:val="00B9080E"/>
    <w:rsid w:val="00B97CFE"/>
    <w:rsid w:val="00BA12F0"/>
    <w:rsid w:val="00BA15B9"/>
    <w:rsid w:val="00BA1962"/>
    <w:rsid w:val="00BA2327"/>
    <w:rsid w:val="00BA4762"/>
    <w:rsid w:val="00BA5610"/>
    <w:rsid w:val="00BA7111"/>
    <w:rsid w:val="00BB1F45"/>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985"/>
    <w:rsid w:val="00BF05EC"/>
    <w:rsid w:val="00BF08C7"/>
    <w:rsid w:val="00BF4CF3"/>
    <w:rsid w:val="00BF5EA6"/>
    <w:rsid w:val="00BF5F0B"/>
    <w:rsid w:val="00BF5F95"/>
    <w:rsid w:val="00BF7946"/>
    <w:rsid w:val="00C01321"/>
    <w:rsid w:val="00C02E1E"/>
    <w:rsid w:val="00C04806"/>
    <w:rsid w:val="00C069A0"/>
    <w:rsid w:val="00C10B13"/>
    <w:rsid w:val="00C13B10"/>
    <w:rsid w:val="00C152D1"/>
    <w:rsid w:val="00C15C06"/>
    <w:rsid w:val="00C15FFF"/>
    <w:rsid w:val="00C1678F"/>
    <w:rsid w:val="00C17DB8"/>
    <w:rsid w:val="00C206F9"/>
    <w:rsid w:val="00C225F7"/>
    <w:rsid w:val="00C24CE2"/>
    <w:rsid w:val="00C26278"/>
    <w:rsid w:val="00C268F9"/>
    <w:rsid w:val="00C26DD3"/>
    <w:rsid w:val="00C301BB"/>
    <w:rsid w:val="00C30944"/>
    <w:rsid w:val="00C322DF"/>
    <w:rsid w:val="00C332BA"/>
    <w:rsid w:val="00C36BCE"/>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854"/>
    <w:rsid w:val="00C75F16"/>
    <w:rsid w:val="00C76C12"/>
    <w:rsid w:val="00C77DB2"/>
    <w:rsid w:val="00C80586"/>
    <w:rsid w:val="00C813DD"/>
    <w:rsid w:val="00C83DFF"/>
    <w:rsid w:val="00C8578A"/>
    <w:rsid w:val="00C859EC"/>
    <w:rsid w:val="00C86E28"/>
    <w:rsid w:val="00C904DA"/>
    <w:rsid w:val="00C90FDA"/>
    <w:rsid w:val="00C9156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57E"/>
    <w:rsid w:val="00CB60B3"/>
    <w:rsid w:val="00CB6B26"/>
    <w:rsid w:val="00CB7AC6"/>
    <w:rsid w:val="00CB7B75"/>
    <w:rsid w:val="00CB7FC0"/>
    <w:rsid w:val="00CC069A"/>
    <w:rsid w:val="00CC1407"/>
    <w:rsid w:val="00CC1E44"/>
    <w:rsid w:val="00CC201B"/>
    <w:rsid w:val="00CC3644"/>
    <w:rsid w:val="00CC48B9"/>
    <w:rsid w:val="00CC748D"/>
    <w:rsid w:val="00CD1336"/>
    <w:rsid w:val="00CD2078"/>
    <w:rsid w:val="00CD2BD8"/>
    <w:rsid w:val="00CD538F"/>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B30"/>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3663"/>
    <w:rsid w:val="00D541A0"/>
    <w:rsid w:val="00D544A3"/>
    <w:rsid w:val="00D55AC8"/>
    <w:rsid w:val="00D56FE1"/>
    <w:rsid w:val="00D576A5"/>
    <w:rsid w:val="00D64155"/>
    <w:rsid w:val="00D650F1"/>
    <w:rsid w:val="00D65821"/>
    <w:rsid w:val="00D65F82"/>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53BF"/>
    <w:rsid w:val="00D86B3C"/>
    <w:rsid w:val="00D86DD3"/>
    <w:rsid w:val="00D87AA3"/>
    <w:rsid w:val="00D93A7D"/>
    <w:rsid w:val="00D93F3F"/>
    <w:rsid w:val="00D94861"/>
    <w:rsid w:val="00D94B6B"/>
    <w:rsid w:val="00D95F4B"/>
    <w:rsid w:val="00D96A66"/>
    <w:rsid w:val="00D97B71"/>
    <w:rsid w:val="00DA0C10"/>
    <w:rsid w:val="00DA2C61"/>
    <w:rsid w:val="00DA3526"/>
    <w:rsid w:val="00DA579A"/>
    <w:rsid w:val="00DA5B57"/>
    <w:rsid w:val="00DA61EB"/>
    <w:rsid w:val="00DA64BE"/>
    <w:rsid w:val="00DA656F"/>
    <w:rsid w:val="00DA7D30"/>
    <w:rsid w:val="00DB00B5"/>
    <w:rsid w:val="00DB10E2"/>
    <w:rsid w:val="00DB346A"/>
    <w:rsid w:val="00DB44D3"/>
    <w:rsid w:val="00DB4DC8"/>
    <w:rsid w:val="00DC165F"/>
    <w:rsid w:val="00DC1EEA"/>
    <w:rsid w:val="00DC5775"/>
    <w:rsid w:val="00DC583A"/>
    <w:rsid w:val="00DC5CB2"/>
    <w:rsid w:val="00DC5DB4"/>
    <w:rsid w:val="00DD081C"/>
    <w:rsid w:val="00DD1E0B"/>
    <w:rsid w:val="00DD56AD"/>
    <w:rsid w:val="00DD6210"/>
    <w:rsid w:val="00DD6BA7"/>
    <w:rsid w:val="00DD712C"/>
    <w:rsid w:val="00DE0219"/>
    <w:rsid w:val="00DE2A21"/>
    <w:rsid w:val="00DE305F"/>
    <w:rsid w:val="00DE3450"/>
    <w:rsid w:val="00DE3B64"/>
    <w:rsid w:val="00DE3E8B"/>
    <w:rsid w:val="00DE49B8"/>
    <w:rsid w:val="00DE6BCE"/>
    <w:rsid w:val="00DE7EFC"/>
    <w:rsid w:val="00DF1366"/>
    <w:rsid w:val="00DF1939"/>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658"/>
    <w:rsid w:val="00E46E7A"/>
    <w:rsid w:val="00E50B34"/>
    <w:rsid w:val="00E52086"/>
    <w:rsid w:val="00E52B83"/>
    <w:rsid w:val="00E52C27"/>
    <w:rsid w:val="00E52EEB"/>
    <w:rsid w:val="00E5734F"/>
    <w:rsid w:val="00E60ECE"/>
    <w:rsid w:val="00E6192A"/>
    <w:rsid w:val="00E62212"/>
    <w:rsid w:val="00E62471"/>
    <w:rsid w:val="00E65376"/>
    <w:rsid w:val="00E67006"/>
    <w:rsid w:val="00E672CE"/>
    <w:rsid w:val="00E673A0"/>
    <w:rsid w:val="00E71A8F"/>
    <w:rsid w:val="00E739BF"/>
    <w:rsid w:val="00E75FED"/>
    <w:rsid w:val="00E76491"/>
    <w:rsid w:val="00E76517"/>
    <w:rsid w:val="00E803BB"/>
    <w:rsid w:val="00E81CFA"/>
    <w:rsid w:val="00E82874"/>
    <w:rsid w:val="00E837B9"/>
    <w:rsid w:val="00E83AEF"/>
    <w:rsid w:val="00E854F4"/>
    <w:rsid w:val="00E9000E"/>
    <w:rsid w:val="00E927B8"/>
    <w:rsid w:val="00E93F52"/>
    <w:rsid w:val="00E979E0"/>
    <w:rsid w:val="00EA1ADA"/>
    <w:rsid w:val="00EA2A65"/>
    <w:rsid w:val="00EA31BD"/>
    <w:rsid w:val="00EA4C34"/>
    <w:rsid w:val="00EA4EB6"/>
    <w:rsid w:val="00EA62ED"/>
    <w:rsid w:val="00EB029A"/>
    <w:rsid w:val="00EB04A4"/>
    <w:rsid w:val="00EB0DA0"/>
    <w:rsid w:val="00EB13F7"/>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D5A"/>
    <w:rsid w:val="00ED20A7"/>
    <w:rsid w:val="00ED212D"/>
    <w:rsid w:val="00ED2884"/>
    <w:rsid w:val="00ED38D1"/>
    <w:rsid w:val="00ED3F72"/>
    <w:rsid w:val="00EE0EA8"/>
    <w:rsid w:val="00EE119F"/>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990"/>
    <w:rsid w:val="00F15C2B"/>
    <w:rsid w:val="00F17DA6"/>
    <w:rsid w:val="00F219DF"/>
    <w:rsid w:val="00F23B51"/>
    <w:rsid w:val="00F25579"/>
    <w:rsid w:val="00F25923"/>
    <w:rsid w:val="00F26B13"/>
    <w:rsid w:val="00F27B8E"/>
    <w:rsid w:val="00F31C02"/>
    <w:rsid w:val="00F3371E"/>
    <w:rsid w:val="00F33841"/>
    <w:rsid w:val="00F33C67"/>
    <w:rsid w:val="00F37B40"/>
    <w:rsid w:val="00F4001E"/>
    <w:rsid w:val="00F416F9"/>
    <w:rsid w:val="00F44EE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4C87"/>
    <w:rsid w:val="00F758E6"/>
    <w:rsid w:val="00F80FDC"/>
    <w:rsid w:val="00F82AC5"/>
    <w:rsid w:val="00F834F0"/>
    <w:rsid w:val="00F842D9"/>
    <w:rsid w:val="00F85022"/>
    <w:rsid w:val="00F85508"/>
    <w:rsid w:val="00F90858"/>
    <w:rsid w:val="00F9650F"/>
    <w:rsid w:val="00F968D2"/>
    <w:rsid w:val="00F97F0B"/>
    <w:rsid w:val="00FA0959"/>
    <w:rsid w:val="00FA22A1"/>
    <w:rsid w:val="00FA2553"/>
    <w:rsid w:val="00FA5104"/>
    <w:rsid w:val="00FA5413"/>
    <w:rsid w:val="00FA6069"/>
    <w:rsid w:val="00FA7426"/>
    <w:rsid w:val="00FB3011"/>
    <w:rsid w:val="00FB3714"/>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1D4C"/>
    <w:rsid w:val="00FE34AA"/>
    <w:rsid w:val="00FE38D4"/>
    <w:rsid w:val="00FE6B37"/>
    <w:rsid w:val="00FE7338"/>
    <w:rsid w:val="00FF27A3"/>
    <w:rsid w:val="00FF2F1F"/>
    <w:rsid w:val="00FF3771"/>
    <w:rsid w:val="00FF5AA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26B03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02ADC"/>
    <w:rPr>
      <w:sz w:val="16"/>
      <w:szCs w:val="16"/>
    </w:rPr>
  </w:style>
  <w:style w:type="paragraph" w:styleId="CommentText">
    <w:name w:val="annotation text"/>
    <w:basedOn w:val="Normal"/>
    <w:link w:val="CommentTextChar"/>
    <w:semiHidden/>
    <w:unhideWhenUsed/>
    <w:rsid w:val="00002ADC"/>
    <w:pPr>
      <w:spacing w:line="240" w:lineRule="auto"/>
    </w:pPr>
    <w:rPr>
      <w:sz w:val="20"/>
      <w:szCs w:val="20"/>
    </w:rPr>
  </w:style>
  <w:style w:type="character" w:customStyle="1" w:styleId="CommentTextChar">
    <w:name w:val="Comment Text Char"/>
    <w:basedOn w:val="DefaultParagraphFont"/>
    <w:link w:val="CommentText"/>
    <w:semiHidden/>
    <w:rsid w:val="00002AD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02ADC"/>
    <w:rPr>
      <w:b/>
      <w:bCs/>
    </w:rPr>
  </w:style>
  <w:style w:type="character" w:customStyle="1" w:styleId="CommentSubjectChar">
    <w:name w:val="Comment Subject Char"/>
    <w:basedOn w:val="CommentTextChar"/>
    <w:link w:val="CommentSubject"/>
    <w:semiHidden/>
    <w:rsid w:val="00002ADC"/>
    <w:rPr>
      <w:rFonts w:ascii="Calibri" w:eastAsia="Calibri" w:hAnsi="Calibri"/>
      <w:b/>
      <w:bCs/>
      <w:color w:val="000000"/>
    </w:rPr>
  </w:style>
  <w:style w:type="paragraph" w:customStyle="1" w:styleId="paragraph">
    <w:name w:val="paragraph"/>
    <w:basedOn w:val="Normal"/>
    <w:rsid w:val="005169BB"/>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5169BB"/>
  </w:style>
  <w:style w:type="character" w:customStyle="1" w:styleId="eop">
    <w:name w:val="eop"/>
    <w:basedOn w:val="DefaultParagraphFont"/>
    <w:rsid w:val="00516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749430986">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 w:id="1573613585">
      <w:bodyDiv w:val="1"/>
      <w:marLeft w:val="0"/>
      <w:marRight w:val="0"/>
      <w:marTop w:val="0"/>
      <w:marBottom w:val="0"/>
      <w:divBdr>
        <w:top w:val="none" w:sz="0" w:space="0" w:color="auto"/>
        <w:left w:val="none" w:sz="0" w:space="0" w:color="auto"/>
        <w:bottom w:val="none" w:sz="0" w:space="0" w:color="auto"/>
        <w:right w:val="none" w:sz="0" w:space="0" w:color="auto"/>
      </w:divBdr>
      <w:divsChild>
        <w:div w:id="1599827670">
          <w:marLeft w:val="0"/>
          <w:marRight w:val="0"/>
          <w:marTop w:val="0"/>
          <w:marBottom w:val="0"/>
          <w:divBdr>
            <w:top w:val="none" w:sz="0" w:space="0" w:color="auto"/>
            <w:left w:val="none" w:sz="0" w:space="0" w:color="auto"/>
            <w:bottom w:val="none" w:sz="0" w:space="0" w:color="auto"/>
            <w:right w:val="none" w:sz="0" w:space="0" w:color="auto"/>
          </w:divBdr>
        </w:div>
        <w:div w:id="1254051037">
          <w:marLeft w:val="0"/>
          <w:marRight w:val="0"/>
          <w:marTop w:val="0"/>
          <w:marBottom w:val="0"/>
          <w:divBdr>
            <w:top w:val="none" w:sz="0" w:space="0" w:color="auto"/>
            <w:left w:val="none" w:sz="0" w:space="0" w:color="auto"/>
            <w:bottom w:val="none" w:sz="0" w:space="0" w:color="auto"/>
            <w:right w:val="none" w:sz="0" w:space="0" w:color="auto"/>
          </w:divBdr>
        </w:div>
        <w:div w:id="484057295">
          <w:marLeft w:val="0"/>
          <w:marRight w:val="0"/>
          <w:marTop w:val="0"/>
          <w:marBottom w:val="0"/>
          <w:divBdr>
            <w:top w:val="none" w:sz="0" w:space="0" w:color="auto"/>
            <w:left w:val="none" w:sz="0" w:space="0" w:color="auto"/>
            <w:bottom w:val="none" w:sz="0" w:space="0" w:color="auto"/>
            <w:right w:val="none" w:sz="0" w:space="0" w:color="auto"/>
          </w:divBdr>
        </w:div>
        <w:div w:id="1300577980">
          <w:marLeft w:val="0"/>
          <w:marRight w:val="0"/>
          <w:marTop w:val="0"/>
          <w:marBottom w:val="0"/>
          <w:divBdr>
            <w:top w:val="none" w:sz="0" w:space="0" w:color="auto"/>
            <w:left w:val="none" w:sz="0" w:space="0" w:color="auto"/>
            <w:bottom w:val="none" w:sz="0" w:space="0" w:color="auto"/>
            <w:right w:val="none" w:sz="0" w:space="0" w:color="auto"/>
          </w:divBdr>
        </w:div>
      </w:divsChild>
    </w:div>
    <w:div w:id="1708866988">
      <w:bodyDiv w:val="1"/>
      <w:marLeft w:val="0"/>
      <w:marRight w:val="0"/>
      <w:marTop w:val="0"/>
      <w:marBottom w:val="0"/>
      <w:divBdr>
        <w:top w:val="none" w:sz="0" w:space="0" w:color="auto"/>
        <w:left w:val="none" w:sz="0" w:space="0" w:color="auto"/>
        <w:bottom w:val="none" w:sz="0" w:space="0" w:color="auto"/>
        <w:right w:val="none" w:sz="0" w:space="0" w:color="auto"/>
      </w:divBdr>
    </w:div>
    <w:div w:id="191477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m.Wilson@csiro.au" TargetMode="External"/><Relationship Id="rId5" Type="http://schemas.openxmlformats.org/officeDocument/2006/relationships/numbering" Target="numbering.xml"/><Relationship Id="rId15" Type="http://schemas.openxmlformats.org/officeDocument/2006/relationships/hyperlink" Target="https://www.csiro.au/en/Research/Astronom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3990"/>
    <w:rsid w:val="00064278"/>
    <w:rsid w:val="001561B4"/>
    <w:rsid w:val="0019205C"/>
    <w:rsid w:val="00280119"/>
    <w:rsid w:val="00346FB3"/>
    <w:rsid w:val="003C6F9C"/>
    <w:rsid w:val="00414F94"/>
    <w:rsid w:val="00432059"/>
    <w:rsid w:val="004E1E3C"/>
    <w:rsid w:val="007B2EFD"/>
    <w:rsid w:val="007C7613"/>
    <w:rsid w:val="007C7C95"/>
    <w:rsid w:val="0083493E"/>
    <w:rsid w:val="009B43F3"/>
    <w:rsid w:val="00B36C21"/>
    <w:rsid w:val="00C71BF3"/>
    <w:rsid w:val="00C725EE"/>
    <w:rsid w:val="00C92D03"/>
    <w:rsid w:val="00DC433F"/>
    <w:rsid w:val="00E51523"/>
    <w:rsid w:val="00E85434"/>
    <w:rsid w:val="00E97302"/>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64QKYJZD56X2-626133292-68</_dlc_DocId>
    <_dlc_DocIdUrl xmlns="0f71e0d8-6b19-43ff-bdb3-004e68c874dc">
      <Url>https://csiroau.sharepoint.com/sites/SKAHRResourcing/_layouts/15/DocIdRedir.aspx?ID=64QKYJZD56X2-626133292-68</Url>
      <Description>64QKYJZD56X2-626133292-68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8E5A9E-94FC-4819-9F6E-18713BE6D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D52D4-9014-4738-9B68-568C6AB0A88B}">
  <ds:schemaRefs>
    <ds:schemaRef ds:uri="http://schemas.microsoft.com/office/2006/metadata/properties"/>
    <ds:schemaRef ds:uri="http://schemas.microsoft.com/office/infopath/2007/PartnerControls"/>
    <ds:schemaRef ds:uri="0f71e0d8-6b19-43ff-bdb3-004e68c874dc"/>
  </ds:schemaRefs>
</ds:datastoreItem>
</file>

<file path=customXml/itemProps3.xml><?xml version="1.0" encoding="utf-8"?>
<ds:datastoreItem xmlns:ds="http://schemas.openxmlformats.org/officeDocument/2006/customXml" ds:itemID="{D9A9C54D-A68C-4581-8EFF-BF8462DDC42A}">
  <ds:schemaRefs>
    <ds:schemaRef ds:uri="http://schemas.microsoft.com/sharepoint/v3/contenttype/forms"/>
  </ds:schemaRefs>
</ds:datastoreItem>
</file>

<file path=customXml/itemProps4.xml><?xml version="1.0" encoding="utf-8"?>
<ds:datastoreItem xmlns:ds="http://schemas.openxmlformats.org/officeDocument/2006/customXml" ds:itemID="{F99A95FE-069C-4ED5-AE05-222A901BAA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82</TotalTime>
  <Pages>5</Pages>
  <Words>1363</Words>
  <Characters>8622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9966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50</cp:revision>
  <cp:lastPrinted>2012-02-01T05:32:00Z</cp:lastPrinted>
  <dcterms:created xsi:type="dcterms:W3CDTF">2021-10-06T22:55:00Z</dcterms:created>
  <dcterms:modified xsi:type="dcterms:W3CDTF">2021-10-10T23:45:00Z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34e1dc97-c75a-4361-92aa-8856249f2861</vt:lpwstr>
  </property>
</Properties>
</file>