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40BF3344" w:rsidR="006246C0" w:rsidRDefault="007A03F8" w:rsidP="00B04E3F">
          <w:pPr>
            <w:pStyle w:val="Heading2"/>
          </w:pPr>
          <w:r w:rsidRPr="007A03F8">
            <w:t xml:space="preserve">CSIRO Early Research Career (CERC) </w:t>
          </w:r>
          <w:r w:rsidR="00803533">
            <w:t xml:space="preserve">Engineering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2D5C6703" w:rsidR="00CC201B" w:rsidRPr="0093721B" w:rsidRDefault="00316DC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E012B3">
              <w:rPr>
                <w:sz w:val="22"/>
              </w:rPr>
              <w:t>SIRO</w:t>
            </w:r>
            <w:r w:rsidRPr="002F3653">
              <w:rPr>
                <w:sz w:val="22"/>
              </w:rPr>
              <w:t xml:space="preserve"> </w:t>
            </w:r>
            <w:r w:rsidR="00553392">
              <w:rPr>
                <w:sz w:val="22"/>
              </w:rPr>
              <w:t>Engineering</w:t>
            </w:r>
            <w:r w:rsidR="00855B59">
              <w:rPr>
                <w:sz w:val="22"/>
              </w:rPr>
              <w:t xml:space="preserve"> </w:t>
            </w:r>
            <w:r w:rsidR="002F3653" w:rsidRPr="002F3653">
              <w:rPr>
                <w:sz w:val="22"/>
              </w:rPr>
              <w:t>Fellowship in</w:t>
            </w:r>
            <w:r w:rsidR="002F3653">
              <w:rPr>
                <w:sz w:val="22"/>
              </w:rPr>
              <w:t xml:space="preserve"> </w:t>
            </w:r>
            <w:r w:rsidR="008C3B73">
              <w:rPr>
                <w:sz w:val="22"/>
              </w:rPr>
              <w:t>Astronomy Data Processing Pipelines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50AF468D" w:rsidR="00CC201B" w:rsidRPr="0093721B" w:rsidRDefault="00F525B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F525BD">
              <w:rPr>
                <w:sz w:val="22"/>
              </w:rPr>
              <w:t>79891</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7DF0342D"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280EB649" w:rsidR="00C45886" w:rsidRPr="0093721B" w:rsidRDefault="00061DC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61DC5">
              <w:rPr>
                <w:sz w:val="22"/>
              </w:rPr>
              <w:t>AU$89,926 to AU$98,504 pa</w:t>
            </w:r>
            <w:r w:rsidR="005379CE" w:rsidRPr="0093721B">
              <w:rPr>
                <w:sz w:val="22"/>
              </w:rPr>
              <w:t xml:space="preserv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70369316" w:rsidR="00D32DDA" w:rsidRPr="00D32DDA" w:rsidRDefault="008C3B73" w:rsidP="00596BD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Marsfield (Sydney) NSW or Kensington (Perth) WA</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011BB179" w14:textId="3956B78C" w:rsidR="00926BE4" w:rsidRPr="00A0142E" w:rsidRDefault="00A262BA" w:rsidP="00A0142E">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D83C52">
            <w:pPr>
              <w:pStyle w:val="TableText"/>
              <w:rPr>
                <w:sz w:val="22"/>
              </w:rPr>
            </w:pPr>
            <w:r w:rsidRPr="0093721B">
              <w:rPr>
                <w:sz w:val="22"/>
              </w:rPr>
              <w:t>Position reports to the</w:t>
            </w:r>
          </w:p>
        </w:tc>
        <w:tc>
          <w:tcPr>
            <w:tcW w:w="2965" w:type="pct"/>
          </w:tcPr>
          <w:p w14:paraId="7F8188DF" w14:textId="47F94BC2" w:rsidR="00C45886" w:rsidRPr="0093721B" w:rsidRDefault="008C3B7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Calibration and Imaging (CALIM) Team Leader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D83C52">
            <w:pPr>
              <w:pStyle w:val="TableText"/>
              <w:rPr>
                <w:sz w:val="22"/>
              </w:rPr>
            </w:pPr>
            <w:r w:rsidRPr="0093721B">
              <w:rPr>
                <w:sz w:val="22"/>
              </w:rPr>
              <w:t>Client Focus – Internal</w:t>
            </w:r>
          </w:p>
        </w:tc>
        <w:tc>
          <w:tcPr>
            <w:tcW w:w="2965" w:type="pct"/>
          </w:tcPr>
          <w:p w14:paraId="2BFCB108" w14:textId="71A78986" w:rsidR="00926BE4" w:rsidRPr="00972826" w:rsidRDefault="008C3B7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72826">
              <w:rPr>
                <w:sz w:val="22"/>
              </w:rPr>
              <w:t>100</w:t>
            </w:r>
            <w:r w:rsidR="00F54F83" w:rsidRPr="00972826">
              <w:rPr>
                <w:sz w:val="22"/>
              </w:rPr>
              <w:t>%</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D83C52">
            <w:pPr>
              <w:pStyle w:val="TableText"/>
              <w:rPr>
                <w:sz w:val="22"/>
              </w:rPr>
            </w:pPr>
            <w:r w:rsidRPr="0093721B">
              <w:rPr>
                <w:sz w:val="22"/>
              </w:rPr>
              <w:t>Client Focus – External</w:t>
            </w:r>
          </w:p>
        </w:tc>
        <w:tc>
          <w:tcPr>
            <w:tcW w:w="2965" w:type="pct"/>
          </w:tcPr>
          <w:p w14:paraId="2385F1FC" w14:textId="77777777" w:rsidR="00926BE4" w:rsidRPr="00972826"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72826">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D83C52">
            <w:pPr>
              <w:pStyle w:val="TableText"/>
              <w:rPr>
                <w:sz w:val="22"/>
              </w:rPr>
            </w:pPr>
            <w:r w:rsidRPr="0093721B">
              <w:rPr>
                <w:sz w:val="22"/>
              </w:rPr>
              <w:t>Number of Direct Reports</w:t>
            </w:r>
          </w:p>
        </w:tc>
        <w:tc>
          <w:tcPr>
            <w:tcW w:w="2965" w:type="pct"/>
          </w:tcPr>
          <w:p w14:paraId="3507BE53" w14:textId="77777777" w:rsidR="00194B1C" w:rsidRPr="0097282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72826">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D83C52">
            <w:pPr>
              <w:pStyle w:val="TableText"/>
              <w:rPr>
                <w:sz w:val="22"/>
              </w:rPr>
            </w:pPr>
            <w:r w:rsidRPr="0093721B">
              <w:rPr>
                <w:sz w:val="22"/>
              </w:rPr>
              <w:t>Enquire about this job</w:t>
            </w:r>
          </w:p>
        </w:tc>
        <w:tc>
          <w:tcPr>
            <w:tcW w:w="2965" w:type="pct"/>
          </w:tcPr>
          <w:p w14:paraId="289A01ED" w14:textId="3368C80E" w:rsidR="00194B1C" w:rsidRPr="00972826"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72826">
              <w:rPr>
                <w:sz w:val="22"/>
              </w:rPr>
              <w:t>Contact</w:t>
            </w:r>
            <w:r w:rsidR="008C3B73" w:rsidRPr="00972826">
              <w:rPr>
                <w:sz w:val="22"/>
              </w:rPr>
              <w:t xml:space="preserve"> Stephen Ord</w:t>
            </w:r>
            <w:r w:rsidRPr="00972826">
              <w:rPr>
                <w:sz w:val="22"/>
              </w:rPr>
              <w:t xml:space="preserve"> via email at </w:t>
            </w:r>
            <w:r w:rsidR="008C3B73" w:rsidRPr="00972826">
              <w:rPr>
                <w:sz w:val="22"/>
              </w:rPr>
              <w:t>Stephen</w:t>
            </w:r>
            <w:r w:rsidRPr="00972826">
              <w:rPr>
                <w:sz w:val="22"/>
              </w:rPr>
              <w:t>.</w:t>
            </w:r>
            <w:r w:rsidR="008C3B73" w:rsidRPr="00972826">
              <w:rPr>
                <w:sz w:val="22"/>
              </w:rPr>
              <w:t>Ord</w:t>
            </w:r>
            <w:r w:rsidRPr="00972826">
              <w:rPr>
                <w:sz w:val="22"/>
              </w:rPr>
              <w:t xml:space="preserve">@csiro.au or phone +61 </w:t>
            </w:r>
            <w:r w:rsidR="008C3B73" w:rsidRPr="00972826">
              <w:rPr>
                <w:sz w:val="22"/>
              </w:rPr>
              <w:t>2 9372 4186</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82291D">
      <w:pPr>
        <w:pStyle w:val="Heading3"/>
        <w:spacing w:before="200" w:after="0"/>
      </w:pPr>
    </w:p>
    <w:p w14:paraId="348A9973" w14:textId="77777777" w:rsidR="00BF3C50" w:rsidRPr="00C97F03" w:rsidRDefault="00BF3C50" w:rsidP="00BF3C50">
      <w:pPr>
        <w:pStyle w:val="paragraph"/>
        <w:spacing w:before="0" w:beforeAutospacing="0" w:after="0" w:afterAutospacing="0"/>
        <w:textAlignment w:val="baseline"/>
        <w:rPr>
          <w:rFonts w:asciiTheme="majorHAnsi" w:hAnsiTheme="majorHAnsi" w:cstheme="majorHAnsi"/>
          <w:sz w:val="26"/>
          <w:szCs w:val="26"/>
        </w:rPr>
      </w:pPr>
      <w:r w:rsidRPr="00C97F03">
        <w:rPr>
          <w:rStyle w:val="normaltextrun"/>
          <w:rFonts w:asciiTheme="majorHAnsi" w:eastAsia="Calibri" w:hAnsiTheme="majorHAnsi" w:cstheme="majorHAnsi"/>
          <w:b/>
          <w:sz w:val="26"/>
          <w:szCs w:val="26"/>
        </w:rPr>
        <w:t>Acknowledgement of Country</w:t>
      </w:r>
    </w:p>
    <w:p w14:paraId="442D938A" w14:textId="77777777" w:rsidR="00BF3C50" w:rsidRPr="00C97F03" w:rsidRDefault="00BF3C50" w:rsidP="00BF3C50">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 xml:space="preserve">CSIRO acknowledges the Traditional Owners of the land, </w:t>
      </w:r>
      <w:proofErr w:type="gramStart"/>
      <w:r w:rsidRPr="00C97F03">
        <w:rPr>
          <w:rStyle w:val="normaltextrun"/>
          <w:rFonts w:asciiTheme="majorHAnsi" w:eastAsia="Calibri" w:hAnsiTheme="majorHAnsi" w:cstheme="majorHAnsi"/>
        </w:rPr>
        <w:t>sea</w:t>
      </w:r>
      <w:proofErr w:type="gramEnd"/>
      <w:r w:rsidRPr="00C97F03">
        <w:rPr>
          <w:rStyle w:val="normaltextrun"/>
          <w:rFonts w:asciiTheme="majorHAnsi" w:eastAsia="Calibri" w:hAnsiTheme="majorHAnsi" w:cstheme="majorHAnsi"/>
        </w:rPr>
        <w:t xml:space="preserve"> and waters, of the area that we live and work on across Australia. We acknowledge their continuing connection to their culture and pay our respects to their Elders past and present. View our </w:t>
      </w:r>
      <w:hyperlink r:id="rId14"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p w14:paraId="3C042B79" w14:textId="77777777" w:rsidR="006246C0" w:rsidRPr="00674783" w:rsidRDefault="00B50C20" w:rsidP="00D06E61">
      <w:pPr>
        <w:pStyle w:val="Heading3"/>
        <w:spacing w:after="0"/>
      </w:pPr>
      <w:r>
        <w:lastRenderedPageBreak/>
        <w:t>Role Overview</w:t>
      </w:r>
    </w:p>
    <w:p w14:paraId="07048FA3" w14:textId="47132478"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563109">
        <w:t xml:space="preserve"> or</w:t>
      </w:r>
      <w:r w:rsidR="00CF5CF2">
        <w:t xml:space="preserve"> masters</w:t>
      </w:r>
      <w:r w:rsidRPr="002F3653">
        <w:t xml:space="preserve"> 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20FF21A3" w14:textId="4A549A66" w:rsidR="001B516C" w:rsidRDefault="002F3653" w:rsidP="002F3653">
      <w:pPr>
        <w:spacing w:after="180"/>
        <w:jc w:val="both"/>
        <w:rPr>
          <w:b/>
        </w:rPr>
      </w:pPr>
      <w:r w:rsidRPr="002F3653">
        <w:t xml:space="preserve">CERC Fellows </w:t>
      </w:r>
      <w:r w:rsidRPr="002F3653">
        <w:rPr>
          <w:b/>
        </w:rPr>
        <w:t xml:space="preserve">are appointed for three years </w:t>
      </w:r>
      <w:r w:rsidR="00987349">
        <w:rPr>
          <w:b/>
        </w:rPr>
        <w:t>full-</w:t>
      </w:r>
      <w:r w:rsidR="00987349" w:rsidRPr="002F3653">
        <w:rPr>
          <w:b/>
        </w:rPr>
        <w:t xml:space="preserve">time </w:t>
      </w:r>
      <w:r w:rsidR="00987349">
        <w:rPr>
          <w:b/>
        </w:rPr>
        <w:t xml:space="preserve">or </w:t>
      </w:r>
      <w:r w:rsidR="00987349" w:rsidRPr="002F3653">
        <w:rPr>
          <w:b/>
        </w:rPr>
        <w:t>equivalent.</w:t>
      </w:r>
    </w:p>
    <w:p w14:paraId="5FA1437C" w14:textId="60ED5CE2" w:rsidR="001B516C" w:rsidRDefault="001B516C" w:rsidP="001B516C">
      <w:pPr>
        <w:pStyle w:val="BodyText"/>
        <w:rPr>
          <w:b/>
        </w:rPr>
      </w:pPr>
      <w:r w:rsidRPr="001B516C">
        <w:rPr>
          <w:b/>
        </w:rPr>
        <w:t xml:space="preserve">Help </w:t>
      </w:r>
      <w:r>
        <w:rPr>
          <w:b/>
        </w:rPr>
        <w:t>us develop a</w:t>
      </w:r>
      <w:r w:rsidRPr="001B516C">
        <w:rPr>
          <w:b/>
        </w:rPr>
        <w:t xml:space="preserve"> faster, robust, and more flexible data processing pipeline for the ASKAP telescope</w:t>
      </w:r>
    </w:p>
    <w:p w14:paraId="2BA7E9AE" w14:textId="6C45096C" w:rsidR="00695D1B" w:rsidRDefault="008C3B73" w:rsidP="00383A59">
      <w:pPr>
        <w:pStyle w:val="BodyText"/>
      </w:pPr>
      <w:r>
        <w:t xml:space="preserve">The Australian Square Kilometre Array Pathfinder (ASKAP), CSIRO’s newest and largest radio telescope, is a cutting-edge instrument built by CSIRO to produce ground-breaking surveys of the sky. </w:t>
      </w:r>
      <w:r w:rsidR="00383A59">
        <w:t>High Performance Computing is vital for the processing and analysis of data from the telescope and the Software and Computing group provides and maintains the data processing pipelines that take the raw output from the telescope and generate high quality data products for the astronomy community</w:t>
      </w:r>
      <w:r>
        <w:t>.</w:t>
      </w:r>
      <w:r w:rsidR="00695D1B">
        <w:t xml:space="preserve"> ASKAP generates large amounts of data (nearly 10TB/hr) that requires substantial and near real-time processing before it is ready for scientific use. This is </w:t>
      </w:r>
      <w:r w:rsidR="057514DC">
        <w:t xml:space="preserve">a </w:t>
      </w:r>
      <w:r w:rsidR="00695D1B">
        <w:t>unique challenge compared to other large-scale scientific computing problems such as simulations, as the data processing needs to be much faster than the data acquisition to avoid data being overflown and thus impacting the subsequent experiments. The science teams seeking to use ASKAP comprise hundreds of radio astronomers from Australia and around the world, and they rely on the outcomes of our high-performance processing pipelines to get the data required for their science</w:t>
      </w:r>
      <w:r w:rsidR="00746611">
        <w:t>.</w:t>
      </w:r>
    </w:p>
    <w:p w14:paraId="35CF546B" w14:textId="1C3D4D6B" w:rsidR="00AA4216" w:rsidRDefault="00AA4216" w:rsidP="00383A59">
      <w:pPr>
        <w:pStyle w:val="BodyText"/>
      </w:pPr>
      <w:r w:rsidRPr="00AA4216">
        <w:rPr>
          <w:b/>
          <w:bCs/>
        </w:rPr>
        <w:t xml:space="preserve">What does this fellowship aim to </w:t>
      </w:r>
      <w:proofErr w:type="gramStart"/>
      <w:r w:rsidRPr="00AA4216">
        <w:rPr>
          <w:b/>
          <w:bCs/>
        </w:rPr>
        <w:t>achiev</w:t>
      </w:r>
      <w:r w:rsidRPr="00E012B3">
        <w:rPr>
          <w:b/>
          <w:bCs/>
        </w:rPr>
        <w:t>e</w:t>
      </w:r>
      <w:proofErr w:type="gramEnd"/>
    </w:p>
    <w:p w14:paraId="1958C9E9" w14:textId="77777777" w:rsidR="00AA4216" w:rsidRDefault="00AA4216" w:rsidP="00AA4216">
      <w:pPr>
        <w:pStyle w:val="BodyText"/>
      </w:pPr>
      <w:r w:rsidRPr="2A5AD6E9">
        <w:t xml:space="preserve">Creating </w:t>
      </w:r>
      <w:r>
        <w:t xml:space="preserve">and maintaining </w:t>
      </w:r>
      <w:r w:rsidRPr="2A5AD6E9">
        <w:t xml:space="preserve">an efficient and flexible near real-time scientific data processing workflow </w:t>
      </w:r>
      <w:r>
        <w:t>pipeline running in</w:t>
      </w:r>
      <w:r w:rsidRPr="2A5AD6E9">
        <w:t xml:space="preserve"> </w:t>
      </w:r>
      <w:r>
        <w:t>H</w:t>
      </w:r>
      <w:r w:rsidRPr="2A5AD6E9">
        <w:t>igh</w:t>
      </w:r>
      <w:r>
        <w:t>-Pe</w:t>
      </w:r>
      <w:r w:rsidRPr="2A5AD6E9">
        <w:t xml:space="preserve">rformance </w:t>
      </w:r>
      <w:r>
        <w:t>C</w:t>
      </w:r>
      <w:r w:rsidRPr="2A5AD6E9">
        <w:t>omputing (HPC) environment</w:t>
      </w:r>
      <w:r>
        <w:t>s</w:t>
      </w:r>
      <w:r w:rsidRPr="2A5AD6E9">
        <w:t xml:space="preserve"> is challenging. The fellow will explore novel solutions to this problem for</w:t>
      </w:r>
      <w:r>
        <w:t xml:space="preserve"> radio</w:t>
      </w:r>
      <w:r w:rsidRPr="2A5AD6E9">
        <w:t xml:space="preserve"> astronomy data processing and contribute to the development of future data processing pipelines.</w:t>
      </w:r>
    </w:p>
    <w:p w14:paraId="48D87013" w14:textId="4F481772" w:rsidR="00AA4216" w:rsidRDefault="00AA4216" w:rsidP="00AA4216">
      <w:pPr>
        <w:pStyle w:val="BodyText"/>
      </w:pPr>
      <w:r>
        <w:t xml:space="preserve">In addition to the current challenges, there will be a new Supercomputer at Pawsey, named </w:t>
      </w:r>
      <w:proofErr w:type="spellStart"/>
      <w:r>
        <w:t>Setonix</w:t>
      </w:r>
      <w:proofErr w:type="spellEnd"/>
      <w:r>
        <w:t xml:space="preserve"> that brings new technologies and opportunities to improve the scientific data throughput of ASKAP. This project aims to achieve a factor of two or more improvement in the performance execution of the data processing pipelines for the ASKAP telescope. </w:t>
      </w:r>
      <w:r w:rsidRPr="416D54B0">
        <w:t>An investigation into scientific software workflow best practices and subsequent innovation and development of new solutions</w:t>
      </w:r>
      <w:r w:rsidRPr="00AA4216">
        <w:t xml:space="preserve"> </w:t>
      </w:r>
      <w:r w:rsidRPr="416D54B0">
        <w:lastRenderedPageBreak/>
        <w:t>will provide a valuable addition to current knowledge in this area which will be applicable not only for astronomy applications, but also other “big data</w:t>
      </w:r>
      <w:r>
        <w:t>”</w:t>
      </w:r>
      <w:r w:rsidRPr="416D54B0">
        <w:t xml:space="preserve"> science.</w:t>
      </w:r>
    </w:p>
    <w:p w14:paraId="39D4305C" w14:textId="5CBA2285" w:rsidR="00A25DEF" w:rsidRDefault="00383A59" w:rsidP="008C3B73">
      <w:pPr>
        <w:pStyle w:val="BodyText"/>
      </w:pPr>
      <w:r>
        <w:t>Approximately 50% of the position will be the extension and maintenance of the current pipeline, with the remainder expected to be devoted to the research</w:t>
      </w:r>
      <w:r w:rsidR="00EE676A">
        <w:t xml:space="preserve"> and</w:t>
      </w:r>
      <w:r>
        <w:t xml:space="preserve"> development of new pipeline technologies</w:t>
      </w:r>
      <w:r w:rsidR="001B516C">
        <w:t xml:space="preserve"> that will </w:t>
      </w:r>
      <w:r w:rsidR="00EE676A">
        <w:t>supersede</w:t>
      </w:r>
      <w:r w:rsidR="001B516C">
        <w:t xml:space="preserve"> the current implementation.</w:t>
      </w:r>
    </w:p>
    <w:p w14:paraId="117381CF" w14:textId="32F1ED43" w:rsidR="00A25DEF" w:rsidRPr="00A25DEF" w:rsidRDefault="00A25DEF" w:rsidP="008C3B73">
      <w:pPr>
        <w:pStyle w:val="BodyText"/>
        <w:rPr>
          <w:b/>
          <w:bCs/>
        </w:rPr>
      </w:pPr>
      <w:r w:rsidRPr="00A25DEF">
        <w:rPr>
          <w:b/>
          <w:bCs/>
        </w:rPr>
        <w:t xml:space="preserve">What qualifications and experience are </w:t>
      </w:r>
      <w:proofErr w:type="gramStart"/>
      <w:r w:rsidRPr="00A25DEF">
        <w:rPr>
          <w:b/>
          <w:bCs/>
        </w:rPr>
        <w:t>required</w:t>
      </w:r>
      <w:proofErr w:type="gramEnd"/>
    </w:p>
    <w:p w14:paraId="3BDBAA97" w14:textId="3F295822" w:rsidR="00A25DEF" w:rsidRDefault="00A25DEF" w:rsidP="008C3B73">
      <w:pPr>
        <w:pStyle w:val="BodyText"/>
      </w:pPr>
      <w:r>
        <w:t xml:space="preserve">This fellowship is targeted at early career engineers, a PhD is not required, but a </w:t>
      </w:r>
      <w:proofErr w:type="gramStart"/>
      <w:r>
        <w:t>Masters</w:t>
      </w:r>
      <w:proofErr w:type="gramEnd"/>
      <w:r>
        <w:t xml:space="preserve"> level qualification and an interest in developing data processing workflows on high performance computing platforms is expected.</w:t>
      </w:r>
    </w:p>
    <w:p w14:paraId="5B284EC8" w14:textId="0DF95AE8" w:rsidR="00383A59" w:rsidRDefault="00A25DEF" w:rsidP="008C3B73">
      <w:pPr>
        <w:pStyle w:val="BodyText"/>
      </w:pPr>
      <w:r>
        <w:t>T</w:t>
      </w:r>
      <w:r w:rsidR="00695D1B">
        <w:t xml:space="preserve">he skills </w:t>
      </w:r>
      <w:r>
        <w:t xml:space="preserve">and experience </w:t>
      </w:r>
      <w:r w:rsidR="00695D1B">
        <w:t>required to manage and improve our data processing pipelines may come from areas outside the physical sciences and we encourage engineers and scientists of all backgrounds interested in the application of HPC to complex workflows to apply.</w:t>
      </w:r>
    </w:p>
    <w:p w14:paraId="7CC5F8ED" w14:textId="4ED9C745" w:rsidR="00EE676A" w:rsidRDefault="00EE676A" w:rsidP="008C3B73">
      <w:pPr>
        <w:pStyle w:val="BodyText"/>
      </w:pPr>
      <w:r>
        <w:t>CSIRO also has a priority to improve how we recruit and empower diverse talented people</w:t>
      </w:r>
      <w:r w:rsidR="3AC276B3">
        <w:t>.</w:t>
      </w:r>
    </w:p>
    <w:p w14:paraId="19E38F34" w14:textId="3C803B13" w:rsidR="00EE676A" w:rsidRDefault="00EE676A" w:rsidP="008C3B73">
      <w:pPr>
        <w:pStyle w:val="BodyText"/>
      </w:pPr>
      <w:r>
        <w:t xml:space="preserve">CSIRO is a member of </w:t>
      </w:r>
      <w:hyperlink r:id="rId15">
        <w:r w:rsidRPr="07750597">
          <w:rPr>
            <w:rStyle w:val="Hyperlink"/>
          </w:rPr>
          <w:t>Pride in Diversity</w:t>
        </w:r>
      </w:hyperlink>
      <w:r>
        <w:t xml:space="preserve"> the </w:t>
      </w:r>
      <w:hyperlink r:id="rId16">
        <w:r w:rsidRPr="07750597">
          <w:rPr>
            <w:rStyle w:val="Hyperlink"/>
          </w:rPr>
          <w:t>Australian Network on Disability</w:t>
        </w:r>
      </w:hyperlink>
      <w:r>
        <w:t xml:space="preserve"> the </w:t>
      </w:r>
      <w:hyperlink r:id="rId17">
        <w:r w:rsidR="00AA4216" w:rsidRPr="07750597">
          <w:rPr>
            <w:rStyle w:val="Hyperlink"/>
          </w:rPr>
          <w:t>Champions of Change Coalition (CCC)</w:t>
        </w:r>
      </w:hyperlink>
      <w:r w:rsidR="00AA4216">
        <w:t xml:space="preserve"> and </w:t>
      </w:r>
      <w:hyperlink r:id="rId18">
        <w:r w:rsidR="00AA4216" w:rsidRPr="07750597">
          <w:rPr>
            <w:rStyle w:val="Hyperlink"/>
          </w:rPr>
          <w:t>Science in Australia Gender Equity</w:t>
        </w:r>
      </w:hyperlink>
      <w:r w:rsidR="00AA4216">
        <w:t xml:space="preserve"> (SAGE) pilot program. </w:t>
      </w:r>
    </w:p>
    <w:p w14:paraId="6916E997" w14:textId="5D7AC7EC" w:rsidR="00EE676A" w:rsidRDefault="00EE676A" w:rsidP="008C3B73">
      <w:pPr>
        <w:pStyle w:val="BodyText"/>
      </w:pPr>
      <w:r>
        <w:t xml:space="preserve">Also Space and Astronomy at CSIRO is currently a </w:t>
      </w:r>
      <w:r w:rsidR="00AA4216">
        <w:t xml:space="preserve">recipient of a </w:t>
      </w:r>
      <w:r>
        <w:t xml:space="preserve">Bronze Pleiades Award  </w:t>
      </w:r>
      <w:r w:rsidR="00AA4216">
        <w:t xml:space="preserve">from </w:t>
      </w:r>
      <w:r w:rsidR="00AA4216" w:rsidRPr="00AA4216">
        <w:t>Inclusion, Diversity and Equity in Astronomy</w:t>
      </w:r>
      <w:r w:rsidR="00AA4216">
        <w:t xml:space="preserve"> (IDEA), which recognises organisations in Australian Astronomy that are attempting to achieve an environment that is </w:t>
      </w:r>
      <w:r w:rsidR="00AA4216" w:rsidRPr="00AA4216">
        <w:t>welcoming and supportive of all academic staff, professional staff and students, regardless of gender and sexual identity, ethnic and cultural background, disability, age, family/carer responsibilities, political affiliation, and religious belief.</w:t>
      </w:r>
    </w:p>
    <w:p w14:paraId="241FE752" w14:textId="77777777" w:rsidR="00B50C20" w:rsidRPr="00B50C20" w:rsidRDefault="00B50C20" w:rsidP="00B50C20">
      <w:pPr>
        <w:pStyle w:val="Heading3"/>
      </w:pPr>
      <w:r w:rsidRPr="00B50C20">
        <w:t>Duties and Key Result Areas:</w:t>
      </w:r>
      <w:r w:rsidR="003E5564">
        <w:t xml:space="preserve">  </w:t>
      </w:r>
    </w:p>
    <w:p w14:paraId="1E9D5377" w14:textId="77777777" w:rsidR="005E7D08" w:rsidRPr="001B516C" w:rsidRDefault="00695D1B" w:rsidP="00AB7207">
      <w:pPr>
        <w:pStyle w:val="ListParagraph"/>
        <w:numPr>
          <w:ilvl w:val="0"/>
          <w:numId w:val="29"/>
        </w:numPr>
        <w:spacing w:after="60" w:line="240" w:lineRule="auto"/>
        <w:ind w:left="470" w:hanging="364"/>
        <w:rPr>
          <w:rFonts w:eastAsiaTheme="minorHAnsi"/>
          <w:szCs w:val="24"/>
        </w:rPr>
      </w:pPr>
      <w:r w:rsidRPr="001B516C">
        <w:t xml:space="preserve">Work together with ASKAP Scientists, Software Engineers and Pawsey Technical Staff to manage, </w:t>
      </w:r>
      <w:proofErr w:type="gramStart"/>
      <w:r w:rsidRPr="001B516C">
        <w:t>maintain</w:t>
      </w:r>
      <w:proofErr w:type="gramEnd"/>
      <w:r w:rsidRPr="001B516C">
        <w:t xml:space="preserve"> and develop the ASKAP Astronomy Data Processing Pipelines.</w:t>
      </w:r>
    </w:p>
    <w:p w14:paraId="4FD254F7" w14:textId="77777777" w:rsidR="005E7D08" w:rsidRPr="001B516C" w:rsidRDefault="005E7D08" w:rsidP="005E7D08">
      <w:pPr>
        <w:pStyle w:val="ListParagraph"/>
        <w:numPr>
          <w:ilvl w:val="0"/>
          <w:numId w:val="29"/>
        </w:numPr>
        <w:spacing w:after="60" w:line="240" w:lineRule="auto"/>
        <w:ind w:left="470" w:hanging="364"/>
        <w:rPr>
          <w:rFonts w:eastAsiaTheme="minorHAnsi"/>
          <w:szCs w:val="24"/>
        </w:rPr>
      </w:pPr>
      <w:r w:rsidRPr="001B516C">
        <w:t>Research and develop novel processing workflows to improve the efficiency and reliability of ASKAP Science Data Processing.</w:t>
      </w:r>
    </w:p>
    <w:p w14:paraId="521A2DEB" w14:textId="77777777" w:rsidR="005E7D08" w:rsidRPr="001B516C" w:rsidRDefault="005E7D08" w:rsidP="005E7D08">
      <w:pPr>
        <w:pStyle w:val="ListParagraph"/>
        <w:numPr>
          <w:ilvl w:val="0"/>
          <w:numId w:val="29"/>
        </w:numPr>
        <w:spacing w:after="60" w:line="240" w:lineRule="auto"/>
        <w:ind w:left="470" w:hanging="364"/>
        <w:rPr>
          <w:rStyle w:val="eop"/>
          <w:rFonts w:eastAsiaTheme="minorHAnsi"/>
          <w:szCs w:val="24"/>
        </w:rPr>
      </w:pPr>
      <w:r w:rsidRPr="001B516C">
        <w:rPr>
          <w:rStyle w:val="normaltextrun"/>
          <w:rFonts w:cs="Calibri"/>
        </w:rPr>
        <w:t>Communicate openly,</w:t>
      </w:r>
      <w:r w:rsidRPr="001B516C">
        <w:rPr>
          <w:rStyle w:val="apple-converted-space"/>
          <w:rFonts w:cs="Calibri"/>
        </w:rPr>
        <w:t> </w:t>
      </w:r>
      <w:proofErr w:type="gramStart"/>
      <w:r w:rsidRPr="001B516C">
        <w:rPr>
          <w:rStyle w:val="normaltextrun"/>
          <w:rFonts w:cs="Calibri"/>
        </w:rPr>
        <w:t>effectively</w:t>
      </w:r>
      <w:proofErr w:type="gramEnd"/>
      <w:r w:rsidRPr="001B516C">
        <w:rPr>
          <w:rStyle w:val="apple-converted-space"/>
          <w:rFonts w:cs="Calibri"/>
        </w:rPr>
        <w:t> </w:t>
      </w:r>
      <w:r w:rsidRPr="001B516C">
        <w:rPr>
          <w:rStyle w:val="normaltextrun"/>
          <w:rFonts w:cs="Calibri"/>
        </w:rPr>
        <w:t>and respectfully with all staff, clients and suppliers, and form quality interpersonal relationships that reflect CSIRO’s values and reputation.</w:t>
      </w:r>
      <w:r w:rsidRPr="001B516C">
        <w:rPr>
          <w:rStyle w:val="eop"/>
          <w:rFonts w:cs="Calibri"/>
        </w:rPr>
        <w:t> </w:t>
      </w:r>
    </w:p>
    <w:p w14:paraId="42348EAD" w14:textId="77777777" w:rsidR="00D57D8A" w:rsidRPr="001B516C" w:rsidRDefault="00780FD0" w:rsidP="00D57D8A">
      <w:pPr>
        <w:pStyle w:val="ListParagraph"/>
        <w:numPr>
          <w:ilvl w:val="0"/>
          <w:numId w:val="29"/>
        </w:numPr>
        <w:spacing w:after="60" w:line="240" w:lineRule="auto"/>
        <w:ind w:left="470" w:hanging="364"/>
        <w:rPr>
          <w:rFonts w:eastAsiaTheme="minorHAnsi"/>
          <w:szCs w:val="24"/>
        </w:rPr>
      </w:pPr>
      <w:r w:rsidRPr="001B516C">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5DCA2F53" w14:textId="77777777" w:rsidR="00D57D8A" w:rsidRPr="001B516C" w:rsidRDefault="00780FD0" w:rsidP="00D57D8A">
      <w:pPr>
        <w:pStyle w:val="ListParagraph"/>
        <w:numPr>
          <w:ilvl w:val="0"/>
          <w:numId w:val="29"/>
        </w:numPr>
        <w:spacing w:after="60" w:line="240" w:lineRule="auto"/>
        <w:ind w:left="470" w:hanging="364"/>
        <w:rPr>
          <w:rFonts w:eastAsiaTheme="minorHAnsi"/>
          <w:szCs w:val="24"/>
        </w:rPr>
      </w:pPr>
      <w:r w:rsidRPr="001B516C">
        <w:rPr>
          <w:rFonts w:asciiTheme="minorHAnsi" w:hAnsiTheme="minorHAnsi" w:cstheme="minorHAnsi"/>
          <w:szCs w:val="24"/>
        </w:rPr>
        <w:t xml:space="preserve">Carry out research investigations requiring originality, </w:t>
      </w:r>
      <w:proofErr w:type="gramStart"/>
      <w:r w:rsidRPr="001B516C">
        <w:rPr>
          <w:rFonts w:asciiTheme="minorHAnsi" w:hAnsiTheme="minorHAnsi" w:cstheme="minorHAnsi"/>
          <w:szCs w:val="24"/>
        </w:rPr>
        <w:t>creativity</w:t>
      </w:r>
      <w:proofErr w:type="gramEnd"/>
      <w:r w:rsidRPr="001B516C">
        <w:rPr>
          <w:rFonts w:asciiTheme="minorHAnsi" w:hAnsiTheme="minorHAnsi" w:cstheme="minorHAnsi"/>
          <w:szCs w:val="24"/>
        </w:rPr>
        <w:t xml:space="preserve"> and innovation</w:t>
      </w:r>
    </w:p>
    <w:p w14:paraId="492D2137" w14:textId="77777777" w:rsidR="00D57D8A" w:rsidRPr="001B516C" w:rsidRDefault="00780FD0" w:rsidP="00D57D8A">
      <w:pPr>
        <w:pStyle w:val="ListParagraph"/>
        <w:numPr>
          <w:ilvl w:val="0"/>
          <w:numId w:val="29"/>
        </w:numPr>
        <w:spacing w:after="60" w:line="240" w:lineRule="auto"/>
        <w:ind w:left="470" w:hanging="364"/>
        <w:rPr>
          <w:rFonts w:eastAsiaTheme="minorHAnsi"/>
          <w:szCs w:val="24"/>
        </w:rPr>
      </w:pPr>
      <w:r w:rsidRPr="001B516C">
        <w:rPr>
          <w:rFonts w:asciiTheme="minorHAnsi" w:hAnsiTheme="minorHAnsi" w:cstheme="minorHAnsi"/>
          <w:szCs w:val="24"/>
        </w:rPr>
        <w:t>Record, manage, and analyse data/information using relevant domain data science techniques.</w:t>
      </w:r>
    </w:p>
    <w:p w14:paraId="2506696E" w14:textId="77777777" w:rsidR="00D57D8A" w:rsidRPr="001B516C" w:rsidRDefault="00780FD0" w:rsidP="00D57D8A">
      <w:pPr>
        <w:pStyle w:val="ListParagraph"/>
        <w:numPr>
          <w:ilvl w:val="0"/>
          <w:numId w:val="29"/>
        </w:numPr>
        <w:spacing w:after="60" w:line="240" w:lineRule="auto"/>
        <w:ind w:left="470" w:hanging="364"/>
        <w:rPr>
          <w:rFonts w:eastAsiaTheme="minorHAnsi"/>
          <w:szCs w:val="24"/>
        </w:rPr>
      </w:pPr>
      <w:r w:rsidRPr="001B516C">
        <w:rPr>
          <w:rFonts w:asciiTheme="minorHAnsi" w:hAnsiTheme="minorHAnsi" w:cstheme="minorHAnsi"/>
          <w:szCs w:val="24"/>
        </w:rPr>
        <w:t>Proactively undertake development to grow effective researcher capabilities to support career goals</w:t>
      </w:r>
      <w:r w:rsidR="00595830" w:rsidRPr="001B516C">
        <w:rPr>
          <w:rFonts w:asciiTheme="minorHAnsi" w:hAnsiTheme="minorHAnsi" w:cstheme="minorHAnsi"/>
          <w:szCs w:val="24"/>
        </w:rPr>
        <w:t>.</w:t>
      </w:r>
    </w:p>
    <w:p w14:paraId="06EC1EB4" w14:textId="77777777" w:rsidR="00D57D8A" w:rsidRPr="001B516C" w:rsidRDefault="00595830" w:rsidP="00D57D8A">
      <w:pPr>
        <w:pStyle w:val="ListParagraph"/>
        <w:numPr>
          <w:ilvl w:val="0"/>
          <w:numId w:val="29"/>
        </w:numPr>
        <w:spacing w:after="60" w:line="240" w:lineRule="auto"/>
        <w:ind w:left="470" w:hanging="364"/>
        <w:rPr>
          <w:rFonts w:eastAsiaTheme="minorHAnsi"/>
          <w:szCs w:val="24"/>
        </w:rPr>
      </w:pPr>
      <w:r w:rsidRPr="001B516C">
        <w:t>Adhere to the spirit and practice of CSIRO’s Code of Conduct, Health, Safety and Environment procedures and policy, Diversity initiatives and Making Safety Personal goals. </w:t>
      </w:r>
    </w:p>
    <w:p w14:paraId="1640316D" w14:textId="57021BAA" w:rsidR="00780FD0" w:rsidRPr="001B516C" w:rsidRDefault="00780FD0" w:rsidP="00D57D8A">
      <w:pPr>
        <w:pStyle w:val="ListParagraph"/>
        <w:numPr>
          <w:ilvl w:val="0"/>
          <w:numId w:val="29"/>
        </w:numPr>
        <w:spacing w:after="60" w:line="240" w:lineRule="auto"/>
        <w:ind w:left="470" w:hanging="364"/>
        <w:rPr>
          <w:rFonts w:eastAsiaTheme="minorHAnsi"/>
          <w:szCs w:val="24"/>
        </w:rPr>
      </w:pPr>
      <w:r w:rsidRPr="001B516C">
        <w:rPr>
          <w:szCs w:val="24"/>
        </w:rPr>
        <w:t>Other duties as directed.</w:t>
      </w:r>
    </w:p>
    <w:p w14:paraId="37B4ED74" w14:textId="6BCB40F3" w:rsidR="00780FD0" w:rsidRDefault="00780FD0" w:rsidP="00780FD0">
      <w:pPr>
        <w:pStyle w:val="ListParagraph"/>
        <w:spacing w:after="60"/>
        <w:ind w:left="459"/>
        <w:rPr>
          <w:szCs w:val="24"/>
        </w:rPr>
      </w:pPr>
    </w:p>
    <w:p w14:paraId="6F87950C" w14:textId="77777777" w:rsidR="00A25DEF" w:rsidRPr="00780FD0" w:rsidRDefault="00A25DEF" w:rsidP="00780FD0">
      <w:pPr>
        <w:pStyle w:val="ListParagraph"/>
        <w:spacing w:after="60"/>
        <w:ind w:left="459"/>
        <w:rPr>
          <w:szCs w:val="24"/>
        </w:rPr>
      </w:pPr>
    </w:p>
    <w:p w14:paraId="3306403A" w14:textId="7E9FF0AB" w:rsidR="00780FD0" w:rsidRPr="00780FD0" w:rsidRDefault="00A505EB" w:rsidP="00780FD0">
      <w:pPr>
        <w:pStyle w:val="ListParagraph"/>
        <w:spacing w:after="60"/>
        <w:ind w:left="102"/>
        <w:rPr>
          <w:szCs w:val="24"/>
        </w:rPr>
      </w:pPr>
      <w:r w:rsidRPr="00626BB8">
        <w:lastRenderedPageBreak/>
        <w:t>The CERC Fellow learning,</w:t>
      </w:r>
      <w:r w:rsidR="00626BB8">
        <w:t xml:space="preserve"> </w:t>
      </w:r>
      <w:r w:rsidRPr="00626BB8">
        <w:t>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50E06FD" w14:textId="6BAC3635" w:rsidR="005C2DA3" w:rsidRPr="00AA37C3" w:rsidRDefault="005C2DA3" w:rsidP="00AA37C3">
      <w:pPr>
        <w:numPr>
          <w:ilvl w:val="0"/>
          <w:numId w:val="25"/>
        </w:numPr>
        <w:spacing w:before="0" w:after="60" w:line="240" w:lineRule="auto"/>
        <w:rPr>
          <w:rFonts w:cs="Calibri"/>
          <w:szCs w:val="24"/>
        </w:rPr>
      </w:pPr>
      <w:r w:rsidRPr="00264CF2">
        <w:rPr>
          <w:rFonts w:asciiTheme="minorHAnsi" w:hAnsiTheme="minorHAnsi" w:cstheme="minorHAnsi"/>
          <w:szCs w:val="24"/>
        </w:rPr>
        <w:t xml:space="preserve">A doctorate (or will shortly satisfy the requirements of a PhD) </w:t>
      </w:r>
      <w:r w:rsidR="0023463D" w:rsidRPr="00264CF2">
        <w:rPr>
          <w:rFonts w:asciiTheme="minorHAnsi" w:eastAsia="Times New Roman" w:hAnsiTheme="minorHAnsi" w:cstheme="minorHAnsi"/>
          <w:szCs w:val="24"/>
        </w:rPr>
        <w:t>OR hold an engineering degree plus a Master of Science (MSc) or Master of Engineering (MEng) qualifications (or will shortly satisfy the requirements of a masters)</w:t>
      </w:r>
      <w:r w:rsidR="00F214B9">
        <w:rPr>
          <w:rFonts w:asciiTheme="minorHAnsi" w:eastAsia="Times New Roman" w:hAnsiTheme="minorHAnsi" w:cstheme="minorHAnsi"/>
          <w:szCs w:val="24"/>
        </w:rPr>
        <w:t xml:space="preserve"> </w:t>
      </w:r>
      <w:r w:rsidR="00F214B9" w:rsidRPr="00F214B9">
        <w:rPr>
          <w:rFonts w:asciiTheme="minorHAnsi" w:eastAsia="Times New Roman" w:hAnsiTheme="minorHAnsi" w:cstheme="minorHAnsi"/>
          <w:szCs w:val="24"/>
        </w:rPr>
        <w:t>plus equivalent levels of original and significant contributions to research and development to that expected of someone of a new PhD graduate</w:t>
      </w:r>
      <w:r w:rsidR="00D57D8A">
        <w:rPr>
          <w:rFonts w:asciiTheme="minorHAnsi" w:eastAsia="Times New Roman" w:hAnsiTheme="minorHAnsi" w:cstheme="minorHAnsi"/>
          <w:szCs w:val="24"/>
        </w:rPr>
        <w:t xml:space="preserve">. </w:t>
      </w:r>
      <w:r w:rsidR="0023463D" w:rsidRPr="00264CF2">
        <w:rPr>
          <w:rFonts w:asciiTheme="minorHAnsi" w:eastAsia="Times New Roman" w:hAnsiTheme="minorHAnsi" w:cstheme="minorHAnsi"/>
          <w:szCs w:val="24"/>
        </w:rPr>
        <w:t xml:space="preserve">The doctorate or masters must be </w:t>
      </w:r>
      <w:r w:rsidRPr="00264CF2">
        <w:rPr>
          <w:rFonts w:asciiTheme="minorHAnsi" w:hAnsiTheme="minorHAnsi" w:cstheme="minorHAnsi"/>
          <w:szCs w:val="24"/>
        </w:rPr>
        <w:t>in a discipline area</w:t>
      </w:r>
      <w:r w:rsidR="00AA37C3" w:rsidRPr="00264CF2">
        <w:rPr>
          <w:rFonts w:asciiTheme="minorHAnsi" w:hAnsiTheme="minorHAnsi" w:cstheme="minorHAnsi"/>
          <w:szCs w:val="24"/>
        </w:rPr>
        <w:t xml:space="preserve">, </w:t>
      </w:r>
      <w:r w:rsidR="004B4B66" w:rsidRPr="004B4B66">
        <w:rPr>
          <w:rFonts w:asciiTheme="minorHAnsi" w:hAnsiTheme="minorHAnsi" w:cstheme="minorHAnsi"/>
          <w:szCs w:val="24"/>
        </w:rPr>
        <w:t>relevant to High Performance Computing</w:t>
      </w:r>
      <w:r w:rsidR="007127F6">
        <w:rPr>
          <w:rFonts w:asciiTheme="minorHAnsi" w:hAnsiTheme="minorHAnsi" w:cstheme="minorHAnsi"/>
          <w:szCs w:val="24"/>
        </w:rPr>
        <w:t xml:space="preserve">. </w:t>
      </w:r>
      <w:r w:rsidR="004B4B66">
        <w:rPr>
          <w:rFonts w:asciiTheme="minorHAnsi" w:hAnsiTheme="minorHAnsi" w:cstheme="minorHAnsi"/>
          <w:szCs w:val="24"/>
        </w:rPr>
        <w:t>W</w:t>
      </w:r>
      <w:r w:rsidR="00D57D8A" w:rsidRPr="00AA37C3">
        <w:rPr>
          <w:rFonts w:asciiTheme="minorHAnsi" w:hAnsiTheme="minorHAnsi" w:cstheme="minorHAnsi"/>
          <w:szCs w:val="24"/>
        </w:rPr>
        <w:t>e do appreciate that this research area is broad</w:t>
      </w:r>
      <w:r w:rsidR="004B4B66">
        <w:rPr>
          <w:rFonts w:asciiTheme="minorHAnsi" w:hAnsiTheme="minorHAnsi" w:cstheme="minorHAnsi"/>
          <w:szCs w:val="24"/>
        </w:rPr>
        <w:t>,</w:t>
      </w:r>
      <w:r w:rsidR="00D57D8A" w:rsidRPr="00AA37C3">
        <w:rPr>
          <w:rFonts w:asciiTheme="minorHAnsi" w:hAnsiTheme="minorHAnsi" w:cstheme="minorHAnsi"/>
          <w:szCs w:val="24"/>
        </w:rPr>
        <w:t xml:space="preserve"> and it is expected that applicants outside the traditional areas of astronomy and computer science could well have the skills and experience required for the role. </w:t>
      </w:r>
    </w:p>
    <w:p w14:paraId="662EF4E5" w14:textId="67CB1F22" w:rsidR="005C2DA3" w:rsidRPr="005C2DA3" w:rsidRDefault="005C2DA3" w:rsidP="005C2DA3">
      <w:pPr>
        <w:spacing w:before="0" w:after="60" w:line="240" w:lineRule="auto"/>
        <w:ind w:left="360"/>
        <w:rPr>
          <w:rFonts w:cs="Calibri"/>
          <w:szCs w:val="24"/>
        </w:rPr>
      </w:pPr>
      <w:r w:rsidRPr="005C2DA3">
        <w:rPr>
          <w:rFonts w:cs="Calibri"/>
          <w:szCs w:val="24"/>
        </w:rPr>
        <w:lastRenderedPageBreak/>
        <w:t xml:space="preserve">Please note: To be eligible for this role you must have </w:t>
      </w:r>
      <w:r w:rsidRPr="005C2DA3">
        <w:rPr>
          <w:rFonts w:cs="Calibri"/>
          <w:b/>
          <w:szCs w:val="24"/>
        </w:rPr>
        <w:t>no more than 3 years</w:t>
      </w:r>
      <w:r w:rsidRPr="005C2DA3">
        <w:rPr>
          <w:rFonts w:cs="Calibri"/>
          <w:szCs w:val="24"/>
        </w:rPr>
        <w:t xml:space="preserve"> (</w:t>
      </w:r>
      <w:r w:rsidR="00061DC5">
        <w:rPr>
          <w:rFonts w:cs="Calibri"/>
          <w:szCs w:val="24"/>
        </w:rPr>
        <w:t>full</w:t>
      </w:r>
      <w:r w:rsidR="00C71D36">
        <w:rPr>
          <w:rFonts w:cs="Calibri"/>
          <w:szCs w:val="24"/>
        </w:rPr>
        <w:t>-</w:t>
      </w:r>
      <w:r w:rsidRPr="005C2DA3">
        <w:rPr>
          <w:rFonts w:cs="Calibri"/>
          <w:szCs w:val="24"/>
        </w:rPr>
        <w:t xml:space="preserve">time equivalent) of </w:t>
      </w:r>
      <w:r w:rsidR="008036AD">
        <w:rPr>
          <w:rFonts w:cs="Calibri"/>
          <w:szCs w:val="24"/>
        </w:rPr>
        <w:t>relevant</w:t>
      </w:r>
      <w:r w:rsidR="008036AD" w:rsidRPr="005C2DA3">
        <w:rPr>
          <w:rFonts w:cs="Calibri"/>
          <w:szCs w:val="24"/>
        </w:rPr>
        <w:t xml:space="preserve"> </w:t>
      </w:r>
      <w:r w:rsidRPr="005C2DA3">
        <w:rPr>
          <w:rFonts w:cs="Calibri"/>
          <w:szCs w:val="24"/>
        </w:rPr>
        <w:t>research experience</w:t>
      </w:r>
      <w:r w:rsidR="004B4B66">
        <w:rPr>
          <w:rFonts w:cs="Calibri"/>
          <w:szCs w:val="24"/>
        </w:rPr>
        <w:t xml:space="preserve"> </w:t>
      </w:r>
      <w:r w:rsidR="004B4B66" w:rsidRPr="004B4B66">
        <w:rPr>
          <w:rFonts w:cs="Calibri"/>
          <w:szCs w:val="24"/>
        </w:rPr>
        <w:t xml:space="preserve">since confirmation of your doctorate or </w:t>
      </w:r>
      <w:proofErr w:type="gramStart"/>
      <w:r w:rsidR="004B4B66" w:rsidRPr="004B4B66">
        <w:rPr>
          <w:rFonts w:cs="Calibri"/>
          <w:szCs w:val="24"/>
        </w:rPr>
        <w:t>master</w:t>
      </w:r>
      <w:proofErr w:type="gramEnd"/>
      <w:r w:rsidR="004B4B66" w:rsidRPr="004B4B66">
        <w:rPr>
          <w:rFonts w:cs="Calibri"/>
          <w:szCs w:val="24"/>
        </w:rPr>
        <w:t xml:space="preserve"> degree</w:t>
      </w:r>
      <w:r w:rsidRPr="005C2DA3">
        <w:rPr>
          <w:rFonts w:cs="Calibri"/>
          <w:szCs w:val="24"/>
        </w:rPr>
        <w:t>.</w:t>
      </w:r>
    </w:p>
    <w:p w14:paraId="3275DEFE" w14:textId="507CCC57" w:rsidR="00B50C20" w:rsidRDefault="000E4E74" w:rsidP="00EE6E1C">
      <w:pPr>
        <w:numPr>
          <w:ilvl w:val="0"/>
          <w:numId w:val="25"/>
        </w:numPr>
        <w:spacing w:before="0" w:after="60" w:line="240" w:lineRule="auto"/>
        <w:rPr>
          <w:rFonts w:cs="Calibri"/>
          <w:szCs w:val="24"/>
        </w:rPr>
      </w:pPr>
      <w:r>
        <w:rPr>
          <w:rFonts w:cs="Calibri"/>
          <w:szCs w:val="24"/>
        </w:rPr>
        <w:t xml:space="preserve">Experience in the research, </w:t>
      </w:r>
      <w:proofErr w:type="gramStart"/>
      <w:r>
        <w:rPr>
          <w:rFonts w:cs="Calibri"/>
          <w:szCs w:val="24"/>
        </w:rPr>
        <w:t>development</w:t>
      </w:r>
      <w:proofErr w:type="gramEnd"/>
      <w:r>
        <w:rPr>
          <w:rFonts w:cs="Calibri"/>
          <w:szCs w:val="24"/>
        </w:rPr>
        <w:t xml:space="preserve"> or application of data processing workflows in cloud computing or data centre environments.</w:t>
      </w:r>
    </w:p>
    <w:p w14:paraId="78F1F8C4" w14:textId="645F9849" w:rsidR="00814992" w:rsidRPr="00814992" w:rsidRDefault="00814992" w:rsidP="00814992">
      <w:pPr>
        <w:numPr>
          <w:ilvl w:val="0"/>
          <w:numId w:val="25"/>
        </w:numPr>
        <w:spacing w:before="0" w:after="60" w:line="240" w:lineRule="auto"/>
        <w:rPr>
          <w:rFonts w:cs="Calibri"/>
          <w:szCs w:val="24"/>
        </w:rPr>
      </w:pPr>
      <w:r w:rsidRPr="00814992">
        <w:rPr>
          <w:rFonts w:cs="Calibri"/>
          <w:szCs w:val="24"/>
        </w:rPr>
        <w:t>High level written and oral communication skills with the ability to represent the research team effectively internally and externally, including the presentation of research outcomes at national and international conferences.</w:t>
      </w:r>
    </w:p>
    <w:p w14:paraId="5EB7FC8E" w14:textId="6AA0B0A0" w:rsidR="00814992" w:rsidRDefault="00814992" w:rsidP="00814992">
      <w:pPr>
        <w:numPr>
          <w:ilvl w:val="0"/>
          <w:numId w:val="25"/>
        </w:numPr>
        <w:spacing w:before="0" w:after="60" w:line="240" w:lineRule="auto"/>
        <w:rPr>
          <w:rFonts w:cs="Calibri"/>
          <w:szCs w:val="24"/>
        </w:rPr>
      </w:pPr>
      <w:r w:rsidRPr="00814992">
        <w:rPr>
          <w:rFonts w:cs="Calibri"/>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542E762" w14:textId="77777777" w:rsidR="00EF5651" w:rsidRDefault="000E4E74" w:rsidP="00EF5651">
      <w:pPr>
        <w:numPr>
          <w:ilvl w:val="0"/>
          <w:numId w:val="26"/>
        </w:numPr>
        <w:spacing w:before="0" w:after="60" w:line="240" w:lineRule="auto"/>
        <w:rPr>
          <w:iCs/>
          <w:szCs w:val="24"/>
        </w:rPr>
      </w:pPr>
      <w:r>
        <w:rPr>
          <w:iCs/>
          <w:szCs w:val="24"/>
        </w:rPr>
        <w:t>Experience with modern Agile software development practices:</w:t>
      </w:r>
    </w:p>
    <w:p w14:paraId="449B0124" w14:textId="77777777" w:rsidR="00EF5651" w:rsidRPr="00EF5651" w:rsidRDefault="000E4E74" w:rsidP="00EF5651">
      <w:pPr>
        <w:numPr>
          <w:ilvl w:val="1"/>
          <w:numId w:val="43"/>
        </w:numPr>
        <w:spacing w:before="0" w:after="60" w:line="240" w:lineRule="auto"/>
        <w:rPr>
          <w:iCs/>
          <w:szCs w:val="24"/>
        </w:rPr>
      </w:pPr>
      <w:r>
        <w:t>SCRUM/KANBAN</w:t>
      </w:r>
    </w:p>
    <w:p w14:paraId="5798B7C3" w14:textId="77777777" w:rsidR="00EF5651" w:rsidRPr="00EF5651" w:rsidRDefault="000E4E74" w:rsidP="00EF5651">
      <w:pPr>
        <w:numPr>
          <w:ilvl w:val="1"/>
          <w:numId w:val="43"/>
        </w:numPr>
        <w:spacing w:before="0" w:after="60" w:line="240" w:lineRule="auto"/>
        <w:rPr>
          <w:iCs/>
          <w:szCs w:val="24"/>
        </w:rPr>
      </w:pPr>
      <w:r>
        <w:t>Git and Git workflows</w:t>
      </w:r>
    </w:p>
    <w:p w14:paraId="58B07134" w14:textId="53073C14" w:rsidR="00B50C20" w:rsidRPr="00EF5651" w:rsidRDefault="000E4E74" w:rsidP="00EF5651">
      <w:pPr>
        <w:numPr>
          <w:ilvl w:val="1"/>
          <w:numId w:val="43"/>
        </w:numPr>
        <w:spacing w:before="0" w:after="60" w:line="240" w:lineRule="auto"/>
        <w:rPr>
          <w:iCs/>
          <w:szCs w:val="24"/>
        </w:rPr>
      </w:pPr>
      <w:r>
        <w:t>Continuous Integration</w:t>
      </w:r>
      <w:r w:rsidR="00B50C20" w:rsidRPr="00B50C20">
        <w:t xml:space="preserve"> </w:t>
      </w:r>
    </w:p>
    <w:p w14:paraId="165A023A" w14:textId="77777777" w:rsidR="00EF5651" w:rsidRPr="00B50C20" w:rsidRDefault="00EF5651" w:rsidP="00EF5651">
      <w:pPr>
        <w:spacing w:before="0" w:after="60" w:line="240" w:lineRule="auto"/>
        <w:ind w:left="1080"/>
        <w:rPr>
          <w:iCs/>
          <w:szCs w:val="24"/>
        </w:rPr>
      </w:pPr>
    </w:p>
    <w:p w14:paraId="501887E4" w14:textId="77777777" w:rsidR="00EF5651" w:rsidRDefault="00EF5651" w:rsidP="00EF5651">
      <w:pPr>
        <w:pStyle w:val="paragraph"/>
        <w:numPr>
          <w:ilvl w:val="0"/>
          <w:numId w:val="26"/>
        </w:numPr>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Experience with:</w:t>
      </w:r>
    </w:p>
    <w:p w14:paraId="61099067" w14:textId="77777777" w:rsidR="00EF5651" w:rsidRDefault="00EF5651" w:rsidP="00EF5651">
      <w:pPr>
        <w:pStyle w:val="paragraph"/>
        <w:numPr>
          <w:ilvl w:val="1"/>
          <w:numId w:val="42"/>
        </w:numPr>
        <w:spacing w:before="0" w:beforeAutospacing="0" w:after="0" w:afterAutospacing="0"/>
        <w:textAlignment w:val="baseline"/>
        <w:rPr>
          <w:rStyle w:val="normaltextrun"/>
          <w:rFonts w:ascii="Calibri" w:hAnsi="Calibri" w:cs="Calibri"/>
          <w:color w:val="000000"/>
        </w:rPr>
      </w:pPr>
      <w:r w:rsidRPr="00EF5651">
        <w:rPr>
          <w:rStyle w:val="normaltextrun"/>
          <w:rFonts w:ascii="Calibri" w:hAnsi="Calibri" w:cs="Calibri"/>
          <w:color w:val="000000"/>
        </w:rPr>
        <w:t>Unix/Linux OS and Bash scripting</w:t>
      </w:r>
    </w:p>
    <w:p w14:paraId="23B5470F" w14:textId="77777777" w:rsidR="00EF5651" w:rsidRDefault="00EF5651" w:rsidP="00EF5651">
      <w:pPr>
        <w:pStyle w:val="paragraph"/>
        <w:numPr>
          <w:ilvl w:val="1"/>
          <w:numId w:val="42"/>
        </w:numPr>
        <w:spacing w:before="0" w:beforeAutospacing="0" w:after="0" w:afterAutospacing="0"/>
        <w:textAlignment w:val="baseline"/>
        <w:rPr>
          <w:rStyle w:val="normaltextrun"/>
          <w:rFonts w:ascii="Calibri" w:hAnsi="Calibri" w:cs="Calibri"/>
          <w:color w:val="000000"/>
        </w:rPr>
      </w:pPr>
      <w:r w:rsidRPr="00EF5651">
        <w:rPr>
          <w:rStyle w:val="normaltextrun"/>
          <w:rFonts w:ascii="Calibri" w:hAnsi="Calibri" w:cs="Calibri"/>
          <w:color w:val="000000"/>
        </w:rPr>
        <w:t>Python package development</w:t>
      </w:r>
    </w:p>
    <w:p w14:paraId="4B04BBE7" w14:textId="77777777" w:rsidR="00EF5651" w:rsidRDefault="00EF5651" w:rsidP="00EF5651">
      <w:pPr>
        <w:pStyle w:val="paragraph"/>
        <w:numPr>
          <w:ilvl w:val="1"/>
          <w:numId w:val="42"/>
        </w:numPr>
        <w:spacing w:before="0" w:beforeAutospacing="0" w:after="0" w:afterAutospacing="0"/>
        <w:textAlignment w:val="baseline"/>
        <w:rPr>
          <w:rStyle w:val="eop"/>
          <w:rFonts w:ascii="Calibri" w:hAnsi="Calibri" w:cs="Calibri"/>
          <w:color w:val="000000"/>
        </w:rPr>
      </w:pPr>
      <w:r w:rsidRPr="00EF5651">
        <w:rPr>
          <w:rStyle w:val="normaltextrun"/>
          <w:rFonts w:ascii="Calibri" w:hAnsi="Calibri" w:cs="Calibri"/>
          <w:color w:val="000000"/>
        </w:rPr>
        <w:t>High performance computing (HPC) systems and supporting services (</w:t>
      </w:r>
      <w:proofErr w:type="gramStart"/>
      <w:r w:rsidRPr="00EF5651">
        <w:rPr>
          <w:rStyle w:val="normaltextrun"/>
          <w:rFonts w:ascii="Calibri" w:hAnsi="Calibri" w:cs="Calibri"/>
          <w:color w:val="000000"/>
        </w:rPr>
        <w:t>e.g.</w:t>
      </w:r>
      <w:proofErr w:type="gramEnd"/>
      <w:r w:rsidRPr="00EF5651">
        <w:rPr>
          <w:rStyle w:val="apple-converted-space"/>
          <w:rFonts w:ascii="Calibri" w:hAnsi="Calibri" w:cs="Calibri"/>
          <w:color w:val="000000"/>
        </w:rPr>
        <w:t> </w:t>
      </w:r>
      <w:proofErr w:type="spellStart"/>
      <w:r w:rsidRPr="00EF5651">
        <w:rPr>
          <w:rStyle w:val="normaltextrun"/>
          <w:rFonts w:ascii="Calibri" w:hAnsi="Calibri" w:cs="Calibri"/>
          <w:color w:val="000000"/>
        </w:rPr>
        <w:t>slurm</w:t>
      </w:r>
      <w:proofErr w:type="spellEnd"/>
      <w:r w:rsidRPr="00EF5651">
        <w:rPr>
          <w:rStyle w:val="normaltextrun"/>
          <w:rFonts w:ascii="Calibri" w:hAnsi="Calibri" w:cs="Calibri"/>
          <w:color w:val="000000"/>
        </w:rPr>
        <w:t>, Lustre file systems, networking)</w:t>
      </w:r>
      <w:r w:rsidRPr="00EF5651">
        <w:rPr>
          <w:rStyle w:val="eop"/>
          <w:rFonts w:ascii="Calibri" w:hAnsi="Calibri" w:cs="Calibri"/>
          <w:color w:val="000000"/>
        </w:rPr>
        <w:t> </w:t>
      </w:r>
    </w:p>
    <w:p w14:paraId="03F3CD28" w14:textId="437718F1" w:rsidR="00B50C20" w:rsidRPr="00EF5651" w:rsidRDefault="00EF5651" w:rsidP="00EF5651">
      <w:pPr>
        <w:pStyle w:val="paragraph"/>
        <w:numPr>
          <w:ilvl w:val="1"/>
          <w:numId w:val="42"/>
        </w:numPr>
        <w:spacing w:before="0" w:beforeAutospacing="0" w:after="0" w:afterAutospacing="0"/>
        <w:textAlignment w:val="baseline"/>
        <w:rPr>
          <w:rFonts w:asciiTheme="minorHAnsi" w:hAnsiTheme="minorHAnsi" w:cstheme="minorHAnsi"/>
          <w:color w:val="000000"/>
        </w:rPr>
      </w:pPr>
      <w:r w:rsidRPr="00EF5651">
        <w:rPr>
          <w:rStyle w:val="eop"/>
          <w:rFonts w:asciiTheme="minorHAnsi" w:hAnsiTheme="minorHAnsi" w:cstheme="minorHAnsi"/>
          <w:color w:val="000000"/>
        </w:rPr>
        <w:t>C</w:t>
      </w:r>
      <w:r w:rsidRPr="00EF5651">
        <w:rPr>
          <w:rFonts w:asciiTheme="minorHAnsi" w:hAnsiTheme="minorHAnsi" w:cstheme="minorHAnsi"/>
          <w:iCs/>
        </w:rPr>
        <w:t>ontainerisation technologies (Docker, Singularity) especially in a HPC context.</w:t>
      </w:r>
    </w:p>
    <w:p w14:paraId="3A78F48B" w14:textId="77777777" w:rsidR="00EF5651" w:rsidRPr="00EF5651" w:rsidRDefault="00EF5651" w:rsidP="00EF5651">
      <w:pPr>
        <w:pStyle w:val="ListBullet"/>
        <w:numPr>
          <w:ilvl w:val="0"/>
          <w:numId w:val="0"/>
        </w:numPr>
        <w:ind w:left="198"/>
        <w:rPr>
          <w:szCs w:val="24"/>
        </w:rPr>
      </w:pPr>
    </w:p>
    <w:p w14:paraId="2C93C7F1" w14:textId="77777777" w:rsidR="004B4B66" w:rsidRPr="00814992" w:rsidRDefault="004B4B66" w:rsidP="004B4B66">
      <w:pPr>
        <w:numPr>
          <w:ilvl w:val="0"/>
          <w:numId w:val="26"/>
        </w:numPr>
        <w:spacing w:before="0" w:after="60" w:line="240" w:lineRule="auto"/>
        <w:rPr>
          <w:rFonts w:cs="Calibri"/>
          <w:szCs w:val="24"/>
        </w:rPr>
      </w:pPr>
      <w:r w:rsidRPr="00814992">
        <w:rPr>
          <w:rFonts w:cs="Calibri"/>
          <w:szCs w:val="24"/>
        </w:rPr>
        <w:t>A sound history of publication in peer reviewed journals and/or authorship of scientific papers, reports, grant applications or patents.</w:t>
      </w:r>
    </w:p>
    <w:p w14:paraId="3B12354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56FE3531" w:rsidR="005C2DA3" w:rsidRDefault="009974A6" w:rsidP="00BF3C50">
      <w:pPr>
        <w:jc w:val="both"/>
      </w:pPr>
      <w:r w:rsidRPr="009974A6">
        <w:t xml:space="preserve">To be appointed to this CERC Fellowship role within CSIRO, candidates will be expected to commence employment by </w:t>
      </w:r>
      <w:r>
        <w:t xml:space="preserve">30 </w:t>
      </w:r>
      <w:r w:rsidRPr="009974A6">
        <w:t>J</w:t>
      </w:r>
      <w:r>
        <w:t xml:space="preserve">une </w:t>
      </w:r>
      <w:r w:rsidRPr="009974A6">
        <w:t xml:space="preserve">2022.  </w:t>
      </w:r>
      <w:r w:rsidR="005C2DA3" w:rsidRPr="005C2DA3">
        <w:t xml:space="preserve">To be appointed as a CERC Fellow within CSIRO, candidates are required to have </w:t>
      </w:r>
      <w:r w:rsidR="005C2DA3" w:rsidRPr="005C2DA3">
        <w:rPr>
          <w:b/>
          <w:bCs/>
        </w:rPr>
        <w:t>submitted</w:t>
      </w:r>
      <w:r w:rsidR="005C2DA3" w:rsidRPr="005C2DA3">
        <w:t xml:space="preserve"> their </w:t>
      </w:r>
      <w:r w:rsidR="008F1037">
        <w:t xml:space="preserve">doctoral </w:t>
      </w:r>
      <w:r w:rsidR="008036AD">
        <w:t>or master</w:t>
      </w:r>
      <w:r w:rsidR="005A4D0B">
        <w:t xml:space="preserve"> thesi</w:t>
      </w:r>
      <w:r w:rsidR="008036AD">
        <w:t>s</w:t>
      </w:r>
      <w:r w:rsidR="005C2DA3" w:rsidRPr="005C2DA3">
        <w:t xml:space="preserve"> at the time of commencement, as a minimum requirement, if PhD </w:t>
      </w:r>
      <w:r w:rsidR="00E1164E">
        <w:t xml:space="preserve">or </w:t>
      </w:r>
      <w:proofErr w:type="gramStart"/>
      <w:r w:rsidR="00E1164E">
        <w:t>masters</w:t>
      </w:r>
      <w:proofErr w:type="gramEnd"/>
      <w:r w:rsidR="004D5AEC">
        <w:t xml:space="preserve"> </w:t>
      </w:r>
      <w:r w:rsidR="005C2DA3" w:rsidRPr="005C2DA3">
        <w:t>conferment has not been obtained.  If a candidate has submitted, but their PhD</w:t>
      </w:r>
      <w:r w:rsidR="004D5AEC">
        <w:t xml:space="preserve"> </w:t>
      </w:r>
      <w:r w:rsidR="005F581F">
        <w:t>or masters</w:t>
      </w:r>
      <w:r w:rsidR="005C2DA3" w:rsidRPr="005C2DA3">
        <w:t xml:space="preserve"> has not yet been formally attained, the starting salary will be CSOF4-1 </w:t>
      </w:r>
      <w:r w:rsidR="00BF3C50" w:rsidRPr="00BF3C50">
        <w:t>($87,068).</w:t>
      </w:r>
      <w:r w:rsidR="005C2DA3" w:rsidRPr="005C2DA3">
        <w:rPr>
          <w:iCs/>
        </w:rPr>
        <w:t xml:space="preserve"> </w:t>
      </w:r>
      <w:r w:rsidR="005C2DA3" w:rsidRPr="005C2DA3">
        <w:t xml:space="preserve">Upon CSIRO receiving written confirmation that the PhD </w:t>
      </w:r>
      <w:r w:rsidR="000B2622">
        <w:t xml:space="preserve">or masters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10E2FF8" w14:textId="4AD2824D" w:rsidR="00A860D9" w:rsidRDefault="00A860D9" w:rsidP="005C2DA3"/>
    <w:p w14:paraId="08DDB066" w14:textId="3BC4E629" w:rsidR="004B4B66" w:rsidRDefault="004B4B66" w:rsidP="005C2DA3"/>
    <w:p w14:paraId="0BBE9A13" w14:textId="77777777" w:rsidR="004B4B66" w:rsidRDefault="004B4B66" w:rsidP="005C2DA3"/>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 xml:space="preserve">Our value </w:t>
      </w:r>
      <w:proofErr w:type="gramStart"/>
      <w:r w:rsidRPr="005C2DA3">
        <w:rPr>
          <w:rFonts w:cs="Arial"/>
          <w:b/>
          <w:bCs/>
          <w:color w:val="auto"/>
          <w:sz w:val="26"/>
          <w:szCs w:val="26"/>
        </w:rPr>
        <w:t>proposition</w:t>
      </w:r>
      <w:proofErr w:type="gramEnd"/>
    </w:p>
    <w:p w14:paraId="274926AD" w14:textId="0245ABD9"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45DE5CEE"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Fellow Experience Employee Value Proposition (EVP).  Find out more</w:t>
      </w:r>
      <w:r>
        <w:rPr>
          <w:rFonts w:asciiTheme="minorHAnsi" w:eastAsia="Times New Roman" w:hAnsiTheme="minorHAnsi" w:cstheme="minorHAnsi"/>
          <w:lang w:val="en"/>
        </w:rPr>
        <w:t xml:space="preserve"> </w:t>
      </w:r>
      <w:hyperlink r:id="rId19"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20"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bookmarkEnd w:id="1"/>
    <w:p w14:paraId="2B0466EF" w14:textId="70AD03FB" w:rsidR="00B50C20" w:rsidRDefault="00B50C20" w:rsidP="00D83C52">
      <w:pPr>
        <w:spacing w:after="180"/>
        <w:rPr>
          <w:bCs/>
          <w:szCs w:val="24"/>
        </w:rPr>
      </w:pPr>
    </w:p>
    <w:p w14:paraId="387EB97B" w14:textId="49184D14" w:rsidR="001B516C" w:rsidRPr="00B50C20" w:rsidRDefault="001B516C" w:rsidP="00D83C52">
      <w:pPr>
        <w:spacing w:after="180"/>
        <w:rPr>
          <w:bCs/>
          <w:szCs w:val="24"/>
        </w:rPr>
      </w:pPr>
      <w:r>
        <w:rPr>
          <w:bCs/>
          <w:szCs w:val="24"/>
        </w:rPr>
        <w:t xml:space="preserve">Find out more about </w:t>
      </w:r>
      <w:hyperlink r:id="rId21" w:history="1">
        <w:r w:rsidRPr="001B516C">
          <w:rPr>
            <w:rStyle w:val="Hyperlink"/>
            <w:bCs/>
            <w:szCs w:val="24"/>
          </w:rPr>
          <w:t>Space and Astronomy</w:t>
        </w:r>
      </w:hyperlink>
    </w:p>
    <w:sectPr w:rsidR="001B516C" w:rsidRPr="00B50C20" w:rsidSect="00246B35">
      <w:footerReference w:type="default" r:id="rId22"/>
      <w:headerReference w:type="first" r:id="rId23"/>
      <w:footerReference w:type="first" r:id="rId2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76525" w14:textId="77777777" w:rsidR="00B967B2" w:rsidRDefault="00B967B2" w:rsidP="000A377A">
      <w:r>
        <w:separator/>
      </w:r>
    </w:p>
  </w:endnote>
  <w:endnote w:type="continuationSeparator" w:id="0">
    <w:p w14:paraId="21E5D7F7" w14:textId="77777777" w:rsidR="00B967B2" w:rsidRDefault="00B967B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F0E35" w14:textId="77777777" w:rsidR="00B967B2" w:rsidRDefault="00B967B2" w:rsidP="000A377A">
      <w:r>
        <w:separator/>
      </w:r>
    </w:p>
  </w:footnote>
  <w:footnote w:type="continuationSeparator" w:id="0">
    <w:p w14:paraId="7174BA96" w14:textId="77777777" w:rsidR="00B967B2" w:rsidRDefault="00B967B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FA97189"/>
    <w:multiLevelType w:val="hybridMultilevel"/>
    <w:tmpl w:val="B8FC264A"/>
    <w:lvl w:ilvl="0" w:tplc="0C09000F">
      <w:start w:val="1"/>
      <w:numFmt w:val="decimal"/>
      <w:lvlText w:val="%1."/>
      <w:lvlJc w:val="left"/>
      <w:pPr>
        <w:tabs>
          <w:tab w:val="num" w:pos="360"/>
        </w:tabs>
        <w:ind w:left="360" w:hanging="360"/>
      </w:pPr>
      <w:rPr>
        <w:rFonts w:hint="default"/>
        <w:b w:val="0"/>
        <w:i w:val="0"/>
        <w:sz w:val="22"/>
      </w:rPr>
    </w:lvl>
    <w:lvl w:ilvl="1" w:tplc="08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30558C"/>
    <w:multiLevelType w:val="hybridMultilevel"/>
    <w:tmpl w:val="47F021F0"/>
    <w:lvl w:ilvl="0" w:tplc="0C09000F">
      <w:start w:val="1"/>
      <w:numFmt w:val="decimal"/>
      <w:lvlText w:val="%1."/>
      <w:lvlJc w:val="left"/>
      <w:pPr>
        <w:tabs>
          <w:tab w:val="num" w:pos="360"/>
        </w:tabs>
        <w:ind w:left="360" w:hanging="360"/>
      </w:pPr>
      <w:rPr>
        <w:rFonts w:hint="default"/>
        <w:b w:val="0"/>
        <w:i w:val="0"/>
        <w:sz w:val="22"/>
      </w:rPr>
    </w:lvl>
    <w:lvl w:ilvl="1" w:tplc="08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8CE4734"/>
    <w:multiLevelType w:val="hybridMultilevel"/>
    <w:tmpl w:val="B73E7362"/>
    <w:lvl w:ilvl="0" w:tplc="0C09000F">
      <w:start w:val="1"/>
      <w:numFmt w:val="decimal"/>
      <w:lvlText w:val="%1."/>
      <w:lvlJc w:val="left"/>
      <w:pPr>
        <w:tabs>
          <w:tab w:val="num" w:pos="360"/>
        </w:tabs>
        <w:ind w:left="360" w:hanging="360"/>
      </w:pPr>
      <w:rPr>
        <w:rFonts w:hint="default"/>
        <w:b w:val="0"/>
        <w:i w:val="0"/>
        <w:sz w:val="22"/>
      </w:rPr>
    </w:lvl>
    <w:lvl w:ilvl="1" w:tplc="08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1BDA2C30"/>
    <w:multiLevelType w:val="multilevel"/>
    <w:tmpl w:val="D6AC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2"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595"/>
        </w:tabs>
        <w:ind w:left="595" w:hanging="199"/>
      </w:pPr>
      <w:rPr>
        <w:rFonts w:ascii="Symbol" w:hAnsi="Symbol" w:hint="default"/>
      </w:rPr>
    </w:lvl>
    <w:lvl w:ilvl="1">
      <w:start w:val="1"/>
      <w:numFmt w:val="bullet"/>
      <w:pStyle w:val="ListBullet2"/>
      <w:lvlText w:val="–"/>
      <w:lvlJc w:val="left"/>
      <w:pPr>
        <w:tabs>
          <w:tab w:val="num" w:pos="793"/>
        </w:tabs>
        <w:ind w:left="793" w:hanging="198"/>
      </w:pPr>
      <w:rPr>
        <w:rFonts w:ascii="Arial" w:hAnsi="Arial" w:hint="default"/>
      </w:rPr>
    </w:lvl>
    <w:lvl w:ilvl="2">
      <w:start w:val="1"/>
      <w:numFmt w:val="bullet"/>
      <w:lvlText w:val="–"/>
      <w:lvlJc w:val="left"/>
      <w:pPr>
        <w:tabs>
          <w:tab w:val="num" w:pos="991"/>
        </w:tabs>
        <w:ind w:left="991" w:hanging="198"/>
      </w:pPr>
      <w:rPr>
        <w:rFonts w:ascii="Arial" w:hAnsi="Arial" w:hint="default"/>
      </w:rPr>
    </w:lvl>
    <w:lvl w:ilvl="3">
      <w:start w:val="1"/>
      <w:numFmt w:val="none"/>
      <w:lvlText w:val=""/>
      <w:lvlJc w:val="left"/>
      <w:pPr>
        <w:ind w:left="3276" w:hanging="360"/>
      </w:pPr>
      <w:rPr>
        <w:rFonts w:cs="Times New Roman" w:hint="default"/>
      </w:rPr>
    </w:lvl>
    <w:lvl w:ilvl="4">
      <w:start w:val="1"/>
      <w:numFmt w:val="none"/>
      <w:lvlText w:val=""/>
      <w:lvlJc w:val="left"/>
      <w:pPr>
        <w:ind w:left="3996" w:hanging="360"/>
      </w:pPr>
      <w:rPr>
        <w:rFonts w:cs="Times New Roman" w:hint="default"/>
      </w:rPr>
    </w:lvl>
    <w:lvl w:ilvl="5">
      <w:start w:val="1"/>
      <w:numFmt w:val="none"/>
      <w:lvlText w:val=""/>
      <w:lvlJc w:val="left"/>
      <w:pPr>
        <w:ind w:left="4716" w:hanging="360"/>
      </w:pPr>
      <w:rPr>
        <w:rFonts w:cs="Times New Roman" w:hint="default"/>
      </w:rPr>
    </w:lvl>
    <w:lvl w:ilvl="6">
      <w:start w:val="1"/>
      <w:numFmt w:val="none"/>
      <w:lvlText w:val=""/>
      <w:lvlJc w:val="left"/>
      <w:pPr>
        <w:ind w:left="5436" w:hanging="360"/>
      </w:pPr>
      <w:rPr>
        <w:rFonts w:cs="Times New Roman" w:hint="default"/>
      </w:rPr>
    </w:lvl>
    <w:lvl w:ilvl="7">
      <w:start w:val="1"/>
      <w:numFmt w:val="none"/>
      <w:lvlText w:val=""/>
      <w:lvlJc w:val="left"/>
      <w:pPr>
        <w:ind w:left="6156" w:hanging="360"/>
      </w:pPr>
      <w:rPr>
        <w:rFonts w:cs="Times New Roman" w:hint="default"/>
      </w:rPr>
    </w:lvl>
    <w:lvl w:ilvl="8">
      <w:start w:val="1"/>
      <w:numFmt w:val="none"/>
      <w:lvlText w:val=""/>
      <w:lvlJc w:val="left"/>
      <w:pPr>
        <w:ind w:left="6876" w:hanging="360"/>
      </w:pPr>
      <w:rPr>
        <w:rFonts w:cs="Times New Roman" w:hint="default"/>
      </w:rPr>
    </w:lvl>
  </w:abstractNum>
  <w:abstractNum w:abstractNumId="28"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915ECD"/>
    <w:multiLevelType w:val="multilevel"/>
    <w:tmpl w:val="3B08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D4A8CB60"/>
    <w:lvl w:ilvl="0" w:tplc="0C09000F">
      <w:start w:val="1"/>
      <w:numFmt w:val="decimal"/>
      <w:lvlText w:val="%1."/>
      <w:lvlJc w:val="left"/>
      <w:pPr>
        <w:tabs>
          <w:tab w:val="num" w:pos="360"/>
        </w:tabs>
        <w:ind w:left="360" w:hanging="360"/>
      </w:pPr>
      <w:rPr>
        <w:rFonts w:hint="default"/>
        <w:b w:val="0"/>
        <w:i w:val="0"/>
        <w:sz w:val="22"/>
      </w:rPr>
    </w:lvl>
    <w:lvl w:ilvl="1" w:tplc="08090001">
      <w:start w:val="1"/>
      <w:numFmt w:val="bullet"/>
      <w:lvlText w:val=""/>
      <w:lvlJc w:val="left"/>
      <w:pPr>
        <w:ind w:left="1298" w:hanging="360"/>
      </w:pPr>
      <w:rPr>
        <w:rFonts w:ascii="Symbol" w:hAnsi="Symbol" w:hint="default"/>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1"/>
  </w:num>
  <w:num w:numId="13">
    <w:abstractNumId w:val="20"/>
  </w:num>
  <w:num w:numId="14">
    <w:abstractNumId w:val="31"/>
  </w:num>
  <w:num w:numId="15">
    <w:abstractNumId w:val="36"/>
  </w:num>
  <w:num w:numId="16">
    <w:abstractNumId w:val="32"/>
  </w:num>
  <w:num w:numId="17">
    <w:abstractNumId w:val="24"/>
  </w:num>
  <w:num w:numId="18">
    <w:abstractNumId w:val="26"/>
  </w:num>
  <w:num w:numId="19">
    <w:abstractNumId w:val="22"/>
  </w:num>
  <w:num w:numId="20">
    <w:abstractNumId w:val="17"/>
  </w:num>
  <w:num w:numId="21">
    <w:abstractNumId w:val="19"/>
  </w:num>
  <w:num w:numId="22">
    <w:abstractNumId w:val="12"/>
  </w:num>
  <w:num w:numId="23">
    <w:abstractNumId w:val="10"/>
  </w:num>
  <w:num w:numId="24">
    <w:abstractNumId w:val="23"/>
  </w:num>
  <w:num w:numId="25">
    <w:abstractNumId w:val="35"/>
  </w:num>
  <w:num w:numId="26">
    <w:abstractNumId w:val="25"/>
  </w:num>
  <w:num w:numId="27">
    <w:abstractNumId w:val="30"/>
  </w:num>
  <w:num w:numId="28">
    <w:abstractNumId w:val="29"/>
  </w:num>
  <w:num w:numId="29">
    <w:abstractNumId w:val="10"/>
  </w:num>
  <w:num w:numId="30">
    <w:abstractNumId w:val="29"/>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4"/>
  </w:num>
  <w:num w:numId="35">
    <w:abstractNumId w:val="10"/>
  </w:num>
  <w:num w:numId="36">
    <w:abstractNumId w:val="26"/>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4"/>
  </w:num>
  <w:num w:numId="39">
    <w:abstractNumId w:val="33"/>
  </w:num>
  <w:num w:numId="40">
    <w:abstractNumId w:val="18"/>
  </w:num>
  <w:num w:numId="41">
    <w:abstractNumId w:val="13"/>
  </w:num>
  <w:num w:numId="42">
    <w:abstractNumId w:val="15"/>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80D"/>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1DC5"/>
    <w:rsid w:val="00062DC4"/>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4E74"/>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0B9C"/>
    <w:rsid w:val="00121F11"/>
    <w:rsid w:val="0012253C"/>
    <w:rsid w:val="0012309D"/>
    <w:rsid w:val="00123D73"/>
    <w:rsid w:val="001263A4"/>
    <w:rsid w:val="0012642B"/>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16C"/>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463D"/>
    <w:rsid w:val="002412E0"/>
    <w:rsid w:val="002435A1"/>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CF2"/>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0D20"/>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24B3"/>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3A59"/>
    <w:rsid w:val="00385E2A"/>
    <w:rsid w:val="00386101"/>
    <w:rsid w:val="003869CE"/>
    <w:rsid w:val="003872C8"/>
    <w:rsid w:val="0038738D"/>
    <w:rsid w:val="00391574"/>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831C1"/>
    <w:rsid w:val="0048681F"/>
    <w:rsid w:val="00486F57"/>
    <w:rsid w:val="004923E1"/>
    <w:rsid w:val="0049442F"/>
    <w:rsid w:val="004968B7"/>
    <w:rsid w:val="004A0776"/>
    <w:rsid w:val="004A0A0C"/>
    <w:rsid w:val="004A17CE"/>
    <w:rsid w:val="004A4470"/>
    <w:rsid w:val="004B0907"/>
    <w:rsid w:val="004B1289"/>
    <w:rsid w:val="004B1DC1"/>
    <w:rsid w:val="004B32F5"/>
    <w:rsid w:val="004B4B66"/>
    <w:rsid w:val="004B600D"/>
    <w:rsid w:val="004B654B"/>
    <w:rsid w:val="004B759B"/>
    <w:rsid w:val="004C03B7"/>
    <w:rsid w:val="004C318D"/>
    <w:rsid w:val="004C4E15"/>
    <w:rsid w:val="004C67B0"/>
    <w:rsid w:val="004C79ED"/>
    <w:rsid w:val="004D1978"/>
    <w:rsid w:val="004D3607"/>
    <w:rsid w:val="004D36F6"/>
    <w:rsid w:val="004D5AEC"/>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09"/>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6BD6"/>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E7D08"/>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6BB8"/>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5D1B"/>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27F6"/>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6611"/>
    <w:rsid w:val="0074768A"/>
    <w:rsid w:val="00747A64"/>
    <w:rsid w:val="0075022D"/>
    <w:rsid w:val="0075315B"/>
    <w:rsid w:val="007611F0"/>
    <w:rsid w:val="00761A76"/>
    <w:rsid w:val="00763261"/>
    <w:rsid w:val="00763D60"/>
    <w:rsid w:val="0076460E"/>
    <w:rsid w:val="0076495E"/>
    <w:rsid w:val="00766BD2"/>
    <w:rsid w:val="0076761A"/>
    <w:rsid w:val="0077086A"/>
    <w:rsid w:val="007715E7"/>
    <w:rsid w:val="0077267C"/>
    <w:rsid w:val="007746B9"/>
    <w:rsid w:val="00774973"/>
    <w:rsid w:val="00775263"/>
    <w:rsid w:val="00775640"/>
    <w:rsid w:val="0077564D"/>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33"/>
    <w:rsid w:val="00803574"/>
    <w:rsid w:val="008036AD"/>
    <w:rsid w:val="00803C5C"/>
    <w:rsid w:val="00803FDF"/>
    <w:rsid w:val="0080563E"/>
    <w:rsid w:val="00811896"/>
    <w:rsid w:val="00812F92"/>
    <w:rsid w:val="00813DAF"/>
    <w:rsid w:val="00813E6B"/>
    <w:rsid w:val="00814992"/>
    <w:rsid w:val="00814ACE"/>
    <w:rsid w:val="008154E5"/>
    <w:rsid w:val="00816960"/>
    <w:rsid w:val="0082282B"/>
    <w:rsid w:val="0082291D"/>
    <w:rsid w:val="00822B8F"/>
    <w:rsid w:val="008254E6"/>
    <w:rsid w:val="00825B0A"/>
    <w:rsid w:val="00825C40"/>
    <w:rsid w:val="0082654C"/>
    <w:rsid w:val="00830449"/>
    <w:rsid w:val="008304CB"/>
    <w:rsid w:val="008327A9"/>
    <w:rsid w:val="00832862"/>
    <w:rsid w:val="00833FEB"/>
    <w:rsid w:val="0083493E"/>
    <w:rsid w:val="008359CF"/>
    <w:rsid w:val="00836437"/>
    <w:rsid w:val="00836449"/>
    <w:rsid w:val="00837C72"/>
    <w:rsid w:val="008442A9"/>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DD0"/>
    <w:rsid w:val="0087674F"/>
    <w:rsid w:val="00876B8E"/>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3CD"/>
    <w:rsid w:val="008B5616"/>
    <w:rsid w:val="008C3210"/>
    <w:rsid w:val="008C3B73"/>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037"/>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826"/>
    <w:rsid w:val="00972FF6"/>
    <w:rsid w:val="00973907"/>
    <w:rsid w:val="009803A0"/>
    <w:rsid w:val="009809D0"/>
    <w:rsid w:val="00982A54"/>
    <w:rsid w:val="00982D27"/>
    <w:rsid w:val="00984015"/>
    <w:rsid w:val="0098569E"/>
    <w:rsid w:val="00987349"/>
    <w:rsid w:val="00992A32"/>
    <w:rsid w:val="009941CC"/>
    <w:rsid w:val="009949E1"/>
    <w:rsid w:val="00994F08"/>
    <w:rsid w:val="00995465"/>
    <w:rsid w:val="009974A6"/>
    <w:rsid w:val="00997AEF"/>
    <w:rsid w:val="00997D69"/>
    <w:rsid w:val="009A2FB9"/>
    <w:rsid w:val="009A4E4C"/>
    <w:rsid w:val="009A776E"/>
    <w:rsid w:val="009A7856"/>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9F6DA0"/>
    <w:rsid w:val="00A0142E"/>
    <w:rsid w:val="00A04BC9"/>
    <w:rsid w:val="00A052AB"/>
    <w:rsid w:val="00A05E01"/>
    <w:rsid w:val="00A0740C"/>
    <w:rsid w:val="00A074EF"/>
    <w:rsid w:val="00A10736"/>
    <w:rsid w:val="00A10FDB"/>
    <w:rsid w:val="00A11598"/>
    <w:rsid w:val="00A13F8B"/>
    <w:rsid w:val="00A17195"/>
    <w:rsid w:val="00A20F76"/>
    <w:rsid w:val="00A217C2"/>
    <w:rsid w:val="00A21F80"/>
    <w:rsid w:val="00A22BCD"/>
    <w:rsid w:val="00A24587"/>
    <w:rsid w:val="00A2579A"/>
    <w:rsid w:val="00A25DEF"/>
    <w:rsid w:val="00A262B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05EB"/>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0C7"/>
    <w:rsid w:val="00A96E38"/>
    <w:rsid w:val="00A97373"/>
    <w:rsid w:val="00AA31C4"/>
    <w:rsid w:val="00AA37C3"/>
    <w:rsid w:val="00AA4216"/>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67B2"/>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30B"/>
    <w:rsid w:val="00BF05EC"/>
    <w:rsid w:val="00BF08C7"/>
    <w:rsid w:val="00BF3C50"/>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1D36"/>
    <w:rsid w:val="00C71DB6"/>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6AC6"/>
    <w:rsid w:val="00CA747B"/>
    <w:rsid w:val="00CA7C63"/>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2DDA"/>
    <w:rsid w:val="00D334EA"/>
    <w:rsid w:val="00D34F0B"/>
    <w:rsid w:val="00D34F20"/>
    <w:rsid w:val="00D34F8A"/>
    <w:rsid w:val="00D36881"/>
    <w:rsid w:val="00D36B0B"/>
    <w:rsid w:val="00D40C06"/>
    <w:rsid w:val="00D41746"/>
    <w:rsid w:val="00D43B4E"/>
    <w:rsid w:val="00D4451C"/>
    <w:rsid w:val="00D45617"/>
    <w:rsid w:val="00D45B9A"/>
    <w:rsid w:val="00D46468"/>
    <w:rsid w:val="00D464E9"/>
    <w:rsid w:val="00D46C32"/>
    <w:rsid w:val="00D476E9"/>
    <w:rsid w:val="00D544A3"/>
    <w:rsid w:val="00D55AC8"/>
    <w:rsid w:val="00D56FE1"/>
    <w:rsid w:val="00D576A5"/>
    <w:rsid w:val="00D57D8A"/>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9C5"/>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2B3"/>
    <w:rsid w:val="00E01618"/>
    <w:rsid w:val="00E02AD2"/>
    <w:rsid w:val="00E057DA"/>
    <w:rsid w:val="00E10CE7"/>
    <w:rsid w:val="00E1164E"/>
    <w:rsid w:val="00E11722"/>
    <w:rsid w:val="00E14A03"/>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6A"/>
    <w:rsid w:val="00EE67B9"/>
    <w:rsid w:val="00EE6E1C"/>
    <w:rsid w:val="00EE6E87"/>
    <w:rsid w:val="00EE75A4"/>
    <w:rsid w:val="00EF461A"/>
    <w:rsid w:val="00EF5651"/>
    <w:rsid w:val="00EF5B1A"/>
    <w:rsid w:val="00F010F6"/>
    <w:rsid w:val="00F0161A"/>
    <w:rsid w:val="00F031C2"/>
    <w:rsid w:val="00F04B29"/>
    <w:rsid w:val="00F04CE7"/>
    <w:rsid w:val="00F058A1"/>
    <w:rsid w:val="00F05D9B"/>
    <w:rsid w:val="00F07016"/>
    <w:rsid w:val="00F10F3D"/>
    <w:rsid w:val="00F13329"/>
    <w:rsid w:val="00F15C2B"/>
    <w:rsid w:val="00F17DA6"/>
    <w:rsid w:val="00F214B9"/>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25BD"/>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1527"/>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15B"/>
    <w:rsid w:val="00FC75E8"/>
    <w:rsid w:val="00FD0614"/>
    <w:rsid w:val="00FD3E49"/>
    <w:rsid w:val="00FD572C"/>
    <w:rsid w:val="00FD6672"/>
    <w:rsid w:val="00FE11E1"/>
    <w:rsid w:val="00FE1279"/>
    <w:rsid w:val="00FE34AA"/>
    <w:rsid w:val="00FE38D4"/>
    <w:rsid w:val="00FE6B37"/>
    <w:rsid w:val="00FF682B"/>
    <w:rsid w:val="00FF7AF8"/>
    <w:rsid w:val="00FF7E13"/>
    <w:rsid w:val="057514DC"/>
    <w:rsid w:val="07750597"/>
    <w:rsid w:val="3AC276B3"/>
    <w:rsid w:val="4F7C4D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clear" w:pos="793"/>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D32DDA"/>
  </w:style>
  <w:style w:type="character" w:customStyle="1" w:styleId="eop">
    <w:name w:val="eop"/>
    <w:basedOn w:val="DefaultParagraphFont"/>
    <w:rsid w:val="00D32DDA"/>
  </w:style>
  <w:style w:type="paragraph" w:customStyle="1" w:styleId="paragraph">
    <w:name w:val="paragraph"/>
    <w:basedOn w:val="Normal"/>
    <w:rsid w:val="00D32DDA"/>
    <w:pPr>
      <w:spacing w:before="100" w:beforeAutospacing="1" w:after="100" w:afterAutospacing="1" w:line="240" w:lineRule="auto"/>
    </w:pPr>
    <w:rPr>
      <w:rFonts w:ascii="Times New Roman" w:eastAsia="Times New Roman" w:hAnsi="Times New Roman"/>
      <w:color w:val="auto"/>
      <w:szCs w:val="24"/>
    </w:rPr>
  </w:style>
  <w:style w:type="character" w:customStyle="1" w:styleId="apple-converted-space">
    <w:name w:val="apple-converted-space"/>
    <w:basedOn w:val="DefaultParagraphFont"/>
    <w:rsid w:val="005E7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94553305">
      <w:bodyDiv w:val="1"/>
      <w:marLeft w:val="0"/>
      <w:marRight w:val="0"/>
      <w:marTop w:val="0"/>
      <w:marBottom w:val="0"/>
      <w:divBdr>
        <w:top w:val="none" w:sz="0" w:space="0" w:color="auto"/>
        <w:left w:val="none" w:sz="0" w:space="0" w:color="auto"/>
        <w:bottom w:val="none" w:sz="0" w:space="0" w:color="auto"/>
        <w:right w:val="none" w:sz="0" w:space="0" w:color="auto"/>
      </w:divBdr>
    </w:div>
    <w:div w:id="578557065">
      <w:bodyDiv w:val="1"/>
      <w:marLeft w:val="0"/>
      <w:marRight w:val="0"/>
      <w:marTop w:val="0"/>
      <w:marBottom w:val="0"/>
      <w:divBdr>
        <w:top w:val="none" w:sz="0" w:space="0" w:color="auto"/>
        <w:left w:val="none" w:sz="0" w:space="0" w:color="auto"/>
        <w:bottom w:val="none" w:sz="0" w:space="0" w:color="auto"/>
        <w:right w:val="none" w:sz="0" w:space="0" w:color="auto"/>
      </w:divBdr>
    </w:div>
    <w:div w:id="1223564385">
      <w:bodyDiv w:val="1"/>
      <w:marLeft w:val="0"/>
      <w:marRight w:val="0"/>
      <w:marTop w:val="0"/>
      <w:marBottom w:val="0"/>
      <w:divBdr>
        <w:top w:val="none" w:sz="0" w:space="0" w:color="auto"/>
        <w:left w:val="none" w:sz="0" w:space="0" w:color="auto"/>
        <w:bottom w:val="none" w:sz="0" w:space="0" w:color="auto"/>
        <w:right w:val="none" w:sz="0" w:space="0" w:color="auto"/>
      </w:divBdr>
    </w:div>
    <w:div w:id="1236403257">
      <w:bodyDiv w:val="1"/>
      <w:marLeft w:val="0"/>
      <w:marRight w:val="0"/>
      <w:marTop w:val="0"/>
      <w:marBottom w:val="0"/>
      <w:divBdr>
        <w:top w:val="none" w:sz="0" w:space="0" w:color="auto"/>
        <w:left w:val="none" w:sz="0" w:space="0" w:color="auto"/>
        <w:bottom w:val="none" w:sz="0" w:space="0" w:color="auto"/>
        <w:right w:val="none" w:sz="0" w:space="0" w:color="auto"/>
      </w:divBdr>
    </w:div>
    <w:div w:id="1420562151">
      <w:bodyDiv w:val="1"/>
      <w:marLeft w:val="0"/>
      <w:marRight w:val="0"/>
      <w:marTop w:val="0"/>
      <w:marBottom w:val="0"/>
      <w:divBdr>
        <w:top w:val="none" w:sz="0" w:space="0" w:color="auto"/>
        <w:left w:val="none" w:sz="0" w:space="0" w:color="auto"/>
        <w:bottom w:val="none" w:sz="0" w:space="0" w:color="auto"/>
        <w:right w:val="none" w:sz="0" w:space="0" w:color="auto"/>
      </w:divBdr>
    </w:div>
    <w:div w:id="1477601459">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yperlink" Target="http://www.sciencegenderequity.org.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csiro.au/en/about/people/business-units/Space-and-Astronomy" TargetMode="Externa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championsofchangecoalition.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nd.org.au/" TargetMode="External"/><Relationship Id="rId20" Type="http://schemas.openxmlformats.org/officeDocument/2006/relationships/hyperlink" Target="http://www.csiro.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prideinclusionprograms.com.au/about-pid/"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csiro.au/en/careers/postdoctoral-fellowship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21519"/>
    <w:rsid w:val="00064278"/>
    <w:rsid w:val="001561B4"/>
    <w:rsid w:val="0019205C"/>
    <w:rsid w:val="003C6F9C"/>
    <w:rsid w:val="00414F94"/>
    <w:rsid w:val="0063685B"/>
    <w:rsid w:val="007216F9"/>
    <w:rsid w:val="007B1AD1"/>
    <w:rsid w:val="007C7613"/>
    <w:rsid w:val="0082379D"/>
    <w:rsid w:val="0083493E"/>
    <w:rsid w:val="00875004"/>
    <w:rsid w:val="009A139B"/>
    <w:rsid w:val="00B36C21"/>
    <w:rsid w:val="00C6054D"/>
    <w:rsid w:val="00D51F1B"/>
    <w:rsid w:val="00D5436E"/>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d8a6c1d-a6ad-4ae9-a48a-85d46fad8b05">NPSF6FTFQK3N-184378199-152</_dlc_DocId>
    <_dlc_DocIdUrl xmlns="4d8a6c1d-a6ad-4ae9-a48a-85d46fad8b05">
      <Url>https://csiroau.sharepoint.com/sites/ATNFSCManagement/_layouts/15/DocIdRedir.aspx?ID=NPSF6FTFQK3N-184378199-152</Url>
      <Description>NPSF6FTFQK3N-184378199-152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35543373F70FB4FBF59B4266FE8D4ED" ma:contentTypeVersion="6" ma:contentTypeDescription="Create a new document." ma:contentTypeScope="" ma:versionID="1c9a2ae9909806555e221ef5531cc7f9">
  <xsd:schema xmlns:xsd="http://www.w3.org/2001/XMLSchema" xmlns:xs="http://www.w3.org/2001/XMLSchema" xmlns:p="http://schemas.microsoft.com/office/2006/metadata/properties" xmlns:ns2="7988eb55-2c68-4e36-b4b5-55745d09da0b" xmlns:ns3="4d8a6c1d-a6ad-4ae9-a48a-85d46fad8b05" targetNamespace="http://schemas.microsoft.com/office/2006/metadata/properties" ma:root="true" ma:fieldsID="9ecc8f7fc9d3589f73e8c60620d833da" ns2:_="" ns3:_="">
    <xsd:import namespace="7988eb55-2c68-4e36-b4b5-55745d09da0b"/>
    <xsd:import namespace="4d8a6c1d-a6ad-4ae9-a48a-85d46fad8b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8eb55-2c68-4e36-b4b5-55745d09d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a6c1d-a6ad-4ae9-a48a-85d46fad8b05"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21D2E-8D05-453B-976C-06850EFF681F}">
  <ds:schemaRefs>
    <ds:schemaRef ds:uri="http://schemas.microsoft.com/office/2006/metadata/properties"/>
    <ds:schemaRef ds:uri="http://schemas.microsoft.com/office/infopath/2007/PartnerControls"/>
    <ds:schemaRef ds:uri="06006892-5c50-42b6-9d85-255fee29a777"/>
    <ds:schemaRef ds:uri="6f9d6e5a-6e1f-4c08-a73b-0a41f2c68cae"/>
    <ds:schemaRef ds:uri="4d8a6c1d-a6ad-4ae9-a48a-85d46fad8b05"/>
  </ds:schemaRefs>
</ds:datastoreItem>
</file>

<file path=customXml/itemProps2.xml><?xml version="1.0" encoding="utf-8"?>
<ds:datastoreItem xmlns:ds="http://schemas.openxmlformats.org/officeDocument/2006/customXml" ds:itemID="{EEEAAE79-60A0-4E15-9128-971832B7E53D}">
  <ds:schemaRefs>
    <ds:schemaRef ds:uri="http://schemas.openxmlformats.org/officeDocument/2006/bibliography"/>
  </ds:schemaRefs>
</ds:datastoreItem>
</file>

<file path=customXml/itemProps3.xml><?xml version="1.0" encoding="utf-8"?>
<ds:datastoreItem xmlns:ds="http://schemas.openxmlformats.org/officeDocument/2006/customXml" ds:itemID="{19CC76CD-6434-4F88-B8A8-5208833268EC}">
  <ds:schemaRefs>
    <ds:schemaRef ds:uri="http://schemas.microsoft.com/sharepoint/v3/contenttype/forms"/>
  </ds:schemaRefs>
</ds:datastoreItem>
</file>

<file path=customXml/itemProps4.xml><?xml version="1.0" encoding="utf-8"?>
<ds:datastoreItem xmlns:ds="http://schemas.openxmlformats.org/officeDocument/2006/customXml" ds:itemID="{1AE4811D-3566-4C6E-9E67-8EAAD07A822A}">
  <ds:schemaRefs>
    <ds:schemaRef ds:uri="http://schemas.microsoft.com/sharepoint/events"/>
  </ds:schemaRefs>
</ds:datastoreItem>
</file>

<file path=customXml/itemProps5.xml><?xml version="1.0" encoding="utf-8"?>
<ds:datastoreItem xmlns:ds="http://schemas.openxmlformats.org/officeDocument/2006/customXml" ds:itemID="{09370E60-1190-4FB2-894C-CB3CB6B41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8eb55-2c68-4e36-b4b5-55745d09da0b"/>
    <ds:schemaRef ds:uri="4d8a6c1d-a6ad-4ae9-a48a-85d46fad8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58</TotalTime>
  <Pages>6</Pages>
  <Words>1912</Words>
  <Characters>12089</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9</cp:revision>
  <cp:lastPrinted>2012-02-01T05:32:00Z</cp:lastPrinted>
  <dcterms:created xsi:type="dcterms:W3CDTF">2021-11-23T00:51:00Z</dcterms:created>
  <dcterms:modified xsi:type="dcterms:W3CDTF">2021-12-13T04:08:00Z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0x010100535543373F70FB4FBF59B4266FE8D4ED</vt:lpwstr>
  </property>
  <property fmtid="{D5CDD505-2E9C-101B-9397-08002B2CF9AE}" pid="3" name="_dlc_DocIdItemGuid">
    <vt:lpwstr>358fd3f4-4398-4754-af00-2dc01c8ca94c</vt:lpwstr>
  </property>
</Properties>
</file>