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A139" w14:textId="77777777" w:rsidR="003D59C3" w:rsidRPr="00B45C9A" w:rsidRDefault="00383DE1" w:rsidP="00383DE1">
      <w:pPr>
        <w:pStyle w:val="Heading1"/>
        <w:spacing w:before="0"/>
        <w:rPr>
          <w:rFonts w:ascii="Calibri" w:hAnsi="Calibri"/>
          <w:sz w:val="36"/>
          <w:szCs w:val="22"/>
          <w:lang w:val="en-US"/>
        </w:rPr>
      </w:pPr>
      <w:r>
        <w:rPr>
          <w:noProof/>
        </w:rPr>
        <w:pict w14:anchorId="50E6B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margin-left:56.7pt;margin-top:42.55pt;width:62.35pt;height:62.35pt;z-index:-1;visibility:visible;mso-wrap-distance-right:28.35pt;mso-wrap-distance-bottom:28.35pt;mso-position-horizontal-relative:page;mso-position-vertical-relative:page">
            <v:imagedata r:id="rId8" o:title=""/>
            <w10:wrap type="topAndBottom" anchorx="page" anchory="page"/>
            <w10:anchorlock/>
          </v:shape>
        </w:pict>
      </w:r>
      <w:r w:rsidR="00494C08">
        <w:rPr>
          <w:rFonts w:ascii="Calibri" w:hAnsi="Calibri"/>
          <w:sz w:val="36"/>
          <w:szCs w:val="22"/>
          <w:lang w:val="en-US"/>
        </w:rPr>
        <w:t xml:space="preserve">Research Operations </w:t>
      </w:r>
      <w:r w:rsidR="00564089">
        <w:rPr>
          <w:rFonts w:ascii="Calibri" w:hAnsi="Calibri"/>
          <w:sz w:val="36"/>
          <w:szCs w:val="22"/>
          <w:lang w:val="en-US"/>
        </w:rPr>
        <w:t>Manager</w:t>
      </w:r>
      <w:r w:rsidR="00CC49E3">
        <w:rPr>
          <w:rFonts w:ascii="Calibri" w:hAnsi="Calibri"/>
          <w:sz w:val="36"/>
          <w:szCs w:val="22"/>
          <w:lang w:val="en-US"/>
        </w:rPr>
        <w:t xml:space="preserve"> – Data61 </w:t>
      </w:r>
    </w:p>
    <w:p w14:paraId="021DD590" w14:textId="77777777" w:rsidR="003D59C3" w:rsidRDefault="00CC49E3" w:rsidP="00CC49E3">
      <w:pPr>
        <w:tabs>
          <w:tab w:val="right" w:pos="9923"/>
        </w:tabs>
        <w:spacing w:after="120"/>
        <w:ind w:left="-142"/>
        <w:rPr>
          <w:rFonts w:ascii="Calibri" w:hAnsi="Calibri"/>
          <w:sz w:val="22"/>
          <w:szCs w:val="22"/>
          <w:lang w:eastAsia="en-AU"/>
        </w:rPr>
      </w:pPr>
      <w:r>
        <w:rPr>
          <w:rFonts w:ascii="Calibri" w:hAnsi="Calibri"/>
          <w:sz w:val="22"/>
          <w:szCs w:val="22"/>
          <w:lang w:eastAsia="en-AU"/>
        </w:rPr>
        <w:t xml:space="preserve">   The following information is for applicants</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9319B" w:rsidRPr="00E641DA" w14:paraId="1FA9F9E6" w14:textId="77777777" w:rsidTr="0019319B">
        <w:trPr>
          <w:trHeight w:val="488"/>
        </w:trPr>
        <w:tc>
          <w:tcPr>
            <w:tcW w:w="2766" w:type="dxa"/>
            <w:shd w:val="clear" w:color="auto" w:fill="F2F2F2"/>
            <w:vAlign w:val="center"/>
          </w:tcPr>
          <w:p w14:paraId="4D969E39" w14:textId="77777777" w:rsidR="0019319B" w:rsidRPr="00E641DA" w:rsidRDefault="0019319B" w:rsidP="003A0708">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14:paraId="2640D14B" w14:textId="77777777" w:rsidR="0019319B" w:rsidRPr="00382F58" w:rsidRDefault="00494C08" w:rsidP="0019319B">
            <w:pPr>
              <w:tabs>
                <w:tab w:val="left" w:pos="6093"/>
              </w:tabs>
              <w:spacing w:before="120" w:after="60"/>
              <w:rPr>
                <w:rFonts w:ascii="Calibri" w:hAnsi="Calibri"/>
                <w:sz w:val="22"/>
                <w:szCs w:val="22"/>
              </w:rPr>
            </w:pPr>
            <w:r>
              <w:rPr>
                <w:rFonts w:ascii="Calibri" w:hAnsi="Calibri"/>
                <w:sz w:val="22"/>
                <w:szCs w:val="22"/>
              </w:rPr>
              <w:t>Research</w:t>
            </w:r>
            <w:r w:rsidR="0019319B">
              <w:rPr>
                <w:rFonts w:ascii="Calibri" w:hAnsi="Calibri"/>
                <w:sz w:val="22"/>
                <w:szCs w:val="22"/>
              </w:rPr>
              <w:t xml:space="preserve"> </w:t>
            </w:r>
            <w:r>
              <w:rPr>
                <w:rFonts w:ascii="Calibri" w:hAnsi="Calibri"/>
                <w:sz w:val="22"/>
                <w:szCs w:val="22"/>
              </w:rPr>
              <w:t>Operations Manager</w:t>
            </w:r>
            <w:r w:rsidR="00CC49E3">
              <w:rPr>
                <w:rFonts w:ascii="Calibri" w:hAnsi="Calibri"/>
                <w:sz w:val="22"/>
                <w:szCs w:val="22"/>
              </w:rPr>
              <w:t xml:space="preserve"> </w:t>
            </w:r>
          </w:p>
        </w:tc>
      </w:tr>
      <w:tr w:rsidR="0019319B" w:rsidRPr="00E641DA" w14:paraId="6D47E473" w14:textId="77777777" w:rsidTr="0019319B">
        <w:trPr>
          <w:trHeight w:val="423"/>
        </w:trPr>
        <w:tc>
          <w:tcPr>
            <w:tcW w:w="2766" w:type="dxa"/>
            <w:shd w:val="clear" w:color="auto" w:fill="F2F2F2"/>
            <w:vAlign w:val="center"/>
          </w:tcPr>
          <w:p w14:paraId="56E4A340" w14:textId="77777777" w:rsidR="0019319B" w:rsidRPr="00E641DA" w:rsidRDefault="0019319B"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C57BF05" w14:textId="5ACD0708" w:rsidR="0019319B" w:rsidRPr="009040D3" w:rsidRDefault="00EF0465" w:rsidP="00C40A38">
            <w:pPr>
              <w:rPr>
                <w:rFonts w:ascii="Calibri" w:hAnsi="Calibri"/>
                <w:sz w:val="22"/>
                <w:szCs w:val="22"/>
              </w:rPr>
            </w:pPr>
            <w:r>
              <w:rPr>
                <w:rFonts w:ascii="Calibri" w:hAnsi="Calibri"/>
                <w:sz w:val="22"/>
                <w:szCs w:val="22"/>
              </w:rPr>
              <w:t>71561</w:t>
            </w:r>
          </w:p>
        </w:tc>
      </w:tr>
      <w:tr w:rsidR="0019319B" w:rsidRPr="00E641DA" w14:paraId="2B2A1956" w14:textId="77777777" w:rsidTr="0019319B">
        <w:trPr>
          <w:trHeight w:val="415"/>
        </w:trPr>
        <w:tc>
          <w:tcPr>
            <w:tcW w:w="2766" w:type="dxa"/>
            <w:shd w:val="clear" w:color="auto" w:fill="F2F2F2"/>
            <w:vAlign w:val="center"/>
          </w:tcPr>
          <w:p w14:paraId="7A141479" w14:textId="77777777" w:rsidR="0019319B" w:rsidRPr="00E641DA" w:rsidRDefault="0019319B"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F625A2B" w14:textId="77777777" w:rsidR="0019319B" w:rsidRPr="00E641DA" w:rsidRDefault="0019319B" w:rsidP="00B50F82">
            <w:pPr>
              <w:rPr>
                <w:rFonts w:ascii="Calibri" w:hAnsi="Calibri"/>
                <w:sz w:val="22"/>
                <w:szCs w:val="22"/>
              </w:rPr>
            </w:pPr>
            <w:bookmarkStart w:id="0" w:name="CSOFLevel"/>
            <w:bookmarkEnd w:id="0"/>
            <w:r>
              <w:rPr>
                <w:rFonts w:ascii="Calibri" w:hAnsi="Calibri"/>
                <w:sz w:val="22"/>
                <w:szCs w:val="22"/>
              </w:rPr>
              <w:t xml:space="preserve">CSOF </w:t>
            </w:r>
            <w:r w:rsidR="00494C08">
              <w:rPr>
                <w:rFonts w:ascii="Calibri" w:hAnsi="Calibri"/>
                <w:sz w:val="22"/>
                <w:szCs w:val="22"/>
              </w:rPr>
              <w:t>6</w:t>
            </w:r>
          </w:p>
        </w:tc>
      </w:tr>
      <w:tr w:rsidR="0019319B" w:rsidRPr="00E641DA" w14:paraId="2570543A" w14:textId="77777777" w:rsidTr="0019319B">
        <w:trPr>
          <w:trHeight w:val="407"/>
        </w:trPr>
        <w:tc>
          <w:tcPr>
            <w:tcW w:w="2766" w:type="dxa"/>
            <w:shd w:val="clear" w:color="auto" w:fill="F2F2F2"/>
            <w:vAlign w:val="center"/>
          </w:tcPr>
          <w:p w14:paraId="091AB982" w14:textId="77777777" w:rsidR="0019319B" w:rsidRPr="00D8313E" w:rsidRDefault="0019319B" w:rsidP="003A0708">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14:paraId="614B6BB8" w14:textId="77777777" w:rsidR="0019319B" w:rsidRPr="00E641DA" w:rsidRDefault="0019319B" w:rsidP="00163C1D">
            <w:pPr>
              <w:rPr>
                <w:rFonts w:ascii="Calibri" w:hAnsi="Calibri"/>
                <w:sz w:val="22"/>
                <w:szCs w:val="22"/>
              </w:rPr>
            </w:pPr>
            <w:bookmarkStart w:id="1" w:name="SalaryRange"/>
            <w:r w:rsidRPr="00486415">
              <w:rPr>
                <w:rFonts w:ascii="Calibri" w:hAnsi="Calibri"/>
                <w:sz w:val="22"/>
                <w:szCs w:val="22"/>
              </w:rPr>
              <w:t>AU $</w:t>
            </w:r>
            <w:r w:rsidR="000A135D" w:rsidRPr="00486415">
              <w:rPr>
                <w:rFonts w:ascii="Calibri" w:hAnsi="Calibri"/>
                <w:sz w:val="22"/>
                <w:szCs w:val="22"/>
              </w:rPr>
              <w:t>113,338</w:t>
            </w:r>
            <w:r w:rsidRPr="00486415">
              <w:rPr>
                <w:rFonts w:ascii="Calibri" w:hAnsi="Calibri"/>
                <w:sz w:val="22"/>
                <w:szCs w:val="22"/>
              </w:rPr>
              <w:t xml:space="preserve"> to AU $</w:t>
            </w:r>
            <w:r w:rsidR="000A135D" w:rsidRPr="00486415">
              <w:rPr>
                <w:rFonts w:ascii="Calibri" w:hAnsi="Calibri"/>
                <w:sz w:val="22"/>
                <w:szCs w:val="22"/>
              </w:rPr>
              <w:t>132,811</w:t>
            </w:r>
            <w:r w:rsidRPr="00486415">
              <w:rPr>
                <w:rFonts w:ascii="Calibri" w:hAnsi="Calibri"/>
                <w:sz w:val="22"/>
                <w:szCs w:val="22"/>
              </w:rPr>
              <w:t xml:space="preserve"> plus up to 15.4% superannuation</w:t>
            </w:r>
            <w:bookmarkEnd w:id="1"/>
            <w:r w:rsidR="000A135D">
              <w:rPr>
                <w:rFonts w:ascii="Calibri" w:hAnsi="Calibri"/>
                <w:sz w:val="22"/>
                <w:szCs w:val="22"/>
              </w:rPr>
              <w:t xml:space="preserve"> </w:t>
            </w:r>
          </w:p>
        </w:tc>
      </w:tr>
      <w:tr w:rsidR="0019319B" w:rsidRPr="00E641DA" w14:paraId="087569A3" w14:textId="77777777" w:rsidTr="0019319B">
        <w:trPr>
          <w:trHeight w:val="433"/>
        </w:trPr>
        <w:tc>
          <w:tcPr>
            <w:tcW w:w="2766" w:type="dxa"/>
            <w:shd w:val="clear" w:color="auto" w:fill="F2F2F2"/>
            <w:vAlign w:val="center"/>
          </w:tcPr>
          <w:p w14:paraId="615BFB80" w14:textId="77777777" w:rsidR="0019319B" w:rsidRPr="00E641DA" w:rsidRDefault="0019319B"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20CC53D0" w14:textId="77777777" w:rsidR="007C4968" w:rsidRDefault="007C4968" w:rsidP="006B64AE">
            <w:pPr>
              <w:tabs>
                <w:tab w:val="left" w:pos="6093"/>
              </w:tabs>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Locations negotiable </w:t>
            </w:r>
            <w:r w:rsidR="00486415">
              <w:rPr>
                <w:rFonts w:ascii="Calibri" w:eastAsia="Times New Roman" w:hAnsi="Calibri" w:cs="Times New Roman"/>
                <w:color w:val="000000"/>
                <w:sz w:val="22"/>
                <w:szCs w:val="22"/>
                <w:lang w:eastAsia="en-AU"/>
              </w:rPr>
              <w:t>where</w:t>
            </w:r>
            <w:r w:rsidR="00486415" w:rsidRPr="00A81768">
              <w:rPr>
                <w:rFonts w:ascii="Calibri" w:eastAsia="Times New Roman" w:hAnsi="Calibri" w:cs="Times New Roman"/>
                <w:color w:val="000000"/>
                <w:sz w:val="22"/>
                <w:szCs w:val="22"/>
                <w:lang w:eastAsia="en-AU"/>
              </w:rPr>
              <w:t xml:space="preserve"> there is a significant </w:t>
            </w:r>
            <w:r w:rsidR="00486415">
              <w:rPr>
                <w:rFonts w:ascii="Calibri" w:eastAsia="Times New Roman" w:hAnsi="Calibri" w:cs="Times New Roman"/>
                <w:color w:val="000000"/>
                <w:sz w:val="22"/>
                <w:szCs w:val="22"/>
                <w:lang w:eastAsia="en-AU"/>
              </w:rPr>
              <w:t>Data61</w:t>
            </w:r>
            <w:r w:rsidR="00486415" w:rsidRPr="00A81768">
              <w:rPr>
                <w:rFonts w:ascii="Calibri" w:eastAsia="Times New Roman" w:hAnsi="Calibri" w:cs="Times New Roman"/>
                <w:color w:val="000000"/>
                <w:sz w:val="22"/>
                <w:szCs w:val="22"/>
                <w:lang w:eastAsia="en-AU"/>
              </w:rPr>
              <w:t xml:space="preserve"> presence </w:t>
            </w:r>
          </w:p>
          <w:p w14:paraId="59B82522" w14:textId="77777777" w:rsidR="007C4968" w:rsidRPr="007C4968" w:rsidRDefault="007C4968" w:rsidP="006B64AE">
            <w:pPr>
              <w:tabs>
                <w:tab w:val="left" w:pos="6093"/>
              </w:tabs>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 NSW, ACT, </w:t>
            </w:r>
            <w:proofErr w:type="gramStart"/>
            <w:r>
              <w:rPr>
                <w:rFonts w:ascii="Calibri" w:eastAsia="Times New Roman" w:hAnsi="Calibri" w:cs="Times New Roman"/>
                <w:color w:val="000000"/>
                <w:sz w:val="22"/>
                <w:szCs w:val="22"/>
                <w:lang w:eastAsia="en-AU"/>
              </w:rPr>
              <w:t>VIC</w:t>
            </w:r>
            <w:proofErr w:type="gramEnd"/>
            <w:r>
              <w:rPr>
                <w:rFonts w:ascii="Calibri" w:eastAsia="Times New Roman" w:hAnsi="Calibri" w:cs="Times New Roman"/>
                <w:color w:val="000000"/>
                <w:sz w:val="22"/>
                <w:szCs w:val="22"/>
                <w:lang w:eastAsia="en-AU"/>
              </w:rPr>
              <w:t xml:space="preserve"> or QLD</w:t>
            </w:r>
            <w:r w:rsidR="00486415">
              <w:rPr>
                <w:rFonts w:ascii="Calibri" w:eastAsia="Times New Roman" w:hAnsi="Calibri" w:cs="Times New Roman"/>
                <w:color w:val="000000"/>
                <w:sz w:val="22"/>
                <w:szCs w:val="22"/>
                <w:lang w:eastAsia="en-AU"/>
              </w:rPr>
              <w:t xml:space="preserve"> </w:t>
            </w:r>
          </w:p>
        </w:tc>
      </w:tr>
      <w:tr w:rsidR="0019319B" w:rsidRPr="00E641DA" w14:paraId="5EFC64FE" w14:textId="77777777" w:rsidTr="0019319B">
        <w:trPr>
          <w:trHeight w:val="405"/>
        </w:trPr>
        <w:tc>
          <w:tcPr>
            <w:tcW w:w="2766" w:type="dxa"/>
            <w:shd w:val="clear" w:color="auto" w:fill="F2F2F2"/>
            <w:vAlign w:val="center"/>
          </w:tcPr>
          <w:p w14:paraId="1B62555A" w14:textId="77777777" w:rsidR="0019319B" w:rsidRPr="00D8313E" w:rsidRDefault="0019319B" w:rsidP="003A0708">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14:paraId="26712DF2" w14:textId="77777777" w:rsidR="0019319B" w:rsidRPr="00E641DA" w:rsidRDefault="00D1005B" w:rsidP="00564089">
            <w:pPr>
              <w:rPr>
                <w:rFonts w:ascii="Calibri" w:hAnsi="Calibri"/>
                <w:sz w:val="22"/>
                <w:szCs w:val="22"/>
              </w:rPr>
            </w:pPr>
            <w:r>
              <w:rPr>
                <w:rFonts w:ascii="Calibri" w:hAnsi="Calibri"/>
                <w:sz w:val="22"/>
                <w:szCs w:val="22"/>
              </w:rPr>
              <w:t>Specified Term of 3 years</w:t>
            </w:r>
          </w:p>
        </w:tc>
      </w:tr>
      <w:tr w:rsidR="0019319B" w:rsidRPr="00E641DA" w14:paraId="4D4F1550" w14:textId="77777777" w:rsidTr="0019319B">
        <w:trPr>
          <w:trHeight w:val="429"/>
        </w:trPr>
        <w:tc>
          <w:tcPr>
            <w:tcW w:w="2766" w:type="dxa"/>
            <w:shd w:val="clear" w:color="auto" w:fill="F2F2F2"/>
            <w:vAlign w:val="center"/>
          </w:tcPr>
          <w:p w14:paraId="13BB5A70" w14:textId="77777777" w:rsidR="0019319B" w:rsidRPr="00E641DA" w:rsidRDefault="0019319B"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5893F53" w14:textId="77777777" w:rsidR="0019319B" w:rsidRPr="00E641DA" w:rsidRDefault="0019319B"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9319B" w:rsidRPr="00E641DA" w14:paraId="1F068C90" w14:textId="77777777" w:rsidTr="00383DE1">
        <w:trPr>
          <w:trHeight w:val="413"/>
        </w:trPr>
        <w:tc>
          <w:tcPr>
            <w:tcW w:w="2766" w:type="dxa"/>
            <w:shd w:val="clear" w:color="auto" w:fill="F2F2F2"/>
            <w:vAlign w:val="center"/>
          </w:tcPr>
          <w:p w14:paraId="6DF186CF" w14:textId="77777777" w:rsidR="0019319B" w:rsidRPr="00D8313E" w:rsidRDefault="0019319B"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65CDB0DA" w14:textId="77777777" w:rsidR="0019319B" w:rsidRPr="0038234C" w:rsidRDefault="00D1005B" w:rsidP="00383DE1">
            <w:pPr>
              <w:pStyle w:val="ListParagraph"/>
              <w:ind w:left="0"/>
              <w:rPr>
                <w:rFonts w:ascii="Calibri" w:hAnsi="Calibri"/>
                <w:sz w:val="16"/>
                <w:szCs w:val="16"/>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19319B" w:rsidRPr="00E641DA">
              <w:rPr>
                <w:rFonts w:ascii="Calibri" w:hAnsi="Calibri"/>
                <w:sz w:val="22"/>
                <w:szCs w:val="22"/>
              </w:rPr>
              <w:t xml:space="preserve">  Australian Citizens and Permanent Residents Only</w:t>
            </w:r>
            <w:bookmarkEnd w:id="2"/>
          </w:p>
        </w:tc>
      </w:tr>
      <w:tr w:rsidR="0019319B" w:rsidRPr="00E641DA" w14:paraId="6AC1EC71" w14:textId="77777777" w:rsidTr="0019319B">
        <w:trPr>
          <w:trHeight w:val="429"/>
        </w:trPr>
        <w:tc>
          <w:tcPr>
            <w:tcW w:w="2766" w:type="dxa"/>
            <w:shd w:val="clear" w:color="auto" w:fill="F2F2F2"/>
            <w:vAlign w:val="center"/>
          </w:tcPr>
          <w:p w14:paraId="594B4355" w14:textId="77777777" w:rsidR="0019319B" w:rsidRPr="00E641DA" w:rsidRDefault="0019319B"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762F79C" w14:textId="77777777" w:rsidR="0019319B" w:rsidRPr="00486415" w:rsidRDefault="00F83891" w:rsidP="00163C1D">
            <w:pPr>
              <w:pStyle w:val="ListParagraph"/>
              <w:ind w:left="0"/>
              <w:rPr>
                <w:rFonts w:ascii="Calibri" w:hAnsi="Calibri"/>
                <w:sz w:val="22"/>
                <w:szCs w:val="22"/>
              </w:rPr>
            </w:pPr>
            <w:bookmarkStart w:id="3" w:name="PFA"/>
            <w:bookmarkEnd w:id="3"/>
            <w:r w:rsidRPr="00486415">
              <w:rPr>
                <w:rFonts w:ascii="Calibri" w:hAnsi="Calibri"/>
                <w:sz w:val="22"/>
                <w:szCs w:val="22"/>
              </w:rPr>
              <w:t>Administrative Services</w:t>
            </w:r>
            <w:r w:rsidR="00D66CB4" w:rsidRPr="00486415">
              <w:rPr>
                <w:rFonts w:ascii="Calibri" w:hAnsi="Calibri"/>
                <w:sz w:val="22"/>
                <w:szCs w:val="22"/>
              </w:rPr>
              <w:t xml:space="preserve"> </w:t>
            </w:r>
          </w:p>
        </w:tc>
      </w:tr>
      <w:tr w:rsidR="0019319B" w:rsidRPr="00E641DA" w14:paraId="63AC769F" w14:textId="77777777" w:rsidTr="0019319B">
        <w:trPr>
          <w:trHeight w:val="421"/>
        </w:trPr>
        <w:tc>
          <w:tcPr>
            <w:tcW w:w="2766" w:type="dxa"/>
            <w:shd w:val="clear" w:color="auto" w:fill="F2F2F2"/>
            <w:vAlign w:val="center"/>
          </w:tcPr>
          <w:p w14:paraId="2C98A3E9" w14:textId="77777777" w:rsidR="0019319B" w:rsidRPr="00D8313E" w:rsidRDefault="0019319B" w:rsidP="00F3596F">
            <w:pPr>
              <w:rPr>
                <w:rStyle w:val="BlindHyperlink"/>
              </w:rPr>
            </w:pPr>
            <w:r w:rsidRPr="00D8313E">
              <w:rPr>
                <w:rStyle w:val="BlindHyperlink"/>
              </w:rPr>
              <w:t>% Client Focus - Internal:</w:t>
            </w:r>
          </w:p>
        </w:tc>
        <w:tc>
          <w:tcPr>
            <w:tcW w:w="6804" w:type="dxa"/>
            <w:vAlign w:val="center"/>
          </w:tcPr>
          <w:p w14:paraId="76D4FAF5" w14:textId="77777777" w:rsidR="0019319B" w:rsidRPr="00E641DA" w:rsidRDefault="00451363" w:rsidP="003C0B40">
            <w:pPr>
              <w:pStyle w:val="ListParagraph"/>
              <w:ind w:left="0"/>
              <w:rPr>
                <w:rFonts w:ascii="Calibri" w:hAnsi="Calibri"/>
                <w:sz w:val="22"/>
                <w:szCs w:val="22"/>
              </w:rPr>
            </w:pPr>
            <w:r>
              <w:rPr>
                <w:rFonts w:ascii="Calibri" w:hAnsi="Calibri"/>
                <w:sz w:val="22"/>
                <w:szCs w:val="22"/>
              </w:rPr>
              <w:t>80</w:t>
            </w:r>
            <w:r w:rsidR="0019319B">
              <w:rPr>
                <w:rFonts w:ascii="Calibri" w:hAnsi="Calibri"/>
                <w:sz w:val="22"/>
                <w:szCs w:val="22"/>
              </w:rPr>
              <w:t>%</w:t>
            </w:r>
          </w:p>
        </w:tc>
      </w:tr>
      <w:tr w:rsidR="0019319B" w:rsidRPr="00E641DA" w14:paraId="62C5093D" w14:textId="77777777" w:rsidTr="0019319B">
        <w:trPr>
          <w:trHeight w:val="413"/>
        </w:trPr>
        <w:tc>
          <w:tcPr>
            <w:tcW w:w="2766" w:type="dxa"/>
            <w:shd w:val="clear" w:color="auto" w:fill="F2F2F2"/>
            <w:vAlign w:val="center"/>
          </w:tcPr>
          <w:p w14:paraId="6A4FA812" w14:textId="77777777" w:rsidR="0019319B" w:rsidRPr="00D8313E" w:rsidRDefault="0019319B" w:rsidP="00F3596F">
            <w:pPr>
              <w:rPr>
                <w:rStyle w:val="BlindHyperlink"/>
              </w:rPr>
            </w:pPr>
            <w:r w:rsidRPr="00D8313E">
              <w:rPr>
                <w:rStyle w:val="BlindHyperlink"/>
              </w:rPr>
              <w:t>% Client Focus - External:</w:t>
            </w:r>
          </w:p>
        </w:tc>
        <w:tc>
          <w:tcPr>
            <w:tcW w:w="6804" w:type="dxa"/>
            <w:vAlign w:val="center"/>
          </w:tcPr>
          <w:p w14:paraId="0CEFB37A" w14:textId="77777777" w:rsidR="0019319B" w:rsidRPr="00E641DA" w:rsidRDefault="0019319B" w:rsidP="00C6117F">
            <w:pPr>
              <w:pStyle w:val="ListParagraph"/>
              <w:ind w:left="0"/>
              <w:rPr>
                <w:rFonts w:ascii="Calibri" w:hAnsi="Calibri"/>
                <w:sz w:val="22"/>
                <w:szCs w:val="22"/>
              </w:rPr>
            </w:pPr>
            <w:r>
              <w:rPr>
                <w:rFonts w:ascii="Calibri" w:hAnsi="Calibri"/>
                <w:sz w:val="22"/>
                <w:szCs w:val="22"/>
              </w:rPr>
              <w:t>2</w:t>
            </w:r>
            <w:r w:rsidR="00451363">
              <w:rPr>
                <w:rFonts w:ascii="Calibri" w:hAnsi="Calibri"/>
                <w:sz w:val="22"/>
                <w:szCs w:val="22"/>
              </w:rPr>
              <w:t>0</w:t>
            </w:r>
            <w:r>
              <w:rPr>
                <w:rFonts w:ascii="Calibri" w:hAnsi="Calibri"/>
                <w:sz w:val="22"/>
                <w:szCs w:val="22"/>
              </w:rPr>
              <w:t>%</w:t>
            </w:r>
          </w:p>
        </w:tc>
      </w:tr>
      <w:tr w:rsidR="0019319B" w:rsidRPr="00E641DA" w14:paraId="27FC9B06" w14:textId="77777777" w:rsidTr="0019319B">
        <w:trPr>
          <w:trHeight w:val="420"/>
        </w:trPr>
        <w:tc>
          <w:tcPr>
            <w:tcW w:w="2766" w:type="dxa"/>
            <w:shd w:val="clear" w:color="auto" w:fill="F2F2F2"/>
            <w:vAlign w:val="center"/>
          </w:tcPr>
          <w:p w14:paraId="3C0052A9" w14:textId="77777777" w:rsidR="0019319B" w:rsidRPr="00D8313E" w:rsidRDefault="0019319B" w:rsidP="00F3596F">
            <w:pPr>
              <w:rPr>
                <w:rStyle w:val="BlindHyperlink"/>
              </w:rPr>
            </w:pPr>
            <w:r w:rsidRPr="00D8313E">
              <w:rPr>
                <w:rStyle w:val="BlindHyperlink"/>
              </w:rPr>
              <w:t>Reports to the:</w:t>
            </w:r>
          </w:p>
        </w:tc>
        <w:tc>
          <w:tcPr>
            <w:tcW w:w="6804" w:type="dxa"/>
            <w:vAlign w:val="center"/>
          </w:tcPr>
          <w:p w14:paraId="736FEDA4" w14:textId="77777777" w:rsidR="0019319B" w:rsidRPr="00E641DA" w:rsidRDefault="00D1005B" w:rsidP="00240A35">
            <w:pPr>
              <w:pStyle w:val="ListParagraph"/>
              <w:ind w:left="0"/>
              <w:rPr>
                <w:rFonts w:ascii="Calibri" w:hAnsi="Calibri"/>
                <w:sz w:val="22"/>
                <w:szCs w:val="22"/>
              </w:rPr>
            </w:pPr>
            <w:r>
              <w:rPr>
                <w:rFonts w:ascii="Calibri" w:hAnsi="Calibri"/>
                <w:sz w:val="22"/>
                <w:szCs w:val="22"/>
              </w:rPr>
              <w:t xml:space="preserve">Data61 </w:t>
            </w:r>
            <w:r w:rsidR="00451363">
              <w:rPr>
                <w:rFonts w:ascii="Calibri" w:hAnsi="Calibri"/>
                <w:sz w:val="22"/>
                <w:szCs w:val="22"/>
              </w:rPr>
              <w:t>Executive Manager</w:t>
            </w:r>
            <w:r w:rsidR="00486415">
              <w:rPr>
                <w:rFonts w:ascii="Calibri" w:hAnsi="Calibri"/>
                <w:sz w:val="22"/>
                <w:szCs w:val="22"/>
              </w:rPr>
              <w:t xml:space="preserve"> Business Operations</w:t>
            </w:r>
            <w:r>
              <w:rPr>
                <w:rFonts w:ascii="Calibri" w:hAnsi="Calibri"/>
                <w:sz w:val="22"/>
                <w:szCs w:val="22"/>
              </w:rPr>
              <w:t xml:space="preserve"> </w:t>
            </w:r>
          </w:p>
        </w:tc>
      </w:tr>
      <w:tr w:rsidR="0019319B" w:rsidRPr="00E641DA" w14:paraId="1CD76F3C" w14:textId="77777777" w:rsidTr="0019319B">
        <w:trPr>
          <w:trHeight w:val="411"/>
        </w:trPr>
        <w:tc>
          <w:tcPr>
            <w:tcW w:w="2766" w:type="dxa"/>
            <w:shd w:val="clear" w:color="auto" w:fill="F2F2F2"/>
            <w:vAlign w:val="center"/>
          </w:tcPr>
          <w:p w14:paraId="20D40521" w14:textId="77777777" w:rsidR="0019319B" w:rsidRPr="00D8313E" w:rsidRDefault="0019319B" w:rsidP="00DA60FC">
            <w:pPr>
              <w:rPr>
                <w:rStyle w:val="BlindHyperlink"/>
              </w:rPr>
            </w:pPr>
            <w:r w:rsidRPr="00D8313E">
              <w:rPr>
                <w:rStyle w:val="BlindHyperlink"/>
              </w:rPr>
              <w:t>Number of Direct Reports:</w:t>
            </w:r>
          </w:p>
        </w:tc>
        <w:tc>
          <w:tcPr>
            <w:tcW w:w="6804" w:type="dxa"/>
            <w:vAlign w:val="center"/>
          </w:tcPr>
          <w:p w14:paraId="00D59590" w14:textId="77777777" w:rsidR="0019319B" w:rsidRPr="00E641DA" w:rsidRDefault="00486415" w:rsidP="003C0B40">
            <w:pPr>
              <w:pStyle w:val="ListParagraph"/>
              <w:ind w:left="0"/>
              <w:rPr>
                <w:rFonts w:ascii="Calibri" w:hAnsi="Calibri"/>
                <w:sz w:val="22"/>
                <w:szCs w:val="22"/>
              </w:rPr>
            </w:pPr>
            <w:r>
              <w:rPr>
                <w:rFonts w:ascii="Calibri" w:hAnsi="Calibri"/>
                <w:sz w:val="22"/>
                <w:szCs w:val="22"/>
              </w:rPr>
              <w:t>Nil</w:t>
            </w:r>
          </w:p>
        </w:tc>
      </w:tr>
    </w:tbl>
    <w:p w14:paraId="0FD313F0" w14:textId="77777777" w:rsidR="00502363" w:rsidRDefault="00502363" w:rsidP="00502363">
      <w:pPr>
        <w:rPr>
          <w:rFonts w:ascii="Calibri" w:hAnsi="Calibri"/>
          <w:sz w:val="22"/>
          <w:szCs w:val="22"/>
        </w:rPr>
        <w:sectPr w:rsidR="00502363" w:rsidSect="001E495E">
          <w:headerReference w:type="first" r:id="rId9"/>
          <w:type w:val="continuous"/>
          <w:pgSz w:w="11906" w:h="16838" w:code="9"/>
          <w:pgMar w:top="1198" w:right="1418" w:bottom="1135" w:left="1134" w:header="709" w:footer="709" w:gutter="0"/>
          <w:cols w:space="708"/>
          <w:titlePg/>
          <w:docGrid w:linePitch="360"/>
        </w:sectPr>
      </w:pPr>
    </w:p>
    <w:p w14:paraId="2FB0939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EDAF991" w14:textId="77777777" w:rsidTr="00CB7CA4">
        <w:trPr>
          <w:trHeight w:val="619"/>
        </w:trPr>
        <w:tc>
          <w:tcPr>
            <w:tcW w:w="9574" w:type="dxa"/>
            <w:shd w:val="clear" w:color="auto" w:fill="F2F2F2"/>
            <w:vAlign w:val="center"/>
          </w:tcPr>
          <w:p w14:paraId="241A452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FFEDC49" w14:textId="77777777" w:rsidTr="008834DF">
        <w:trPr>
          <w:trHeight w:val="1002"/>
        </w:trPr>
        <w:tc>
          <w:tcPr>
            <w:tcW w:w="9574" w:type="dxa"/>
          </w:tcPr>
          <w:p w14:paraId="51A4E117" w14:textId="77777777" w:rsidR="00E53DD7" w:rsidRPr="00E53DD7" w:rsidRDefault="00E53DD7" w:rsidP="00E53DD7">
            <w:pPr>
              <w:spacing w:before="180" w:after="120"/>
              <w:jc w:val="both"/>
              <w:rPr>
                <w:rFonts w:ascii="Calibri" w:hAnsi="Calibri"/>
                <w:sz w:val="22"/>
                <w:szCs w:val="22"/>
              </w:rPr>
            </w:pPr>
            <w:r w:rsidRPr="00E53DD7">
              <w:rPr>
                <w:rFonts w:ascii="Calibri" w:hAnsi="Calibri"/>
                <w:color w:val="1D2021"/>
                <w:sz w:val="24"/>
                <w:szCs w:val="24"/>
              </w:rPr>
              <w:t>C</w:t>
            </w:r>
            <w:r w:rsidRPr="00E53DD7">
              <w:rPr>
                <w:rFonts w:ascii="Calibri" w:hAnsi="Calibri"/>
                <w:sz w:val="22"/>
                <w:szCs w:val="22"/>
              </w:rPr>
              <w:t>SIRO, Australia’s national science agency, has been solving the nation’s greatest challenges with solutions from science for over 100 years.  While many of the challenges are ever present - sustainable energy and resources, food security and quality, growing our future industries, for example - how we are solving those challenges has only accelerated with technology.</w:t>
            </w:r>
          </w:p>
          <w:p w14:paraId="3D5C1466" w14:textId="77777777" w:rsidR="00451363" w:rsidRPr="00223FF7" w:rsidRDefault="00E53DD7" w:rsidP="00C1688B">
            <w:pPr>
              <w:spacing w:before="180" w:after="120"/>
              <w:jc w:val="both"/>
              <w:rPr>
                <w:rFonts w:ascii="Calibri" w:hAnsi="Calibri"/>
                <w:sz w:val="22"/>
                <w:szCs w:val="22"/>
              </w:rPr>
            </w:pPr>
            <w:r w:rsidRPr="00E53DD7">
              <w:rPr>
                <w:rFonts w:ascii="Calibri" w:hAnsi="Calibri"/>
                <w:sz w:val="22"/>
                <w:szCs w:val="22"/>
              </w:rPr>
              <w:t xml:space="preserve">CSIRO’s data and digital specialist data sciences arm, Data61, is at the forefront of data and digital in solving our greatest data-driven challenges today. We believe Australia can lead the world in change and not just respond to it. </w:t>
            </w:r>
            <w:r>
              <w:rPr>
                <w:rFonts w:ascii="Calibri" w:hAnsi="Calibri"/>
                <w:sz w:val="22"/>
                <w:szCs w:val="22"/>
              </w:rPr>
              <w:t xml:space="preserve"> </w:t>
            </w:r>
            <w:r w:rsidR="00D1005B" w:rsidRPr="0048465D">
              <w:rPr>
                <w:rFonts w:ascii="Calibri" w:hAnsi="Calibri"/>
                <w:sz w:val="22"/>
                <w:szCs w:val="22"/>
              </w:rPr>
              <w:t xml:space="preserve">The </w:t>
            </w:r>
            <w:r w:rsidR="00451363">
              <w:rPr>
                <w:rFonts w:ascii="Calibri" w:hAnsi="Calibri"/>
                <w:sz w:val="22"/>
                <w:szCs w:val="22"/>
              </w:rPr>
              <w:t>Research Operations</w:t>
            </w:r>
            <w:r w:rsidR="00D1005B">
              <w:rPr>
                <w:rFonts w:ascii="Calibri" w:hAnsi="Calibri"/>
                <w:sz w:val="22"/>
                <w:szCs w:val="22"/>
              </w:rPr>
              <w:t xml:space="preserve"> Manage</w:t>
            </w:r>
            <w:r w:rsidR="00C1688B">
              <w:rPr>
                <w:rFonts w:ascii="Calibri" w:hAnsi="Calibri"/>
                <w:sz w:val="22"/>
                <w:szCs w:val="22"/>
              </w:rPr>
              <w:t>r</w:t>
            </w:r>
            <w:r w:rsidR="00451363">
              <w:rPr>
                <w:rFonts w:ascii="Calibri" w:hAnsi="Calibri"/>
                <w:sz w:val="22"/>
                <w:szCs w:val="22"/>
              </w:rPr>
              <w:t xml:space="preserve"> (ROM)</w:t>
            </w:r>
            <w:r w:rsidR="00C1688B">
              <w:rPr>
                <w:rFonts w:ascii="Calibri" w:hAnsi="Calibri"/>
                <w:sz w:val="22"/>
                <w:szCs w:val="22"/>
              </w:rPr>
              <w:t xml:space="preserve"> </w:t>
            </w:r>
            <w:r w:rsidR="00D1005B" w:rsidRPr="007D63DB">
              <w:rPr>
                <w:rFonts w:ascii="Calibri" w:hAnsi="Calibri" w:cs="Calibri"/>
                <w:sz w:val="22"/>
                <w:szCs w:val="22"/>
              </w:rPr>
              <w:t xml:space="preserve">in </w:t>
            </w:r>
            <w:r w:rsidR="00C1688B" w:rsidRPr="007D63DB">
              <w:rPr>
                <w:rFonts w:ascii="Calibri" w:hAnsi="Calibri" w:cs="Calibri"/>
                <w:sz w:val="22"/>
                <w:szCs w:val="22"/>
              </w:rPr>
              <w:t xml:space="preserve">Data61 </w:t>
            </w:r>
            <w:r w:rsidR="0016578C">
              <w:rPr>
                <w:rFonts w:ascii="Calibri" w:hAnsi="Calibri" w:cs="Calibri"/>
                <w:sz w:val="22"/>
                <w:szCs w:val="22"/>
              </w:rPr>
              <w:t>support</w:t>
            </w:r>
            <w:r w:rsidR="00F70E33">
              <w:rPr>
                <w:rFonts w:ascii="Calibri" w:hAnsi="Calibri" w:cs="Calibri"/>
                <w:sz w:val="22"/>
                <w:szCs w:val="22"/>
              </w:rPr>
              <w:t>s</w:t>
            </w:r>
            <w:r w:rsidR="0016578C">
              <w:rPr>
                <w:rFonts w:ascii="Calibri" w:hAnsi="Calibri" w:cs="Calibri"/>
                <w:sz w:val="22"/>
                <w:szCs w:val="22"/>
              </w:rPr>
              <w:t xml:space="preserve"> the </w:t>
            </w:r>
            <w:r w:rsidR="00451363">
              <w:rPr>
                <w:rFonts w:ascii="Calibri" w:hAnsi="Calibri" w:cs="Calibri"/>
                <w:sz w:val="22"/>
                <w:szCs w:val="22"/>
              </w:rPr>
              <w:t>Executive Manager</w:t>
            </w:r>
            <w:r w:rsidR="00486415">
              <w:rPr>
                <w:rFonts w:ascii="Calibri" w:hAnsi="Calibri" w:cs="Calibri"/>
                <w:sz w:val="22"/>
                <w:szCs w:val="22"/>
              </w:rPr>
              <w:t xml:space="preserve"> Business Operations</w:t>
            </w:r>
            <w:r w:rsidR="00451363">
              <w:rPr>
                <w:rFonts w:ascii="Calibri" w:hAnsi="Calibri" w:cs="Calibri"/>
                <w:sz w:val="22"/>
                <w:szCs w:val="22"/>
              </w:rPr>
              <w:t xml:space="preserve"> </w:t>
            </w:r>
            <w:r w:rsidR="0016578C">
              <w:rPr>
                <w:rFonts w:ascii="Calibri" w:hAnsi="Calibri" w:cs="Calibri"/>
                <w:sz w:val="22"/>
                <w:szCs w:val="22"/>
              </w:rPr>
              <w:t xml:space="preserve">in </w:t>
            </w:r>
            <w:r w:rsidR="00451363">
              <w:rPr>
                <w:rFonts w:ascii="Calibri" w:hAnsi="Calibri" w:cs="Calibri"/>
                <w:sz w:val="22"/>
                <w:szCs w:val="22"/>
              </w:rPr>
              <w:t>the professional management of the Business Unit’s</w:t>
            </w:r>
            <w:r w:rsidR="00793285">
              <w:rPr>
                <w:rFonts w:ascii="Calibri" w:hAnsi="Calibri" w:cs="Calibri"/>
                <w:sz w:val="22"/>
                <w:szCs w:val="22"/>
              </w:rPr>
              <w:t xml:space="preserve"> people,</w:t>
            </w:r>
            <w:r w:rsidR="00451363">
              <w:rPr>
                <w:rFonts w:ascii="Calibri" w:hAnsi="Calibri" w:cs="Calibri"/>
                <w:sz w:val="22"/>
                <w:szCs w:val="22"/>
              </w:rPr>
              <w:t xml:space="preserve"> </w:t>
            </w:r>
            <w:r w:rsidR="00223FF7">
              <w:rPr>
                <w:rFonts w:ascii="Calibri" w:hAnsi="Calibri" w:cs="Calibri"/>
                <w:sz w:val="22"/>
                <w:szCs w:val="22"/>
              </w:rPr>
              <w:t xml:space="preserve">physical and financial resources. The Research Operations Manager assists </w:t>
            </w:r>
            <w:r w:rsidR="00223FF7">
              <w:rPr>
                <w:rFonts w:ascii="Calibri" w:hAnsi="Calibri"/>
                <w:sz w:val="22"/>
                <w:szCs w:val="22"/>
              </w:rPr>
              <w:t>w</w:t>
            </w:r>
            <w:r w:rsidR="00223FF7" w:rsidRPr="00223FF7">
              <w:rPr>
                <w:rFonts w:ascii="Calibri" w:hAnsi="Calibri"/>
                <w:sz w:val="22"/>
                <w:szCs w:val="22"/>
              </w:rPr>
              <w:t>ith the day to day running of the Business Unit through operational planning, reporting, and the provision of specialist advice related to the Business Unit Research infrastructure/activities.</w:t>
            </w:r>
          </w:p>
          <w:p w14:paraId="1087518B" w14:textId="77777777" w:rsidR="00451363" w:rsidRDefault="00793285" w:rsidP="00C1688B">
            <w:pPr>
              <w:spacing w:before="180" w:after="120"/>
              <w:jc w:val="both"/>
              <w:rPr>
                <w:rFonts w:ascii="Calibri" w:hAnsi="Calibri" w:cs="Calibri"/>
                <w:sz w:val="22"/>
                <w:szCs w:val="22"/>
              </w:rPr>
            </w:pPr>
            <w:r>
              <w:rPr>
                <w:rFonts w:ascii="Calibri" w:hAnsi="Calibri" w:cs="Calibri"/>
                <w:sz w:val="22"/>
                <w:szCs w:val="22"/>
              </w:rPr>
              <w:t xml:space="preserve">The role will work collectively with the Research Directors and other senior leaders to support the delivery of Data61’s strategic goals for property </w:t>
            </w:r>
            <w:r w:rsidR="00F70E33">
              <w:rPr>
                <w:rFonts w:ascii="Calibri" w:hAnsi="Calibri" w:cs="Calibri"/>
                <w:sz w:val="22"/>
                <w:szCs w:val="22"/>
              </w:rPr>
              <w:t xml:space="preserve">and asset </w:t>
            </w:r>
            <w:r>
              <w:rPr>
                <w:rFonts w:ascii="Calibri" w:hAnsi="Calibri" w:cs="Calibri"/>
                <w:sz w:val="22"/>
                <w:szCs w:val="22"/>
              </w:rPr>
              <w:t>management and major Business Unit initiatives.</w:t>
            </w:r>
            <w:r w:rsidR="00F70E33">
              <w:rPr>
                <w:rFonts w:ascii="Calibri" w:hAnsi="Calibri" w:cs="Calibri"/>
                <w:sz w:val="22"/>
                <w:szCs w:val="22"/>
              </w:rPr>
              <w:t xml:space="preserve">  You will play a key role in ensuring the workplace and environment offered enables our people to perform at their best.</w:t>
            </w:r>
          </w:p>
          <w:p w14:paraId="324FF5B9" w14:textId="77777777" w:rsidR="00793285" w:rsidRDefault="00793285" w:rsidP="00793285">
            <w:pPr>
              <w:ind w:right="-29"/>
              <w:jc w:val="both"/>
              <w:rPr>
                <w:rFonts w:ascii="Calibri" w:hAnsi="Calibri"/>
                <w:i/>
                <w:sz w:val="18"/>
                <w:szCs w:val="18"/>
              </w:rPr>
            </w:pPr>
            <w:r>
              <w:rPr>
                <w:rFonts w:ascii="Calibri" w:hAnsi="Calibri"/>
                <w:sz w:val="22"/>
                <w:szCs w:val="22"/>
              </w:rPr>
              <w:t>Y</w:t>
            </w:r>
            <w:r w:rsidRPr="00DA66CF">
              <w:rPr>
                <w:rFonts w:ascii="Calibri" w:hAnsi="Calibri"/>
                <w:sz w:val="22"/>
                <w:szCs w:val="22"/>
              </w:rPr>
              <w:t>ou will need to demonstrate skills</w:t>
            </w:r>
            <w:r>
              <w:rPr>
                <w:rFonts w:ascii="Calibri" w:hAnsi="Calibri"/>
                <w:sz w:val="22"/>
                <w:szCs w:val="22"/>
              </w:rPr>
              <w:t xml:space="preserve"> and knowledge relevant to the digital domain and </w:t>
            </w:r>
            <w:proofErr w:type="gramStart"/>
            <w:r>
              <w:rPr>
                <w:rFonts w:ascii="Calibri" w:hAnsi="Calibri"/>
                <w:sz w:val="22"/>
                <w:szCs w:val="22"/>
              </w:rPr>
              <w:t>have</w:t>
            </w:r>
            <w:r w:rsidRPr="00DA66CF">
              <w:rPr>
                <w:rFonts w:ascii="Calibri" w:hAnsi="Calibri"/>
                <w:sz w:val="22"/>
                <w:szCs w:val="22"/>
              </w:rPr>
              <w:t xml:space="preserve"> the ability to</w:t>
            </w:r>
            <w:proofErr w:type="gramEnd"/>
            <w:r w:rsidRPr="00DA66CF">
              <w:rPr>
                <w:rFonts w:ascii="Calibri" w:hAnsi="Calibri"/>
                <w:sz w:val="22"/>
                <w:szCs w:val="22"/>
              </w:rPr>
              <w:t xml:space="preserve"> </w:t>
            </w:r>
            <w:r>
              <w:rPr>
                <w:rFonts w:ascii="Calibri" w:hAnsi="Calibri"/>
                <w:sz w:val="22"/>
                <w:szCs w:val="22"/>
              </w:rPr>
              <w:lastRenderedPageBreak/>
              <w:t>interact with customers and stakeholders at both operational and senior executive level.</w:t>
            </w:r>
            <w:r w:rsidRPr="00DA66CF">
              <w:rPr>
                <w:rFonts w:ascii="Calibri" w:hAnsi="Calibri"/>
                <w:sz w:val="22"/>
                <w:szCs w:val="22"/>
              </w:rPr>
              <w:t xml:space="preserve"> You will also have experience in </w:t>
            </w:r>
            <w:r>
              <w:rPr>
                <w:rFonts w:ascii="Calibri" w:hAnsi="Calibri"/>
                <w:sz w:val="22"/>
                <w:szCs w:val="22"/>
              </w:rPr>
              <w:t>development and optimisation of systems and processes</w:t>
            </w:r>
            <w:r w:rsidR="005E35F2">
              <w:rPr>
                <w:rFonts w:ascii="Calibri" w:hAnsi="Calibri"/>
                <w:sz w:val="22"/>
                <w:szCs w:val="22"/>
              </w:rPr>
              <w:t>,</w:t>
            </w:r>
            <w:r>
              <w:rPr>
                <w:rFonts w:ascii="Calibri" w:hAnsi="Calibri"/>
                <w:sz w:val="22"/>
                <w:szCs w:val="22"/>
              </w:rPr>
              <w:t xml:space="preserve"> and</w:t>
            </w:r>
            <w:r w:rsidR="005E35F2">
              <w:rPr>
                <w:rFonts w:ascii="Calibri" w:hAnsi="Calibri"/>
                <w:sz w:val="22"/>
                <w:szCs w:val="22"/>
              </w:rPr>
              <w:t xml:space="preserve"> </w:t>
            </w:r>
            <w:r>
              <w:rPr>
                <w:rFonts w:ascii="Calibri" w:hAnsi="Calibri"/>
                <w:sz w:val="22"/>
                <w:szCs w:val="22"/>
              </w:rPr>
              <w:t>a strong working knowledge of influencing team behaviour.</w:t>
            </w:r>
          </w:p>
          <w:p w14:paraId="409284D6" w14:textId="77777777" w:rsidR="0004618E" w:rsidRPr="0004618E" w:rsidRDefault="0004618E" w:rsidP="00BF0BFC">
            <w:pPr>
              <w:ind w:right="-29"/>
              <w:jc w:val="both"/>
              <w:rPr>
                <w:rFonts w:ascii="Calibri" w:hAnsi="Calibri"/>
                <w:i/>
                <w:sz w:val="18"/>
                <w:szCs w:val="18"/>
              </w:rPr>
            </w:pPr>
          </w:p>
        </w:tc>
      </w:tr>
    </w:tbl>
    <w:p w14:paraId="7F55AE7D" w14:textId="77777777" w:rsidR="00480FAE" w:rsidRPr="00E641DA" w:rsidRDefault="00480FA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78538AA" w14:textId="77777777" w:rsidTr="00CB7CA4">
        <w:trPr>
          <w:trHeight w:val="647"/>
        </w:trPr>
        <w:tc>
          <w:tcPr>
            <w:tcW w:w="9574" w:type="dxa"/>
            <w:shd w:val="clear" w:color="auto" w:fill="F2F2F2"/>
            <w:vAlign w:val="center"/>
          </w:tcPr>
          <w:p w14:paraId="1513E6AD"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67077CE" w14:textId="77777777" w:rsidTr="00CB7CA4">
        <w:trPr>
          <w:trHeight w:val="1188"/>
        </w:trPr>
        <w:tc>
          <w:tcPr>
            <w:tcW w:w="9574" w:type="dxa"/>
          </w:tcPr>
          <w:p w14:paraId="0CDBA5FB" w14:textId="77777777" w:rsidR="008360E3" w:rsidRDefault="008360E3" w:rsidP="008360E3">
            <w:pPr>
              <w:pStyle w:val="Default"/>
              <w:rPr>
                <w:rFonts w:ascii="Calibri-Bold" w:hAnsi="Calibri-Bold" w:cs="Calibri-Bold"/>
                <w:b/>
                <w:bCs/>
                <w:sz w:val="22"/>
                <w:szCs w:val="22"/>
              </w:rPr>
            </w:pPr>
            <w:r w:rsidRPr="008360E3">
              <w:rPr>
                <w:b/>
                <w:bCs/>
                <w:sz w:val="22"/>
                <w:szCs w:val="22"/>
              </w:rPr>
              <w:t>Functional Leadership</w:t>
            </w:r>
          </w:p>
          <w:p w14:paraId="617B47F4" w14:textId="77777777" w:rsidR="008360E3" w:rsidRPr="008360E3" w:rsidRDefault="008360E3" w:rsidP="008360E3">
            <w:pPr>
              <w:pStyle w:val="Default"/>
              <w:numPr>
                <w:ilvl w:val="0"/>
                <w:numId w:val="7"/>
              </w:numPr>
              <w:rPr>
                <w:sz w:val="22"/>
                <w:szCs w:val="22"/>
              </w:rPr>
            </w:pPr>
            <w:r w:rsidRPr="008360E3">
              <w:rPr>
                <w:sz w:val="22"/>
                <w:szCs w:val="22"/>
              </w:rPr>
              <w:t xml:space="preserve">Work with the </w:t>
            </w:r>
            <w:r w:rsidR="00480FAE">
              <w:rPr>
                <w:sz w:val="22"/>
                <w:szCs w:val="22"/>
              </w:rPr>
              <w:t xml:space="preserve">Executive Manager </w:t>
            </w:r>
            <w:r w:rsidRPr="008360E3">
              <w:rPr>
                <w:sz w:val="22"/>
                <w:szCs w:val="22"/>
              </w:rPr>
              <w:t>to manage operational</w:t>
            </w:r>
            <w:r w:rsidR="004E68FE">
              <w:rPr>
                <w:sz w:val="22"/>
                <w:szCs w:val="22"/>
              </w:rPr>
              <w:t xml:space="preserve"> </w:t>
            </w:r>
            <w:r w:rsidRPr="008360E3">
              <w:rPr>
                <w:sz w:val="22"/>
                <w:szCs w:val="22"/>
              </w:rPr>
              <w:t xml:space="preserve">planning processes and monitor the </w:t>
            </w:r>
            <w:r w:rsidR="004E68FE">
              <w:rPr>
                <w:sz w:val="22"/>
                <w:szCs w:val="22"/>
              </w:rPr>
              <w:t>Business Unit</w:t>
            </w:r>
            <w:r w:rsidR="00FB04BA">
              <w:rPr>
                <w:sz w:val="22"/>
                <w:szCs w:val="22"/>
              </w:rPr>
              <w:t>’</w:t>
            </w:r>
            <w:r w:rsidRPr="008360E3">
              <w:rPr>
                <w:sz w:val="22"/>
                <w:szCs w:val="22"/>
              </w:rPr>
              <w:t xml:space="preserve">s </w:t>
            </w:r>
            <w:r w:rsidR="00480FAE">
              <w:rPr>
                <w:sz w:val="22"/>
                <w:szCs w:val="22"/>
              </w:rPr>
              <w:t xml:space="preserve">operational </w:t>
            </w:r>
            <w:r w:rsidRPr="008360E3">
              <w:rPr>
                <w:sz w:val="22"/>
                <w:szCs w:val="22"/>
              </w:rPr>
              <w:t>performance</w:t>
            </w:r>
            <w:r w:rsidR="009A78B9">
              <w:rPr>
                <w:sz w:val="22"/>
                <w:szCs w:val="22"/>
              </w:rPr>
              <w:t>,</w:t>
            </w:r>
            <w:r w:rsidRPr="008360E3">
              <w:rPr>
                <w:sz w:val="22"/>
                <w:szCs w:val="22"/>
              </w:rPr>
              <w:t xml:space="preserve"> </w:t>
            </w:r>
            <w:r w:rsidR="00480FAE">
              <w:rPr>
                <w:sz w:val="22"/>
                <w:szCs w:val="22"/>
              </w:rPr>
              <w:t xml:space="preserve">support the Executive Manager in </w:t>
            </w:r>
            <w:r w:rsidR="009A78B9">
              <w:rPr>
                <w:sz w:val="22"/>
                <w:szCs w:val="22"/>
              </w:rPr>
              <w:t>i</w:t>
            </w:r>
            <w:r w:rsidRPr="008360E3">
              <w:rPr>
                <w:sz w:val="22"/>
                <w:szCs w:val="22"/>
              </w:rPr>
              <w:t>dentify</w:t>
            </w:r>
            <w:r w:rsidR="008B1E36">
              <w:rPr>
                <w:sz w:val="22"/>
                <w:szCs w:val="22"/>
              </w:rPr>
              <w:t>ing</w:t>
            </w:r>
            <w:r w:rsidRPr="008360E3">
              <w:rPr>
                <w:sz w:val="22"/>
                <w:szCs w:val="22"/>
              </w:rPr>
              <w:t xml:space="preserve"> issues and opportunities for</w:t>
            </w:r>
            <w:r>
              <w:rPr>
                <w:sz w:val="22"/>
                <w:szCs w:val="22"/>
              </w:rPr>
              <w:t xml:space="preserve"> </w:t>
            </w:r>
            <w:r w:rsidRPr="008360E3">
              <w:rPr>
                <w:sz w:val="22"/>
                <w:szCs w:val="22"/>
              </w:rPr>
              <w:t xml:space="preserve">improvement across </w:t>
            </w:r>
            <w:r w:rsidR="004E68FE">
              <w:rPr>
                <w:sz w:val="22"/>
                <w:szCs w:val="22"/>
              </w:rPr>
              <w:t>Business Unit</w:t>
            </w:r>
            <w:r w:rsidRPr="008360E3">
              <w:rPr>
                <w:sz w:val="22"/>
                <w:szCs w:val="22"/>
              </w:rPr>
              <w:t xml:space="preserve"> </w:t>
            </w:r>
            <w:proofErr w:type="gramStart"/>
            <w:r w:rsidRPr="008360E3">
              <w:rPr>
                <w:sz w:val="22"/>
                <w:szCs w:val="22"/>
              </w:rPr>
              <w:t>operations</w:t>
            </w:r>
            <w:r w:rsidR="00FB04BA">
              <w:rPr>
                <w:sz w:val="22"/>
                <w:szCs w:val="22"/>
              </w:rPr>
              <w:t>;</w:t>
            </w:r>
            <w:proofErr w:type="gramEnd"/>
          </w:p>
          <w:p w14:paraId="51843734" w14:textId="77777777" w:rsidR="00CE41E0" w:rsidRDefault="008360E3" w:rsidP="00CE41E0">
            <w:pPr>
              <w:pStyle w:val="Default"/>
              <w:numPr>
                <w:ilvl w:val="0"/>
                <w:numId w:val="7"/>
              </w:numPr>
              <w:rPr>
                <w:sz w:val="22"/>
                <w:szCs w:val="22"/>
              </w:rPr>
            </w:pPr>
            <w:r w:rsidRPr="008360E3">
              <w:rPr>
                <w:sz w:val="22"/>
                <w:szCs w:val="22"/>
              </w:rPr>
              <w:t>Assess change requirements and new initiatives to identify operational and implementation</w:t>
            </w:r>
            <w:r>
              <w:rPr>
                <w:sz w:val="22"/>
                <w:szCs w:val="22"/>
              </w:rPr>
              <w:t xml:space="preserve"> </w:t>
            </w:r>
            <w:r w:rsidRPr="008360E3">
              <w:rPr>
                <w:sz w:val="22"/>
                <w:szCs w:val="22"/>
              </w:rPr>
              <w:t>support requirements;</w:t>
            </w:r>
            <w:r w:rsidR="00CE41E0">
              <w:rPr>
                <w:sz w:val="22"/>
                <w:szCs w:val="22"/>
              </w:rPr>
              <w:t xml:space="preserve"> </w:t>
            </w:r>
            <w:r w:rsidR="00486415">
              <w:rPr>
                <w:sz w:val="22"/>
                <w:szCs w:val="22"/>
              </w:rPr>
              <w:t>implementation</w:t>
            </w:r>
            <w:r w:rsidR="00CE41E0">
              <w:rPr>
                <w:sz w:val="22"/>
                <w:szCs w:val="22"/>
              </w:rPr>
              <w:t xml:space="preserve"> of enterprise change initiatives in the Business </w:t>
            </w:r>
            <w:proofErr w:type="gramStart"/>
            <w:r w:rsidR="00CE41E0">
              <w:rPr>
                <w:sz w:val="22"/>
                <w:szCs w:val="22"/>
              </w:rPr>
              <w:t>Unit;</w:t>
            </w:r>
            <w:proofErr w:type="gramEnd"/>
          </w:p>
          <w:p w14:paraId="58469E61" w14:textId="77777777" w:rsidR="00486415" w:rsidRDefault="00486415" w:rsidP="00CE41E0">
            <w:pPr>
              <w:pStyle w:val="Default"/>
              <w:numPr>
                <w:ilvl w:val="0"/>
                <w:numId w:val="7"/>
              </w:numPr>
              <w:rPr>
                <w:sz w:val="22"/>
                <w:szCs w:val="22"/>
              </w:rPr>
            </w:pPr>
            <w:r>
              <w:rPr>
                <w:sz w:val="22"/>
                <w:szCs w:val="22"/>
              </w:rPr>
              <w:t xml:space="preserve">Ensure critical IT infrastructure and equipment is </w:t>
            </w:r>
            <w:proofErr w:type="gramStart"/>
            <w:r>
              <w:rPr>
                <w:sz w:val="22"/>
                <w:szCs w:val="22"/>
              </w:rPr>
              <w:t>maintained</w:t>
            </w:r>
            <w:r w:rsidR="008B1E36">
              <w:rPr>
                <w:sz w:val="22"/>
                <w:szCs w:val="22"/>
              </w:rPr>
              <w:t>;</w:t>
            </w:r>
            <w:proofErr w:type="gramEnd"/>
          </w:p>
          <w:p w14:paraId="2836DCEF" w14:textId="77777777" w:rsidR="00D66CB4" w:rsidRDefault="00D66CB4" w:rsidP="00CE41E0">
            <w:pPr>
              <w:pStyle w:val="Default"/>
              <w:numPr>
                <w:ilvl w:val="0"/>
                <w:numId w:val="7"/>
              </w:numPr>
              <w:rPr>
                <w:sz w:val="22"/>
                <w:szCs w:val="22"/>
              </w:rPr>
            </w:pPr>
            <w:r>
              <w:rPr>
                <w:sz w:val="22"/>
                <w:szCs w:val="22"/>
              </w:rPr>
              <w:t xml:space="preserve">Coordinate responses to complex or sensitive internal requests from other Business Units or Enterprise </w:t>
            </w:r>
            <w:proofErr w:type="gramStart"/>
            <w:r>
              <w:rPr>
                <w:sz w:val="22"/>
                <w:szCs w:val="22"/>
              </w:rPr>
              <w:t>Services;</w:t>
            </w:r>
            <w:proofErr w:type="gramEnd"/>
          </w:p>
          <w:p w14:paraId="5BC693AA" w14:textId="77777777" w:rsidR="008360E3" w:rsidRDefault="008360E3" w:rsidP="008360E3">
            <w:pPr>
              <w:pStyle w:val="Default"/>
              <w:numPr>
                <w:ilvl w:val="0"/>
                <w:numId w:val="7"/>
              </w:numPr>
              <w:rPr>
                <w:sz w:val="22"/>
                <w:szCs w:val="22"/>
              </w:rPr>
            </w:pPr>
            <w:r>
              <w:rPr>
                <w:sz w:val="22"/>
                <w:szCs w:val="22"/>
              </w:rPr>
              <w:t xml:space="preserve">Lead and support </w:t>
            </w:r>
            <w:r w:rsidR="00480FAE">
              <w:rPr>
                <w:sz w:val="22"/>
                <w:szCs w:val="22"/>
              </w:rPr>
              <w:t xml:space="preserve">major </w:t>
            </w:r>
            <w:r w:rsidR="00E86012">
              <w:rPr>
                <w:sz w:val="22"/>
                <w:szCs w:val="22"/>
              </w:rPr>
              <w:t>property</w:t>
            </w:r>
            <w:r w:rsidR="00480FAE">
              <w:rPr>
                <w:sz w:val="22"/>
                <w:szCs w:val="22"/>
              </w:rPr>
              <w:t xml:space="preserve"> projects as required</w:t>
            </w:r>
            <w:r w:rsidR="00E86012">
              <w:rPr>
                <w:sz w:val="22"/>
                <w:szCs w:val="22"/>
              </w:rPr>
              <w:t xml:space="preserve"> and provide specialist advice relevant to the </w:t>
            </w:r>
            <w:proofErr w:type="gramStart"/>
            <w:r w:rsidR="00E86012">
              <w:rPr>
                <w:sz w:val="22"/>
                <w:szCs w:val="22"/>
              </w:rPr>
              <w:t>activities</w:t>
            </w:r>
            <w:r w:rsidR="00480FAE">
              <w:rPr>
                <w:sz w:val="22"/>
                <w:szCs w:val="22"/>
              </w:rPr>
              <w:t>;</w:t>
            </w:r>
            <w:proofErr w:type="gramEnd"/>
          </w:p>
          <w:p w14:paraId="6C1BCE9A" w14:textId="77777777" w:rsidR="00C5545C" w:rsidRPr="00C5545C" w:rsidRDefault="00E86012" w:rsidP="00C5545C">
            <w:pPr>
              <w:pStyle w:val="Default"/>
              <w:numPr>
                <w:ilvl w:val="0"/>
                <w:numId w:val="7"/>
              </w:numPr>
              <w:rPr>
                <w:sz w:val="22"/>
                <w:szCs w:val="22"/>
              </w:rPr>
            </w:pPr>
            <w:r>
              <w:rPr>
                <w:sz w:val="22"/>
                <w:szCs w:val="22"/>
              </w:rPr>
              <w:t xml:space="preserve">Responsible for coordinating enterprise organisational requirements and protocols including HSE, QA/QC, regulatory frameworks and other legislative requirements relevant to the Business </w:t>
            </w:r>
            <w:proofErr w:type="gramStart"/>
            <w:r>
              <w:rPr>
                <w:sz w:val="22"/>
                <w:szCs w:val="22"/>
              </w:rPr>
              <w:t>Unit;</w:t>
            </w:r>
            <w:proofErr w:type="gramEnd"/>
            <w:r w:rsidR="00C5545C" w:rsidRPr="00C5545C">
              <w:rPr>
                <w:sz w:val="22"/>
                <w:szCs w:val="22"/>
              </w:rPr>
              <w:t xml:space="preserve"> </w:t>
            </w:r>
          </w:p>
          <w:p w14:paraId="01D1CEBA" w14:textId="77777777" w:rsidR="008C10FE" w:rsidRDefault="008C10FE" w:rsidP="008360E3">
            <w:pPr>
              <w:pStyle w:val="Default"/>
              <w:numPr>
                <w:ilvl w:val="0"/>
                <w:numId w:val="7"/>
              </w:numPr>
              <w:rPr>
                <w:sz w:val="22"/>
                <w:szCs w:val="22"/>
              </w:rPr>
            </w:pPr>
            <w:r w:rsidRPr="008C10FE">
              <w:rPr>
                <w:sz w:val="22"/>
                <w:szCs w:val="22"/>
              </w:rPr>
              <w:t xml:space="preserve">Identify emerging and </w:t>
            </w:r>
            <w:r w:rsidR="00F16E43" w:rsidRPr="008C10FE">
              <w:rPr>
                <w:sz w:val="22"/>
                <w:szCs w:val="22"/>
              </w:rPr>
              <w:t>unforeseen</w:t>
            </w:r>
            <w:r w:rsidRPr="008C10FE">
              <w:rPr>
                <w:sz w:val="22"/>
                <w:szCs w:val="22"/>
              </w:rPr>
              <w:t xml:space="preserve"> issues requiring intervention and develop appropriate </w:t>
            </w:r>
            <w:r w:rsidR="006071F2">
              <w:rPr>
                <w:sz w:val="22"/>
                <w:szCs w:val="22"/>
              </w:rPr>
              <w:t>reporting</w:t>
            </w:r>
            <w:r w:rsidRPr="008C10FE">
              <w:rPr>
                <w:sz w:val="22"/>
                <w:szCs w:val="22"/>
              </w:rPr>
              <w:t>.</w:t>
            </w:r>
          </w:p>
          <w:p w14:paraId="68F474E2" w14:textId="77777777" w:rsidR="00F16E43" w:rsidRPr="008C10FE" w:rsidRDefault="00F16E43" w:rsidP="00F16E43">
            <w:pPr>
              <w:pStyle w:val="Default"/>
              <w:ind w:left="720"/>
              <w:rPr>
                <w:sz w:val="22"/>
                <w:szCs w:val="22"/>
              </w:rPr>
            </w:pPr>
          </w:p>
          <w:p w14:paraId="0534EE9B" w14:textId="77777777" w:rsidR="008360E3" w:rsidRPr="008360E3" w:rsidRDefault="008360E3" w:rsidP="008360E3">
            <w:pPr>
              <w:pStyle w:val="Default"/>
              <w:rPr>
                <w:b/>
                <w:bCs/>
                <w:sz w:val="22"/>
                <w:szCs w:val="22"/>
              </w:rPr>
            </w:pPr>
            <w:r w:rsidRPr="008360E3">
              <w:rPr>
                <w:b/>
                <w:bCs/>
                <w:sz w:val="22"/>
                <w:szCs w:val="22"/>
              </w:rPr>
              <w:t>Capability Leadership</w:t>
            </w:r>
          </w:p>
          <w:p w14:paraId="5AB25506" w14:textId="77777777" w:rsidR="008360E3" w:rsidRDefault="005E35F2" w:rsidP="008360E3">
            <w:pPr>
              <w:pStyle w:val="Default"/>
              <w:numPr>
                <w:ilvl w:val="0"/>
                <w:numId w:val="7"/>
              </w:numPr>
              <w:rPr>
                <w:sz w:val="22"/>
                <w:szCs w:val="22"/>
              </w:rPr>
            </w:pPr>
            <w:r>
              <w:rPr>
                <w:sz w:val="22"/>
                <w:szCs w:val="22"/>
              </w:rPr>
              <w:t>C</w:t>
            </w:r>
            <w:r w:rsidR="00706664">
              <w:rPr>
                <w:sz w:val="22"/>
                <w:szCs w:val="22"/>
              </w:rPr>
              <w:t xml:space="preserve">oach </w:t>
            </w:r>
            <w:r w:rsidR="008360E3">
              <w:rPr>
                <w:sz w:val="22"/>
                <w:szCs w:val="22"/>
              </w:rPr>
              <w:t xml:space="preserve">staff within </w:t>
            </w:r>
            <w:r w:rsidR="004E68FE">
              <w:rPr>
                <w:sz w:val="22"/>
                <w:szCs w:val="22"/>
              </w:rPr>
              <w:t>Business Unit</w:t>
            </w:r>
            <w:r w:rsidR="008360E3">
              <w:rPr>
                <w:sz w:val="22"/>
                <w:szCs w:val="22"/>
              </w:rPr>
              <w:t xml:space="preserve"> Support areas </w:t>
            </w:r>
            <w:r>
              <w:rPr>
                <w:sz w:val="22"/>
                <w:szCs w:val="22"/>
              </w:rPr>
              <w:t>as</w:t>
            </w:r>
            <w:r w:rsidR="008360E3">
              <w:rPr>
                <w:sz w:val="22"/>
                <w:szCs w:val="22"/>
              </w:rPr>
              <w:t xml:space="preserve"> </w:t>
            </w:r>
            <w:proofErr w:type="gramStart"/>
            <w:r w:rsidR="008360E3">
              <w:rPr>
                <w:sz w:val="22"/>
                <w:szCs w:val="22"/>
              </w:rPr>
              <w:t>required;</w:t>
            </w:r>
            <w:proofErr w:type="gramEnd"/>
          </w:p>
          <w:p w14:paraId="0674A12C" w14:textId="77777777" w:rsidR="008360E3" w:rsidRDefault="009F6BC4" w:rsidP="008360E3">
            <w:pPr>
              <w:pStyle w:val="Default"/>
              <w:numPr>
                <w:ilvl w:val="0"/>
                <w:numId w:val="7"/>
              </w:numPr>
              <w:rPr>
                <w:sz w:val="22"/>
                <w:szCs w:val="22"/>
              </w:rPr>
            </w:pPr>
            <w:r>
              <w:rPr>
                <w:sz w:val="22"/>
                <w:szCs w:val="22"/>
              </w:rPr>
              <w:t xml:space="preserve">Collaborate with Enterprise Support Functions to deliver and implement Business Unit </w:t>
            </w:r>
            <w:proofErr w:type="gramStart"/>
            <w:r>
              <w:rPr>
                <w:sz w:val="22"/>
                <w:szCs w:val="22"/>
              </w:rPr>
              <w:t>initiatives;</w:t>
            </w:r>
            <w:proofErr w:type="gramEnd"/>
          </w:p>
          <w:p w14:paraId="4357CE3B" w14:textId="77777777" w:rsidR="008360E3" w:rsidRDefault="008360E3" w:rsidP="008360E3">
            <w:pPr>
              <w:pStyle w:val="Default"/>
              <w:numPr>
                <w:ilvl w:val="0"/>
                <w:numId w:val="7"/>
              </w:numPr>
              <w:rPr>
                <w:sz w:val="22"/>
                <w:szCs w:val="22"/>
              </w:rPr>
            </w:pPr>
            <w:r>
              <w:rPr>
                <w:sz w:val="22"/>
                <w:szCs w:val="22"/>
              </w:rPr>
              <w:t xml:space="preserve">Model appropriate and professional behaviour in the </w:t>
            </w:r>
            <w:proofErr w:type="gramStart"/>
            <w:r>
              <w:rPr>
                <w:sz w:val="22"/>
                <w:szCs w:val="22"/>
              </w:rPr>
              <w:t>workplace;</w:t>
            </w:r>
            <w:proofErr w:type="gramEnd"/>
          </w:p>
          <w:p w14:paraId="1A8F7E95" w14:textId="77777777" w:rsidR="008360E3" w:rsidRDefault="008360E3" w:rsidP="008360E3">
            <w:pPr>
              <w:pStyle w:val="Default"/>
              <w:numPr>
                <w:ilvl w:val="0"/>
                <w:numId w:val="7"/>
              </w:numPr>
              <w:rPr>
                <w:sz w:val="22"/>
                <w:szCs w:val="22"/>
              </w:rPr>
            </w:pPr>
            <w:r w:rsidRPr="008360E3">
              <w:rPr>
                <w:sz w:val="22"/>
                <w:szCs w:val="22"/>
              </w:rPr>
              <w:t xml:space="preserve">Strive for “Zero Harm” (physical and psychological) by supporting of </w:t>
            </w:r>
            <w:r w:rsidR="004E68FE">
              <w:rPr>
                <w:sz w:val="22"/>
                <w:szCs w:val="22"/>
              </w:rPr>
              <w:t>Business Unit</w:t>
            </w:r>
            <w:r w:rsidRPr="008360E3">
              <w:rPr>
                <w:sz w:val="22"/>
                <w:szCs w:val="22"/>
              </w:rPr>
              <w:t xml:space="preserve"> HSE initiatives</w:t>
            </w:r>
            <w:r>
              <w:rPr>
                <w:sz w:val="22"/>
                <w:szCs w:val="22"/>
              </w:rPr>
              <w:t xml:space="preserve"> </w:t>
            </w:r>
            <w:r w:rsidRPr="008360E3">
              <w:rPr>
                <w:sz w:val="22"/>
                <w:szCs w:val="22"/>
              </w:rPr>
              <w:t>including incident response.</w:t>
            </w:r>
          </w:p>
          <w:p w14:paraId="0DF7E91B" w14:textId="77777777" w:rsidR="00F16E43" w:rsidRDefault="00F16E43" w:rsidP="00F16E43">
            <w:pPr>
              <w:pStyle w:val="Default"/>
              <w:ind w:left="720"/>
              <w:rPr>
                <w:sz w:val="22"/>
                <w:szCs w:val="22"/>
              </w:rPr>
            </w:pPr>
          </w:p>
          <w:p w14:paraId="7AB67584" w14:textId="77777777" w:rsidR="008360E3" w:rsidRPr="004E68FE" w:rsidRDefault="008360E3" w:rsidP="004E68FE">
            <w:pPr>
              <w:pStyle w:val="Default"/>
              <w:rPr>
                <w:b/>
                <w:bCs/>
                <w:sz w:val="22"/>
                <w:szCs w:val="22"/>
              </w:rPr>
            </w:pPr>
            <w:r w:rsidRPr="004E68FE">
              <w:rPr>
                <w:b/>
                <w:bCs/>
                <w:sz w:val="22"/>
                <w:szCs w:val="22"/>
              </w:rPr>
              <w:t>Engagement and Partnerships</w:t>
            </w:r>
          </w:p>
          <w:p w14:paraId="44C73872" w14:textId="77777777" w:rsidR="00706664" w:rsidRDefault="00A662F4" w:rsidP="008360E3">
            <w:pPr>
              <w:pStyle w:val="Default"/>
              <w:numPr>
                <w:ilvl w:val="0"/>
                <w:numId w:val="7"/>
              </w:numPr>
              <w:rPr>
                <w:sz w:val="22"/>
                <w:szCs w:val="22"/>
              </w:rPr>
            </w:pPr>
            <w:r>
              <w:rPr>
                <w:sz w:val="22"/>
                <w:szCs w:val="22"/>
              </w:rPr>
              <w:t>Develop and maintain relationships relating to site and infrastructure including CBIS and precinct partners (if required</w:t>
            </w:r>
            <w:proofErr w:type="gramStart"/>
            <w:r>
              <w:rPr>
                <w:sz w:val="22"/>
                <w:szCs w:val="22"/>
              </w:rPr>
              <w:t>)</w:t>
            </w:r>
            <w:r w:rsidR="00B27303">
              <w:rPr>
                <w:sz w:val="22"/>
                <w:szCs w:val="22"/>
              </w:rPr>
              <w:t>;</w:t>
            </w:r>
            <w:proofErr w:type="gramEnd"/>
            <w:r w:rsidR="00B27303">
              <w:rPr>
                <w:sz w:val="22"/>
                <w:szCs w:val="22"/>
              </w:rPr>
              <w:t xml:space="preserve"> </w:t>
            </w:r>
          </w:p>
          <w:p w14:paraId="29CD520B" w14:textId="77777777" w:rsidR="008360E3" w:rsidRDefault="008360E3" w:rsidP="008360E3">
            <w:pPr>
              <w:pStyle w:val="Default"/>
              <w:numPr>
                <w:ilvl w:val="0"/>
                <w:numId w:val="7"/>
              </w:numPr>
              <w:rPr>
                <w:sz w:val="22"/>
                <w:szCs w:val="22"/>
              </w:rPr>
            </w:pPr>
            <w:r>
              <w:rPr>
                <w:sz w:val="22"/>
                <w:szCs w:val="22"/>
              </w:rPr>
              <w:t xml:space="preserve">Represent the </w:t>
            </w:r>
            <w:r w:rsidR="004E68FE">
              <w:rPr>
                <w:sz w:val="22"/>
                <w:szCs w:val="22"/>
              </w:rPr>
              <w:t>Business Unit</w:t>
            </w:r>
            <w:r>
              <w:rPr>
                <w:sz w:val="22"/>
                <w:szCs w:val="22"/>
              </w:rPr>
              <w:t xml:space="preserve"> in internal and external forums as </w:t>
            </w:r>
            <w:proofErr w:type="gramStart"/>
            <w:r>
              <w:rPr>
                <w:sz w:val="22"/>
                <w:szCs w:val="22"/>
              </w:rPr>
              <w:t>appropriate;</w:t>
            </w:r>
            <w:proofErr w:type="gramEnd"/>
          </w:p>
          <w:p w14:paraId="44D147AA" w14:textId="77777777" w:rsidR="008360E3" w:rsidRDefault="008360E3" w:rsidP="008360E3">
            <w:pPr>
              <w:pStyle w:val="Default"/>
              <w:numPr>
                <w:ilvl w:val="0"/>
                <w:numId w:val="7"/>
              </w:numPr>
              <w:rPr>
                <w:sz w:val="22"/>
                <w:szCs w:val="22"/>
              </w:rPr>
            </w:pPr>
            <w:r>
              <w:rPr>
                <w:sz w:val="22"/>
                <w:szCs w:val="22"/>
              </w:rPr>
              <w:t xml:space="preserve">Work with </w:t>
            </w:r>
            <w:r w:rsidR="00A662F4">
              <w:rPr>
                <w:sz w:val="22"/>
                <w:szCs w:val="22"/>
              </w:rPr>
              <w:t>Research Directors and Leaders</w:t>
            </w:r>
            <w:r>
              <w:rPr>
                <w:sz w:val="22"/>
                <w:szCs w:val="22"/>
              </w:rPr>
              <w:t xml:space="preserve"> to enhance science </w:t>
            </w:r>
            <w:proofErr w:type="gramStart"/>
            <w:r>
              <w:rPr>
                <w:sz w:val="22"/>
                <w:szCs w:val="22"/>
              </w:rPr>
              <w:t>delivery</w:t>
            </w:r>
            <w:r w:rsidR="00E343A9">
              <w:rPr>
                <w:sz w:val="22"/>
                <w:szCs w:val="22"/>
              </w:rPr>
              <w:t>;</w:t>
            </w:r>
            <w:proofErr w:type="gramEnd"/>
          </w:p>
          <w:p w14:paraId="2BB70C2B" w14:textId="77777777" w:rsidR="00CF05F4" w:rsidRDefault="00CE41E0" w:rsidP="00CF05F4">
            <w:pPr>
              <w:pStyle w:val="Default"/>
              <w:numPr>
                <w:ilvl w:val="0"/>
                <w:numId w:val="7"/>
              </w:numPr>
            </w:pPr>
            <w:r>
              <w:rPr>
                <w:sz w:val="22"/>
                <w:szCs w:val="22"/>
              </w:rPr>
              <w:t xml:space="preserve">Provide high level support and advice to </w:t>
            </w:r>
            <w:r w:rsidR="00A662F4">
              <w:rPr>
                <w:sz w:val="22"/>
                <w:szCs w:val="22"/>
              </w:rPr>
              <w:t>the Executive Manager</w:t>
            </w:r>
            <w:r>
              <w:rPr>
                <w:sz w:val="22"/>
                <w:szCs w:val="22"/>
              </w:rPr>
              <w:t xml:space="preserve"> on issues and interactions with key sta</w:t>
            </w:r>
            <w:r w:rsidR="00E343A9">
              <w:rPr>
                <w:sz w:val="22"/>
                <w:szCs w:val="22"/>
              </w:rPr>
              <w:t>keholders and external parties.</w:t>
            </w:r>
          </w:p>
          <w:p w14:paraId="285A8512" w14:textId="77777777" w:rsidR="00CF05F4" w:rsidRPr="008360E3" w:rsidRDefault="00CF05F4" w:rsidP="00CF05F4">
            <w:pPr>
              <w:pStyle w:val="Default"/>
              <w:ind w:left="720"/>
            </w:pPr>
          </w:p>
          <w:p w14:paraId="33AFC6E7" w14:textId="77777777" w:rsidR="004E68FE" w:rsidRPr="004E68FE" w:rsidRDefault="004E68FE" w:rsidP="004E68FE">
            <w:pPr>
              <w:pStyle w:val="Default"/>
              <w:rPr>
                <w:b/>
                <w:bCs/>
                <w:sz w:val="22"/>
                <w:szCs w:val="22"/>
              </w:rPr>
            </w:pPr>
            <w:r w:rsidRPr="004E68FE">
              <w:rPr>
                <w:b/>
                <w:bCs/>
                <w:sz w:val="22"/>
                <w:szCs w:val="22"/>
              </w:rPr>
              <w:t>Resource Leadership</w:t>
            </w:r>
          </w:p>
          <w:p w14:paraId="796E4AB4" w14:textId="77777777" w:rsidR="004E68FE" w:rsidRDefault="004E68FE" w:rsidP="004E68FE">
            <w:pPr>
              <w:pStyle w:val="Default"/>
              <w:numPr>
                <w:ilvl w:val="0"/>
                <w:numId w:val="7"/>
              </w:numPr>
              <w:rPr>
                <w:sz w:val="22"/>
                <w:szCs w:val="22"/>
              </w:rPr>
            </w:pPr>
            <w:r>
              <w:rPr>
                <w:sz w:val="22"/>
                <w:szCs w:val="22"/>
              </w:rPr>
              <w:t>Develop and monitor</w:t>
            </w:r>
            <w:r w:rsidR="005A338D">
              <w:rPr>
                <w:sz w:val="22"/>
                <w:szCs w:val="22"/>
              </w:rPr>
              <w:t xml:space="preserve"> governance,</w:t>
            </w:r>
            <w:r>
              <w:rPr>
                <w:sz w:val="22"/>
                <w:szCs w:val="22"/>
              </w:rPr>
              <w:t xml:space="preserve"> </w:t>
            </w:r>
            <w:r w:rsidR="005A338D">
              <w:rPr>
                <w:sz w:val="22"/>
                <w:szCs w:val="22"/>
              </w:rPr>
              <w:t>r</w:t>
            </w:r>
            <w:r>
              <w:rPr>
                <w:sz w:val="22"/>
                <w:szCs w:val="22"/>
              </w:rPr>
              <w:t xml:space="preserve">isk </w:t>
            </w:r>
            <w:r w:rsidR="005A338D">
              <w:rPr>
                <w:sz w:val="22"/>
                <w:szCs w:val="22"/>
              </w:rPr>
              <w:t>m</w:t>
            </w:r>
            <w:r>
              <w:rPr>
                <w:sz w:val="22"/>
                <w:szCs w:val="22"/>
              </w:rPr>
              <w:t xml:space="preserve">anagement and </w:t>
            </w:r>
            <w:r w:rsidR="005A338D">
              <w:rPr>
                <w:sz w:val="22"/>
                <w:szCs w:val="22"/>
              </w:rPr>
              <w:t>b</w:t>
            </w:r>
            <w:r>
              <w:rPr>
                <w:sz w:val="22"/>
                <w:szCs w:val="22"/>
              </w:rPr>
              <w:t xml:space="preserve">usiness </w:t>
            </w:r>
            <w:r w:rsidR="005A338D">
              <w:rPr>
                <w:sz w:val="22"/>
                <w:szCs w:val="22"/>
              </w:rPr>
              <w:t>c</w:t>
            </w:r>
            <w:r>
              <w:rPr>
                <w:sz w:val="22"/>
                <w:szCs w:val="22"/>
              </w:rPr>
              <w:t xml:space="preserve">ontinuity </w:t>
            </w:r>
            <w:proofErr w:type="gramStart"/>
            <w:r w:rsidR="005A338D">
              <w:rPr>
                <w:sz w:val="22"/>
                <w:szCs w:val="22"/>
              </w:rPr>
              <w:t>p</w:t>
            </w:r>
            <w:r>
              <w:rPr>
                <w:sz w:val="22"/>
                <w:szCs w:val="22"/>
              </w:rPr>
              <w:t>lans;</w:t>
            </w:r>
            <w:proofErr w:type="gramEnd"/>
          </w:p>
          <w:p w14:paraId="1734E3D6" w14:textId="77777777" w:rsidR="004E68FE" w:rsidRDefault="004E68FE" w:rsidP="004E68FE">
            <w:pPr>
              <w:pStyle w:val="Default"/>
              <w:numPr>
                <w:ilvl w:val="0"/>
                <w:numId w:val="7"/>
              </w:numPr>
              <w:rPr>
                <w:sz w:val="22"/>
                <w:szCs w:val="22"/>
              </w:rPr>
            </w:pPr>
            <w:r w:rsidRPr="004E68FE">
              <w:rPr>
                <w:sz w:val="22"/>
                <w:szCs w:val="22"/>
              </w:rPr>
              <w:t xml:space="preserve">Oversee the management of </w:t>
            </w:r>
            <w:r>
              <w:rPr>
                <w:sz w:val="22"/>
                <w:szCs w:val="22"/>
              </w:rPr>
              <w:t>Business Unit</w:t>
            </w:r>
            <w:r w:rsidRPr="004E68FE">
              <w:rPr>
                <w:sz w:val="22"/>
                <w:szCs w:val="22"/>
              </w:rPr>
              <w:t xml:space="preserve"> infrastructure and equipment not specifically assigned to</w:t>
            </w:r>
            <w:r>
              <w:rPr>
                <w:sz w:val="22"/>
                <w:szCs w:val="22"/>
              </w:rPr>
              <w:t xml:space="preserve"> </w:t>
            </w:r>
            <w:r w:rsidRPr="004E68FE">
              <w:rPr>
                <w:sz w:val="22"/>
                <w:szCs w:val="22"/>
              </w:rPr>
              <w:t xml:space="preserve">Research </w:t>
            </w:r>
            <w:proofErr w:type="gramStart"/>
            <w:r w:rsidRPr="004E68FE">
              <w:rPr>
                <w:sz w:val="22"/>
                <w:szCs w:val="22"/>
              </w:rPr>
              <w:t>Directors;</w:t>
            </w:r>
            <w:proofErr w:type="gramEnd"/>
          </w:p>
          <w:p w14:paraId="631559BD" w14:textId="77777777" w:rsidR="00A662F4" w:rsidRPr="004E68FE" w:rsidRDefault="00A662F4" w:rsidP="004E68FE">
            <w:pPr>
              <w:pStyle w:val="Default"/>
              <w:numPr>
                <w:ilvl w:val="0"/>
                <w:numId w:val="7"/>
              </w:numPr>
              <w:rPr>
                <w:sz w:val="22"/>
                <w:szCs w:val="22"/>
              </w:rPr>
            </w:pPr>
            <w:r w:rsidRPr="00A662F4">
              <w:rPr>
                <w:sz w:val="22"/>
                <w:szCs w:val="22"/>
              </w:rPr>
              <w:t xml:space="preserve">Co‐ordinate and support officers in charge of Business Unit sites, ensuring appropriate site support for Business Unit staff, particularly </w:t>
            </w:r>
            <w:r w:rsidR="00C5545C">
              <w:rPr>
                <w:sz w:val="22"/>
                <w:szCs w:val="22"/>
              </w:rPr>
              <w:t xml:space="preserve">those based </w:t>
            </w:r>
            <w:r w:rsidRPr="00A662F4">
              <w:rPr>
                <w:sz w:val="22"/>
                <w:szCs w:val="22"/>
              </w:rPr>
              <w:t>regionally.</w:t>
            </w:r>
          </w:p>
          <w:p w14:paraId="45208F10" w14:textId="77777777" w:rsidR="0004618E" w:rsidRDefault="0004618E" w:rsidP="00420583">
            <w:pPr>
              <w:pStyle w:val="Default"/>
              <w:rPr>
                <w:b/>
                <w:sz w:val="22"/>
                <w:szCs w:val="22"/>
              </w:rPr>
            </w:pPr>
          </w:p>
          <w:p w14:paraId="0D1D25C4" w14:textId="77777777" w:rsidR="00B93087" w:rsidRDefault="00B93087" w:rsidP="00420583">
            <w:pPr>
              <w:pStyle w:val="Default"/>
              <w:rPr>
                <w:b/>
                <w:sz w:val="22"/>
                <w:szCs w:val="22"/>
              </w:rPr>
            </w:pPr>
          </w:p>
          <w:p w14:paraId="323E9896" w14:textId="77777777" w:rsidR="00B93087" w:rsidRPr="0004618E" w:rsidRDefault="00B93087" w:rsidP="00420583">
            <w:pPr>
              <w:pStyle w:val="Default"/>
              <w:rPr>
                <w:b/>
                <w:sz w:val="22"/>
                <w:szCs w:val="22"/>
              </w:rPr>
            </w:pPr>
          </w:p>
        </w:tc>
      </w:tr>
    </w:tbl>
    <w:p w14:paraId="43B0CDFC" w14:textId="77777777" w:rsidR="00420583" w:rsidRDefault="00420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420583" w:rsidRPr="00E641DA" w14:paraId="226389B4" w14:textId="77777777" w:rsidTr="00420583">
        <w:trPr>
          <w:trHeight w:val="703"/>
        </w:trPr>
        <w:tc>
          <w:tcPr>
            <w:tcW w:w="9574" w:type="dxa"/>
            <w:tcBorders>
              <w:top w:val="single" w:sz="4" w:space="0" w:color="auto"/>
              <w:left w:val="single" w:sz="4" w:space="0" w:color="auto"/>
              <w:bottom w:val="single" w:sz="4" w:space="0" w:color="auto"/>
              <w:right w:val="single" w:sz="4" w:space="0" w:color="auto"/>
            </w:tcBorders>
            <w:shd w:val="clear" w:color="auto" w:fill="F2F2F2"/>
            <w:vAlign w:val="center"/>
          </w:tcPr>
          <w:p w14:paraId="70DB2691" w14:textId="77777777" w:rsidR="00420583" w:rsidRPr="00E641DA" w:rsidRDefault="005E35F2" w:rsidP="00EA0E52">
            <w:pPr>
              <w:rPr>
                <w:rFonts w:ascii="Calibri" w:hAnsi="Calibri"/>
                <w:b/>
                <w:bCs/>
                <w:sz w:val="22"/>
                <w:szCs w:val="22"/>
              </w:rPr>
            </w:pPr>
            <w:r>
              <w:rPr>
                <w:rFonts w:ascii="Calibri" w:hAnsi="Calibri"/>
                <w:b/>
                <w:bCs/>
                <w:sz w:val="22"/>
                <w:szCs w:val="22"/>
              </w:rPr>
              <w:lastRenderedPageBreak/>
              <w:t>Required Competencies</w:t>
            </w:r>
            <w:r w:rsidR="00420583">
              <w:rPr>
                <w:rFonts w:ascii="Calibri" w:hAnsi="Calibri"/>
                <w:b/>
                <w:bCs/>
                <w:sz w:val="22"/>
                <w:szCs w:val="22"/>
              </w:rPr>
              <w:t>:</w:t>
            </w:r>
            <w:r w:rsidR="00F83891">
              <w:rPr>
                <w:rFonts w:ascii="Calibri" w:hAnsi="Calibri"/>
                <w:b/>
                <w:bCs/>
                <w:sz w:val="22"/>
                <w:szCs w:val="22"/>
              </w:rPr>
              <w:t xml:space="preserve"> </w:t>
            </w:r>
          </w:p>
        </w:tc>
      </w:tr>
      <w:tr w:rsidR="00420583" w:rsidRPr="00E641DA" w14:paraId="0CADC554" w14:textId="77777777" w:rsidTr="00420583">
        <w:trPr>
          <w:trHeight w:val="703"/>
        </w:trPr>
        <w:tc>
          <w:tcPr>
            <w:tcW w:w="9574" w:type="dxa"/>
            <w:tcBorders>
              <w:top w:val="single" w:sz="4" w:space="0" w:color="auto"/>
              <w:left w:val="single" w:sz="4" w:space="0" w:color="auto"/>
              <w:bottom w:val="single" w:sz="4" w:space="0" w:color="auto"/>
              <w:right w:val="single" w:sz="4" w:space="0" w:color="auto"/>
            </w:tcBorders>
            <w:shd w:val="clear" w:color="auto" w:fill="auto"/>
            <w:vAlign w:val="center"/>
          </w:tcPr>
          <w:p w14:paraId="5FA69023" w14:textId="77777777" w:rsidR="005E35F2" w:rsidRPr="006C431A" w:rsidRDefault="005E35F2" w:rsidP="005E35F2">
            <w:pPr>
              <w:pStyle w:val="ListParagraph"/>
              <w:numPr>
                <w:ilvl w:val="0"/>
                <w:numId w:val="18"/>
              </w:numPr>
              <w:spacing w:before="120" w:after="120"/>
              <w:contextualSpacing/>
              <w:rPr>
                <w:rFonts w:ascii="Calibri" w:hAnsi="Calibri"/>
                <w:sz w:val="22"/>
                <w:szCs w:val="22"/>
              </w:rPr>
            </w:pPr>
            <w:r w:rsidRPr="006C431A">
              <w:rPr>
                <w:rFonts w:ascii="Calibri" w:hAnsi="Calibri"/>
                <w:b/>
                <w:sz w:val="22"/>
                <w:szCs w:val="22"/>
              </w:rPr>
              <w:t xml:space="preserve">Teamwork and Collaboration: </w:t>
            </w:r>
            <w:r w:rsidRPr="005E35F2">
              <w:rPr>
                <w:rFonts w:ascii="Calibri" w:hAnsi="Calibri" w:cs="Calibri"/>
                <w:color w:val="000000"/>
                <w:sz w:val="22"/>
                <w:szCs w:val="22"/>
                <w:lang w:eastAsia="en-AU"/>
              </w:rPr>
              <w:t>Cooperates with others to achieve organisational</w:t>
            </w:r>
            <w:r w:rsidRPr="006C431A">
              <w:rPr>
                <w:rFonts w:ascii="Calibri" w:hAnsi="Calibri"/>
                <w:sz w:val="22"/>
                <w:szCs w:val="22"/>
              </w:rPr>
              <w:t xml:space="preserve"> objectives and may share team resources </w:t>
            </w:r>
            <w:proofErr w:type="gramStart"/>
            <w:r w:rsidRPr="006C431A">
              <w:rPr>
                <w:rFonts w:ascii="Calibri" w:hAnsi="Calibri"/>
                <w:sz w:val="22"/>
                <w:szCs w:val="22"/>
              </w:rPr>
              <w:t>in order to</w:t>
            </w:r>
            <w:proofErr w:type="gramEnd"/>
            <w:r w:rsidRPr="006C431A">
              <w:rPr>
                <w:rFonts w:ascii="Calibri" w:hAnsi="Calibri"/>
                <w:sz w:val="22"/>
                <w:szCs w:val="22"/>
              </w:rPr>
              <w:t xml:space="preserve"> do this. Collaborates with other teams as well as industry colleagues.</w:t>
            </w:r>
          </w:p>
          <w:p w14:paraId="13F46F13" w14:textId="77777777" w:rsidR="005E35F2" w:rsidRPr="006C431A" w:rsidRDefault="005E35F2" w:rsidP="005E35F2">
            <w:pPr>
              <w:pStyle w:val="ListParagraph"/>
              <w:numPr>
                <w:ilvl w:val="0"/>
                <w:numId w:val="18"/>
              </w:numPr>
              <w:spacing w:after="60"/>
              <w:rPr>
                <w:rFonts w:ascii="Calibri" w:hAnsi="Calibri"/>
                <w:sz w:val="22"/>
                <w:szCs w:val="22"/>
              </w:rPr>
            </w:pPr>
            <w:r w:rsidRPr="006C431A">
              <w:rPr>
                <w:rFonts w:ascii="Calibri" w:hAnsi="Calibri"/>
                <w:b/>
                <w:sz w:val="22"/>
                <w:szCs w:val="22"/>
              </w:rPr>
              <w:t>Influence and Communication:</w:t>
            </w:r>
            <w:r w:rsidRPr="006C431A">
              <w:rPr>
                <w:rFonts w:ascii="Calibri" w:hAnsi="Calibri"/>
                <w:sz w:val="22"/>
                <w:szCs w:val="22"/>
              </w:rPr>
              <w:t xml:space="preserve">  Identifies critical stakeholders and influences them via an influential third party, for example through an established network, to gain support for sometimes contentious, proposals/ideas.</w:t>
            </w:r>
          </w:p>
          <w:p w14:paraId="2355F602" w14:textId="77777777" w:rsidR="005E35F2" w:rsidRPr="006C431A" w:rsidRDefault="005E35F2" w:rsidP="005E35F2">
            <w:pPr>
              <w:pStyle w:val="ListParagraph"/>
              <w:numPr>
                <w:ilvl w:val="0"/>
                <w:numId w:val="18"/>
              </w:numPr>
              <w:spacing w:before="120" w:after="120"/>
              <w:contextualSpacing/>
              <w:rPr>
                <w:rFonts w:ascii="Calibri" w:hAnsi="Calibri"/>
                <w:sz w:val="22"/>
                <w:szCs w:val="22"/>
              </w:rPr>
            </w:pPr>
            <w:r w:rsidRPr="006C431A">
              <w:rPr>
                <w:rFonts w:ascii="Calibri" w:hAnsi="Calibri"/>
                <w:b/>
                <w:sz w:val="22"/>
                <w:szCs w:val="22"/>
              </w:rPr>
              <w:t>Resource Management/Leadership:</w:t>
            </w:r>
            <w:r w:rsidRPr="006C431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33CB76DB" w14:textId="77777777" w:rsidR="005E35F2" w:rsidRPr="006C431A" w:rsidRDefault="005E35F2" w:rsidP="005E35F2">
            <w:pPr>
              <w:pStyle w:val="ListParagraph"/>
              <w:numPr>
                <w:ilvl w:val="0"/>
                <w:numId w:val="18"/>
              </w:numPr>
              <w:spacing w:after="60"/>
              <w:rPr>
                <w:rFonts w:ascii="Calibri" w:hAnsi="Calibri"/>
                <w:sz w:val="22"/>
                <w:szCs w:val="22"/>
              </w:rPr>
            </w:pPr>
            <w:r w:rsidRPr="006C431A">
              <w:rPr>
                <w:rFonts w:ascii="Calibri" w:hAnsi="Calibri"/>
                <w:b/>
                <w:sz w:val="22"/>
                <w:szCs w:val="22"/>
              </w:rPr>
              <w:t>Judgement and Problem Solving:</w:t>
            </w:r>
            <w:r w:rsidRPr="006C431A">
              <w:rPr>
                <w:rFonts w:ascii="Calibri" w:hAnsi="Calibri"/>
                <w:sz w:val="22"/>
                <w:szCs w:val="22"/>
              </w:rPr>
              <w:t xml:space="preserve">  Anticipates and manages problems in ambiguous situations. Develops and selects an appropriate course of action and provides for contingencies. Evaluates, </w:t>
            </w:r>
            <w:proofErr w:type="gramStart"/>
            <w:r w:rsidRPr="006C431A">
              <w:rPr>
                <w:rFonts w:ascii="Calibri" w:hAnsi="Calibri"/>
                <w:sz w:val="22"/>
                <w:szCs w:val="22"/>
              </w:rPr>
              <w:t>interprets</w:t>
            </w:r>
            <w:proofErr w:type="gramEnd"/>
            <w:r w:rsidRPr="006C431A">
              <w:rPr>
                <w:rFonts w:ascii="Calibri" w:hAnsi="Calibri"/>
                <w:sz w:val="22"/>
                <w:szCs w:val="22"/>
              </w:rPr>
              <w:t xml:space="preserve"> and integrates complex bodies of information and draws logical conclusions, synthesises proposals and defends options with reasoned arguments.</w:t>
            </w:r>
          </w:p>
          <w:p w14:paraId="1F9B7804" w14:textId="77777777" w:rsidR="005E35F2" w:rsidRPr="006C431A" w:rsidRDefault="005E35F2" w:rsidP="005E35F2">
            <w:pPr>
              <w:pStyle w:val="ListParagraph"/>
              <w:numPr>
                <w:ilvl w:val="0"/>
                <w:numId w:val="18"/>
              </w:numPr>
              <w:spacing w:before="120" w:after="120"/>
              <w:rPr>
                <w:rFonts w:ascii="Calibri" w:hAnsi="Calibri"/>
                <w:b/>
                <w:bCs/>
                <w:i/>
                <w:iCs/>
                <w:sz w:val="22"/>
                <w:szCs w:val="22"/>
              </w:rPr>
            </w:pPr>
            <w:r w:rsidRPr="006C431A">
              <w:rPr>
                <w:rFonts w:ascii="Calibri" w:hAnsi="Calibri"/>
                <w:b/>
                <w:sz w:val="22"/>
                <w:szCs w:val="22"/>
              </w:rPr>
              <w:t xml:space="preserve">Independence: </w:t>
            </w:r>
            <w:r w:rsidRPr="006C431A">
              <w:rPr>
                <w:rFonts w:ascii="Calibri" w:hAnsi="Calibri"/>
                <w:sz w:val="22"/>
                <w:szCs w:val="22"/>
              </w:rPr>
              <w:t xml:space="preserve">Assesses the risk and opportunity of identified strategies, </w:t>
            </w:r>
            <w:proofErr w:type="gramStart"/>
            <w:r w:rsidRPr="006C431A">
              <w:rPr>
                <w:rFonts w:ascii="Calibri" w:hAnsi="Calibri"/>
                <w:sz w:val="22"/>
                <w:szCs w:val="22"/>
              </w:rPr>
              <w:t>options</w:t>
            </w:r>
            <w:proofErr w:type="gramEnd"/>
            <w:r w:rsidRPr="006C431A">
              <w:rPr>
                <w:rFonts w:ascii="Calibri" w:hAnsi="Calibri"/>
                <w:sz w:val="22"/>
                <w:szCs w:val="22"/>
              </w:rPr>
              <w:t xml:space="preserve"> and actions. Overcomes problems and setbacks in achieving goals. Invariably includes consideration of value-added future impact on bottom line when determining the optimal and efficient use of resources.</w:t>
            </w:r>
          </w:p>
          <w:p w14:paraId="2A57FDBB" w14:textId="77777777" w:rsidR="00420583" w:rsidRPr="006C431A" w:rsidRDefault="005E35F2" w:rsidP="005E35F2">
            <w:pPr>
              <w:pStyle w:val="ListParagraph"/>
              <w:numPr>
                <w:ilvl w:val="0"/>
                <w:numId w:val="18"/>
              </w:numPr>
              <w:spacing w:before="120" w:after="120"/>
              <w:rPr>
                <w:rFonts w:ascii="Calibri" w:hAnsi="Calibri"/>
                <w:b/>
                <w:bCs/>
                <w:i/>
                <w:iCs/>
                <w:sz w:val="22"/>
                <w:szCs w:val="22"/>
              </w:rPr>
            </w:pPr>
            <w:r w:rsidRPr="006C431A">
              <w:rPr>
                <w:rFonts w:ascii="Calibri" w:hAnsi="Calibri"/>
                <w:b/>
                <w:sz w:val="22"/>
                <w:szCs w:val="22"/>
              </w:rPr>
              <w:t>Adaptability:</w:t>
            </w:r>
            <w:r w:rsidRPr="006C431A">
              <w:rPr>
                <w:rFonts w:ascii="Calibri" w:hAnsi="Calibri"/>
                <w:b/>
                <w:bCs/>
                <w:i/>
                <w:iCs/>
                <w:sz w:val="22"/>
                <w:szCs w:val="22"/>
              </w:rPr>
              <w:t xml:space="preserve"> </w:t>
            </w:r>
            <w:r w:rsidRPr="006C431A">
              <w:rPr>
                <w:rFonts w:ascii="Calibri" w:hAnsi="Calibri"/>
                <w:bCs/>
                <w:iCs/>
                <w:sz w:val="22"/>
                <w:szCs w:val="22"/>
              </w:rPr>
              <w:t xml:space="preserve">Demonstrates flexibility in thinking and adapts to and manages the increasing rate of organisational change by adjusting strategies, </w:t>
            </w:r>
            <w:proofErr w:type="gramStart"/>
            <w:r w:rsidRPr="006C431A">
              <w:rPr>
                <w:rFonts w:ascii="Calibri" w:hAnsi="Calibri"/>
                <w:bCs/>
                <w:iCs/>
                <w:sz w:val="22"/>
                <w:szCs w:val="22"/>
              </w:rPr>
              <w:t>goals</w:t>
            </w:r>
            <w:proofErr w:type="gramEnd"/>
            <w:r w:rsidRPr="006C431A">
              <w:rPr>
                <w:rFonts w:ascii="Calibri" w:hAnsi="Calibri"/>
                <w:bCs/>
                <w:iCs/>
                <w:sz w:val="22"/>
                <w:szCs w:val="22"/>
              </w:rPr>
              <w:t xml:space="preserve"> and priorities.</w:t>
            </w:r>
          </w:p>
        </w:tc>
      </w:tr>
    </w:tbl>
    <w:p w14:paraId="0177EB8E" w14:textId="77777777" w:rsidR="001F1E4A"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1F1E4A" w:rsidRPr="00E641DA" w14:paraId="05E86E25" w14:textId="77777777" w:rsidTr="00EA0E52">
        <w:trPr>
          <w:trHeight w:val="619"/>
        </w:trPr>
        <w:tc>
          <w:tcPr>
            <w:tcW w:w="9574" w:type="dxa"/>
            <w:shd w:val="clear" w:color="auto" w:fill="F2F2F2"/>
            <w:vAlign w:val="center"/>
          </w:tcPr>
          <w:p w14:paraId="7094575D" w14:textId="77777777" w:rsidR="001F1E4A" w:rsidRPr="00E641DA" w:rsidRDefault="001F1E4A" w:rsidP="00EA0E52">
            <w:pPr>
              <w:rPr>
                <w:rFonts w:ascii="Calibri" w:hAnsi="Calibri"/>
                <w:b/>
                <w:bCs/>
                <w:sz w:val="22"/>
                <w:szCs w:val="22"/>
              </w:rPr>
            </w:pPr>
            <w:r w:rsidRPr="00E641DA">
              <w:rPr>
                <w:rFonts w:ascii="Calibri" w:hAnsi="Calibri"/>
                <w:b/>
                <w:bCs/>
                <w:sz w:val="22"/>
                <w:szCs w:val="22"/>
              </w:rPr>
              <w:t>Selection Criteria:</w:t>
            </w:r>
          </w:p>
        </w:tc>
      </w:tr>
      <w:tr w:rsidR="001F1E4A" w:rsidRPr="00BE2D3C" w14:paraId="14D23410" w14:textId="77777777" w:rsidTr="00EA0E52">
        <w:trPr>
          <w:trHeight w:val="1002"/>
        </w:trPr>
        <w:tc>
          <w:tcPr>
            <w:tcW w:w="9574" w:type="dxa"/>
          </w:tcPr>
          <w:p w14:paraId="40D63AE9" w14:textId="77777777" w:rsidR="00B93087" w:rsidRDefault="00B93087" w:rsidP="00BC4944">
            <w:pPr>
              <w:ind w:right="-29"/>
              <w:jc w:val="both"/>
              <w:rPr>
                <w:rFonts w:ascii="Calibri" w:hAnsi="Calibri"/>
                <w:b/>
                <w:bCs/>
                <w:sz w:val="22"/>
                <w:szCs w:val="22"/>
              </w:rPr>
            </w:pPr>
          </w:p>
          <w:p w14:paraId="759EE2B2" w14:textId="77777777" w:rsidR="00BC4944" w:rsidRDefault="00BC4944" w:rsidP="00BC4944">
            <w:pPr>
              <w:ind w:right="-29"/>
              <w:jc w:val="both"/>
              <w:rPr>
                <w:rFonts w:ascii="Calibri" w:hAnsi="Calibri"/>
                <w:b/>
                <w:bCs/>
                <w:sz w:val="22"/>
                <w:szCs w:val="22"/>
              </w:rPr>
            </w:pPr>
            <w:r w:rsidRPr="00BC4944">
              <w:rPr>
                <w:rFonts w:ascii="Calibri" w:hAnsi="Calibri"/>
                <w:b/>
                <w:bCs/>
                <w:sz w:val="22"/>
                <w:szCs w:val="22"/>
              </w:rPr>
              <w:t>Essential Criteria:</w:t>
            </w:r>
          </w:p>
          <w:p w14:paraId="6B6BAFA3" w14:textId="77777777" w:rsidR="00BC4944" w:rsidRPr="006071F2" w:rsidRDefault="00D66CB4" w:rsidP="00BC4944">
            <w:pPr>
              <w:numPr>
                <w:ilvl w:val="0"/>
                <w:numId w:val="21"/>
              </w:numPr>
              <w:ind w:right="-29"/>
              <w:jc w:val="both"/>
              <w:rPr>
                <w:rFonts w:ascii="Calibri" w:hAnsi="Calibri"/>
                <w:b/>
                <w:bCs/>
                <w:sz w:val="22"/>
                <w:szCs w:val="22"/>
              </w:rPr>
            </w:pPr>
            <w:r>
              <w:rPr>
                <w:rFonts w:ascii="Calibri" w:eastAsia="Times New Roman" w:hAnsi="Calibri" w:cs="Calibri"/>
                <w:color w:val="212121"/>
                <w:sz w:val="22"/>
                <w:szCs w:val="22"/>
                <w:lang w:val="en" w:eastAsia="en-AU"/>
              </w:rPr>
              <w:t xml:space="preserve">Demonstrated planning, project management, change management skills and experience at a senior </w:t>
            </w:r>
            <w:proofErr w:type="gramStart"/>
            <w:r>
              <w:rPr>
                <w:rFonts w:ascii="Calibri" w:eastAsia="Times New Roman" w:hAnsi="Calibri" w:cs="Calibri"/>
                <w:color w:val="212121"/>
                <w:sz w:val="22"/>
                <w:szCs w:val="22"/>
                <w:lang w:val="en" w:eastAsia="en-AU"/>
              </w:rPr>
              <w:t>level;</w:t>
            </w:r>
            <w:proofErr w:type="gramEnd"/>
          </w:p>
          <w:p w14:paraId="1D3DEC7D" w14:textId="77777777" w:rsidR="006071F2" w:rsidRDefault="006071F2" w:rsidP="00BC4944">
            <w:pPr>
              <w:numPr>
                <w:ilvl w:val="0"/>
                <w:numId w:val="21"/>
              </w:numPr>
              <w:ind w:right="-29"/>
              <w:jc w:val="both"/>
              <w:rPr>
                <w:rFonts w:ascii="Calibri" w:hAnsi="Calibri"/>
                <w:b/>
                <w:bCs/>
                <w:sz w:val="22"/>
                <w:szCs w:val="22"/>
              </w:rPr>
            </w:pPr>
            <w:r>
              <w:rPr>
                <w:rFonts w:ascii="Calibri" w:eastAsia="Times New Roman" w:hAnsi="Calibri" w:cs="Calibri"/>
                <w:color w:val="212121"/>
                <w:sz w:val="22"/>
                <w:szCs w:val="22"/>
                <w:lang w:val="en" w:eastAsia="en-AU"/>
              </w:rPr>
              <w:t xml:space="preserve">Demonstrated experience with HSE and property and asset </w:t>
            </w:r>
            <w:proofErr w:type="gramStart"/>
            <w:r>
              <w:rPr>
                <w:rFonts w:ascii="Calibri" w:eastAsia="Times New Roman" w:hAnsi="Calibri" w:cs="Calibri"/>
                <w:color w:val="212121"/>
                <w:sz w:val="22"/>
                <w:szCs w:val="22"/>
                <w:lang w:val="en" w:eastAsia="en-AU"/>
              </w:rPr>
              <w:t>management;</w:t>
            </w:r>
            <w:proofErr w:type="gramEnd"/>
          </w:p>
          <w:p w14:paraId="6BA63D04" w14:textId="77777777" w:rsidR="00BC4944" w:rsidRPr="00BC4944" w:rsidRDefault="00BC4944" w:rsidP="00BC4944">
            <w:pPr>
              <w:numPr>
                <w:ilvl w:val="0"/>
                <w:numId w:val="21"/>
              </w:numPr>
              <w:ind w:right="-29"/>
              <w:jc w:val="both"/>
              <w:rPr>
                <w:rFonts w:ascii="Calibri" w:hAnsi="Calibri"/>
                <w:b/>
                <w:bCs/>
                <w:sz w:val="22"/>
                <w:szCs w:val="22"/>
              </w:rPr>
            </w:pPr>
            <w:r w:rsidRPr="00BC4944">
              <w:rPr>
                <w:rFonts w:ascii="Calibri" w:eastAsia="Times New Roman" w:hAnsi="Calibri" w:cs="Calibri"/>
                <w:color w:val="212121"/>
                <w:sz w:val="22"/>
                <w:szCs w:val="22"/>
                <w:lang w:val="en" w:eastAsia="en-AU"/>
              </w:rPr>
              <w:t xml:space="preserve">The ability to work both independently and as part of a team, taking initiative and exercising sound judgement in resolving matters to achieve process/operational </w:t>
            </w:r>
            <w:proofErr w:type="gramStart"/>
            <w:r w:rsidRPr="00BC4944">
              <w:rPr>
                <w:rFonts w:ascii="Calibri" w:eastAsia="Times New Roman" w:hAnsi="Calibri" w:cs="Calibri"/>
                <w:color w:val="212121"/>
                <w:sz w:val="22"/>
                <w:szCs w:val="22"/>
                <w:lang w:val="en" w:eastAsia="en-AU"/>
              </w:rPr>
              <w:t>improvement</w:t>
            </w:r>
            <w:r w:rsidR="00D66CB4">
              <w:rPr>
                <w:rFonts w:ascii="Calibri" w:eastAsia="Times New Roman" w:hAnsi="Calibri" w:cs="Calibri"/>
                <w:color w:val="212121"/>
                <w:sz w:val="22"/>
                <w:szCs w:val="22"/>
                <w:lang w:val="en" w:eastAsia="en-AU"/>
              </w:rPr>
              <w:t>;</w:t>
            </w:r>
            <w:proofErr w:type="gramEnd"/>
          </w:p>
          <w:p w14:paraId="637FB8D7" w14:textId="77777777" w:rsidR="00D66CB4" w:rsidRDefault="00D66CB4" w:rsidP="00D66CB4">
            <w:pPr>
              <w:numPr>
                <w:ilvl w:val="0"/>
                <w:numId w:val="21"/>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Ability to think laterally and strategically and to anticipate and manage problems in ambiguous</w:t>
            </w:r>
          </w:p>
          <w:p w14:paraId="35E2E9A5" w14:textId="77777777" w:rsidR="00D66CB4" w:rsidRDefault="00D66CB4" w:rsidP="00D66CB4">
            <w:pPr>
              <w:ind w:left="360" w:right="-29"/>
              <w:jc w:val="both"/>
              <w:rPr>
                <w:rFonts w:ascii="Calibri" w:hAnsi="Calibri" w:cs="Calibri"/>
                <w:sz w:val="22"/>
                <w:szCs w:val="22"/>
                <w:lang w:eastAsia="en-AU"/>
              </w:rPr>
            </w:pPr>
            <w:proofErr w:type="gramStart"/>
            <w:r>
              <w:rPr>
                <w:rFonts w:ascii="Calibri" w:hAnsi="Calibri" w:cs="Calibri"/>
                <w:sz w:val="22"/>
                <w:szCs w:val="22"/>
                <w:lang w:eastAsia="en-AU"/>
              </w:rPr>
              <w:t>Situations;</w:t>
            </w:r>
            <w:proofErr w:type="gramEnd"/>
          </w:p>
          <w:p w14:paraId="5D2A3B1A" w14:textId="77777777" w:rsidR="00D66CB4" w:rsidRDefault="00D66CB4" w:rsidP="00D66CB4">
            <w:pPr>
              <w:numPr>
                <w:ilvl w:val="0"/>
                <w:numId w:val="21"/>
              </w:numPr>
              <w:ind w:right="-29"/>
              <w:jc w:val="both"/>
              <w:rPr>
                <w:rFonts w:ascii="Calibri" w:hAnsi="Calibri" w:cs="Calibri"/>
                <w:sz w:val="22"/>
                <w:szCs w:val="22"/>
                <w:lang w:eastAsia="en-AU"/>
              </w:rPr>
            </w:pPr>
            <w:r>
              <w:rPr>
                <w:rFonts w:ascii="Calibri" w:hAnsi="Calibri" w:cs="Calibri"/>
                <w:sz w:val="22"/>
                <w:szCs w:val="22"/>
                <w:lang w:eastAsia="en-AU"/>
              </w:rPr>
              <w:t xml:space="preserve">Demonstrated ability to communicate openly and effectively and to build strong relationships with staff, </w:t>
            </w:r>
            <w:proofErr w:type="gramStart"/>
            <w:r>
              <w:rPr>
                <w:rFonts w:ascii="Calibri" w:hAnsi="Calibri" w:cs="Calibri"/>
                <w:sz w:val="22"/>
                <w:szCs w:val="22"/>
                <w:lang w:eastAsia="en-AU"/>
              </w:rPr>
              <w:t>stakeholders</w:t>
            </w:r>
            <w:proofErr w:type="gramEnd"/>
            <w:r>
              <w:rPr>
                <w:rFonts w:ascii="Calibri" w:hAnsi="Calibri" w:cs="Calibri"/>
                <w:sz w:val="22"/>
                <w:szCs w:val="22"/>
                <w:lang w:eastAsia="en-AU"/>
              </w:rPr>
              <w:t xml:space="preserve"> and clients at all levels and across boundaries together with superior</w:t>
            </w:r>
          </w:p>
          <w:p w14:paraId="382A3E52" w14:textId="77777777" w:rsidR="00D66CB4" w:rsidRDefault="00D66CB4" w:rsidP="00D66CB4">
            <w:pPr>
              <w:ind w:right="-29"/>
              <w:jc w:val="both"/>
              <w:rPr>
                <w:rFonts w:ascii="Calibri" w:hAnsi="Calibri" w:cs="Calibri"/>
                <w:sz w:val="22"/>
                <w:szCs w:val="22"/>
                <w:lang w:eastAsia="en-AU"/>
              </w:rPr>
            </w:pPr>
            <w:r>
              <w:rPr>
                <w:rFonts w:ascii="Calibri" w:hAnsi="Calibri" w:cs="Calibri"/>
                <w:sz w:val="22"/>
                <w:szCs w:val="22"/>
                <w:lang w:eastAsia="en-AU"/>
              </w:rPr>
              <w:t xml:space="preserve">       interpersonal, negotiation and influencing </w:t>
            </w:r>
            <w:proofErr w:type="gramStart"/>
            <w:r>
              <w:rPr>
                <w:rFonts w:ascii="Calibri" w:hAnsi="Calibri" w:cs="Calibri"/>
                <w:sz w:val="22"/>
                <w:szCs w:val="22"/>
                <w:lang w:eastAsia="en-AU"/>
              </w:rPr>
              <w:t>skills;</w:t>
            </w:r>
            <w:proofErr w:type="gramEnd"/>
          </w:p>
          <w:p w14:paraId="47A59C84" w14:textId="77777777" w:rsidR="00D66CB4" w:rsidRDefault="00D66CB4" w:rsidP="00D66CB4">
            <w:pPr>
              <w:numPr>
                <w:ilvl w:val="0"/>
                <w:numId w:val="21"/>
              </w:numPr>
              <w:ind w:right="-29"/>
              <w:jc w:val="both"/>
              <w:rPr>
                <w:rFonts w:ascii="Calibri" w:hAnsi="Calibri" w:cs="Calibri"/>
                <w:sz w:val="22"/>
                <w:szCs w:val="22"/>
              </w:rPr>
            </w:pPr>
            <w:r>
              <w:rPr>
                <w:rFonts w:ascii="Calibri" w:hAnsi="Calibri" w:cs="Calibri"/>
                <w:sz w:val="22"/>
                <w:szCs w:val="22"/>
              </w:rPr>
              <w:t xml:space="preserve">Demonstrated experience and understanding of risk management, incident response, organisational requirements, policies and procedures, and external regulations relevant to the Business </w:t>
            </w:r>
            <w:proofErr w:type="gramStart"/>
            <w:r>
              <w:rPr>
                <w:rFonts w:ascii="Calibri" w:hAnsi="Calibri" w:cs="Calibri"/>
                <w:sz w:val="22"/>
                <w:szCs w:val="22"/>
              </w:rPr>
              <w:t>Unit;</w:t>
            </w:r>
            <w:proofErr w:type="gramEnd"/>
          </w:p>
          <w:p w14:paraId="37724DCB" w14:textId="77777777" w:rsidR="00D66CB4" w:rsidRDefault="00D66CB4" w:rsidP="00D66CB4">
            <w:pPr>
              <w:numPr>
                <w:ilvl w:val="0"/>
                <w:numId w:val="21"/>
              </w:numPr>
              <w:ind w:right="-29"/>
              <w:jc w:val="both"/>
              <w:rPr>
                <w:rFonts w:ascii="Calibri" w:hAnsi="Calibri" w:cs="Calibri"/>
                <w:sz w:val="22"/>
                <w:szCs w:val="22"/>
              </w:rPr>
            </w:pPr>
            <w:r>
              <w:rPr>
                <w:rFonts w:ascii="Calibri" w:hAnsi="Calibri" w:cs="Calibri"/>
                <w:sz w:val="22"/>
                <w:szCs w:val="22"/>
              </w:rPr>
              <w:t>Relevant professional qualifications are highly desirable.</w:t>
            </w:r>
          </w:p>
          <w:p w14:paraId="371F366B" w14:textId="77777777" w:rsidR="00CF05F4" w:rsidRDefault="00CF05F4" w:rsidP="00CF05F4">
            <w:pPr>
              <w:ind w:right="-29"/>
              <w:jc w:val="both"/>
              <w:rPr>
                <w:rFonts w:ascii="Calibri" w:hAnsi="Calibri" w:cs="Calibri"/>
                <w:sz w:val="22"/>
                <w:szCs w:val="22"/>
              </w:rPr>
            </w:pPr>
          </w:p>
          <w:p w14:paraId="43778043" w14:textId="77777777" w:rsidR="00CF05F4" w:rsidRPr="00564089" w:rsidRDefault="00FC6C5C" w:rsidP="00CF05F4">
            <w:pPr>
              <w:spacing w:after="120"/>
              <w:jc w:val="both"/>
              <w:rPr>
                <w:rFonts w:ascii="Calibri" w:hAnsi="Calibri"/>
                <w:b/>
                <w:sz w:val="22"/>
                <w:szCs w:val="22"/>
              </w:rPr>
            </w:pPr>
            <w:r>
              <w:rPr>
                <w:rFonts w:ascii="Calibri" w:hAnsi="Calibri"/>
                <w:b/>
                <w:sz w:val="22"/>
                <w:szCs w:val="22"/>
              </w:rPr>
              <w:t>Eligibility</w:t>
            </w:r>
            <w:r w:rsidR="00CF05F4" w:rsidRPr="00564089">
              <w:rPr>
                <w:rFonts w:ascii="Calibri" w:hAnsi="Calibri"/>
                <w:b/>
                <w:sz w:val="22"/>
                <w:szCs w:val="22"/>
              </w:rPr>
              <w:t xml:space="preserve">:  </w:t>
            </w:r>
          </w:p>
          <w:p w14:paraId="5A805890" w14:textId="77777777" w:rsidR="00FC6C5C" w:rsidRPr="00FC6C5C" w:rsidRDefault="00FC6C5C" w:rsidP="00FC6C5C">
            <w:pPr>
              <w:autoSpaceDE w:val="0"/>
              <w:autoSpaceDN w:val="0"/>
              <w:adjustRightInd w:val="0"/>
              <w:rPr>
                <w:rFonts w:ascii="Calibri" w:hAnsi="Calibri"/>
                <w:bCs/>
                <w:sz w:val="22"/>
                <w:szCs w:val="22"/>
              </w:rPr>
            </w:pPr>
            <w:r w:rsidRPr="00FC6C5C">
              <w:rPr>
                <w:rFonts w:ascii="Calibri" w:hAnsi="Calibri"/>
                <w:bCs/>
                <w:sz w:val="22"/>
                <w:szCs w:val="22"/>
              </w:rPr>
              <w:t>The successful applicant will be required to obtain and provide a National Police Check or</w:t>
            </w:r>
            <w:r>
              <w:rPr>
                <w:rFonts w:ascii="Calibri" w:hAnsi="Calibri"/>
                <w:bCs/>
                <w:sz w:val="22"/>
                <w:szCs w:val="22"/>
              </w:rPr>
              <w:t xml:space="preserve"> </w:t>
            </w:r>
            <w:r w:rsidRPr="00FC6C5C">
              <w:rPr>
                <w:rFonts w:ascii="Calibri" w:hAnsi="Calibri"/>
                <w:bCs/>
                <w:sz w:val="22"/>
                <w:szCs w:val="22"/>
              </w:rPr>
              <w:t>equivalent.</w:t>
            </w:r>
          </w:p>
          <w:p w14:paraId="08D27E6F" w14:textId="77777777" w:rsidR="00CF05F4" w:rsidRDefault="00CF05F4" w:rsidP="00CF05F4">
            <w:pPr>
              <w:ind w:right="-29"/>
              <w:jc w:val="both"/>
              <w:rPr>
                <w:rFonts w:ascii="Calibri" w:hAnsi="Calibri"/>
                <w:b/>
                <w:sz w:val="22"/>
                <w:szCs w:val="22"/>
              </w:rPr>
            </w:pPr>
            <w:r w:rsidRPr="00564089">
              <w:rPr>
                <w:rFonts w:ascii="Calibri" w:hAnsi="Calibri"/>
                <w:sz w:val="22"/>
                <w:szCs w:val="22"/>
              </w:rPr>
              <w:t xml:space="preserve">To be eligible for this position you must be willing and able to </w:t>
            </w:r>
            <w:r>
              <w:rPr>
                <w:rFonts w:ascii="Calibri" w:hAnsi="Calibri"/>
                <w:sz w:val="22"/>
                <w:szCs w:val="22"/>
              </w:rPr>
              <w:t>travel occasionally</w:t>
            </w:r>
            <w:r w:rsidRPr="00E343A9">
              <w:rPr>
                <w:rFonts w:ascii="Calibri" w:hAnsi="Calibri"/>
                <w:b/>
                <w:sz w:val="22"/>
                <w:szCs w:val="22"/>
              </w:rPr>
              <w:t>.</w:t>
            </w:r>
          </w:p>
          <w:p w14:paraId="0E490DF1" w14:textId="77777777" w:rsidR="00B93087" w:rsidRPr="00BC4944" w:rsidRDefault="00B93087" w:rsidP="00CF05F4">
            <w:pPr>
              <w:ind w:right="-29"/>
              <w:jc w:val="both"/>
              <w:rPr>
                <w:rFonts w:ascii="Calibri" w:hAnsi="Calibri" w:cs="Calibri"/>
                <w:sz w:val="22"/>
                <w:szCs w:val="22"/>
              </w:rPr>
            </w:pPr>
          </w:p>
          <w:p w14:paraId="23A89112" w14:textId="77777777" w:rsidR="00BC4944" w:rsidRPr="00BC4944" w:rsidRDefault="00BC4944" w:rsidP="001F1E4A">
            <w:pPr>
              <w:ind w:right="-29"/>
              <w:jc w:val="both"/>
              <w:rPr>
                <w:rFonts w:ascii="Calibri" w:hAnsi="Calibri"/>
                <w:sz w:val="18"/>
                <w:szCs w:val="18"/>
              </w:rPr>
            </w:pPr>
          </w:p>
        </w:tc>
      </w:tr>
    </w:tbl>
    <w:p w14:paraId="5F23F917" w14:textId="77777777" w:rsidR="001F1E4A" w:rsidRPr="00BE2D3C"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7E4E419" w14:textId="77777777" w:rsidTr="007344EE">
        <w:trPr>
          <w:trHeight w:val="703"/>
        </w:trPr>
        <w:tc>
          <w:tcPr>
            <w:tcW w:w="9574" w:type="dxa"/>
            <w:tcBorders>
              <w:bottom w:val="single" w:sz="4" w:space="0" w:color="auto"/>
            </w:tcBorders>
            <w:shd w:val="clear" w:color="auto" w:fill="F2F2F2"/>
            <w:vAlign w:val="center"/>
          </w:tcPr>
          <w:p w14:paraId="0217D8CD"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751B2EC3" w14:textId="77777777" w:rsidTr="00CB7CA4">
        <w:trPr>
          <w:trHeight w:val="827"/>
        </w:trPr>
        <w:tc>
          <w:tcPr>
            <w:tcW w:w="9574" w:type="dxa"/>
            <w:shd w:val="clear" w:color="auto" w:fill="FFFFFF"/>
          </w:tcPr>
          <w:p w14:paraId="530F72B1"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12AFD874"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00965A94" w:rsidRPr="002D2C85">
                <w:rPr>
                  <w:rStyle w:val="Hyperlink"/>
                  <w:rFonts w:ascii="Calibri" w:hAnsi="Calibri" w:cs="Arial"/>
                  <w:bCs/>
                  <w:sz w:val="22"/>
                  <w:szCs w:val="22"/>
                </w:rPr>
                <w:t>www.csiro.au/careers</w:t>
              </w:r>
            </w:hyperlink>
            <w:r w:rsidRPr="00520570">
              <w:rPr>
                <w:rFonts w:ascii="Calibri" w:hAnsi="Calibri"/>
                <w:bCs/>
                <w:sz w:val="22"/>
                <w:szCs w:val="22"/>
              </w:rPr>
              <w:t>.</w:t>
            </w:r>
            <w:r w:rsidR="00965A94">
              <w:rPr>
                <w:rFonts w:ascii="Calibri" w:hAnsi="Calibri"/>
                <w:bCs/>
                <w:sz w:val="22"/>
                <w:szCs w:val="22"/>
              </w:rPr>
              <w:t xml:space="preserve"> </w:t>
            </w:r>
            <w:r w:rsidRPr="00520570">
              <w:rPr>
                <w:rFonts w:ascii="Calibri" w:hAnsi="Calibri"/>
                <w:bCs/>
                <w:sz w:val="22"/>
                <w:szCs w:val="22"/>
              </w:rPr>
              <w:t xml:space="preserve">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F0FA00C"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E343A9">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1"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157BD842" w14:textId="77777777" w:rsidR="00502363" w:rsidRPr="00520570" w:rsidRDefault="005E35F2" w:rsidP="00CB7CA4">
            <w:pPr>
              <w:spacing w:after="120"/>
              <w:jc w:val="both"/>
              <w:rPr>
                <w:rFonts w:ascii="Calibri" w:hAnsi="Calibri"/>
                <w:bCs/>
                <w:sz w:val="22"/>
                <w:szCs w:val="22"/>
              </w:rPr>
            </w:pPr>
            <w:r>
              <w:rPr>
                <w:rFonts w:ascii="Calibri" w:hAnsi="Calibri"/>
                <w:b/>
                <w:bCs/>
                <w:sz w:val="22"/>
                <w:szCs w:val="22"/>
              </w:rPr>
              <w:br/>
            </w:r>
            <w:r w:rsidR="00502363" w:rsidRPr="00520570">
              <w:rPr>
                <w:rFonts w:ascii="Calibri" w:hAnsi="Calibri"/>
                <w:b/>
                <w:bCs/>
                <w:sz w:val="22"/>
                <w:szCs w:val="22"/>
              </w:rPr>
              <w:t>Referees</w:t>
            </w:r>
            <w:r w:rsidR="00502363"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B242508" w14:textId="77777777" w:rsidR="00502363" w:rsidRPr="006C431A" w:rsidRDefault="005E35F2" w:rsidP="00CB7CA4">
            <w:pPr>
              <w:spacing w:after="60"/>
              <w:jc w:val="both"/>
              <w:rPr>
                <w:rFonts w:ascii="Calibri" w:hAnsi="Calibri"/>
                <w:bCs/>
                <w:sz w:val="22"/>
                <w:szCs w:val="22"/>
              </w:rPr>
            </w:pPr>
            <w:r>
              <w:rPr>
                <w:rFonts w:ascii="Calibri" w:hAnsi="Calibri"/>
                <w:b/>
                <w:bCs/>
                <w:sz w:val="22"/>
                <w:szCs w:val="22"/>
              </w:rPr>
              <w:br/>
            </w:r>
            <w:r w:rsidR="00502363" w:rsidRPr="00520570">
              <w:rPr>
                <w:rFonts w:ascii="Calibri" w:hAnsi="Calibri"/>
                <w:b/>
                <w:bCs/>
                <w:sz w:val="22"/>
                <w:szCs w:val="22"/>
              </w:rPr>
              <w:t>Contact:</w:t>
            </w:r>
            <w:r w:rsidR="00502363" w:rsidRPr="00520570">
              <w:rPr>
                <w:rFonts w:ascii="Calibri" w:hAnsi="Calibri"/>
                <w:bCs/>
                <w:sz w:val="22"/>
                <w:szCs w:val="22"/>
              </w:rPr>
              <w:t xml:space="preserve">  If a</w:t>
            </w:r>
            <w:r w:rsidR="00502363" w:rsidRPr="006C431A">
              <w:rPr>
                <w:rFonts w:ascii="Calibri" w:hAnsi="Calibri"/>
                <w:bCs/>
                <w:sz w:val="22"/>
                <w:szCs w:val="22"/>
              </w:rPr>
              <w:t>fter reading the selection documentation you require further information please contact:</w:t>
            </w:r>
          </w:p>
          <w:p w14:paraId="44AD8191" w14:textId="77777777" w:rsidR="00502363" w:rsidRPr="006C431A" w:rsidRDefault="005E35F2" w:rsidP="00CB7CA4">
            <w:pPr>
              <w:spacing w:after="120"/>
              <w:ind w:right="-108"/>
              <w:jc w:val="both"/>
              <w:rPr>
                <w:rFonts w:ascii="Calibri" w:hAnsi="Calibri"/>
                <w:bCs/>
                <w:sz w:val="22"/>
                <w:szCs w:val="22"/>
              </w:rPr>
            </w:pPr>
            <w:r w:rsidRPr="006C431A">
              <w:rPr>
                <w:rFonts w:ascii="Calibri" w:hAnsi="Calibri"/>
                <w:bCs/>
                <w:sz w:val="22"/>
                <w:szCs w:val="22"/>
              </w:rPr>
              <w:t xml:space="preserve">Liz Hall </w:t>
            </w:r>
            <w:r w:rsidR="00502363" w:rsidRPr="006C431A">
              <w:rPr>
                <w:rFonts w:ascii="Calibri" w:hAnsi="Calibri"/>
                <w:bCs/>
                <w:sz w:val="22"/>
                <w:szCs w:val="22"/>
              </w:rPr>
              <w:t>via email:</w:t>
            </w:r>
            <w:r w:rsidRPr="006C431A">
              <w:rPr>
                <w:rFonts w:ascii="Calibri" w:hAnsi="Calibri"/>
                <w:bCs/>
                <w:sz w:val="22"/>
                <w:szCs w:val="22"/>
              </w:rPr>
              <w:t xml:space="preserve"> </w:t>
            </w:r>
            <w:hyperlink r:id="rId12" w:history="1">
              <w:r w:rsidRPr="006C431A">
                <w:rPr>
                  <w:rStyle w:val="Hyperlink"/>
                  <w:rFonts w:ascii="Calibri" w:hAnsi="Calibri" w:cs="Arial"/>
                  <w:bCs/>
                  <w:sz w:val="22"/>
                  <w:szCs w:val="22"/>
                </w:rPr>
                <w:t>Liz.Hall@data61.csiro.au</w:t>
              </w:r>
            </w:hyperlink>
            <w:r w:rsidRPr="006C431A">
              <w:rPr>
                <w:rFonts w:ascii="Calibri" w:hAnsi="Calibri"/>
                <w:bCs/>
                <w:sz w:val="22"/>
                <w:szCs w:val="22"/>
              </w:rPr>
              <w:t xml:space="preserve"> </w:t>
            </w:r>
          </w:p>
          <w:p w14:paraId="4F507376" w14:textId="77777777" w:rsidR="00CF222F"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w:t>
            </w:r>
            <w:r w:rsidR="005E35F2">
              <w:rPr>
                <w:rFonts w:ascii="Calibri" w:hAnsi="Calibri"/>
                <w:bCs/>
                <w:sz w:val="22"/>
                <w:szCs w:val="22"/>
              </w:rPr>
              <w:t>y</w:t>
            </w:r>
            <w:r w:rsidRPr="00520570">
              <w:rPr>
                <w:rFonts w:ascii="Calibri" w:hAnsi="Calibri"/>
                <w:bCs/>
                <w:sz w:val="22"/>
                <w:szCs w:val="22"/>
              </w:rPr>
              <w:t>. Applications received via this method will not be considered.</w:t>
            </w:r>
          </w:p>
          <w:p w14:paraId="5C6A6343" w14:textId="77777777" w:rsidR="00FC6C5C" w:rsidRDefault="005E35F2" w:rsidP="00CB7CA4">
            <w:pPr>
              <w:spacing w:after="60"/>
              <w:jc w:val="both"/>
              <w:rPr>
                <w:rFonts w:ascii="Calibri" w:hAnsi="Calibri"/>
                <w:b/>
                <w:bCs/>
                <w:sz w:val="22"/>
                <w:szCs w:val="22"/>
              </w:rPr>
            </w:pPr>
            <w:r>
              <w:rPr>
                <w:rFonts w:ascii="Calibri" w:hAnsi="Calibri"/>
                <w:b/>
                <w:bCs/>
                <w:sz w:val="22"/>
                <w:szCs w:val="22"/>
              </w:rPr>
              <w:br/>
            </w:r>
            <w:r w:rsidR="00FC6C5C" w:rsidRPr="00FC6C5C">
              <w:rPr>
                <w:rFonts w:ascii="Calibri" w:hAnsi="Calibri"/>
                <w:b/>
                <w:bCs/>
                <w:sz w:val="22"/>
                <w:szCs w:val="22"/>
              </w:rPr>
              <w:t>Flexible Working Arrangements</w:t>
            </w:r>
          </w:p>
          <w:p w14:paraId="786EE2AB"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We work flexibly at CSIRO, offering a range of options for how, when and where you work. Talk to</w:t>
            </w:r>
          </w:p>
          <w:p w14:paraId="50FAB873" w14:textId="77777777" w:rsidR="00FC6C5C"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us about how this role could be flexible for you. </w:t>
            </w:r>
            <w:hyperlink r:id="rId13" w:history="1">
              <w:r w:rsidRPr="009A78B9">
                <w:rPr>
                  <w:rStyle w:val="Hyperlink"/>
                  <w:rFonts w:ascii="Calibri" w:hAnsi="Calibri" w:cs="Calibri"/>
                  <w:bCs/>
                  <w:sz w:val="22"/>
                  <w:szCs w:val="22"/>
                </w:rPr>
                <w:t>Work life balance</w:t>
              </w:r>
            </w:hyperlink>
            <w:r w:rsidRPr="009A78B9">
              <w:rPr>
                <w:rFonts w:ascii="Calibri" w:hAnsi="Calibri" w:cs="Calibri"/>
                <w:bCs/>
                <w:sz w:val="22"/>
                <w:szCs w:val="22"/>
              </w:rPr>
              <w:t>.</w:t>
            </w:r>
            <w:r w:rsidR="005E35F2">
              <w:rPr>
                <w:rFonts w:ascii="Calibri" w:hAnsi="Calibri" w:cs="Calibri"/>
                <w:bCs/>
                <w:sz w:val="22"/>
                <w:szCs w:val="22"/>
              </w:rPr>
              <w:br/>
            </w:r>
          </w:p>
          <w:p w14:paraId="3D82F735" w14:textId="77777777" w:rsidR="00FC6C5C" w:rsidRDefault="00FC6C5C" w:rsidP="00CB7CA4">
            <w:pPr>
              <w:spacing w:after="60"/>
              <w:jc w:val="both"/>
              <w:rPr>
                <w:rFonts w:ascii="Calibri" w:hAnsi="Calibri"/>
                <w:b/>
                <w:bCs/>
                <w:sz w:val="22"/>
                <w:szCs w:val="22"/>
              </w:rPr>
            </w:pPr>
            <w:r>
              <w:rPr>
                <w:rFonts w:ascii="Calibri" w:hAnsi="Calibri"/>
                <w:b/>
                <w:bCs/>
                <w:sz w:val="22"/>
                <w:szCs w:val="22"/>
              </w:rPr>
              <w:t>Diversity and Inclusion</w:t>
            </w:r>
          </w:p>
          <w:p w14:paraId="64528784" w14:textId="77777777" w:rsidR="00FC6C5C" w:rsidRPr="00FC6C5C" w:rsidRDefault="00FC6C5C" w:rsidP="00FC6C5C">
            <w:pPr>
              <w:autoSpaceDE w:val="0"/>
              <w:autoSpaceDN w:val="0"/>
              <w:adjustRightInd w:val="0"/>
              <w:rPr>
                <w:rFonts w:ascii="Calibri" w:hAnsi="Calibri"/>
                <w:bCs/>
                <w:sz w:val="22"/>
                <w:szCs w:val="22"/>
              </w:rPr>
            </w:pPr>
            <w:r w:rsidRPr="00FC6C5C">
              <w:rPr>
                <w:rFonts w:ascii="Calibri" w:hAnsi="Calibri"/>
                <w:bCs/>
                <w:sz w:val="22"/>
                <w:szCs w:val="22"/>
              </w:rPr>
              <w:t>We are working hard to recruit diverse people and ensure that all our people feel supported to do</w:t>
            </w:r>
          </w:p>
          <w:p w14:paraId="4D25B5EF" w14:textId="77777777" w:rsidR="00FC6C5C" w:rsidRDefault="00FC6C5C" w:rsidP="00FC6C5C">
            <w:pPr>
              <w:spacing w:after="60"/>
              <w:jc w:val="both"/>
              <w:rPr>
                <w:rFonts w:ascii="Calibri" w:hAnsi="Calibri"/>
                <w:bCs/>
                <w:sz w:val="22"/>
                <w:szCs w:val="22"/>
              </w:rPr>
            </w:pPr>
            <w:r w:rsidRPr="00FC6C5C">
              <w:rPr>
                <w:rFonts w:ascii="Calibri" w:hAnsi="Calibri"/>
                <w:bCs/>
                <w:sz w:val="22"/>
                <w:szCs w:val="22"/>
              </w:rPr>
              <w:t>their best work and feel empowered to let their ideas flourish.</w:t>
            </w:r>
            <w:r>
              <w:rPr>
                <w:rFonts w:ascii="Calibri" w:hAnsi="Calibri"/>
                <w:bCs/>
                <w:sz w:val="22"/>
                <w:szCs w:val="22"/>
              </w:rPr>
              <w:t xml:space="preserve"> </w:t>
            </w:r>
            <w:hyperlink r:id="rId14" w:history="1">
              <w:r w:rsidRPr="00FC6C5C">
                <w:rPr>
                  <w:rStyle w:val="Hyperlink"/>
                  <w:rFonts w:ascii="Calibri" w:hAnsi="Calibri" w:cs="Arial"/>
                  <w:bCs/>
                  <w:sz w:val="22"/>
                  <w:szCs w:val="22"/>
                </w:rPr>
                <w:t>Diversity and Inclusion Strategy</w:t>
              </w:r>
            </w:hyperlink>
            <w:r>
              <w:rPr>
                <w:rFonts w:ascii="Calibri" w:hAnsi="Calibri"/>
                <w:bCs/>
                <w:sz w:val="22"/>
                <w:szCs w:val="22"/>
              </w:rPr>
              <w:t>.</w:t>
            </w:r>
          </w:p>
          <w:p w14:paraId="3AC169A4" w14:textId="77777777" w:rsidR="00FC6C5C" w:rsidRPr="00FC6C5C" w:rsidRDefault="00FC6C5C" w:rsidP="00FC6C5C">
            <w:pPr>
              <w:spacing w:after="60"/>
              <w:jc w:val="both"/>
              <w:rPr>
                <w:rFonts w:ascii="Calibri" w:hAnsi="Calibri"/>
                <w:bCs/>
                <w:sz w:val="22"/>
                <w:szCs w:val="22"/>
              </w:rPr>
            </w:pPr>
            <w:r>
              <w:rPr>
                <w:rFonts w:ascii="Calibri" w:hAnsi="Calibri"/>
                <w:bCs/>
                <w:sz w:val="22"/>
                <w:szCs w:val="22"/>
              </w:rPr>
              <w:t>We are committed to the safety and wellbeing of all children and young people.</w:t>
            </w:r>
          </w:p>
          <w:p w14:paraId="28FE8DEC" w14:textId="77777777" w:rsidR="00502363" w:rsidRPr="00520570" w:rsidRDefault="005E35F2" w:rsidP="00CB7CA4">
            <w:pPr>
              <w:spacing w:after="60"/>
              <w:jc w:val="both"/>
              <w:rPr>
                <w:rFonts w:ascii="Calibri" w:hAnsi="Calibri"/>
                <w:b/>
                <w:bCs/>
                <w:sz w:val="22"/>
                <w:szCs w:val="22"/>
              </w:rPr>
            </w:pPr>
            <w:r>
              <w:rPr>
                <w:rFonts w:ascii="Calibri" w:hAnsi="Calibri"/>
                <w:b/>
                <w:bCs/>
                <w:sz w:val="22"/>
                <w:szCs w:val="22"/>
              </w:rPr>
              <w:br/>
            </w:r>
            <w:r w:rsidR="00502363" w:rsidRPr="00520570">
              <w:rPr>
                <w:rFonts w:ascii="Calibri" w:hAnsi="Calibri"/>
                <w:b/>
                <w:bCs/>
                <w:sz w:val="22"/>
                <w:szCs w:val="22"/>
              </w:rPr>
              <w:t>About CSIRO</w:t>
            </w:r>
          </w:p>
          <w:p w14:paraId="48976C4D"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At CSIRO, Australia's national science agency, we solve the greatest challenges through innovative</w:t>
            </w:r>
          </w:p>
          <w:p w14:paraId="7422B071" w14:textId="77777777"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science and technology. </w:t>
            </w:r>
            <w:r w:rsidR="00502363" w:rsidRPr="009A78B9">
              <w:rPr>
                <w:rFonts w:ascii="Calibri" w:hAnsi="Calibri" w:cs="Calibri"/>
                <w:bCs/>
                <w:sz w:val="22"/>
                <w:szCs w:val="22"/>
              </w:rPr>
              <w:t xml:space="preserve">Find out more! </w:t>
            </w:r>
            <w:hyperlink r:id="rId15" w:history="1">
              <w:r w:rsidR="00502363" w:rsidRPr="009A78B9">
                <w:rPr>
                  <w:rStyle w:val="Hyperlink"/>
                  <w:rFonts w:ascii="Calibri" w:hAnsi="Calibri" w:cs="Calibri"/>
                  <w:sz w:val="22"/>
                  <w:szCs w:val="22"/>
                </w:rPr>
                <w:t>www.csiro.au</w:t>
              </w:r>
              <w:r w:rsidR="00502363" w:rsidRPr="009A78B9">
                <w:rPr>
                  <w:rStyle w:val="Hyperlink"/>
                  <w:rFonts w:ascii="Calibri" w:hAnsi="Calibri" w:cs="Calibri"/>
                  <w:bCs/>
                  <w:sz w:val="22"/>
                  <w:szCs w:val="22"/>
                </w:rPr>
                <w:t>.</w:t>
              </w:r>
            </w:hyperlink>
          </w:p>
          <w:p w14:paraId="71D7E385" w14:textId="77777777" w:rsidR="00502363" w:rsidRDefault="00502363" w:rsidP="00CF222F">
            <w:pPr>
              <w:autoSpaceDE w:val="0"/>
              <w:autoSpaceDN w:val="0"/>
              <w:adjustRightInd w:val="0"/>
              <w:rPr>
                <w:rFonts w:ascii="Calibri" w:hAnsi="Calibri"/>
                <w:bCs/>
                <w:sz w:val="22"/>
                <w:szCs w:val="22"/>
              </w:rPr>
            </w:pPr>
            <w:r w:rsidRPr="00520570">
              <w:rPr>
                <w:rFonts w:ascii="Calibri" w:hAnsi="Calibri"/>
                <w:bCs/>
                <w:sz w:val="22"/>
                <w:szCs w:val="22"/>
              </w:rPr>
              <w:t xml:space="preserve">  </w:t>
            </w:r>
          </w:p>
          <w:p w14:paraId="02406AEB" w14:textId="77777777"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CSIRO's Data61 is the data and digital specialist arm of CSIRO. We are creating Australia's data-driven</w:t>
            </w:r>
          </w:p>
          <w:p w14:paraId="7C5267C0" w14:textId="77777777"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future.</w:t>
            </w:r>
          </w:p>
          <w:p w14:paraId="00631B4E" w14:textId="77777777" w:rsidR="00E343A9" w:rsidRPr="00D66CB4" w:rsidRDefault="00CF222F" w:rsidP="00D66CB4">
            <w:pPr>
              <w:autoSpaceDE w:val="0"/>
              <w:autoSpaceDN w:val="0"/>
              <w:adjustRightInd w:val="0"/>
              <w:rPr>
                <w:rFonts w:ascii="Calibri" w:hAnsi="Calibri"/>
                <w:bCs/>
                <w:sz w:val="22"/>
                <w:szCs w:val="22"/>
              </w:rPr>
            </w:pPr>
            <w:hyperlink r:id="rId16" w:history="1">
              <w:r w:rsidRPr="00CF222F">
                <w:rPr>
                  <w:rStyle w:val="Hyperlink"/>
                  <w:rFonts w:ascii="Calibri" w:hAnsi="Calibri" w:cs="Arial"/>
                  <w:bCs/>
                  <w:sz w:val="22"/>
                  <w:szCs w:val="22"/>
                </w:rPr>
                <w:t>Join us and start creating tomorrow today</w:t>
              </w:r>
            </w:hyperlink>
          </w:p>
        </w:tc>
      </w:tr>
    </w:tbl>
    <w:p w14:paraId="2EDDEE39" w14:textId="77777777" w:rsidR="00502363" w:rsidRPr="00E641DA" w:rsidRDefault="00502363" w:rsidP="00502363">
      <w:pPr>
        <w:jc w:val="both"/>
        <w:rPr>
          <w:rFonts w:ascii="Calibri" w:hAnsi="Calibri"/>
          <w:sz w:val="22"/>
          <w:szCs w:val="22"/>
        </w:rPr>
      </w:pPr>
    </w:p>
    <w:p w14:paraId="1308BA7B"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F1C5" w14:textId="77777777" w:rsidR="00A637AC" w:rsidRDefault="00A637AC">
      <w:r>
        <w:separator/>
      </w:r>
    </w:p>
  </w:endnote>
  <w:endnote w:type="continuationSeparator" w:id="0">
    <w:p w14:paraId="68CFD1A9" w14:textId="77777777" w:rsidR="00A637AC" w:rsidRDefault="00A6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A8E5" w14:textId="77777777" w:rsidR="00A637AC" w:rsidRDefault="00A637AC">
      <w:r>
        <w:separator/>
      </w:r>
    </w:p>
  </w:footnote>
  <w:footnote w:type="continuationSeparator" w:id="0">
    <w:p w14:paraId="41F731A4" w14:textId="77777777" w:rsidR="00A637AC" w:rsidRDefault="00A6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03A1" w14:textId="77777777" w:rsidR="00253598" w:rsidRPr="001E495E" w:rsidRDefault="00253598" w:rsidP="001E495E">
    <w:pPr>
      <w:pStyle w:val="Header"/>
      <w:spacing w:before="60"/>
      <w:ind w:left="-142"/>
      <w:rPr>
        <w:color w:val="FFFFFF"/>
      </w:rPr>
    </w:pPr>
    <w:r w:rsidRPr="001E495E">
      <w:rPr>
        <w:rFonts w:ascii="Calibri" w:hAnsi="Calibri"/>
        <w:color w:val="FFFFFF"/>
        <w:sz w:val="36"/>
        <w:szCs w:val="22"/>
      </w:rPr>
      <w:t>Position Detail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951"/>
    <w:multiLevelType w:val="hybridMultilevel"/>
    <w:tmpl w:val="A484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3053"/>
    <w:multiLevelType w:val="hybridMultilevel"/>
    <w:tmpl w:val="5432837A"/>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CF22033E"/>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8D3E51"/>
    <w:multiLevelType w:val="hybridMultilevel"/>
    <w:tmpl w:val="BF7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9" w15:restartNumberingAfterBreak="0">
    <w:nsid w:val="2B4243D1"/>
    <w:multiLevelType w:val="hybridMultilevel"/>
    <w:tmpl w:val="C2CE1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B1728"/>
    <w:multiLevelType w:val="hybridMultilevel"/>
    <w:tmpl w:val="348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63AEB"/>
    <w:multiLevelType w:val="hybridMultilevel"/>
    <w:tmpl w:val="0AACD6D6"/>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691B2B"/>
    <w:multiLevelType w:val="multilevel"/>
    <w:tmpl w:val="D83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1E222F2"/>
    <w:multiLevelType w:val="hybridMultilevel"/>
    <w:tmpl w:val="1AB63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410EBA"/>
    <w:multiLevelType w:val="hybridMultilevel"/>
    <w:tmpl w:val="6EF2A9A6"/>
    <w:lvl w:ilvl="0" w:tplc="EF94AC84">
      <w:start w:val="1"/>
      <w:numFmt w:val="decimal"/>
      <w:lvlText w:val="%1."/>
      <w:lvlJc w:val="left"/>
      <w:pPr>
        <w:ind w:left="530" w:hanging="360"/>
      </w:pPr>
      <w:rPr>
        <w:rFonts w:ascii="Calibri" w:hAnsi="Calibri" w:hint="default"/>
        <w:b w:val="0"/>
        <w:i w:val="0"/>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9" w15:restartNumberingAfterBreak="0">
    <w:nsid w:val="59962927"/>
    <w:multiLevelType w:val="hybridMultilevel"/>
    <w:tmpl w:val="F1FE1ED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7A3B24"/>
    <w:multiLevelType w:val="hybridMultilevel"/>
    <w:tmpl w:val="113476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1" w15:restartNumberingAfterBreak="0">
    <w:nsid w:val="79A90A18"/>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205A3F"/>
    <w:multiLevelType w:val="hybridMultilevel"/>
    <w:tmpl w:val="F59C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5"/>
  </w:num>
  <w:num w:numId="4">
    <w:abstractNumId w:val="5"/>
  </w:num>
  <w:num w:numId="5">
    <w:abstractNumId w:val="6"/>
  </w:num>
  <w:num w:numId="6">
    <w:abstractNumId w:val="4"/>
  </w:num>
  <w:num w:numId="7">
    <w:abstractNumId w:val="1"/>
  </w:num>
  <w:num w:numId="8">
    <w:abstractNumId w:val="14"/>
  </w:num>
  <w:num w:numId="9">
    <w:abstractNumId w:val="8"/>
  </w:num>
  <w:num w:numId="10">
    <w:abstractNumId w:val="20"/>
  </w:num>
  <w:num w:numId="11">
    <w:abstractNumId w:val="22"/>
  </w:num>
  <w:num w:numId="12">
    <w:abstractNumId w:val="10"/>
  </w:num>
  <w:num w:numId="13">
    <w:abstractNumId w:val="0"/>
  </w:num>
  <w:num w:numId="14">
    <w:abstractNumId w:val="21"/>
  </w:num>
  <w:num w:numId="15">
    <w:abstractNumId w:val="9"/>
  </w:num>
  <w:num w:numId="16">
    <w:abstractNumId w:val="13"/>
  </w:num>
  <w:num w:numId="17">
    <w:abstractNumId w:val="7"/>
  </w:num>
  <w:num w:numId="18">
    <w:abstractNumId w:val="16"/>
  </w:num>
  <w:num w:numId="19">
    <w:abstractNumId w:val="2"/>
  </w:num>
  <w:num w:numId="20">
    <w:abstractNumId w:val="18"/>
  </w:num>
  <w:num w:numId="21">
    <w:abstractNumId w:val="19"/>
  </w:num>
  <w:num w:numId="22">
    <w:abstractNumId w:val="1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40391"/>
    <w:rsid w:val="00045C91"/>
    <w:rsid w:val="0004618E"/>
    <w:rsid w:val="00046A29"/>
    <w:rsid w:val="00046F13"/>
    <w:rsid w:val="00054DDD"/>
    <w:rsid w:val="00055E9F"/>
    <w:rsid w:val="00060902"/>
    <w:rsid w:val="0006226B"/>
    <w:rsid w:val="000625C0"/>
    <w:rsid w:val="000658F4"/>
    <w:rsid w:val="0006717F"/>
    <w:rsid w:val="00067710"/>
    <w:rsid w:val="000762A2"/>
    <w:rsid w:val="0008212C"/>
    <w:rsid w:val="00085BA8"/>
    <w:rsid w:val="00087963"/>
    <w:rsid w:val="00091F71"/>
    <w:rsid w:val="000A0599"/>
    <w:rsid w:val="000A135D"/>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45C"/>
    <w:rsid w:val="000F37D9"/>
    <w:rsid w:val="000F7BBF"/>
    <w:rsid w:val="00104D44"/>
    <w:rsid w:val="00106163"/>
    <w:rsid w:val="00107405"/>
    <w:rsid w:val="00125DBA"/>
    <w:rsid w:val="001339DE"/>
    <w:rsid w:val="001364CB"/>
    <w:rsid w:val="0014142E"/>
    <w:rsid w:val="001448B6"/>
    <w:rsid w:val="00144D9B"/>
    <w:rsid w:val="001474C7"/>
    <w:rsid w:val="0015340E"/>
    <w:rsid w:val="0015403F"/>
    <w:rsid w:val="0015558D"/>
    <w:rsid w:val="00155F81"/>
    <w:rsid w:val="00163C1D"/>
    <w:rsid w:val="00163C66"/>
    <w:rsid w:val="0016578C"/>
    <w:rsid w:val="00166319"/>
    <w:rsid w:val="001705FC"/>
    <w:rsid w:val="0019319B"/>
    <w:rsid w:val="001A0AFE"/>
    <w:rsid w:val="001A2856"/>
    <w:rsid w:val="001A482B"/>
    <w:rsid w:val="001A5098"/>
    <w:rsid w:val="001A6ADF"/>
    <w:rsid w:val="001B14CA"/>
    <w:rsid w:val="001B6C26"/>
    <w:rsid w:val="001D7DD1"/>
    <w:rsid w:val="001E3EE0"/>
    <w:rsid w:val="001E495E"/>
    <w:rsid w:val="001F1E4A"/>
    <w:rsid w:val="001F2264"/>
    <w:rsid w:val="001F2F28"/>
    <w:rsid w:val="001F4404"/>
    <w:rsid w:val="00205A4A"/>
    <w:rsid w:val="00212958"/>
    <w:rsid w:val="00222800"/>
    <w:rsid w:val="00223FF7"/>
    <w:rsid w:val="00225D58"/>
    <w:rsid w:val="002262DC"/>
    <w:rsid w:val="00230B6A"/>
    <w:rsid w:val="00235783"/>
    <w:rsid w:val="002407E7"/>
    <w:rsid w:val="00240A35"/>
    <w:rsid w:val="002415E6"/>
    <w:rsid w:val="00253598"/>
    <w:rsid w:val="00254313"/>
    <w:rsid w:val="00254B22"/>
    <w:rsid w:val="00257CA1"/>
    <w:rsid w:val="00262649"/>
    <w:rsid w:val="00262C46"/>
    <w:rsid w:val="00271E7F"/>
    <w:rsid w:val="00273F8F"/>
    <w:rsid w:val="00274A92"/>
    <w:rsid w:val="002848C3"/>
    <w:rsid w:val="00290527"/>
    <w:rsid w:val="002923ED"/>
    <w:rsid w:val="00292FDB"/>
    <w:rsid w:val="00293F77"/>
    <w:rsid w:val="00294F90"/>
    <w:rsid w:val="00295F32"/>
    <w:rsid w:val="002B060F"/>
    <w:rsid w:val="002B260C"/>
    <w:rsid w:val="002B389F"/>
    <w:rsid w:val="002C4E6A"/>
    <w:rsid w:val="002D204B"/>
    <w:rsid w:val="002D3829"/>
    <w:rsid w:val="002D5835"/>
    <w:rsid w:val="002D78C5"/>
    <w:rsid w:val="002E7378"/>
    <w:rsid w:val="002F2B0A"/>
    <w:rsid w:val="002F41F8"/>
    <w:rsid w:val="002F5B03"/>
    <w:rsid w:val="00300CDD"/>
    <w:rsid w:val="0030302E"/>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83DE1"/>
    <w:rsid w:val="00395610"/>
    <w:rsid w:val="003A0030"/>
    <w:rsid w:val="003A0708"/>
    <w:rsid w:val="003A2AB2"/>
    <w:rsid w:val="003A6645"/>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0583"/>
    <w:rsid w:val="00424E93"/>
    <w:rsid w:val="00426642"/>
    <w:rsid w:val="004277E3"/>
    <w:rsid w:val="00433A77"/>
    <w:rsid w:val="00435E0B"/>
    <w:rsid w:val="0043791C"/>
    <w:rsid w:val="004440A0"/>
    <w:rsid w:val="004501A0"/>
    <w:rsid w:val="00451363"/>
    <w:rsid w:val="004518BD"/>
    <w:rsid w:val="00462662"/>
    <w:rsid w:val="00474192"/>
    <w:rsid w:val="004804FC"/>
    <w:rsid w:val="0048073E"/>
    <w:rsid w:val="00480FAE"/>
    <w:rsid w:val="004831FE"/>
    <w:rsid w:val="00486415"/>
    <w:rsid w:val="00494C08"/>
    <w:rsid w:val="004A4BCC"/>
    <w:rsid w:val="004B76E8"/>
    <w:rsid w:val="004C18D1"/>
    <w:rsid w:val="004C2E35"/>
    <w:rsid w:val="004C5604"/>
    <w:rsid w:val="004C7552"/>
    <w:rsid w:val="004D1800"/>
    <w:rsid w:val="004D1CD9"/>
    <w:rsid w:val="004D6F3A"/>
    <w:rsid w:val="004D6F3C"/>
    <w:rsid w:val="004D6FCB"/>
    <w:rsid w:val="004E5600"/>
    <w:rsid w:val="004E68FE"/>
    <w:rsid w:val="004E6DFD"/>
    <w:rsid w:val="00500066"/>
    <w:rsid w:val="00502363"/>
    <w:rsid w:val="00507292"/>
    <w:rsid w:val="00514A2E"/>
    <w:rsid w:val="00516428"/>
    <w:rsid w:val="00520570"/>
    <w:rsid w:val="005236AB"/>
    <w:rsid w:val="00525DB0"/>
    <w:rsid w:val="00533CFF"/>
    <w:rsid w:val="00534031"/>
    <w:rsid w:val="00534817"/>
    <w:rsid w:val="00543736"/>
    <w:rsid w:val="005468E6"/>
    <w:rsid w:val="00547EE1"/>
    <w:rsid w:val="00550012"/>
    <w:rsid w:val="00550C5F"/>
    <w:rsid w:val="00561C50"/>
    <w:rsid w:val="00563B9B"/>
    <w:rsid w:val="00564089"/>
    <w:rsid w:val="00570617"/>
    <w:rsid w:val="00583303"/>
    <w:rsid w:val="00585169"/>
    <w:rsid w:val="00586F41"/>
    <w:rsid w:val="00587D7C"/>
    <w:rsid w:val="0059046B"/>
    <w:rsid w:val="00592D3B"/>
    <w:rsid w:val="00592E42"/>
    <w:rsid w:val="0059432C"/>
    <w:rsid w:val="0059751A"/>
    <w:rsid w:val="005A0895"/>
    <w:rsid w:val="005A28AB"/>
    <w:rsid w:val="005A338D"/>
    <w:rsid w:val="005B1C7A"/>
    <w:rsid w:val="005B3F60"/>
    <w:rsid w:val="005B4F50"/>
    <w:rsid w:val="005B654F"/>
    <w:rsid w:val="005B7709"/>
    <w:rsid w:val="005C63EF"/>
    <w:rsid w:val="005D05AF"/>
    <w:rsid w:val="005D3AA1"/>
    <w:rsid w:val="005D423A"/>
    <w:rsid w:val="005E1E95"/>
    <w:rsid w:val="005E35F2"/>
    <w:rsid w:val="005E5161"/>
    <w:rsid w:val="005F35B0"/>
    <w:rsid w:val="005F7CAC"/>
    <w:rsid w:val="0060112F"/>
    <w:rsid w:val="006012EA"/>
    <w:rsid w:val="00604679"/>
    <w:rsid w:val="006054E3"/>
    <w:rsid w:val="006071F2"/>
    <w:rsid w:val="00607230"/>
    <w:rsid w:val="00620B1F"/>
    <w:rsid w:val="006228E0"/>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431A"/>
    <w:rsid w:val="006C6BB3"/>
    <w:rsid w:val="006C77B1"/>
    <w:rsid w:val="006D3B78"/>
    <w:rsid w:val="006D42F9"/>
    <w:rsid w:val="006D6DA7"/>
    <w:rsid w:val="006F0FF2"/>
    <w:rsid w:val="006F18A9"/>
    <w:rsid w:val="006F1B5D"/>
    <w:rsid w:val="006F1E85"/>
    <w:rsid w:val="006F5713"/>
    <w:rsid w:val="006F58C5"/>
    <w:rsid w:val="006F7A39"/>
    <w:rsid w:val="00703B31"/>
    <w:rsid w:val="00704EB5"/>
    <w:rsid w:val="00706535"/>
    <w:rsid w:val="00706664"/>
    <w:rsid w:val="00707E84"/>
    <w:rsid w:val="007148D3"/>
    <w:rsid w:val="007161B0"/>
    <w:rsid w:val="00725E7F"/>
    <w:rsid w:val="00726C73"/>
    <w:rsid w:val="00726DF7"/>
    <w:rsid w:val="007344EE"/>
    <w:rsid w:val="00735767"/>
    <w:rsid w:val="007507C9"/>
    <w:rsid w:val="0075765F"/>
    <w:rsid w:val="00770B9B"/>
    <w:rsid w:val="0077604C"/>
    <w:rsid w:val="0077698D"/>
    <w:rsid w:val="00781499"/>
    <w:rsid w:val="00793285"/>
    <w:rsid w:val="007A12B3"/>
    <w:rsid w:val="007A3843"/>
    <w:rsid w:val="007C024E"/>
    <w:rsid w:val="007C3398"/>
    <w:rsid w:val="007C4968"/>
    <w:rsid w:val="007C4F66"/>
    <w:rsid w:val="007D5D08"/>
    <w:rsid w:val="007D63DB"/>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185E"/>
    <w:rsid w:val="00833B3B"/>
    <w:rsid w:val="008360E3"/>
    <w:rsid w:val="00837222"/>
    <w:rsid w:val="0084125F"/>
    <w:rsid w:val="0085422D"/>
    <w:rsid w:val="0086185F"/>
    <w:rsid w:val="008638E0"/>
    <w:rsid w:val="0086574F"/>
    <w:rsid w:val="00867FD0"/>
    <w:rsid w:val="00870546"/>
    <w:rsid w:val="0087664F"/>
    <w:rsid w:val="00880C71"/>
    <w:rsid w:val="008834DF"/>
    <w:rsid w:val="008A23FE"/>
    <w:rsid w:val="008A6ABD"/>
    <w:rsid w:val="008B1E36"/>
    <w:rsid w:val="008B4674"/>
    <w:rsid w:val="008B4713"/>
    <w:rsid w:val="008B6C85"/>
    <w:rsid w:val="008C0B66"/>
    <w:rsid w:val="008C10FE"/>
    <w:rsid w:val="008C57FC"/>
    <w:rsid w:val="008D22C2"/>
    <w:rsid w:val="008E4B21"/>
    <w:rsid w:val="008F1E3B"/>
    <w:rsid w:val="009003FA"/>
    <w:rsid w:val="00901BB0"/>
    <w:rsid w:val="009040D3"/>
    <w:rsid w:val="009073AB"/>
    <w:rsid w:val="009078E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4E4E"/>
    <w:rsid w:val="00955F65"/>
    <w:rsid w:val="009561EA"/>
    <w:rsid w:val="00960A62"/>
    <w:rsid w:val="009629E2"/>
    <w:rsid w:val="00965A94"/>
    <w:rsid w:val="00970B75"/>
    <w:rsid w:val="009753C7"/>
    <w:rsid w:val="00977B17"/>
    <w:rsid w:val="00980915"/>
    <w:rsid w:val="00981FD5"/>
    <w:rsid w:val="009833D0"/>
    <w:rsid w:val="00983ACA"/>
    <w:rsid w:val="00992F18"/>
    <w:rsid w:val="009A1510"/>
    <w:rsid w:val="009A33E8"/>
    <w:rsid w:val="009A78B9"/>
    <w:rsid w:val="009B4BFE"/>
    <w:rsid w:val="009C0DDA"/>
    <w:rsid w:val="009C70C6"/>
    <w:rsid w:val="009D04C6"/>
    <w:rsid w:val="009D500E"/>
    <w:rsid w:val="009D5F90"/>
    <w:rsid w:val="009D68CE"/>
    <w:rsid w:val="009E3806"/>
    <w:rsid w:val="009F05E3"/>
    <w:rsid w:val="009F24BD"/>
    <w:rsid w:val="009F43A9"/>
    <w:rsid w:val="009F541F"/>
    <w:rsid w:val="009F6731"/>
    <w:rsid w:val="009F6BC4"/>
    <w:rsid w:val="00A00A9E"/>
    <w:rsid w:val="00A0184C"/>
    <w:rsid w:val="00A02708"/>
    <w:rsid w:val="00A06799"/>
    <w:rsid w:val="00A07CEB"/>
    <w:rsid w:val="00A12E7C"/>
    <w:rsid w:val="00A12EE1"/>
    <w:rsid w:val="00A15548"/>
    <w:rsid w:val="00A238D3"/>
    <w:rsid w:val="00A2394F"/>
    <w:rsid w:val="00A27685"/>
    <w:rsid w:val="00A366A8"/>
    <w:rsid w:val="00A41D82"/>
    <w:rsid w:val="00A42CF0"/>
    <w:rsid w:val="00A46F33"/>
    <w:rsid w:val="00A6204B"/>
    <w:rsid w:val="00A62742"/>
    <w:rsid w:val="00A637AC"/>
    <w:rsid w:val="00A662F4"/>
    <w:rsid w:val="00A70AEF"/>
    <w:rsid w:val="00A70FD2"/>
    <w:rsid w:val="00A7119A"/>
    <w:rsid w:val="00A73FB0"/>
    <w:rsid w:val="00A74FB1"/>
    <w:rsid w:val="00A81768"/>
    <w:rsid w:val="00A84592"/>
    <w:rsid w:val="00A85849"/>
    <w:rsid w:val="00A93379"/>
    <w:rsid w:val="00A9382E"/>
    <w:rsid w:val="00A97C37"/>
    <w:rsid w:val="00AA6C72"/>
    <w:rsid w:val="00AC2101"/>
    <w:rsid w:val="00AC39C3"/>
    <w:rsid w:val="00AC463C"/>
    <w:rsid w:val="00AC5015"/>
    <w:rsid w:val="00AD04BF"/>
    <w:rsid w:val="00AD0971"/>
    <w:rsid w:val="00AD39D7"/>
    <w:rsid w:val="00AD4775"/>
    <w:rsid w:val="00AE10BC"/>
    <w:rsid w:val="00AE2F9D"/>
    <w:rsid w:val="00AE33EC"/>
    <w:rsid w:val="00AE352B"/>
    <w:rsid w:val="00AE6BBA"/>
    <w:rsid w:val="00AE7DF9"/>
    <w:rsid w:val="00AF4728"/>
    <w:rsid w:val="00B014EA"/>
    <w:rsid w:val="00B02549"/>
    <w:rsid w:val="00B04967"/>
    <w:rsid w:val="00B05FBF"/>
    <w:rsid w:val="00B06546"/>
    <w:rsid w:val="00B07CE1"/>
    <w:rsid w:val="00B148AE"/>
    <w:rsid w:val="00B27303"/>
    <w:rsid w:val="00B307D9"/>
    <w:rsid w:val="00B37B2C"/>
    <w:rsid w:val="00B42585"/>
    <w:rsid w:val="00B42E58"/>
    <w:rsid w:val="00B45C9A"/>
    <w:rsid w:val="00B50851"/>
    <w:rsid w:val="00B50F82"/>
    <w:rsid w:val="00B52CF2"/>
    <w:rsid w:val="00B533F0"/>
    <w:rsid w:val="00B62266"/>
    <w:rsid w:val="00B6536B"/>
    <w:rsid w:val="00B708BF"/>
    <w:rsid w:val="00B72C64"/>
    <w:rsid w:val="00B7359B"/>
    <w:rsid w:val="00B85A89"/>
    <w:rsid w:val="00B90330"/>
    <w:rsid w:val="00B92822"/>
    <w:rsid w:val="00B93087"/>
    <w:rsid w:val="00B95448"/>
    <w:rsid w:val="00BA1680"/>
    <w:rsid w:val="00BA64F5"/>
    <w:rsid w:val="00BA746B"/>
    <w:rsid w:val="00BB3C47"/>
    <w:rsid w:val="00BB5F9F"/>
    <w:rsid w:val="00BB6E2D"/>
    <w:rsid w:val="00BC2345"/>
    <w:rsid w:val="00BC4944"/>
    <w:rsid w:val="00BC6348"/>
    <w:rsid w:val="00BE2D3C"/>
    <w:rsid w:val="00BE5CFF"/>
    <w:rsid w:val="00BE6C32"/>
    <w:rsid w:val="00BF06D3"/>
    <w:rsid w:val="00BF0BFC"/>
    <w:rsid w:val="00BF770D"/>
    <w:rsid w:val="00C01DF0"/>
    <w:rsid w:val="00C0719B"/>
    <w:rsid w:val="00C10A23"/>
    <w:rsid w:val="00C1688B"/>
    <w:rsid w:val="00C34CA6"/>
    <w:rsid w:val="00C40A38"/>
    <w:rsid w:val="00C41899"/>
    <w:rsid w:val="00C43943"/>
    <w:rsid w:val="00C46712"/>
    <w:rsid w:val="00C50222"/>
    <w:rsid w:val="00C5545C"/>
    <w:rsid w:val="00C55539"/>
    <w:rsid w:val="00C57D01"/>
    <w:rsid w:val="00C6117F"/>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2356"/>
    <w:rsid w:val="00CB5A16"/>
    <w:rsid w:val="00CB653C"/>
    <w:rsid w:val="00CB6BCD"/>
    <w:rsid w:val="00CB7CA4"/>
    <w:rsid w:val="00CC49E3"/>
    <w:rsid w:val="00CC5164"/>
    <w:rsid w:val="00CD2E83"/>
    <w:rsid w:val="00CE269D"/>
    <w:rsid w:val="00CE41E0"/>
    <w:rsid w:val="00CE6742"/>
    <w:rsid w:val="00CF05F4"/>
    <w:rsid w:val="00CF222F"/>
    <w:rsid w:val="00D00168"/>
    <w:rsid w:val="00D01032"/>
    <w:rsid w:val="00D1005B"/>
    <w:rsid w:val="00D17A75"/>
    <w:rsid w:val="00D233BD"/>
    <w:rsid w:val="00D26220"/>
    <w:rsid w:val="00D33B28"/>
    <w:rsid w:val="00D3447B"/>
    <w:rsid w:val="00D36371"/>
    <w:rsid w:val="00D40BFB"/>
    <w:rsid w:val="00D42388"/>
    <w:rsid w:val="00D44B3B"/>
    <w:rsid w:val="00D45B26"/>
    <w:rsid w:val="00D468D5"/>
    <w:rsid w:val="00D66CB4"/>
    <w:rsid w:val="00D706B3"/>
    <w:rsid w:val="00D707D5"/>
    <w:rsid w:val="00D8313E"/>
    <w:rsid w:val="00D853A6"/>
    <w:rsid w:val="00D86691"/>
    <w:rsid w:val="00D8698A"/>
    <w:rsid w:val="00D90088"/>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100E"/>
    <w:rsid w:val="00E0534B"/>
    <w:rsid w:val="00E11A62"/>
    <w:rsid w:val="00E136C4"/>
    <w:rsid w:val="00E220AE"/>
    <w:rsid w:val="00E248D5"/>
    <w:rsid w:val="00E343A9"/>
    <w:rsid w:val="00E36858"/>
    <w:rsid w:val="00E4407C"/>
    <w:rsid w:val="00E4530D"/>
    <w:rsid w:val="00E47DFE"/>
    <w:rsid w:val="00E53DD7"/>
    <w:rsid w:val="00E54326"/>
    <w:rsid w:val="00E611CD"/>
    <w:rsid w:val="00E641DA"/>
    <w:rsid w:val="00E6521E"/>
    <w:rsid w:val="00E76DAD"/>
    <w:rsid w:val="00E83C2B"/>
    <w:rsid w:val="00E83DB0"/>
    <w:rsid w:val="00E8531C"/>
    <w:rsid w:val="00E86012"/>
    <w:rsid w:val="00E91FFF"/>
    <w:rsid w:val="00EA0E52"/>
    <w:rsid w:val="00EA51BB"/>
    <w:rsid w:val="00EA550A"/>
    <w:rsid w:val="00EB5DC7"/>
    <w:rsid w:val="00EE243C"/>
    <w:rsid w:val="00EF0465"/>
    <w:rsid w:val="00EF05A2"/>
    <w:rsid w:val="00EF0DF5"/>
    <w:rsid w:val="00EF5E3C"/>
    <w:rsid w:val="00F02538"/>
    <w:rsid w:val="00F10CAE"/>
    <w:rsid w:val="00F11F45"/>
    <w:rsid w:val="00F16962"/>
    <w:rsid w:val="00F16E43"/>
    <w:rsid w:val="00F17A94"/>
    <w:rsid w:val="00F25869"/>
    <w:rsid w:val="00F32371"/>
    <w:rsid w:val="00F336A3"/>
    <w:rsid w:val="00F353AE"/>
    <w:rsid w:val="00F3596F"/>
    <w:rsid w:val="00F414B4"/>
    <w:rsid w:val="00F54B55"/>
    <w:rsid w:val="00F57F17"/>
    <w:rsid w:val="00F61B42"/>
    <w:rsid w:val="00F663C0"/>
    <w:rsid w:val="00F70E33"/>
    <w:rsid w:val="00F72D85"/>
    <w:rsid w:val="00F7337F"/>
    <w:rsid w:val="00F802B5"/>
    <w:rsid w:val="00F80840"/>
    <w:rsid w:val="00F83891"/>
    <w:rsid w:val="00F844B1"/>
    <w:rsid w:val="00F8784D"/>
    <w:rsid w:val="00F95F0A"/>
    <w:rsid w:val="00F9609C"/>
    <w:rsid w:val="00F965F2"/>
    <w:rsid w:val="00FB04BA"/>
    <w:rsid w:val="00FB3058"/>
    <w:rsid w:val="00FB4B99"/>
    <w:rsid w:val="00FC03D3"/>
    <w:rsid w:val="00FC0AD9"/>
    <w:rsid w:val="00FC2191"/>
    <w:rsid w:val="00FC6C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99927"/>
  <w15:chartTrackingRefBased/>
  <w15:docId w15:val="{254F8B4F-0F49-4A08-8F42-2EEDD29E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8360E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CF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29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982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siro.au/en/Careers/The-CSIRO-Experience/Bal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Hall@data61.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Do-business/RandD/Do-business-Data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siro.au/en/About/Policies-guidelines/Working-at-CSIRO/Divers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FE70-EE75-4D96-A499-E3644E59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9780</CharactersWithSpaces>
  <SharedDoc>false</SharedDoc>
  <HLinks>
    <vt:vector size="42" baseType="variant">
      <vt:variant>
        <vt:i4>4259931</vt:i4>
      </vt:variant>
      <vt:variant>
        <vt:i4>20</vt:i4>
      </vt:variant>
      <vt:variant>
        <vt:i4>0</vt:i4>
      </vt:variant>
      <vt:variant>
        <vt:i4>5</vt:i4>
      </vt:variant>
      <vt:variant>
        <vt:lpwstr>https://www.csiro.au/en/Do-business/RandD/Do-business-Data61</vt:lpwstr>
      </vt:variant>
      <vt:variant>
        <vt:lpwstr/>
      </vt:variant>
      <vt:variant>
        <vt:i4>10</vt:i4>
      </vt:variant>
      <vt:variant>
        <vt:i4>17</vt:i4>
      </vt:variant>
      <vt:variant>
        <vt:i4>0</vt:i4>
      </vt:variant>
      <vt:variant>
        <vt:i4>5</vt:i4>
      </vt:variant>
      <vt:variant>
        <vt:lpwstr>http://www.csiro.au/</vt:lpwstr>
      </vt:variant>
      <vt:variant>
        <vt:lpwstr/>
      </vt:variant>
      <vt:variant>
        <vt:i4>23</vt:i4>
      </vt:variant>
      <vt:variant>
        <vt:i4>14</vt:i4>
      </vt:variant>
      <vt:variant>
        <vt:i4>0</vt:i4>
      </vt:variant>
      <vt:variant>
        <vt:i4>5</vt:i4>
      </vt:variant>
      <vt:variant>
        <vt:lpwstr>https://www.csiro.au/en/About/Policies-guidelines/Working-at-CSIRO/Diversity-strategy</vt:lpwstr>
      </vt:variant>
      <vt:variant>
        <vt:lpwstr/>
      </vt:variant>
      <vt:variant>
        <vt:i4>1179739</vt:i4>
      </vt:variant>
      <vt:variant>
        <vt:i4>11</vt:i4>
      </vt:variant>
      <vt:variant>
        <vt:i4>0</vt:i4>
      </vt:variant>
      <vt:variant>
        <vt:i4>5</vt:i4>
      </vt:variant>
      <vt:variant>
        <vt:lpwstr>https://www.csiro.au/en/Careers/The-CSIRO-Experience/Balance</vt:lpwstr>
      </vt:variant>
      <vt:variant>
        <vt:lpwstr/>
      </vt:variant>
      <vt:variant>
        <vt:i4>327719</vt:i4>
      </vt:variant>
      <vt:variant>
        <vt:i4>8</vt:i4>
      </vt:variant>
      <vt:variant>
        <vt:i4>0</vt:i4>
      </vt:variant>
      <vt:variant>
        <vt:i4>5</vt:i4>
      </vt:variant>
      <vt:variant>
        <vt:lpwstr>mailto:Liz.Hall@data61.csiro.au</vt:lpwstr>
      </vt:variant>
      <vt:variant>
        <vt:lpwstr/>
      </vt:variant>
      <vt:variant>
        <vt:i4>262271</vt:i4>
      </vt:variant>
      <vt:variant>
        <vt:i4>5</vt:i4>
      </vt:variant>
      <vt:variant>
        <vt:i4>0</vt:i4>
      </vt:variant>
      <vt:variant>
        <vt:i4>5</vt:i4>
      </vt:variant>
      <vt:variant>
        <vt:lpwstr>mailto:csiro-careers@csiro.au</vt:lpwstr>
      </vt:variant>
      <vt:variant>
        <vt:lpwstr/>
      </vt:variant>
      <vt:variant>
        <vt:i4>7733374</vt:i4>
      </vt:variant>
      <vt:variant>
        <vt:i4>2</vt:i4>
      </vt:variant>
      <vt:variant>
        <vt:i4>0</vt:i4>
      </vt:variant>
      <vt:variant>
        <vt:i4>5</vt:i4>
      </vt:variant>
      <vt:variant>
        <vt:lpwstr>http://www.csiro.au/careers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Poole, Nicole (Talent, North Ryde)</cp:lastModifiedBy>
  <cp:revision>2</cp:revision>
  <cp:lastPrinted>2015-12-17T01:10:00Z</cp:lastPrinted>
  <dcterms:created xsi:type="dcterms:W3CDTF">2021-01-25T09:42:00Z</dcterms:created>
  <dcterms:modified xsi:type="dcterms:W3CDTF">2021-01-25T09:42:00Z</dcterms:modified>
</cp:coreProperties>
</file>