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D04F58" w14:textId="77777777" w:rsidR="00332C06" w:rsidRPr="00674783" w:rsidRDefault="00CC201B" w:rsidP="00674783">
          <w:pPr>
            <w:pStyle w:val="Heading1"/>
          </w:pPr>
          <w:r>
            <w:t>Position Details</w:t>
          </w:r>
          <w:bookmarkEnd w:id="0"/>
        </w:p>
        <w:p w14:paraId="08087835"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0F23AB42" w14:textId="77777777" w:rsidTr="2B7308D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AE436D9" w14:textId="77777777" w:rsidR="00452FD5" w:rsidRPr="0093721B" w:rsidRDefault="00452FD5" w:rsidP="00955AD2">
            <w:pPr>
              <w:pStyle w:val="ColumnHeading"/>
              <w:rPr>
                <w:sz w:val="22"/>
              </w:rPr>
            </w:pPr>
            <w:r w:rsidRPr="0093721B">
              <w:rPr>
                <w:sz w:val="22"/>
              </w:rPr>
              <w:t>The following information is for applicants</w:t>
            </w:r>
          </w:p>
        </w:tc>
      </w:tr>
      <w:tr w:rsidR="00CC201B" w:rsidRPr="0093721B" w14:paraId="4FC8AD24" w14:textId="77777777" w:rsidTr="2B7308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4094DC6" w14:textId="77777777" w:rsidR="00CC201B" w:rsidRPr="0093721B" w:rsidRDefault="00BB763A" w:rsidP="00955AD2">
            <w:pPr>
              <w:pStyle w:val="TableText"/>
              <w:rPr>
                <w:sz w:val="22"/>
              </w:rPr>
            </w:pPr>
            <w:r w:rsidRPr="0093721B">
              <w:rPr>
                <w:sz w:val="22"/>
              </w:rPr>
              <w:t>Advertised Job Title</w:t>
            </w:r>
          </w:p>
        </w:tc>
        <w:tc>
          <w:tcPr>
            <w:tcW w:w="2965" w:type="pct"/>
          </w:tcPr>
          <w:p w14:paraId="3E7783FA" w14:textId="753414A5" w:rsidR="00CC201B" w:rsidRPr="0093721B" w:rsidRDefault="29995D99" w:rsidP="068C681A">
            <w:pPr>
              <w:pStyle w:val="TableText"/>
              <w:cnfStyle w:val="000000100000" w:firstRow="0" w:lastRow="0" w:firstColumn="0" w:lastColumn="0" w:oddVBand="0" w:evenVBand="0" w:oddHBand="1" w:evenHBand="0" w:firstRowFirstColumn="0" w:firstRowLastColumn="0" w:lastRowFirstColumn="0" w:lastRowLastColumn="0"/>
              <w:rPr>
                <w:color w:val="000000" w:themeColor="text2"/>
                <w:szCs w:val="18"/>
              </w:rPr>
            </w:pPr>
            <w:r w:rsidRPr="068C681A">
              <w:rPr>
                <w:sz w:val="22"/>
              </w:rPr>
              <w:t>Research Software Engineer</w:t>
            </w:r>
          </w:p>
        </w:tc>
      </w:tr>
      <w:tr w:rsidR="00CC201B" w:rsidRPr="0093721B" w14:paraId="52C92C48" w14:textId="77777777" w:rsidTr="2B7308D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6F2721A" w14:textId="77777777" w:rsidR="00CC201B" w:rsidRPr="0093721B" w:rsidRDefault="00BB763A" w:rsidP="00955AD2">
            <w:pPr>
              <w:pStyle w:val="TableText"/>
              <w:rPr>
                <w:sz w:val="22"/>
              </w:rPr>
            </w:pPr>
            <w:r w:rsidRPr="0093721B">
              <w:rPr>
                <w:sz w:val="22"/>
              </w:rPr>
              <w:t>Job Reference</w:t>
            </w:r>
          </w:p>
        </w:tc>
        <w:tc>
          <w:tcPr>
            <w:tcW w:w="2965" w:type="pct"/>
          </w:tcPr>
          <w:p w14:paraId="2F89ECF3" w14:textId="2CA23083" w:rsidR="00CC201B" w:rsidRPr="0093721B" w:rsidRDefault="00BC29F5" w:rsidP="068C681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BC29F5">
              <w:rPr>
                <w:sz w:val="22"/>
              </w:rPr>
              <w:t>79084</w:t>
            </w:r>
          </w:p>
        </w:tc>
      </w:tr>
      <w:tr w:rsidR="00C45886" w:rsidRPr="0093721B" w14:paraId="33973307" w14:textId="77777777" w:rsidTr="2B730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EDB1DC" w14:textId="77777777" w:rsidR="00C45886" w:rsidRPr="0093721B" w:rsidRDefault="00C45886" w:rsidP="00955AD2">
            <w:pPr>
              <w:pStyle w:val="TableText"/>
              <w:rPr>
                <w:sz w:val="22"/>
              </w:rPr>
            </w:pPr>
            <w:r w:rsidRPr="0093721B">
              <w:rPr>
                <w:sz w:val="22"/>
              </w:rPr>
              <w:t>Tenure</w:t>
            </w:r>
          </w:p>
        </w:tc>
        <w:tc>
          <w:tcPr>
            <w:tcW w:w="2965" w:type="pct"/>
          </w:tcPr>
          <w:p w14:paraId="2F6E8DDC" w14:textId="30439D59" w:rsidR="00A63426" w:rsidRDefault="005379CE" w:rsidP="068C68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68C681A">
              <w:rPr>
                <w:sz w:val="22"/>
              </w:rPr>
              <w:t xml:space="preserve">Specified Term of </w:t>
            </w:r>
            <w:r w:rsidR="0F526696" w:rsidRPr="068C681A">
              <w:rPr>
                <w:sz w:val="22"/>
              </w:rPr>
              <w:t>3 years</w:t>
            </w:r>
            <w:r w:rsidRPr="068C681A">
              <w:rPr>
                <w:sz w:val="22"/>
              </w:rPr>
              <w:t xml:space="preserve"> </w:t>
            </w:r>
          </w:p>
          <w:p w14:paraId="09285FFD" w14:textId="06BA4A63" w:rsidR="00C45886" w:rsidRPr="0093721B" w:rsidRDefault="00A63426" w:rsidP="068C68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68C681A">
              <w:rPr>
                <w:sz w:val="22"/>
              </w:rPr>
              <w:t>F</w:t>
            </w:r>
            <w:r w:rsidR="005379CE" w:rsidRPr="068C681A">
              <w:rPr>
                <w:sz w:val="22"/>
              </w:rPr>
              <w:t>ull-time</w:t>
            </w:r>
          </w:p>
        </w:tc>
      </w:tr>
      <w:tr w:rsidR="00C45886" w:rsidRPr="0093721B" w14:paraId="0F2AEBC2" w14:textId="77777777" w:rsidTr="2B7308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002A99" w14:textId="77777777" w:rsidR="00C45886" w:rsidRPr="0093721B" w:rsidRDefault="00C45886" w:rsidP="00955AD2">
            <w:pPr>
              <w:pStyle w:val="TableText"/>
              <w:rPr>
                <w:sz w:val="22"/>
              </w:rPr>
            </w:pPr>
            <w:r w:rsidRPr="0093721B">
              <w:rPr>
                <w:sz w:val="22"/>
              </w:rPr>
              <w:t>Salary Range</w:t>
            </w:r>
          </w:p>
        </w:tc>
        <w:tc>
          <w:tcPr>
            <w:tcW w:w="2965" w:type="pct"/>
          </w:tcPr>
          <w:p w14:paraId="77C34147" w14:textId="6F558B55" w:rsidR="00C45886" w:rsidRPr="0093721B" w:rsidRDefault="005379CE" w:rsidP="068C681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62D8">
              <w:rPr>
                <w:sz w:val="22"/>
              </w:rPr>
              <w:t>AU$</w:t>
            </w:r>
            <w:r w:rsidR="00EF4D90" w:rsidRPr="00D362D8">
              <w:rPr>
                <w:sz w:val="22"/>
              </w:rPr>
              <w:t>87,068</w:t>
            </w:r>
            <w:r w:rsidRPr="00D362D8">
              <w:rPr>
                <w:sz w:val="22"/>
              </w:rPr>
              <w:t xml:space="preserve"> to AU$</w:t>
            </w:r>
            <w:r w:rsidR="00EF4D90" w:rsidRPr="00D362D8">
              <w:rPr>
                <w:sz w:val="22"/>
              </w:rPr>
              <w:t>98,504</w:t>
            </w:r>
            <w:r w:rsidRPr="068C681A">
              <w:rPr>
                <w:sz w:val="22"/>
              </w:rPr>
              <w:t xml:space="preserve"> pa (pro-rata for part-time) + up to 15.4% superannuation</w:t>
            </w:r>
          </w:p>
        </w:tc>
      </w:tr>
      <w:tr w:rsidR="00926BE4" w:rsidRPr="0093721B" w14:paraId="3BDA48D5" w14:textId="77777777" w:rsidTr="2B730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A347E3" w14:textId="77777777" w:rsidR="00926BE4" w:rsidRPr="0093721B" w:rsidRDefault="00926BE4" w:rsidP="00955AD2">
            <w:pPr>
              <w:pStyle w:val="TableText"/>
              <w:rPr>
                <w:sz w:val="22"/>
              </w:rPr>
            </w:pPr>
            <w:r w:rsidRPr="0093721B">
              <w:rPr>
                <w:sz w:val="22"/>
              </w:rPr>
              <w:t>Location</w:t>
            </w:r>
            <w:r w:rsidR="00C45886" w:rsidRPr="0093721B">
              <w:rPr>
                <w:sz w:val="22"/>
              </w:rPr>
              <w:t>(s)</w:t>
            </w:r>
          </w:p>
        </w:tc>
        <w:tc>
          <w:tcPr>
            <w:tcW w:w="2965" w:type="pct"/>
          </w:tcPr>
          <w:p w14:paraId="75062BEB" w14:textId="4D2D520E" w:rsidR="00926BE4" w:rsidRPr="0093721B" w:rsidRDefault="4D0054C4" w:rsidP="2B7308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B7308D7">
              <w:rPr>
                <w:sz w:val="22"/>
              </w:rPr>
              <w:t>Clayton VIC, Eveleigh NSW, Canberra ACT, Adelaide SA, Brisbane QLD</w:t>
            </w:r>
            <w:r w:rsidR="53D14417" w:rsidRPr="2B7308D7">
              <w:rPr>
                <w:sz w:val="22"/>
              </w:rPr>
              <w:t>, Perth WA</w:t>
            </w:r>
          </w:p>
        </w:tc>
      </w:tr>
      <w:tr w:rsidR="00926BE4" w:rsidRPr="0093721B" w14:paraId="71BD6BA7" w14:textId="77777777" w:rsidTr="2B7308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E320AE" w14:textId="77777777" w:rsidR="00926BE4" w:rsidRPr="0093721B" w:rsidRDefault="00926BE4" w:rsidP="00955AD2">
            <w:pPr>
              <w:pStyle w:val="TableText"/>
              <w:rPr>
                <w:sz w:val="22"/>
              </w:rPr>
            </w:pPr>
            <w:r w:rsidRPr="0093721B">
              <w:rPr>
                <w:sz w:val="22"/>
              </w:rPr>
              <w:t>Relocation Assistance</w:t>
            </w:r>
          </w:p>
        </w:tc>
        <w:tc>
          <w:tcPr>
            <w:tcW w:w="2965" w:type="pct"/>
          </w:tcPr>
          <w:p w14:paraId="2877BE2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269E82" w14:textId="77777777" w:rsidTr="2B730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BD38FA" w14:textId="77777777" w:rsidR="00926BE4" w:rsidRPr="0093721B" w:rsidRDefault="00926BE4" w:rsidP="00955AD2">
            <w:pPr>
              <w:pStyle w:val="TableText"/>
              <w:rPr>
                <w:sz w:val="22"/>
              </w:rPr>
            </w:pPr>
            <w:r w:rsidRPr="0093721B">
              <w:rPr>
                <w:sz w:val="22"/>
              </w:rPr>
              <w:t>Applications are open to</w:t>
            </w:r>
          </w:p>
        </w:tc>
        <w:tc>
          <w:tcPr>
            <w:tcW w:w="2965" w:type="pct"/>
          </w:tcPr>
          <w:p w14:paraId="2BB710C3" w14:textId="61D611CE" w:rsidR="00926BE4" w:rsidRPr="0093721B" w:rsidRDefault="00EA62ED" w:rsidP="068C68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68C681A">
              <w:rPr>
                <w:sz w:val="22"/>
              </w:rPr>
              <w:t>Australian Citizens Only</w:t>
            </w:r>
          </w:p>
        </w:tc>
      </w:tr>
      <w:tr w:rsidR="00C45886" w:rsidRPr="0093721B" w14:paraId="4B36DC27" w14:textId="77777777" w:rsidTr="2B7308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1AA02F" w14:textId="77777777" w:rsidR="00C45886" w:rsidRPr="0093721B" w:rsidRDefault="00C45886" w:rsidP="00955AD2">
            <w:pPr>
              <w:pStyle w:val="TableText"/>
              <w:rPr>
                <w:sz w:val="22"/>
              </w:rPr>
            </w:pPr>
            <w:r w:rsidRPr="0093721B">
              <w:rPr>
                <w:sz w:val="22"/>
              </w:rPr>
              <w:t>Position reports to the</w:t>
            </w:r>
          </w:p>
        </w:tc>
        <w:tc>
          <w:tcPr>
            <w:tcW w:w="2965" w:type="pct"/>
          </w:tcPr>
          <w:p w14:paraId="7F0C0A49" w14:textId="2E3559F4" w:rsidR="00C45886" w:rsidRPr="0093721B" w:rsidRDefault="369A379D" w:rsidP="2B7308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B7308D7">
              <w:rPr>
                <w:sz w:val="22"/>
              </w:rPr>
              <w:t>Scientific Computing Services</w:t>
            </w:r>
            <w:r w:rsidR="4ECF6EAD" w:rsidRPr="2B7308D7">
              <w:rPr>
                <w:sz w:val="22"/>
              </w:rPr>
              <w:t xml:space="preserve"> Team Lead (</w:t>
            </w:r>
            <w:r w:rsidR="316D2287" w:rsidRPr="2B7308D7">
              <w:rPr>
                <w:sz w:val="22"/>
              </w:rPr>
              <w:t>one of three</w:t>
            </w:r>
            <w:r w:rsidR="4ECF6EAD" w:rsidRPr="2B7308D7">
              <w:rPr>
                <w:sz w:val="22"/>
              </w:rPr>
              <w:t>)</w:t>
            </w:r>
          </w:p>
        </w:tc>
      </w:tr>
      <w:tr w:rsidR="00926BE4" w:rsidRPr="0093721B" w14:paraId="1CF150D7" w14:textId="77777777" w:rsidTr="2B730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1316EF" w14:textId="77777777" w:rsidR="00926BE4" w:rsidRPr="0093721B" w:rsidRDefault="00926BE4" w:rsidP="00955AD2">
            <w:pPr>
              <w:pStyle w:val="TableText"/>
              <w:rPr>
                <w:sz w:val="22"/>
              </w:rPr>
            </w:pPr>
            <w:r w:rsidRPr="0093721B">
              <w:rPr>
                <w:sz w:val="22"/>
              </w:rPr>
              <w:t>Client Focus – Internal</w:t>
            </w:r>
          </w:p>
        </w:tc>
        <w:tc>
          <w:tcPr>
            <w:tcW w:w="2965" w:type="pct"/>
          </w:tcPr>
          <w:p w14:paraId="6D414B93" w14:textId="0E28B0C9" w:rsidR="00926BE4" w:rsidRPr="0093721B" w:rsidRDefault="67BF56F6" w:rsidP="068C68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68C681A">
              <w:rPr>
                <w:sz w:val="22"/>
              </w:rPr>
              <w:t>10</w:t>
            </w:r>
            <w:r w:rsidR="00F54F83" w:rsidRPr="068C681A">
              <w:rPr>
                <w:sz w:val="22"/>
              </w:rPr>
              <w:t>0%</w:t>
            </w:r>
          </w:p>
        </w:tc>
      </w:tr>
      <w:tr w:rsidR="00926BE4" w:rsidRPr="0093721B" w14:paraId="0F5949AA" w14:textId="77777777" w:rsidTr="2B7308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8027B" w14:textId="77777777" w:rsidR="00926BE4" w:rsidRPr="0093721B" w:rsidRDefault="00926BE4" w:rsidP="00955AD2">
            <w:pPr>
              <w:pStyle w:val="TableText"/>
              <w:rPr>
                <w:sz w:val="22"/>
              </w:rPr>
            </w:pPr>
            <w:r w:rsidRPr="0093721B">
              <w:rPr>
                <w:sz w:val="22"/>
              </w:rPr>
              <w:t>Client Focus – External</w:t>
            </w:r>
          </w:p>
        </w:tc>
        <w:tc>
          <w:tcPr>
            <w:tcW w:w="2965" w:type="pct"/>
          </w:tcPr>
          <w:p w14:paraId="4018C83E" w14:textId="77777777" w:rsidR="00926BE4" w:rsidRPr="0093721B" w:rsidRDefault="00F54F83" w:rsidP="068C681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68C681A">
              <w:rPr>
                <w:sz w:val="22"/>
              </w:rPr>
              <w:t>0%</w:t>
            </w:r>
          </w:p>
        </w:tc>
      </w:tr>
      <w:tr w:rsidR="00194B1C" w:rsidRPr="0093721B" w14:paraId="7F5A8570" w14:textId="77777777" w:rsidTr="2B730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400AAB" w14:textId="77777777" w:rsidR="00194B1C" w:rsidRPr="0093721B" w:rsidRDefault="00C45886" w:rsidP="00955AD2">
            <w:pPr>
              <w:pStyle w:val="TableText"/>
              <w:rPr>
                <w:sz w:val="22"/>
              </w:rPr>
            </w:pPr>
            <w:r w:rsidRPr="0093721B">
              <w:rPr>
                <w:sz w:val="22"/>
              </w:rPr>
              <w:t>Number of Direct Reports</w:t>
            </w:r>
          </w:p>
        </w:tc>
        <w:tc>
          <w:tcPr>
            <w:tcW w:w="2965" w:type="pct"/>
          </w:tcPr>
          <w:p w14:paraId="4B584315" w14:textId="77777777" w:rsidR="00194B1C" w:rsidRPr="0093721B" w:rsidRDefault="00F54F83" w:rsidP="068C68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68C681A">
              <w:rPr>
                <w:sz w:val="22"/>
              </w:rPr>
              <w:t>0</w:t>
            </w:r>
          </w:p>
        </w:tc>
      </w:tr>
      <w:tr w:rsidR="00194B1C" w:rsidRPr="0093721B" w14:paraId="73CE19EC" w14:textId="77777777" w:rsidTr="2B7308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41331E" w14:textId="77777777" w:rsidR="00194B1C" w:rsidRPr="0093721B" w:rsidRDefault="00C45886" w:rsidP="00955AD2">
            <w:pPr>
              <w:pStyle w:val="TableText"/>
              <w:rPr>
                <w:sz w:val="22"/>
              </w:rPr>
            </w:pPr>
            <w:r w:rsidRPr="0093721B">
              <w:rPr>
                <w:sz w:val="22"/>
              </w:rPr>
              <w:t>Enquire about this job</w:t>
            </w:r>
          </w:p>
        </w:tc>
        <w:tc>
          <w:tcPr>
            <w:tcW w:w="2965" w:type="pct"/>
          </w:tcPr>
          <w:p w14:paraId="2F0EE5B6" w14:textId="07081B7F" w:rsidR="00194B1C" w:rsidRPr="0093721B" w:rsidRDefault="00F54F83" w:rsidP="068C681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68C681A">
              <w:rPr>
                <w:sz w:val="22"/>
              </w:rPr>
              <w:t xml:space="preserve">Contact </w:t>
            </w:r>
            <w:r w:rsidR="117B7745" w:rsidRPr="068C681A">
              <w:rPr>
                <w:sz w:val="22"/>
              </w:rPr>
              <w:t>Justin Baker</w:t>
            </w:r>
            <w:r w:rsidRPr="068C681A">
              <w:rPr>
                <w:sz w:val="22"/>
              </w:rPr>
              <w:t xml:space="preserve"> via email at </w:t>
            </w:r>
            <w:r w:rsidR="73071DB6" w:rsidRPr="068C681A">
              <w:rPr>
                <w:sz w:val="22"/>
              </w:rPr>
              <w:t>justin</w:t>
            </w:r>
            <w:r w:rsidRPr="068C681A">
              <w:rPr>
                <w:sz w:val="22"/>
              </w:rPr>
              <w:t>.</w:t>
            </w:r>
            <w:r w:rsidR="030DCD03" w:rsidRPr="068C681A">
              <w:rPr>
                <w:sz w:val="22"/>
              </w:rPr>
              <w:t>baker</w:t>
            </w:r>
            <w:r w:rsidRPr="068C681A">
              <w:rPr>
                <w:sz w:val="22"/>
              </w:rPr>
              <w:t xml:space="preserve">@csiro.au or phone +61 </w:t>
            </w:r>
            <w:r w:rsidR="7620008F" w:rsidRPr="068C681A">
              <w:rPr>
                <w:sz w:val="22"/>
              </w:rPr>
              <w:t>3 9545 2012</w:t>
            </w:r>
          </w:p>
        </w:tc>
      </w:tr>
      <w:tr w:rsidR="00194B1C" w:rsidRPr="0093721B" w14:paraId="26C9BCAE" w14:textId="77777777" w:rsidTr="2B730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85A092" w14:textId="77777777" w:rsidR="00194B1C" w:rsidRPr="0093721B" w:rsidRDefault="00C45886" w:rsidP="00955AD2">
            <w:pPr>
              <w:pStyle w:val="TableText"/>
              <w:rPr>
                <w:sz w:val="22"/>
              </w:rPr>
            </w:pPr>
            <w:r w:rsidRPr="0093721B">
              <w:rPr>
                <w:sz w:val="22"/>
              </w:rPr>
              <w:t>How to apply</w:t>
            </w:r>
          </w:p>
        </w:tc>
        <w:tc>
          <w:tcPr>
            <w:tcW w:w="2965" w:type="pct"/>
          </w:tcPr>
          <w:p w14:paraId="62074BD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ACA31F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2D820E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109CD9A" w14:textId="77777777" w:rsidR="006246C0" w:rsidRPr="00674783" w:rsidRDefault="00B50C20" w:rsidP="00D06E61">
      <w:pPr>
        <w:pStyle w:val="Heading3"/>
        <w:spacing w:after="0"/>
      </w:pPr>
      <w:r>
        <w:t>Role Overview</w:t>
      </w:r>
    </w:p>
    <w:p w14:paraId="36348592" w14:textId="77777777" w:rsidR="00D743F6" w:rsidRPr="00D743F6" w:rsidRDefault="00D743F6" w:rsidP="00D743F6">
      <w:pPr>
        <w:spacing w:before="180"/>
        <w:jc w:val="both"/>
      </w:pPr>
      <w:bookmarkStart w:id="1" w:name="_Toc341085720"/>
      <w: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0FBA206B" w14:textId="754C0081" w:rsidR="606F4373" w:rsidRDefault="430C04DA" w:rsidP="068C681A">
      <w:pPr>
        <w:spacing w:before="180"/>
        <w:jc w:val="both"/>
        <w:rPr>
          <w:color w:val="000000" w:themeColor="text2"/>
          <w:szCs w:val="24"/>
        </w:rPr>
      </w:pPr>
      <w:r w:rsidRPr="7DC07A78">
        <w:rPr>
          <w:color w:val="000000" w:themeColor="text2"/>
        </w:rPr>
        <w:t>The Scientific Computing (SC) group within the Information Management &amp; Technology function provides end-to-end infrastructure ranging from generic corporate IT systems through to leading-</w:t>
      </w:r>
      <w:r w:rsidRPr="7DC07A78">
        <w:rPr>
          <w:color w:val="000000" w:themeColor="text2"/>
        </w:rPr>
        <w:lastRenderedPageBreak/>
        <w:t xml:space="preserve">edge High-Performance data processing tools and platforms. The teams manage over 30PB of data at a compounded annual growth rate of ~75%, and a proportionate computational and network fabric including several Top500 supercomputers, HPC Cloud and a highly versatile and robust corporate hosting platform. Additional services include advanced visualisation, data processing, application support, software delivery, and research software engineering. The capability is highly customer focussed and operates closely in partnership with all areas of CSIRO research.  </w:t>
      </w:r>
    </w:p>
    <w:p w14:paraId="6176120A" w14:textId="10D26B9C" w:rsidR="606F4373" w:rsidRDefault="52BFA34A" w:rsidP="339FF0FB">
      <w:pPr>
        <w:spacing w:before="180"/>
        <w:jc w:val="both"/>
        <w:rPr>
          <w:color w:val="000000" w:themeColor="text2"/>
        </w:rPr>
      </w:pPr>
      <w:r w:rsidRPr="6F13F7FA">
        <w:rPr>
          <w:color w:val="000000" w:themeColor="text2"/>
        </w:rPr>
        <w:t>The Scientific Computing Services group is offering a</w:t>
      </w:r>
      <w:r w:rsidR="099CAF75" w:rsidRPr="6F13F7FA">
        <w:rPr>
          <w:color w:val="000000" w:themeColor="text2"/>
        </w:rPr>
        <w:t>n exciting</w:t>
      </w:r>
      <w:r w:rsidRPr="6F13F7FA">
        <w:rPr>
          <w:color w:val="000000" w:themeColor="text2"/>
        </w:rPr>
        <w:t xml:space="preserve"> opportunity for early career professional</w:t>
      </w:r>
      <w:r w:rsidR="6C04159D" w:rsidRPr="6F13F7FA">
        <w:rPr>
          <w:color w:val="000000" w:themeColor="text2"/>
        </w:rPr>
        <w:t>s</w:t>
      </w:r>
      <w:r w:rsidRPr="6F13F7FA">
        <w:rPr>
          <w:color w:val="000000" w:themeColor="text2"/>
        </w:rPr>
        <w:t xml:space="preserve"> to gain valuable practical experience within CSIRO and become part of teams solving and addressing real-world problems. The successful candidate will work on projects within teams of researchers, </w:t>
      </w:r>
      <w:proofErr w:type="gramStart"/>
      <w:r w:rsidRPr="6F13F7FA">
        <w:rPr>
          <w:color w:val="000000" w:themeColor="text2"/>
        </w:rPr>
        <w:t>scientists</w:t>
      </w:r>
      <w:proofErr w:type="gramEnd"/>
      <w:r w:rsidRPr="6F13F7FA">
        <w:rPr>
          <w:color w:val="000000" w:themeColor="text2"/>
        </w:rPr>
        <w:t xml:space="preserve"> and fellow technical experts, and mature their software engineering practice. Specific projects will depend on researcher demand</w:t>
      </w:r>
      <w:r w:rsidR="0039FB41" w:rsidRPr="6F13F7FA">
        <w:rPr>
          <w:color w:val="000000" w:themeColor="text2"/>
        </w:rPr>
        <w:t xml:space="preserve"> being matched to available expertise. A variety of specialist skills are </w:t>
      </w:r>
      <w:r w:rsidR="74A9EC75" w:rsidRPr="6F13F7FA">
        <w:rPr>
          <w:color w:val="000000" w:themeColor="text2"/>
        </w:rPr>
        <w:t>sought, and it is expected that successful candidates will cover a subset of desired skills</w:t>
      </w:r>
      <w:r w:rsidRPr="6F13F7FA">
        <w:rPr>
          <w:color w:val="000000" w:themeColor="text2"/>
        </w:rPr>
        <w:t>.</w:t>
      </w:r>
      <w:r w:rsidR="3283DEFB" w:rsidRPr="6F13F7FA">
        <w:rPr>
          <w:color w:val="000000" w:themeColor="text2"/>
        </w:rPr>
        <w:t xml:space="preserve"> </w:t>
      </w:r>
      <w:r w:rsidR="62B5D93E" w:rsidRPr="6F13F7FA">
        <w:rPr>
          <w:color w:val="000000" w:themeColor="text2"/>
        </w:rPr>
        <w:t xml:space="preserve"> </w:t>
      </w:r>
    </w:p>
    <w:p w14:paraId="0A7DAF4E" w14:textId="7B65079D" w:rsidR="35AFA43E" w:rsidRDefault="1119F25F" w:rsidP="66B31D1B">
      <w:pPr>
        <w:spacing w:before="180"/>
        <w:jc w:val="both"/>
        <w:rPr>
          <w:color w:val="000000" w:themeColor="text2"/>
        </w:rPr>
      </w:pPr>
      <w:r w:rsidRPr="0E0A1F64">
        <w:rPr>
          <w:color w:val="000000" w:themeColor="text2"/>
        </w:rPr>
        <w:t>Research Software Engineer and Senior Research Software Engineer</w:t>
      </w:r>
      <w:r w:rsidR="35AFA43E" w:rsidRPr="0E0A1F64">
        <w:rPr>
          <w:color w:val="000000" w:themeColor="text2"/>
        </w:rPr>
        <w:t xml:space="preserve"> roles are</w:t>
      </w:r>
      <w:r w:rsidR="192F7962" w:rsidRPr="0E0A1F64">
        <w:rPr>
          <w:color w:val="000000" w:themeColor="text2"/>
        </w:rPr>
        <w:t xml:space="preserve"> to be filled and the starting level offered will be based on </w:t>
      </w:r>
      <w:r w:rsidR="3F426947" w:rsidRPr="0E0A1F64">
        <w:rPr>
          <w:color w:val="000000" w:themeColor="text2"/>
        </w:rPr>
        <w:t xml:space="preserve">qualifications and </w:t>
      </w:r>
      <w:r w:rsidR="192F7962" w:rsidRPr="0E0A1F64">
        <w:rPr>
          <w:color w:val="000000" w:themeColor="text2"/>
        </w:rPr>
        <w:t>experience</w:t>
      </w:r>
      <w:r w:rsidR="0031B565" w:rsidRPr="0E0A1F64">
        <w:rPr>
          <w:color w:val="000000" w:themeColor="text2"/>
        </w:rPr>
        <w:t xml:space="preserve">. For the senior position a high level of expertise and independence is required. </w:t>
      </w:r>
      <w:r w:rsidR="25A6C9C1" w:rsidRPr="0E0A1F64">
        <w:rPr>
          <w:color w:val="000000" w:themeColor="text2"/>
        </w:rPr>
        <w:t>In general</w:t>
      </w:r>
      <w:r w:rsidR="631C2553" w:rsidRPr="0E0A1F64">
        <w:rPr>
          <w:color w:val="000000" w:themeColor="text2"/>
        </w:rPr>
        <w:t xml:space="preserve">, </w:t>
      </w:r>
      <w:r w:rsidR="45D6A7C2" w:rsidRPr="0E0A1F64">
        <w:rPr>
          <w:color w:val="000000" w:themeColor="text2"/>
        </w:rPr>
        <w:t xml:space="preserve">we are seeking </w:t>
      </w:r>
      <w:r w:rsidR="631C2553" w:rsidRPr="0E0A1F64">
        <w:rPr>
          <w:color w:val="000000" w:themeColor="text2"/>
        </w:rPr>
        <w:t>a range of relevant experience</w:t>
      </w:r>
      <w:r w:rsidR="7116DF0E" w:rsidRPr="0E0A1F64">
        <w:rPr>
          <w:color w:val="000000" w:themeColor="text2"/>
        </w:rPr>
        <w:t>,</w:t>
      </w:r>
      <w:r w:rsidR="631C2553" w:rsidRPr="0E0A1F64">
        <w:rPr>
          <w:color w:val="000000" w:themeColor="text2"/>
        </w:rPr>
        <w:t xml:space="preserve"> good aptitude and demonstrated desire and ability to learn</w:t>
      </w:r>
      <w:r w:rsidR="2E0A052B" w:rsidRPr="0E0A1F64">
        <w:rPr>
          <w:color w:val="000000" w:themeColor="text2"/>
        </w:rPr>
        <w:t>.</w:t>
      </w:r>
      <w:r w:rsidR="631C2553" w:rsidRPr="0E0A1F64">
        <w:rPr>
          <w:color w:val="000000" w:themeColor="text2"/>
        </w:rPr>
        <w:t xml:space="preserve">   </w:t>
      </w:r>
    </w:p>
    <w:p w14:paraId="5387020A" w14:textId="7BF9F287" w:rsidR="606F4373" w:rsidRDefault="430C04DA" w:rsidP="068C681A">
      <w:pPr>
        <w:spacing w:before="180"/>
        <w:jc w:val="both"/>
        <w:rPr>
          <w:color w:val="000000" w:themeColor="text2"/>
          <w:szCs w:val="24"/>
        </w:rPr>
      </w:pPr>
      <w:r w:rsidRPr="7DC07A78">
        <w:rPr>
          <w:color w:val="000000" w:themeColor="text2"/>
        </w:rPr>
        <w:t xml:space="preserve">This is an opportunity to work in a professional and technically challenging environment, supporting a diverse range of applications, to further the use of computation in science discovery. </w:t>
      </w:r>
    </w:p>
    <w:p w14:paraId="47BE69EA" w14:textId="04D0EA27" w:rsidR="606F4373" w:rsidRDefault="430C04DA" w:rsidP="068C681A">
      <w:pPr>
        <w:spacing w:before="180"/>
        <w:jc w:val="both"/>
        <w:rPr>
          <w:color w:val="000000" w:themeColor="text2"/>
          <w:szCs w:val="24"/>
        </w:rPr>
      </w:pPr>
      <w:r w:rsidRPr="7DC07A78">
        <w:rPr>
          <w:color w:val="000000" w:themeColor="text2"/>
        </w:rPr>
        <w:t>Work may be required at other CSIRO sites within Australia.</w:t>
      </w:r>
    </w:p>
    <w:p w14:paraId="0D4739A0" w14:textId="77777777" w:rsidR="00B50C20" w:rsidRPr="00B50C20" w:rsidRDefault="00B50C20" w:rsidP="068C681A">
      <w:pPr>
        <w:pStyle w:val="Heading3"/>
      </w:pPr>
      <w:r>
        <w:t>Duties and Key Result Areas:</w:t>
      </w:r>
      <w:r w:rsidR="003E5564">
        <w:t xml:space="preserve">  </w:t>
      </w:r>
    </w:p>
    <w:p w14:paraId="437D4BB1" w14:textId="190845FC" w:rsidR="006C535F" w:rsidRPr="006C535F" w:rsidRDefault="4073374B" w:rsidP="068C681A">
      <w:pPr>
        <w:pStyle w:val="ListParagraph"/>
        <w:numPr>
          <w:ilvl w:val="0"/>
          <w:numId w:val="32"/>
        </w:numPr>
        <w:spacing w:before="0" w:after="60" w:line="240" w:lineRule="auto"/>
        <w:ind w:left="470" w:hanging="364"/>
        <w:contextualSpacing w:val="0"/>
        <w:rPr>
          <w:rFonts w:cs="Calibri"/>
          <w:color w:val="000000" w:themeColor="text2"/>
        </w:rPr>
      </w:pPr>
      <w:r w:rsidRPr="2B7308D7">
        <w:rPr>
          <w:rFonts w:cs="Calibri"/>
          <w:color w:val="000000" w:themeColor="text2"/>
        </w:rPr>
        <w:t>Under the guidance of senior team members, the main duties will include c</w:t>
      </w:r>
      <w:r w:rsidRPr="2B7308D7">
        <w:rPr>
          <w:rFonts w:cs="Calibri"/>
          <w:color w:val="16161A"/>
        </w:rPr>
        <w:t xml:space="preserve">ontributing to SCS activities with a focus on </w:t>
      </w:r>
      <w:r w:rsidR="1BDEA643" w:rsidRPr="2B7308D7">
        <w:rPr>
          <w:rFonts w:cs="Calibri"/>
          <w:color w:val="16161A"/>
        </w:rPr>
        <w:t>two</w:t>
      </w:r>
      <w:r w:rsidRPr="2B7308D7">
        <w:rPr>
          <w:rFonts w:cs="Calibri"/>
          <w:color w:val="16161A"/>
        </w:rPr>
        <w:t xml:space="preserve"> or more of the following:</w:t>
      </w:r>
    </w:p>
    <w:p w14:paraId="7C51E543" w14:textId="5DC52C12" w:rsidR="006C535F" w:rsidRPr="006C535F" w:rsidRDefault="7DF33A43" w:rsidP="66B31D1B">
      <w:pPr>
        <w:pStyle w:val="ListParagraph"/>
        <w:numPr>
          <w:ilvl w:val="1"/>
          <w:numId w:val="32"/>
        </w:numPr>
        <w:spacing w:after="60" w:line="240" w:lineRule="auto"/>
        <w:jc w:val="both"/>
        <w:rPr>
          <w:rFonts w:cs="Calibri"/>
          <w:color w:val="000000" w:themeColor="text2"/>
        </w:rPr>
      </w:pPr>
      <w:r w:rsidRPr="66B31D1B">
        <w:rPr>
          <w:rFonts w:cs="Calibri"/>
          <w:color w:val="16161A"/>
        </w:rPr>
        <w:t>Software engineering support</w:t>
      </w:r>
    </w:p>
    <w:p w14:paraId="649E6A34" w14:textId="297AC48F" w:rsidR="006C535F" w:rsidRPr="006C535F" w:rsidRDefault="5769CDBD" w:rsidP="66B31D1B">
      <w:pPr>
        <w:pStyle w:val="ListParagraph"/>
        <w:numPr>
          <w:ilvl w:val="1"/>
          <w:numId w:val="32"/>
        </w:numPr>
        <w:spacing w:after="60" w:line="240" w:lineRule="auto"/>
        <w:jc w:val="both"/>
        <w:rPr>
          <w:color w:val="000000" w:themeColor="text2"/>
        </w:rPr>
      </w:pPr>
      <w:r w:rsidRPr="66B31D1B">
        <w:rPr>
          <w:rFonts w:cs="Calibri"/>
          <w:color w:val="16161A"/>
        </w:rPr>
        <w:t xml:space="preserve">Development or enhancement of </w:t>
      </w:r>
      <w:r w:rsidR="4073374B" w:rsidRPr="66B31D1B">
        <w:rPr>
          <w:rFonts w:cs="Calibri"/>
          <w:color w:val="16161A"/>
        </w:rPr>
        <w:t>Web tools</w:t>
      </w:r>
    </w:p>
    <w:p w14:paraId="248B30DD" w14:textId="395DACF0" w:rsidR="7B3118DB" w:rsidRDefault="7B3118DB" w:rsidP="66B31D1B">
      <w:pPr>
        <w:pStyle w:val="ListParagraph"/>
        <w:numPr>
          <w:ilvl w:val="1"/>
          <w:numId w:val="32"/>
        </w:numPr>
        <w:spacing w:after="60" w:line="240" w:lineRule="auto"/>
        <w:jc w:val="both"/>
        <w:rPr>
          <w:color w:val="000000" w:themeColor="text2"/>
        </w:rPr>
      </w:pPr>
      <w:r w:rsidRPr="66B31D1B">
        <w:rPr>
          <w:rFonts w:cs="Calibri"/>
          <w:color w:val="16161A"/>
        </w:rPr>
        <w:t>High performance computing</w:t>
      </w:r>
    </w:p>
    <w:p w14:paraId="167F98C6" w14:textId="6A08425D" w:rsidR="7B3118DB" w:rsidRDefault="7B3118DB" w:rsidP="66B31D1B">
      <w:pPr>
        <w:pStyle w:val="ListParagraph"/>
        <w:numPr>
          <w:ilvl w:val="1"/>
          <w:numId w:val="32"/>
        </w:numPr>
        <w:spacing w:after="60" w:line="240" w:lineRule="auto"/>
        <w:jc w:val="both"/>
        <w:rPr>
          <w:color w:val="000000" w:themeColor="text2"/>
        </w:rPr>
      </w:pPr>
      <w:r w:rsidRPr="66B31D1B">
        <w:rPr>
          <w:rFonts w:cs="Calibri"/>
          <w:color w:val="16161A"/>
        </w:rPr>
        <w:t>Workflow orchestration</w:t>
      </w:r>
    </w:p>
    <w:p w14:paraId="49857B7E" w14:textId="36FDF58A" w:rsidR="7B3118DB" w:rsidRDefault="7B3118DB" w:rsidP="2B7308D7">
      <w:pPr>
        <w:pStyle w:val="ListParagraph"/>
        <w:numPr>
          <w:ilvl w:val="1"/>
          <w:numId w:val="32"/>
        </w:numPr>
        <w:spacing w:after="60" w:line="240" w:lineRule="auto"/>
        <w:jc w:val="both"/>
        <w:rPr>
          <w:color w:val="000000" w:themeColor="text2"/>
        </w:rPr>
      </w:pPr>
      <w:r w:rsidRPr="2B7308D7">
        <w:rPr>
          <w:rFonts w:cs="Calibri"/>
          <w:color w:val="16161A"/>
          <w:szCs w:val="24"/>
        </w:rPr>
        <w:t>Numerical and data modelling</w:t>
      </w:r>
    </w:p>
    <w:p w14:paraId="631E06E4" w14:textId="3A4078CF" w:rsidR="7B3118DB" w:rsidRDefault="7B3118DB" w:rsidP="2B7308D7">
      <w:pPr>
        <w:pStyle w:val="ListParagraph"/>
        <w:numPr>
          <w:ilvl w:val="1"/>
          <w:numId w:val="32"/>
        </w:numPr>
        <w:spacing w:after="60" w:line="240" w:lineRule="auto"/>
        <w:jc w:val="both"/>
        <w:rPr>
          <w:rFonts w:cs="Calibri"/>
          <w:color w:val="000000" w:themeColor="text2"/>
          <w:szCs w:val="24"/>
        </w:rPr>
      </w:pPr>
      <w:r w:rsidRPr="2B7308D7">
        <w:rPr>
          <w:rFonts w:cs="Calibri"/>
          <w:color w:val="000000" w:themeColor="text2"/>
          <w:szCs w:val="24"/>
        </w:rPr>
        <w:t xml:space="preserve">Data manipulation, </w:t>
      </w:r>
      <w:proofErr w:type="gramStart"/>
      <w:r w:rsidRPr="2B7308D7">
        <w:rPr>
          <w:rFonts w:cs="Calibri"/>
          <w:color w:val="000000" w:themeColor="text2"/>
          <w:szCs w:val="24"/>
        </w:rPr>
        <w:t>analysis</w:t>
      </w:r>
      <w:proofErr w:type="gramEnd"/>
      <w:r w:rsidRPr="2B7308D7">
        <w:rPr>
          <w:rFonts w:cs="Calibri"/>
          <w:color w:val="000000" w:themeColor="text2"/>
          <w:szCs w:val="24"/>
        </w:rPr>
        <w:t xml:space="preserve"> and interpretation</w:t>
      </w:r>
      <w:r w:rsidR="6237352C" w:rsidRPr="2B7308D7">
        <w:rPr>
          <w:rFonts w:cs="Calibri"/>
          <w:color w:val="000000" w:themeColor="text2"/>
          <w:szCs w:val="24"/>
        </w:rPr>
        <w:t xml:space="preserve"> (including geospatial data)</w:t>
      </w:r>
    </w:p>
    <w:p w14:paraId="2EB83D89" w14:textId="6B97864A" w:rsidR="5D45ACDC" w:rsidRDefault="5D45ACDC" w:rsidP="2B7308D7">
      <w:pPr>
        <w:pStyle w:val="ListParagraph"/>
        <w:numPr>
          <w:ilvl w:val="1"/>
          <w:numId w:val="32"/>
        </w:numPr>
        <w:spacing w:after="60" w:line="240" w:lineRule="auto"/>
        <w:jc w:val="both"/>
        <w:rPr>
          <w:rFonts w:cs="Calibri"/>
          <w:color w:val="000000" w:themeColor="text2"/>
          <w:szCs w:val="24"/>
        </w:rPr>
      </w:pPr>
      <w:r w:rsidRPr="2B7308D7">
        <w:rPr>
          <w:color w:val="000000" w:themeColor="text2"/>
        </w:rPr>
        <w:t>S</w:t>
      </w:r>
      <w:r w:rsidR="6237352C" w:rsidRPr="2B7308D7">
        <w:rPr>
          <w:color w:val="000000" w:themeColor="text2"/>
        </w:rPr>
        <w:t>oftware choice and provision</w:t>
      </w:r>
    </w:p>
    <w:p w14:paraId="235B7763" w14:textId="704938B8" w:rsidR="2B909BB7" w:rsidRDefault="2B909BB7" w:rsidP="2B7308D7">
      <w:pPr>
        <w:pStyle w:val="ListParagraph"/>
        <w:numPr>
          <w:ilvl w:val="1"/>
          <w:numId w:val="32"/>
        </w:numPr>
        <w:spacing w:after="60" w:line="240" w:lineRule="auto"/>
        <w:jc w:val="both"/>
        <w:rPr>
          <w:color w:val="000000" w:themeColor="text2"/>
          <w:szCs w:val="24"/>
        </w:rPr>
      </w:pPr>
      <w:r w:rsidRPr="2B7308D7">
        <w:rPr>
          <w:color w:val="000000" w:themeColor="text2"/>
        </w:rPr>
        <w:t>R</w:t>
      </w:r>
      <w:r w:rsidR="6237352C" w:rsidRPr="2B7308D7">
        <w:rPr>
          <w:color w:val="000000" w:themeColor="text2"/>
        </w:rPr>
        <w:t>esource and service orchestration.</w:t>
      </w:r>
    </w:p>
    <w:p w14:paraId="2EE20F89" w14:textId="37923B38" w:rsidR="006C535F" w:rsidRPr="006C535F" w:rsidRDefault="1B7E54E5" w:rsidP="068C681A">
      <w:pPr>
        <w:pStyle w:val="ListParagraph"/>
        <w:numPr>
          <w:ilvl w:val="0"/>
          <w:numId w:val="32"/>
        </w:numPr>
        <w:spacing w:before="0" w:after="60" w:line="240" w:lineRule="auto"/>
        <w:ind w:left="470" w:hanging="364"/>
        <w:contextualSpacing w:val="0"/>
        <w:rPr>
          <w:rFonts w:cs="Calibri"/>
          <w:color w:val="000000" w:themeColor="text2"/>
        </w:rPr>
      </w:pPr>
      <w:r>
        <w:t xml:space="preserve">Liaise with clients to determine their needs and take personal responsibility for their satisfaction, correct problems promptly and in a constructive manner. </w:t>
      </w:r>
    </w:p>
    <w:p w14:paraId="3F2B9626" w14:textId="25A86290" w:rsidR="006C535F" w:rsidRPr="006C535F" w:rsidRDefault="006C535F" w:rsidP="006C535F">
      <w:pPr>
        <w:pStyle w:val="ListParagraph"/>
        <w:numPr>
          <w:ilvl w:val="0"/>
          <w:numId w:val="35"/>
        </w:numPr>
        <w:spacing w:before="0" w:after="60" w:line="240" w:lineRule="auto"/>
        <w:ind w:left="470" w:hanging="364"/>
        <w:contextualSpacing w:val="0"/>
      </w:pPr>
      <w:r>
        <w:t>Under general direction, undertake a wide variety of tasks or tasks that have a high degree of technical difficulty, documenting procedures</w:t>
      </w:r>
      <w:r w:rsidR="6D6AF6A9">
        <w:t>,</w:t>
      </w:r>
      <w:r>
        <w:t xml:space="preserve"> and training clients in systems and processes. </w:t>
      </w:r>
    </w:p>
    <w:p w14:paraId="74883B77" w14:textId="77777777" w:rsidR="006C535F" w:rsidRPr="006C535F" w:rsidRDefault="368F7EC7" w:rsidP="006C535F">
      <w:pPr>
        <w:pStyle w:val="ListParagraph"/>
        <w:numPr>
          <w:ilvl w:val="0"/>
          <w:numId w:val="35"/>
        </w:numPr>
        <w:spacing w:before="0" w:after="60" w:line="240" w:lineRule="auto"/>
        <w:ind w:left="470" w:hanging="364"/>
        <w:contextualSpacing w:val="0"/>
      </w:pPr>
      <w:r>
        <w:t xml:space="preserve">Participate in the planning of projects and accept responsibility for carrying out major parts of the project, including data analysis, and typically make significant contributions to the interpretation and communication of results. </w:t>
      </w:r>
    </w:p>
    <w:p w14:paraId="5901BF4C" w14:textId="7181F585" w:rsidR="006C535F" w:rsidRPr="006C535F" w:rsidRDefault="368F7EC7" w:rsidP="006C535F">
      <w:pPr>
        <w:pStyle w:val="ListParagraph"/>
        <w:numPr>
          <w:ilvl w:val="0"/>
          <w:numId w:val="35"/>
        </w:numPr>
        <w:spacing w:before="0" w:after="60" w:line="240" w:lineRule="auto"/>
        <w:ind w:left="470" w:hanging="364"/>
        <w:contextualSpacing w:val="0"/>
      </w:pPr>
      <w:r>
        <w:t xml:space="preserve">Develop original techniques, processes or software, especially when encountering new problems where methods are not </w:t>
      </w:r>
      <w:proofErr w:type="gramStart"/>
      <w:r>
        <w:t>defined</w:t>
      </w:r>
      <w:proofErr w:type="gramEnd"/>
      <w:r>
        <w:t xml:space="preserve"> and initiative is required </w:t>
      </w:r>
      <w:r w:rsidR="134A1134">
        <w:t>to</w:t>
      </w:r>
      <w:r>
        <w:t xml:space="preserve"> seek new approaches </w:t>
      </w:r>
      <w:r w:rsidR="5ABE41D7">
        <w:t>for</w:t>
      </w:r>
      <w:r>
        <w:t xml:space="preserve"> improv</w:t>
      </w:r>
      <w:r w:rsidR="6D5B97B0">
        <w:t>ing</w:t>
      </w:r>
      <w:r>
        <w:t xml:space="preserve"> the service provided and meet client needs.</w:t>
      </w:r>
    </w:p>
    <w:p w14:paraId="01FDD703" w14:textId="0ED59DF6" w:rsidR="006C535F" w:rsidRPr="006C535F" w:rsidRDefault="006C535F" w:rsidP="006C535F">
      <w:pPr>
        <w:pStyle w:val="ListParagraph"/>
        <w:numPr>
          <w:ilvl w:val="0"/>
          <w:numId w:val="35"/>
        </w:numPr>
        <w:spacing w:before="0" w:after="60" w:line="240" w:lineRule="auto"/>
        <w:ind w:left="470" w:hanging="364"/>
        <w:contextualSpacing w:val="0"/>
      </w:pPr>
      <w:r>
        <w:lastRenderedPageBreak/>
        <w:t xml:space="preserve">Communicate openly, </w:t>
      </w:r>
      <w:proofErr w:type="gramStart"/>
      <w:r>
        <w:t>effectively</w:t>
      </w:r>
      <w:proofErr w:type="gramEnd"/>
      <w:r>
        <w:t xml:space="preserve"> and respectfully with all staff, clients and suppliers in the interests of good business practice, collaboration</w:t>
      </w:r>
      <w:r w:rsidR="5C55C89B">
        <w:t>,</w:t>
      </w:r>
      <w:r>
        <w:t xml:space="preserve"> and enhancement of CSIRO’s reputation.</w:t>
      </w:r>
    </w:p>
    <w:p w14:paraId="51AC0988" w14:textId="77777777" w:rsidR="006C535F" w:rsidRPr="006C535F" w:rsidRDefault="006C535F" w:rsidP="006C535F">
      <w:pPr>
        <w:pStyle w:val="ListParagraph"/>
        <w:numPr>
          <w:ilvl w:val="0"/>
          <w:numId w:val="35"/>
        </w:numPr>
        <w:spacing w:before="0" w:after="60" w:line="240" w:lineRule="auto"/>
        <w:ind w:left="470" w:hanging="364"/>
        <w:contextualSpacing w:val="0"/>
      </w:pPr>
      <w:r w:rsidRPr="006C535F">
        <w:t>Work collaboratively as part of a multi-disciplinary, often regionally dispersed research team, and business unit to carry out tasks in support of CSIRO scientific objectives.</w:t>
      </w:r>
    </w:p>
    <w:p w14:paraId="7C5559E4" w14:textId="2BB79A94" w:rsidR="008E2665" w:rsidRDefault="008E2665" w:rsidP="008E2665">
      <w:pPr>
        <w:pStyle w:val="ListParagraph"/>
        <w:numPr>
          <w:ilvl w:val="0"/>
          <w:numId w:val="36"/>
        </w:numPr>
        <w:spacing w:before="0" w:after="60" w:line="240" w:lineRule="auto"/>
        <w:ind w:left="470" w:hanging="364"/>
      </w:pPr>
      <w:r>
        <w:t>Adhere to the spirit and practice of CSIRO’s Code of Conduct, Health, Safety and Environment procedures and policy, Diversity initiatives</w:t>
      </w:r>
      <w:r w:rsidR="73A851F9">
        <w:t>,</w:t>
      </w:r>
      <w:r>
        <w:t xml:space="preserve"> and Making Safety Personal goals. </w:t>
      </w:r>
    </w:p>
    <w:p w14:paraId="213C80FF" w14:textId="2302D2BD" w:rsidR="39E572BB" w:rsidRDefault="0C933ED7" w:rsidP="068C681A">
      <w:pPr>
        <w:pStyle w:val="ListParagraph"/>
        <w:numPr>
          <w:ilvl w:val="0"/>
          <w:numId w:val="36"/>
        </w:numPr>
        <w:spacing w:before="0" w:after="60" w:line="240" w:lineRule="auto"/>
        <w:ind w:left="470" w:hanging="364"/>
      </w:pPr>
      <w:r w:rsidRPr="73AD3AAB">
        <w:rPr>
          <w:color w:val="000000" w:themeColor="text2"/>
        </w:rPr>
        <w:t>Work responsibly and appropriately with personal, sensitive</w:t>
      </w:r>
      <w:r w:rsidR="5CB5845B" w:rsidRPr="73AD3AAB">
        <w:rPr>
          <w:color w:val="000000" w:themeColor="text2"/>
        </w:rPr>
        <w:t>,</w:t>
      </w:r>
      <w:r w:rsidRPr="73AD3AAB">
        <w:rPr>
          <w:color w:val="000000" w:themeColor="text2"/>
        </w:rPr>
        <w:t xml:space="preserve"> and commercial-in-confidence information.</w:t>
      </w:r>
    </w:p>
    <w:p w14:paraId="7B09F377" w14:textId="77777777" w:rsidR="00FF27A3" w:rsidRPr="006C535F" w:rsidRDefault="006C535F" w:rsidP="006C535F">
      <w:pPr>
        <w:pStyle w:val="ListParagraph"/>
        <w:numPr>
          <w:ilvl w:val="0"/>
          <w:numId w:val="35"/>
        </w:numPr>
        <w:spacing w:before="0" w:after="60" w:line="240" w:lineRule="auto"/>
        <w:ind w:left="470" w:hanging="364"/>
        <w:contextualSpacing w:val="0"/>
      </w:pPr>
      <w:r w:rsidRPr="006C535F">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A4589C5" w14:textId="77777777" w:rsidR="00B50C20" w:rsidRPr="00B50C20" w:rsidRDefault="00B50C20" w:rsidP="00955AD2">
          <w:pPr>
            <w:pStyle w:val="Heading2"/>
            <w:rPr>
              <w:b/>
              <w:iCs w:val="0"/>
              <w:color w:val="auto"/>
              <w:sz w:val="26"/>
              <w:szCs w:val="26"/>
            </w:rPr>
          </w:pPr>
          <w:r w:rsidRPr="00B50C20">
            <w:rPr>
              <w:b/>
              <w:iCs w:val="0"/>
              <w:color w:val="auto"/>
              <w:sz w:val="26"/>
              <w:szCs w:val="26"/>
            </w:rPr>
            <w:t xml:space="preserve">Required Competencies: </w:t>
          </w:r>
        </w:p>
        <w:p w14:paraId="715B0E08"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28C8079"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C2F5DE9"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0FFD34B0" w14:textId="77777777" w:rsidR="00B50C20" w:rsidRPr="00A34ED5" w:rsidRDefault="00B50C20" w:rsidP="00A34ED5">
          <w:pPr>
            <w:pStyle w:val="ListParagraph"/>
            <w:numPr>
              <w:ilvl w:val="0"/>
              <w:numId w:val="30"/>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039066BE" w14:textId="77777777" w:rsidR="00B50C20" w:rsidRPr="00B50C20" w:rsidRDefault="00B50C20" w:rsidP="00A90034">
          <w:pPr>
            <w:pStyle w:val="ListParagraph"/>
            <w:numPr>
              <w:ilvl w:val="0"/>
              <w:numId w:val="30"/>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316D6EDB" w14:textId="77777777" w:rsidR="00B50C20" w:rsidRPr="006C535F" w:rsidRDefault="00B50C20" w:rsidP="006C535F">
          <w:pPr>
            <w:pStyle w:val="ListParagraph"/>
            <w:numPr>
              <w:ilvl w:val="0"/>
              <w:numId w:val="30"/>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04C78876" w14:textId="77777777" w:rsidR="00B50C20" w:rsidRDefault="00B50C20" w:rsidP="00955AD2">
      <w:pPr>
        <w:pStyle w:val="Heading2"/>
        <w:rPr>
          <w:b/>
          <w:iCs w:val="0"/>
          <w:color w:val="auto"/>
          <w:sz w:val="26"/>
          <w:szCs w:val="26"/>
        </w:rPr>
      </w:pPr>
      <w:r w:rsidRPr="00B50C20">
        <w:rPr>
          <w:b/>
          <w:iCs w:val="0"/>
          <w:color w:val="auto"/>
          <w:sz w:val="26"/>
          <w:szCs w:val="26"/>
        </w:rPr>
        <w:t>Selection Criteria</w:t>
      </w:r>
    </w:p>
    <w:p w14:paraId="3D897BBC" w14:textId="6B05BEEC" w:rsidR="000B3207" w:rsidRPr="000B3207" w:rsidRDefault="453CD146" w:rsidP="000B3207">
      <w:pPr>
        <w:pStyle w:val="Heading4"/>
      </w:pPr>
      <w:r>
        <w:t>Prerequisite</w:t>
      </w:r>
    </w:p>
    <w:p w14:paraId="06EF86C2" w14:textId="12813E5D" w:rsidR="000B3207" w:rsidRPr="000B3207" w:rsidRDefault="457339DB" w:rsidP="068C681A">
      <w:pPr>
        <w:pStyle w:val="BodyText"/>
        <w:numPr>
          <w:ilvl w:val="0"/>
          <w:numId w:val="38"/>
        </w:numPr>
        <w:rPr>
          <w:rFonts w:cs="Calibri"/>
          <w:color w:val="000000" w:themeColor="text2"/>
        </w:rPr>
      </w:pPr>
      <w:r w:rsidRPr="7DC07A78">
        <w:rPr>
          <w:color w:val="000000" w:themeColor="text2"/>
        </w:rPr>
        <w:t xml:space="preserve">Education/Qualifications:  Tertiary degree in science, engineering, computer science, information technology or relevant field.  </w:t>
      </w:r>
    </w:p>
    <w:p w14:paraId="3A21B949" w14:textId="005BDEA3" w:rsidR="000B3207" w:rsidRPr="000B3207" w:rsidRDefault="457339DB" w:rsidP="068C681A">
      <w:pPr>
        <w:pStyle w:val="BodyText"/>
        <w:numPr>
          <w:ilvl w:val="0"/>
          <w:numId w:val="38"/>
        </w:numPr>
        <w:rPr>
          <w:rFonts w:cs="Calibri"/>
          <w:color w:val="000000" w:themeColor="text2"/>
        </w:rPr>
      </w:pPr>
      <w:r w:rsidRPr="7DC07A78">
        <w:rPr>
          <w:color w:val="000000" w:themeColor="text2"/>
        </w:rPr>
        <w:t xml:space="preserve">Communication:  Excellent communication skills, both written and oral, including the ability to anticipate the interests and knowledge level of an audience and present information and feedback accordingly. </w:t>
      </w:r>
    </w:p>
    <w:p w14:paraId="4F5B295C" w14:textId="3D43DBE2" w:rsidR="000B3207" w:rsidRPr="000B3207" w:rsidRDefault="457339DB" w:rsidP="068C681A">
      <w:pPr>
        <w:pStyle w:val="BodyText"/>
        <w:numPr>
          <w:ilvl w:val="0"/>
          <w:numId w:val="38"/>
        </w:numPr>
        <w:rPr>
          <w:rFonts w:cs="Calibri"/>
          <w:color w:val="000000" w:themeColor="text2"/>
        </w:rPr>
      </w:pPr>
      <w:r w:rsidRPr="7DC07A78">
        <w:rPr>
          <w:color w:val="000000" w:themeColor="text2"/>
        </w:rPr>
        <w:t xml:space="preserve">Problem Solving:  The ability to quickly identify and characterize problems and to investigate, develop, recommend, and test potential solutions.  </w:t>
      </w:r>
    </w:p>
    <w:p w14:paraId="5325C9CF" w14:textId="47CA7F66" w:rsidR="000B3207" w:rsidRPr="000B3207" w:rsidRDefault="457339DB" w:rsidP="068C681A">
      <w:pPr>
        <w:pStyle w:val="BodyText"/>
        <w:numPr>
          <w:ilvl w:val="0"/>
          <w:numId w:val="38"/>
        </w:numPr>
        <w:rPr>
          <w:rFonts w:cs="Calibri"/>
          <w:color w:val="000000" w:themeColor="text2"/>
        </w:rPr>
      </w:pPr>
      <w:r w:rsidRPr="339FF0FB">
        <w:rPr>
          <w:color w:val="000000" w:themeColor="text2"/>
        </w:rPr>
        <w:t xml:space="preserve">Adaptability:  The ability to effectively manage competing priorities simultaneously, </w:t>
      </w:r>
      <w:r w:rsidR="69D7A03B" w:rsidRPr="339FF0FB">
        <w:rPr>
          <w:color w:val="000000" w:themeColor="text2"/>
        </w:rPr>
        <w:t>plan, track and handle</w:t>
      </w:r>
      <w:r w:rsidRPr="339FF0FB">
        <w:rPr>
          <w:color w:val="000000" w:themeColor="text2"/>
        </w:rPr>
        <w:t xml:space="preserve"> non-routine tasks under limited direction from Senior Technical/Research staff, and to adapt well to changing requirements.</w:t>
      </w:r>
    </w:p>
    <w:p w14:paraId="0895C2DB" w14:textId="20906FDB" w:rsidR="000B3207" w:rsidRPr="000B3207" w:rsidRDefault="6A147672" w:rsidP="000B3207">
      <w:pPr>
        <w:pStyle w:val="Heading4"/>
      </w:pPr>
      <w:r>
        <w:lastRenderedPageBreak/>
        <w:t>Essential</w:t>
      </w:r>
    </w:p>
    <w:p w14:paraId="2936CBEA" w14:textId="77777777" w:rsidR="00B50C20" w:rsidRPr="00B50C20" w:rsidRDefault="00B50C20" w:rsidP="00955AD2">
      <w:pPr>
        <w:rPr>
          <w:i/>
          <w:iCs/>
          <w:szCs w:val="24"/>
        </w:rPr>
      </w:pPr>
      <w:r w:rsidRPr="00B50C20">
        <w:rPr>
          <w:i/>
          <w:iCs/>
          <w:szCs w:val="24"/>
        </w:rPr>
        <w:t>Under CSIRO policy only those who meet all essential criteria can be appointed.</w:t>
      </w:r>
    </w:p>
    <w:p w14:paraId="1C3A5AF2" w14:textId="55B3DD2E" w:rsidR="007A2F73" w:rsidRDefault="38030181" w:rsidP="339FF0FB">
      <w:pPr>
        <w:numPr>
          <w:ilvl w:val="0"/>
          <w:numId w:val="28"/>
        </w:numPr>
        <w:spacing w:before="0" w:after="60" w:line="240" w:lineRule="auto"/>
        <w:rPr>
          <w:rFonts w:cs="Calibri"/>
          <w:color w:val="000000" w:themeColor="text2"/>
        </w:rPr>
      </w:pPr>
      <w:r w:rsidRPr="66B31D1B">
        <w:rPr>
          <w:rFonts w:cs="Calibri"/>
          <w:color w:val="000000" w:themeColor="text2"/>
        </w:rPr>
        <w:t xml:space="preserve">Experience </w:t>
      </w:r>
      <w:r w:rsidR="0FC1AC7B" w:rsidRPr="66B31D1B">
        <w:rPr>
          <w:rFonts w:cs="Calibri"/>
          <w:color w:val="000000" w:themeColor="text2"/>
        </w:rPr>
        <w:t xml:space="preserve">in </w:t>
      </w:r>
      <w:r w:rsidRPr="66B31D1B">
        <w:rPr>
          <w:rFonts w:cs="Calibri"/>
          <w:color w:val="000000" w:themeColor="text2"/>
        </w:rPr>
        <w:t xml:space="preserve">developing and supporting software for </w:t>
      </w:r>
      <w:r w:rsidR="304F24CF" w:rsidRPr="66B31D1B">
        <w:rPr>
          <w:rFonts w:cs="Calibri"/>
          <w:color w:val="000000" w:themeColor="text2"/>
        </w:rPr>
        <w:t>two</w:t>
      </w:r>
      <w:r w:rsidRPr="66B31D1B">
        <w:rPr>
          <w:rFonts w:cs="Calibri"/>
          <w:color w:val="000000" w:themeColor="text2"/>
        </w:rPr>
        <w:t xml:space="preserve"> or more of the following</w:t>
      </w:r>
    </w:p>
    <w:p w14:paraId="59B9510F" w14:textId="0CC869AD" w:rsidR="5BC6D490" w:rsidRDefault="5BC6D490" w:rsidP="66B31D1B">
      <w:pPr>
        <w:pStyle w:val="xmsolistparagraph"/>
        <w:numPr>
          <w:ilvl w:val="1"/>
          <w:numId w:val="28"/>
        </w:numPr>
        <w:spacing w:line="240" w:lineRule="auto"/>
        <w:rPr>
          <w:color w:val="000000" w:themeColor="text2"/>
          <w:sz w:val="24"/>
          <w:szCs w:val="24"/>
        </w:rPr>
      </w:pPr>
      <w:r w:rsidRPr="66B31D1B">
        <w:t>Data Analytics and Visualisation - complex scientific visualisations, data analytics, machine learning and artificial intelligence</w:t>
      </w:r>
    </w:p>
    <w:p w14:paraId="2C375DE3" w14:textId="1101DBB3" w:rsidR="5BC6D490" w:rsidRDefault="5BC6D490" w:rsidP="66B31D1B">
      <w:pPr>
        <w:pStyle w:val="ListParagraph"/>
        <w:numPr>
          <w:ilvl w:val="1"/>
          <w:numId w:val="28"/>
        </w:numPr>
        <w:rPr>
          <w:rFonts w:cs="Calibri"/>
          <w:color w:val="000000" w:themeColor="text2"/>
          <w:szCs w:val="24"/>
        </w:rPr>
      </w:pPr>
      <w:r>
        <w:t>Workflows and Pipelines - dependency-based methods, streaming (data ingest, robust pipelines), workflow tools and frameworks, and batch job management on our HPC clusters</w:t>
      </w:r>
    </w:p>
    <w:p w14:paraId="27D1385F" w14:textId="315A1506" w:rsidR="5BC6D490" w:rsidRDefault="5BC6D490" w:rsidP="66B31D1B">
      <w:pPr>
        <w:pStyle w:val="ListParagraph"/>
        <w:numPr>
          <w:ilvl w:val="1"/>
          <w:numId w:val="28"/>
        </w:numPr>
        <w:rPr>
          <w:rFonts w:cs="Calibri"/>
          <w:color w:val="000000" w:themeColor="text2"/>
          <w:szCs w:val="24"/>
        </w:rPr>
      </w:pPr>
      <w:r>
        <w:t>High Performance Scientific Applications - algorithm and program optimisation, parallelisation, power optimisation for large scale computations and pipeline optimisations</w:t>
      </w:r>
    </w:p>
    <w:p w14:paraId="1E67065D" w14:textId="3DB12AA5" w:rsidR="5BC6D490" w:rsidRDefault="5BC6D490" w:rsidP="66B31D1B">
      <w:pPr>
        <w:pStyle w:val="ListParagraph"/>
        <w:numPr>
          <w:ilvl w:val="1"/>
          <w:numId w:val="28"/>
        </w:numPr>
        <w:rPr>
          <w:rFonts w:cs="Calibri"/>
          <w:color w:val="000000" w:themeColor="text2"/>
          <w:szCs w:val="24"/>
        </w:rPr>
      </w:pPr>
      <w:r>
        <w:t>Simulation and Modelling - Computational Fluid Dynamics, Finite Element Analysis and Complex Systems</w:t>
      </w:r>
    </w:p>
    <w:p w14:paraId="2E663D2D" w14:textId="0D69F3A5" w:rsidR="5BC6D490" w:rsidRDefault="5BC6D490" w:rsidP="66B31D1B">
      <w:pPr>
        <w:pStyle w:val="ListParagraph"/>
        <w:numPr>
          <w:ilvl w:val="1"/>
          <w:numId w:val="28"/>
        </w:numPr>
        <w:rPr>
          <w:rFonts w:cs="Calibri"/>
          <w:color w:val="000000" w:themeColor="text2"/>
          <w:szCs w:val="24"/>
        </w:rPr>
      </w:pPr>
      <w:r>
        <w:t>Research Software Engineering - user requirements gathering, agile software development, software and system testing and validation</w:t>
      </w:r>
    </w:p>
    <w:p w14:paraId="7D2D42F2" w14:textId="613551AC" w:rsidR="5BC6D490" w:rsidRDefault="5BC6D490" w:rsidP="66B31D1B">
      <w:pPr>
        <w:pStyle w:val="ListParagraph"/>
        <w:numPr>
          <w:ilvl w:val="1"/>
          <w:numId w:val="28"/>
        </w:numPr>
        <w:rPr>
          <w:rFonts w:cs="Calibri"/>
          <w:color w:val="000000" w:themeColor="text2"/>
          <w:szCs w:val="24"/>
        </w:rPr>
      </w:pPr>
      <w:r>
        <w:t>Domain Specific Algorithms and Software – astronomy, bioinformatics, remote sensing and image and signal processing</w:t>
      </w:r>
    </w:p>
    <w:p w14:paraId="600BADA0" w14:textId="497C1F34" w:rsidR="5BC6D490" w:rsidRDefault="5BC6D490" w:rsidP="66B31D1B">
      <w:pPr>
        <w:pStyle w:val="ListParagraph"/>
        <w:numPr>
          <w:ilvl w:val="1"/>
          <w:numId w:val="28"/>
        </w:numPr>
        <w:rPr>
          <w:rFonts w:cs="Calibri"/>
          <w:color w:val="000000" w:themeColor="text2"/>
          <w:szCs w:val="24"/>
        </w:rPr>
      </w:pPr>
      <w:r>
        <w:t>Quantum Computing - quantum algorithms representative for computational science, quantum communication and error correction, running on real quantum computers or using simulators on local computers</w:t>
      </w:r>
    </w:p>
    <w:p w14:paraId="49D30FEE" w14:textId="2E0DA13F" w:rsidR="5BC6D490" w:rsidRDefault="5BC6D490" w:rsidP="66B31D1B">
      <w:pPr>
        <w:pStyle w:val="ListParagraph"/>
        <w:numPr>
          <w:ilvl w:val="1"/>
          <w:numId w:val="28"/>
        </w:numPr>
        <w:rPr>
          <w:rFonts w:cs="Calibri"/>
          <w:color w:val="000000" w:themeColor="text2"/>
          <w:szCs w:val="24"/>
        </w:rPr>
      </w:pPr>
      <w:r>
        <w:t>Science Data Management – provenance, lifecycle management and data formats and interchange</w:t>
      </w:r>
    </w:p>
    <w:p w14:paraId="0E2A761B" w14:textId="71FD0DB3" w:rsidR="5BC6D490" w:rsidRDefault="5BC6D490" w:rsidP="66B31D1B">
      <w:pPr>
        <w:pStyle w:val="ListParagraph"/>
        <w:numPr>
          <w:ilvl w:val="1"/>
          <w:numId w:val="28"/>
        </w:numPr>
        <w:rPr>
          <w:rFonts w:cs="Calibri"/>
          <w:color w:val="000000" w:themeColor="text2"/>
          <w:szCs w:val="24"/>
        </w:rPr>
      </w:pPr>
      <w:r>
        <w:t>Solution Design – cloud and HPC based solutions, storage, governance frameworks and reporting</w:t>
      </w:r>
    </w:p>
    <w:p w14:paraId="59F4241B" w14:textId="49095003" w:rsidR="5BC6D490" w:rsidRDefault="5BC6D490" w:rsidP="66B31D1B">
      <w:pPr>
        <w:pStyle w:val="ListParagraph"/>
        <w:numPr>
          <w:ilvl w:val="1"/>
          <w:numId w:val="28"/>
        </w:numPr>
        <w:rPr>
          <w:rFonts w:cs="Calibri"/>
          <w:color w:val="000000" w:themeColor="text2"/>
          <w:szCs w:val="24"/>
        </w:rPr>
      </w:pPr>
      <w:r>
        <w:t>Specialised web development for science and data analytics</w:t>
      </w:r>
    </w:p>
    <w:p w14:paraId="74F54540" w14:textId="191ED11A" w:rsidR="007A2F73" w:rsidRDefault="38030181" w:rsidP="068C681A">
      <w:pPr>
        <w:pStyle w:val="Default"/>
        <w:numPr>
          <w:ilvl w:val="0"/>
          <w:numId w:val="28"/>
        </w:numPr>
        <w:spacing w:before="180" w:after="120" w:line="240" w:lineRule="auto"/>
        <w:rPr>
          <w:rFonts w:eastAsia="Calibri"/>
          <w:color w:val="000000" w:themeColor="text2"/>
        </w:rPr>
      </w:pPr>
      <w:r w:rsidRPr="339FF0FB">
        <w:rPr>
          <w:rFonts w:eastAsia="Calibri"/>
          <w:color w:val="000000" w:themeColor="text2"/>
        </w:rPr>
        <w:t>Demonstrated experience in more than one of the programming languages</w:t>
      </w:r>
      <w:r w:rsidR="798B0D23" w:rsidRPr="339FF0FB">
        <w:rPr>
          <w:rFonts w:eastAsia="Calibri"/>
          <w:color w:val="000000" w:themeColor="text2"/>
        </w:rPr>
        <w:t>, framework</w:t>
      </w:r>
      <w:r w:rsidR="63A5F71C" w:rsidRPr="339FF0FB">
        <w:rPr>
          <w:rFonts w:eastAsia="Calibri"/>
          <w:color w:val="000000" w:themeColor="text2"/>
        </w:rPr>
        <w:t>s</w:t>
      </w:r>
      <w:r w:rsidR="798B0D23" w:rsidRPr="339FF0FB">
        <w:rPr>
          <w:rFonts w:eastAsia="Calibri"/>
          <w:color w:val="000000" w:themeColor="text2"/>
        </w:rPr>
        <w:t xml:space="preserve"> and libraries</w:t>
      </w:r>
      <w:r w:rsidRPr="339FF0FB">
        <w:rPr>
          <w:rFonts w:eastAsia="Calibri"/>
          <w:color w:val="000000" w:themeColor="text2"/>
        </w:rPr>
        <w:t xml:space="preserve"> used by CSIRO’s scientific computing community. </w:t>
      </w:r>
      <w:r w:rsidR="73017B1B" w:rsidRPr="339FF0FB">
        <w:rPr>
          <w:rFonts w:eastAsia="Calibri"/>
          <w:color w:val="000000" w:themeColor="text2"/>
        </w:rPr>
        <w:t>L</w:t>
      </w:r>
      <w:r w:rsidRPr="339FF0FB">
        <w:rPr>
          <w:rFonts w:eastAsia="Calibri"/>
          <w:color w:val="000000" w:themeColor="text2"/>
        </w:rPr>
        <w:t>anguages include Python, R, JavaScript, MATLAB, Fortran, C, and C++</w:t>
      </w:r>
      <w:r w:rsidR="090B49B9" w:rsidRPr="339FF0FB">
        <w:rPr>
          <w:rFonts w:eastAsia="Calibri"/>
          <w:color w:val="000000" w:themeColor="text2"/>
        </w:rPr>
        <w:t>. Frameworks and libraries</w:t>
      </w:r>
      <w:r w:rsidR="2B5285EB" w:rsidRPr="339FF0FB">
        <w:rPr>
          <w:rFonts w:eastAsia="Calibri"/>
          <w:color w:val="000000" w:themeColor="text2"/>
        </w:rPr>
        <w:t xml:space="preserve"> used include those for numerical modelling</w:t>
      </w:r>
      <w:r w:rsidR="5351975D" w:rsidRPr="339FF0FB">
        <w:rPr>
          <w:rFonts w:eastAsia="Calibri"/>
          <w:color w:val="000000" w:themeColor="text2"/>
        </w:rPr>
        <w:t xml:space="preserve"> and analytics</w:t>
      </w:r>
      <w:r w:rsidR="2B5285EB" w:rsidRPr="339FF0FB">
        <w:rPr>
          <w:rFonts w:eastAsia="Calibri"/>
          <w:color w:val="000000" w:themeColor="text2"/>
        </w:rPr>
        <w:t>, parallel</w:t>
      </w:r>
      <w:r w:rsidR="142E0DDF" w:rsidRPr="339FF0FB">
        <w:rPr>
          <w:rFonts w:eastAsia="Calibri"/>
          <w:color w:val="000000" w:themeColor="text2"/>
        </w:rPr>
        <w:t>ism</w:t>
      </w:r>
      <w:r w:rsidR="2B5285EB" w:rsidRPr="339FF0FB">
        <w:rPr>
          <w:rFonts w:eastAsia="Calibri"/>
          <w:color w:val="000000" w:themeColor="text2"/>
        </w:rPr>
        <w:t>, geospatial</w:t>
      </w:r>
      <w:r w:rsidR="6671E9F0" w:rsidRPr="339FF0FB">
        <w:rPr>
          <w:rFonts w:eastAsia="Calibri"/>
          <w:color w:val="000000" w:themeColor="text2"/>
        </w:rPr>
        <w:t xml:space="preserve"> and</w:t>
      </w:r>
      <w:r w:rsidR="2B5285EB" w:rsidRPr="339FF0FB">
        <w:rPr>
          <w:rFonts w:eastAsia="Calibri"/>
          <w:color w:val="000000" w:themeColor="text2"/>
        </w:rPr>
        <w:t xml:space="preserve"> visualisation</w:t>
      </w:r>
      <w:r w:rsidR="26FE7325" w:rsidRPr="339FF0FB">
        <w:rPr>
          <w:rFonts w:eastAsia="Calibri"/>
          <w:color w:val="000000" w:themeColor="text2"/>
        </w:rPr>
        <w:t>.</w:t>
      </w:r>
    </w:p>
    <w:p w14:paraId="6F1D8F65" w14:textId="615FF019" w:rsidR="00B50C20" w:rsidRPr="000B3207" w:rsidRDefault="15221EA4" w:rsidP="73AD3AAB">
      <w:pPr>
        <w:pStyle w:val="Default"/>
        <w:spacing w:before="180" w:after="120" w:line="240" w:lineRule="auto"/>
        <w:rPr>
          <w:rFonts w:asciiTheme="majorHAnsi" w:eastAsiaTheme="majorEastAsia" w:hAnsiTheme="majorHAnsi" w:cstheme="majorBidi"/>
          <w:b/>
          <w:bCs/>
          <w:color w:val="757579" w:themeColor="accent3"/>
        </w:rPr>
      </w:pPr>
      <w:r w:rsidRPr="73AD3AAB">
        <w:rPr>
          <w:rFonts w:asciiTheme="majorHAnsi" w:eastAsiaTheme="majorEastAsia" w:hAnsiTheme="majorHAnsi" w:cstheme="majorBidi"/>
          <w:b/>
          <w:bCs/>
          <w:color w:val="757579" w:themeColor="accent3"/>
        </w:rPr>
        <w:t>Desirable</w:t>
      </w:r>
    </w:p>
    <w:p w14:paraId="6FF1EC0B" w14:textId="56647AA4" w:rsidR="00B50C20" w:rsidRPr="00346F51" w:rsidRDefault="7D1E6425" w:rsidP="068C681A">
      <w:pPr>
        <w:numPr>
          <w:ilvl w:val="0"/>
          <w:numId w:val="29"/>
        </w:numPr>
        <w:spacing w:before="0" w:after="60" w:line="240" w:lineRule="auto"/>
      </w:pPr>
      <w:r>
        <w:t>Expertise in the use and design of data centric workflows</w:t>
      </w:r>
      <w:r w:rsidR="2D83A99B">
        <w:t xml:space="preserve">. </w:t>
      </w:r>
      <w:r w:rsidR="60247ED3">
        <w:t xml:space="preserve">This may include </w:t>
      </w:r>
      <w:r>
        <w:t xml:space="preserve">including scripting, use of </w:t>
      </w:r>
      <w:r w:rsidR="3C0F7D69">
        <w:t xml:space="preserve">HPC </w:t>
      </w:r>
      <w:r>
        <w:t>batch systems</w:t>
      </w:r>
      <w:r w:rsidR="42041CDC">
        <w:t>,</w:t>
      </w:r>
      <w:r>
        <w:t xml:space="preserve"> cloud/container computing, web-based interfaces/portals and visualisation, use/provision of web services, databases, ‘big data’ technologies and workflow tools. Web presentation of data (including geospatial data) is of particular interest, coupled with good data preparation and management.</w:t>
      </w:r>
    </w:p>
    <w:p w14:paraId="7A7BA681" w14:textId="2D39BD3F" w:rsidR="00B50C20" w:rsidRPr="00B50C20" w:rsidRDefault="4DFBAE4C" w:rsidP="73AD3AAB">
      <w:pPr>
        <w:numPr>
          <w:ilvl w:val="0"/>
          <w:numId w:val="29"/>
        </w:numPr>
        <w:spacing w:before="0" w:after="60" w:line="240" w:lineRule="auto"/>
        <w:rPr>
          <w:color w:val="000000" w:themeColor="text2"/>
        </w:rPr>
      </w:pPr>
      <w:r>
        <w:t>Demonstrated experience in a science domain relevant to CSIRO</w:t>
      </w:r>
      <w:r w:rsidR="45C5A967">
        <w:t>.</w:t>
      </w:r>
    </w:p>
    <w:p w14:paraId="4A973EA2" w14:textId="7A1BB40D" w:rsidR="00B50C20" w:rsidRPr="00B50C20" w:rsidRDefault="4DFBAE4C" w:rsidP="73AD3AAB">
      <w:pPr>
        <w:pStyle w:val="ListParagraph"/>
        <w:numPr>
          <w:ilvl w:val="0"/>
          <w:numId w:val="29"/>
        </w:numPr>
        <w:spacing w:before="0" w:after="60" w:line="240" w:lineRule="auto"/>
        <w:rPr>
          <w:rFonts w:cs="Calibri"/>
          <w:color w:val="000000" w:themeColor="text2"/>
        </w:rPr>
      </w:pPr>
      <w:r w:rsidRPr="73AD3AAB">
        <w:rPr>
          <w:rFonts w:cs="Calibri"/>
        </w:rPr>
        <w:t>Demonstrated experience of applying modern software engineering practices and tools</w:t>
      </w:r>
      <w:r w:rsidR="098A88B1" w:rsidRPr="73AD3AAB">
        <w:rPr>
          <w:rFonts w:cs="Calibri"/>
        </w:rPr>
        <w:t>, such as</w:t>
      </w:r>
      <w:r w:rsidRPr="73AD3AAB">
        <w:rPr>
          <w:rFonts w:cs="Calibri"/>
        </w:rPr>
        <w:t xml:space="preserve"> version control systems, build systems, testing, </w:t>
      </w:r>
      <w:r w:rsidR="71B5EC0A" w:rsidRPr="73AD3AAB">
        <w:rPr>
          <w:rFonts w:cs="Calibri"/>
        </w:rPr>
        <w:t>A</w:t>
      </w:r>
      <w:r w:rsidRPr="73AD3AAB">
        <w:rPr>
          <w:rFonts w:cs="Calibri"/>
        </w:rPr>
        <w:t>gile dev</w:t>
      </w:r>
      <w:r w:rsidR="51E549BE" w:rsidRPr="73AD3AAB">
        <w:rPr>
          <w:rFonts w:cs="Calibri"/>
        </w:rPr>
        <w:t>elopment</w:t>
      </w:r>
      <w:r w:rsidRPr="73AD3AAB">
        <w:rPr>
          <w:rFonts w:cs="Calibri"/>
        </w:rPr>
        <w:t xml:space="preserve">, profiling/debugging tools, </w:t>
      </w:r>
      <w:r w:rsidR="6CA31B9F" w:rsidRPr="73AD3AAB">
        <w:rPr>
          <w:rFonts w:cs="Calibri"/>
        </w:rPr>
        <w:t xml:space="preserve">and technical </w:t>
      </w:r>
      <w:r w:rsidRPr="73AD3AAB">
        <w:rPr>
          <w:rFonts w:cs="Calibri"/>
        </w:rPr>
        <w:t>documentation</w:t>
      </w:r>
      <w:r w:rsidR="6518F9CD" w:rsidRPr="73AD3AAB">
        <w:rPr>
          <w:rFonts w:cs="Calibri"/>
        </w:rPr>
        <w:t>.</w:t>
      </w:r>
    </w:p>
    <w:p w14:paraId="1C39C7EF" w14:textId="3A545DBA" w:rsidR="00B50C20" w:rsidRPr="00B50C20" w:rsidRDefault="4DFBAE4C" w:rsidP="068C681A">
      <w:pPr>
        <w:pStyle w:val="ListParagraph"/>
        <w:numPr>
          <w:ilvl w:val="0"/>
          <w:numId w:val="29"/>
        </w:numPr>
        <w:spacing w:before="0" w:after="60" w:line="240" w:lineRule="auto"/>
        <w:rPr>
          <w:rFonts w:cs="Calibri"/>
          <w:color w:val="000000" w:themeColor="text2"/>
        </w:rPr>
      </w:pPr>
      <w:r w:rsidRPr="7DC07A78">
        <w:rPr>
          <w:rFonts w:cs="Calibri"/>
        </w:rPr>
        <w:t>Demonstrated experience with containerisation, including container design/definition, container orchestration, container networking and security, and Continuous Integration and Delivery workflow.</w:t>
      </w:r>
    </w:p>
    <w:p w14:paraId="7C34F6A7" w14:textId="77777777" w:rsidR="00E673A0" w:rsidRPr="003044E2" w:rsidRDefault="00E673A0" w:rsidP="00E673A0">
      <w:pPr>
        <w:pStyle w:val="Boxedheading"/>
      </w:pPr>
      <w:r>
        <w:lastRenderedPageBreak/>
        <w:t>Special Requirements</w:t>
      </w:r>
    </w:p>
    <w:p w14:paraId="4E826E72" w14:textId="7676B5FA" w:rsidR="00CB3993" w:rsidRDefault="00E673A0"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6A05A809" w14:textId="77777777" w:rsidR="003E5564" w:rsidRDefault="003E5564" w:rsidP="00E673A0">
      <w:pPr>
        <w:pStyle w:val="Boxedlistbullet"/>
        <w:numPr>
          <w:ilvl w:val="0"/>
          <w:numId w:val="0"/>
        </w:numPr>
        <w:ind w:left="227"/>
      </w:pPr>
    </w:p>
    <w:p w14:paraId="0EAAFE05" w14:textId="77777777" w:rsidR="00814ACE" w:rsidRPr="00132839" w:rsidRDefault="00E673A0" w:rsidP="068C681A">
      <w:pPr>
        <w:pStyle w:val="Boxedlistbullet"/>
        <w:spacing w:before="100" w:beforeAutospacing="1" w:after="100" w:afterAutospacing="1"/>
        <w:rPr>
          <w:highlight w:val="yellow"/>
        </w:rPr>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0BB5949C" w14:textId="69C85515" w:rsidR="00E673A0" w:rsidRPr="00091815" w:rsidRDefault="00E673A0" w:rsidP="068C681A">
      <w:pPr>
        <w:pStyle w:val="Boxedlistbullet"/>
        <w:spacing w:before="100" w:beforeAutospacing="1" w:after="100" w:afterAutospacing="1"/>
        <w:rPr>
          <w:rFonts w:cs="Calibri"/>
          <w:i/>
          <w:iCs/>
          <w:color w:val="000000" w:themeColor="text2"/>
          <w:highlight w:val="yellow"/>
        </w:rPr>
      </w:pPr>
      <w:r>
        <w:t xml:space="preserve">The successful candidate will be required to obtain and maintain a security clearance at the </w:t>
      </w:r>
      <w:r w:rsidR="614928C7">
        <w:t>bas</w:t>
      </w:r>
      <w:r w:rsidR="534B2C6A">
        <w:t>e</w:t>
      </w:r>
      <w:r w:rsidR="614928C7">
        <w:t>line</w:t>
      </w:r>
      <w:r>
        <w:t xml:space="preserve"> level</w:t>
      </w:r>
      <w:r w:rsidR="592D90AC">
        <w:t xml:space="preserve"> (this effectively requires Australian Citizenship)</w:t>
      </w:r>
      <w:r>
        <w:t>.</w:t>
      </w:r>
    </w:p>
    <w:p w14:paraId="2625EED3" w14:textId="77777777" w:rsidR="00B50C20" w:rsidRPr="000B3207" w:rsidRDefault="00B50C20" w:rsidP="00955AD2">
      <w:pPr>
        <w:pStyle w:val="Heading2"/>
        <w:rPr>
          <w:b/>
          <w:iCs w:val="0"/>
          <w:color w:val="auto"/>
          <w:sz w:val="26"/>
          <w:szCs w:val="26"/>
        </w:rPr>
      </w:pPr>
      <w:r w:rsidRPr="000B3207">
        <w:rPr>
          <w:b/>
          <w:iCs w:val="0"/>
          <w:color w:val="auto"/>
          <w:sz w:val="26"/>
          <w:szCs w:val="26"/>
        </w:rPr>
        <w:t>About CSIRO:</w:t>
      </w:r>
    </w:p>
    <w:p w14:paraId="5A39BBE3" w14:textId="0861A129" w:rsidR="00B50C20" w:rsidRPr="00B50C20" w:rsidRDefault="008A0DC4" w:rsidP="00955AD2">
      <w:r>
        <w:t xml:space="preserve">We solve the greatest challenges through </w:t>
      </w:r>
      <w:r w:rsidR="00BE3D33">
        <w:t xml:space="preserve">innovative </w:t>
      </w:r>
      <w:r>
        <w:t>science and technology</w:t>
      </w:r>
      <w:r w:rsidR="00276530">
        <w:t xml:space="preserve">. </w:t>
      </w:r>
      <w:r w:rsidR="00B50C20">
        <w:t xml:space="preserve">To find out more visit us </w:t>
      </w:r>
      <w:hyperlink r:id="rId13">
        <w:r w:rsidR="00B50C20" w:rsidRPr="068C681A">
          <w:rPr>
            <w:rStyle w:val="Hyperlink"/>
            <w:rFonts w:cs="Arial"/>
          </w:rPr>
          <w:t>online</w:t>
        </w:r>
      </w:hyperlink>
      <w:r w:rsidR="00B50C20">
        <w:t xml:space="preserve">! </w:t>
      </w:r>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689C" w14:textId="77777777" w:rsidR="00902CFD" w:rsidRDefault="00902CFD" w:rsidP="000A377A">
      <w:r>
        <w:separator/>
      </w:r>
    </w:p>
  </w:endnote>
  <w:endnote w:type="continuationSeparator" w:id="0">
    <w:p w14:paraId="4204A249" w14:textId="77777777" w:rsidR="00902CFD" w:rsidRDefault="00902CFD" w:rsidP="000A377A">
      <w:r>
        <w:continuationSeparator/>
      </w:r>
    </w:p>
  </w:endnote>
  <w:endnote w:type="continuationNotice" w:id="1">
    <w:p w14:paraId="1A26387E" w14:textId="77777777" w:rsidR="00902CFD" w:rsidRDefault="00902C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8B2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A5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440D" w14:textId="77777777" w:rsidR="00902CFD" w:rsidRDefault="00902CFD" w:rsidP="000A377A">
      <w:r>
        <w:separator/>
      </w:r>
    </w:p>
  </w:footnote>
  <w:footnote w:type="continuationSeparator" w:id="0">
    <w:p w14:paraId="75B855E3" w14:textId="77777777" w:rsidR="00902CFD" w:rsidRDefault="00902CFD" w:rsidP="000A377A">
      <w:r>
        <w:continuationSeparator/>
      </w:r>
    </w:p>
  </w:footnote>
  <w:footnote w:type="continuationNotice" w:id="1">
    <w:p w14:paraId="6676B59F" w14:textId="77777777" w:rsidR="00902CFD" w:rsidRDefault="00902CF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984E"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613AB7"/>
    <w:multiLevelType w:val="hybridMultilevel"/>
    <w:tmpl w:val="9DECDAFE"/>
    <w:lvl w:ilvl="0" w:tplc="BF62952A">
      <w:start w:val="1"/>
      <w:numFmt w:val="bullet"/>
      <w:lvlText w:val=""/>
      <w:lvlJc w:val="left"/>
      <w:pPr>
        <w:ind w:left="720" w:hanging="360"/>
      </w:pPr>
      <w:rPr>
        <w:rFonts w:ascii="Symbol" w:hAnsi="Symbol" w:hint="default"/>
      </w:rPr>
    </w:lvl>
    <w:lvl w:ilvl="1" w:tplc="EB00EE48">
      <w:start w:val="1"/>
      <w:numFmt w:val="bullet"/>
      <w:lvlText w:val="o"/>
      <w:lvlJc w:val="left"/>
      <w:pPr>
        <w:ind w:left="1440" w:hanging="360"/>
      </w:pPr>
      <w:rPr>
        <w:rFonts w:ascii="Courier New" w:hAnsi="Courier New" w:hint="default"/>
      </w:rPr>
    </w:lvl>
    <w:lvl w:ilvl="2" w:tplc="E3BE7F64">
      <w:start w:val="1"/>
      <w:numFmt w:val="bullet"/>
      <w:lvlText w:val=""/>
      <w:lvlJc w:val="left"/>
      <w:pPr>
        <w:ind w:left="2160" w:hanging="360"/>
      </w:pPr>
      <w:rPr>
        <w:rFonts w:ascii="Wingdings" w:hAnsi="Wingdings" w:hint="default"/>
      </w:rPr>
    </w:lvl>
    <w:lvl w:ilvl="3" w:tplc="B5D42D0C">
      <w:start w:val="1"/>
      <w:numFmt w:val="bullet"/>
      <w:lvlText w:val=""/>
      <w:lvlJc w:val="left"/>
      <w:pPr>
        <w:ind w:left="2880" w:hanging="360"/>
      </w:pPr>
      <w:rPr>
        <w:rFonts w:ascii="Symbol" w:hAnsi="Symbol" w:hint="default"/>
      </w:rPr>
    </w:lvl>
    <w:lvl w:ilvl="4" w:tplc="963C1D8E">
      <w:start w:val="1"/>
      <w:numFmt w:val="bullet"/>
      <w:lvlText w:val="o"/>
      <w:lvlJc w:val="left"/>
      <w:pPr>
        <w:ind w:left="3600" w:hanging="360"/>
      </w:pPr>
      <w:rPr>
        <w:rFonts w:ascii="Courier New" w:hAnsi="Courier New" w:hint="default"/>
      </w:rPr>
    </w:lvl>
    <w:lvl w:ilvl="5" w:tplc="55923184">
      <w:start w:val="1"/>
      <w:numFmt w:val="bullet"/>
      <w:lvlText w:val=""/>
      <w:lvlJc w:val="left"/>
      <w:pPr>
        <w:ind w:left="4320" w:hanging="360"/>
      </w:pPr>
      <w:rPr>
        <w:rFonts w:ascii="Wingdings" w:hAnsi="Wingdings" w:hint="default"/>
      </w:rPr>
    </w:lvl>
    <w:lvl w:ilvl="6" w:tplc="DA32548C">
      <w:start w:val="1"/>
      <w:numFmt w:val="bullet"/>
      <w:lvlText w:val=""/>
      <w:lvlJc w:val="left"/>
      <w:pPr>
        <w:ind w:left="5040" w:hanging="360"/>
      </w:pPr>
      <w:rPr>
        <w:rFonts w:ascii="Symbol" w:hAnsi="Symbol" w:hint="default"/>
      </w:rPr>
    </w:lvl>
    <w:lvl w:ilvl="7" w:tplc="0D6C25E6">
      <w:start w:val="1"/>
      <w:numFmt w:val="bullet"/>
      <w:lvlText w:val="o"/>
      <w:lvlJc w:val="left"/>
      <w:pPr>
        <w:ind w:left="5760" w:hanging="360"/>
      </w:pPr>
      <w:rPr>
        <w:rFonts w:ascii="Courier New" w:hAnsi="Courier New" w:hint="default"/>
      </w:rPr>
    </w:lvl>
    <w:lvl w:ilvl="8" w:tplc="44D6516A">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3224D77C"/>
    <w:lvl w:ilvl="0" w:tplc="4D728082">
      <w:start w:val="1"/>
      <w:numFmt w:val="decimal"/>
      <w:lvlText w:val="%1."/>
      <w:lvlJc w:val="left"/>
      <w:pPr>
        <w:tabs>
          <w:tab w:val="num" w:pos="360"/>
        </w:tabs>
        <w:ind w:left="360" w:hanging="360"/>
      </w:pPr>
      <w:rPr>
        <w:b w:val="0"/>
        <w:i w:val="0"/>
        <w:color w:val="auto"/>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8663084"/>
    <w:multiLevelType w:val="hybridMultilevel"/>
    <w:tmpl w:val="FFFFFFFF"/>
    <w:lvl w:ilvl="0" w:tplc="D264E4EA">
      <w:start w:val="1"/>
      <w:numFmt w:val="bullet"/>
      <w:lvlText w:val=""/>
      <w:lvlJc w:val="left"/>
      <w:pPr>
        <w:ind w:left="720" w:hanging="360"/>
      </w:pPr>
      <w:rPr>
        <w:rFonts w:ascii="Symbol" w:hAnsi="Symbol" w:hint="default"/>
      </w:rPr>
    </w:lvl>
    <w:lvl w:ilvl="1" w:tplc="7B9CB75A">
      <w:start w:val="1"/>
      <w:numFmt w:val="bullet"/>
      <w:lvlText w:val="o"/>
      <w:lvlJc w:val="left"/>
      <w:pPr>
        <w:ind w:left="1440" w:hanging="360"/>
      </w:pPr>
      <w:rPr>
        <w:rFonts w:ascii="Courier New" w:hAnsi="Courier New" w:hint="default"/>
      </w:rPr>
    </w:lvl>
    <w:lvl w:ilvl="2" w:tplc="AF62D30E">
      <w:start w:val="1"/>
      <w:numFmt w:val="bullet"/>
      <w:lvlText w:val=""/>
      <w:lvlJc w:val="left"/>
      <w:pPr>
        <w:ind w:left="2160" w:hanging="360"/>
      </w:pPr>
      <w:rPr>
        <w:rFonts w:ascii="Wingdings" w:hAnsi="Wingdings" w:hint="default"/>
      </w:rPr>
    </w:lvl>
    <w:lvl w:ilvl="3" w:tplc="4C2E19F8">
      <w:start w:val="1"/>
      <w:numFmt w:val="bullet"/>
      <w:lvlText w:val=""/>
      <w:lvlJc w:val="left"/>
      <w:pPr>
        <w:ind w:left="2880" w:hanging="360"/>
      </w:pPr>
      <w:rPr>
        <w:rFonts w:ascii="Symbol" w:hAnsi="Symbol" w:hint="default"/>
      </w:rPr>
    </w:lvl>
    <w:lvl w:ilvl="4" w:tplc="ACF26B16">
      <w:start w:val="1"/>
      <w:numFmt w:val="bullet"/>
      <w:lvlText w:val="o"/>
      <w:lvlJc w:val="left"/>
      <w:pPr>
        <w:ind w:left="3600" w:hanging="360"/>
      </w:pPr>
      <w:rPr>
        <w:rFonts w:ascii="Courier New" w:hAnsi="Courier New" w:hint="default"/>
      </w:rPr>
    </w:lvl>
    <w:lvl w:ilvl="5" w:tplc="CC9E6B38">
      <w:start w:val="1"/>
      <w:numFmt w:val="bullet"/>
      <w:lvlText w:val=""/>
      <w:lvlJc w:val="left"/>
      <w:pPr>
        <w:ind w:left="4320" w:hanging="360"/>
      </w:pPr>
      <w:rPr>
        <w:rFonts w:ascii="Wingdings" w:hAnsi="Wingdings" w:hint="default"/>
      </w:rPr>
    </w:lvl>
    <w:lvl w:ilvl="6" w:tplc="D4D0DB58">
      <w:start w:val="1"/>
      <w:numFmt w:val="bullet"/>
      <w:lvlText w:val=""/>
      <w:lvlJc w:val="left"/>
      <w:pPr>
        <w:ind w:left="5040" w:hanging="360"/>
      </w:pPr>
      <w:rPr>
        <w:rFonts w:ascii="Symbol" w:hAnsi="Symbol" w:hint="default"/>
      </w:rPr>
    </w:lvl>
    <w:lvl w:ilvl="7" w:tplc="4790D5D2">
      <w:start w:val="1"/>
      <w:numFmt w:val="bullet"/>
      <w:lvlText w:val="o"/>
      <w:lvlJc w:val="left"/>
      <w:pPr>
        <w:ind w:left="5760" w:hanging="360"/>
      </w:pPr>
      <w:rPr>
        <w:rFonts w:ascii="Courier New" w:hAnsi="Courier New" w:hint="default"/>
      </w:rPr>
    </w:lvl>
    <w:lvl w:ilvl="8" w:tplc="95FA1918">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040AA1"/>
    <w:multiLevelType w:val="hybridMultilevel"/>
    <w:tmpl w:val="E57C4182"/>
    <w:lvl w:ilvl="0" w:tplc="AC4C6B14">
      <w:start w:val="1"/>
      <w:numFmt w:val="decimal"/>
      <w:lvlText w:val="%1."/>
      <w:lvlJc w:val="left"/>
      <w:pPr>
        <w:ind w:left="720" w:hanging="360"/>
      </w:pPr>
    </w:lvl>
    <w:lvl w:ilvl="1" w:tplc="5B00A102">
      <w:start w:val="1"/>
      <w:numFmt w:val="lowerLetter"/>
      <w:lvlText w:val="%2."/>
      <w:lvlJc w:val="left"/>
      <w:pPr>
        <w:ind w:left="1440" w:hanging="360"/>
      </w:pPr>
    </w:lvl>
    <w:lvl w:ilvl="2" w:tplc="520ACEB6">
      <w:start w:val="1"/>
      <w:numFmt w:val="lowerRoman"/>
      <w:lvlText w:val="%3."/>
      <w:lvlJc w:val="right"/>
      <w:pPr>
        <w:ind w:left="2160" w:hanging="180"/>
      </w:pPr>
    </w:lvl>
    <w:lvl w:ilvl="3" w:tplc="AD5060B2">
      <w:start w:val="1"/>
      <w:numFmt w:val="decimal"/>
      <w:lvlText w:val="%4."/>
      <w:lvlJc w:val="left"/>
      <w:pPr>
        <w:ind w:left="2880" w:hanging="360"/>
      </w:pPr>
    </w:lvl>
    <w:lvl w:ilvl="4" w:tplc="2AC88DCE">
      <w:start w:val="1"/>
      <w:numFmt w:val="lowerLetter"/>
      <w:lvlText w:val="%5."/>
      <w:lvlJc w:val="left"/>
      <w:pPr>
        <w:ind w:left="3600" w:hanging="360"/>
      </w:pPr>
    </w:lvl>
    <w:lvl w:ilvl="5" w:tplc="78BAD5EA">
      <w:start w:val="1"/>
      <w:numFmt w:val="lowerRoman"/>
      <w:lvlText w:val="%6."/>
      <w:lvlJc w:val="right"/>
      <w:pPr>
        <w:ind w:left="4320" w:hanging="180"/>
      </w:pPr>
    </w:lvl>
    <w:lvl w:ilvl="6" w:tplc="291465E8">
      <w:start w:val="1"/>
      <w:numFmt w:val="decimal"/>
      <w:lvlText w:val="%7."/>
      <w:lvlJc w:val="left"/>
      <w:pPr>
        <w:ind w:left="5040" w:hanging="360"/>
      </w:pPr>
    </w:lvl>
    <w:lvl w:ilvl="7" w:tplc="0626364E">
      <w:start w:val="1"/>
      <w:numFmt w:val="lowerLetter"/>
      <w:lvlText w:val="%8."/>
      <w:lvlJc w:val="left"/>
      <w:pPr>
        <w:ind w:left="5760" w:hanging="360"/>
      </w:pPr>
    </w:lvl>
    <w:lvl w:ilvl="8" w:tplc="A2C4E0AE">
      <w:start w:val="1"/>
      <w:numFmt w:val="lowerRoman"/>
      <w:lvlText w:val="%9."/>
      <w:lvlJc w:val="right"/>
      <w:pPr>
        <w:ind w:left="648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1D3C8C"/>
    <w:multiLevelType w:val="hybridMultilevel"/>
    <w:tmpl w:val="1CB82C92"/>
    <w:lvl w:ilvl="0" w:tplc="60AE8210">
      <w:start w:val="1"/>
      <w:numFmt w:val="decimal"/>
      <w:lvlText w:val="%1."/>
      <w:lvlJc w:val="left"/>
      <w:pPr>
        <w:ind w:left="720" w:hanging="360"/>
      </w:pPr>
    </w:lvl>
    <w:lvl w:ilvl="1" w:tplc="04EE7134">
      <w:start w:val="1"/>
      <w:numFmt w:val="lowerLetter"/>
      <w:lvlText w:val="%2."/>
      <w:lvlJc w:val="left"/>
      <w:pPr>
        <w:ind w:left="1440" w:hanging="360"/>
      </w:pPr>
    </w:lvl>
    <w:lvl w:ilvl="2" w:tplc="686A29DE">
      <w:start w:val="1"/>
      <w:numFmt w:val="lowerRoman"/>
      <w:lvlText w:val="%3."/>
      <w:lvlJc w:val="right"/>
      <w:pPr>
        <w:ind w:left="2160" w:hanging="180"/>
      </w:pPr>
    </w:lvl>
    <w:lvl w:ilvl="3" w:tplc="7D4892B6">
      <w:start w:val="1"/>
      <w:numFmt w:val="decimal"/>
      <w:lvlText w:val="%4."/>
      <w:lvlJc w:val="left"/>
      <w:pPr>
        <w:ind w:left="2880" w:hanging="360"/>
      </w:pPr>
    </w:lvl>
    <w:lvl w:ilvl="4" w:tplc="E968D0CE">
      <w:start w:val="1"/>
      <w:numFmt w:val="lowerLetter"/>
      <w:lvlText w:val="%5."/>
      <w:lvlJc w:val="left"/>
      <w:pPr>
        <w:ind w:left="3600" w:hanging="360"/>
      </w:pPr>
    </w:lvl>
    <w:lvl w:ilvl="5" w:tplc="E5A451E8">
      <w:start w:val="1"/>
      <w:numFmt w:val="lowerRoman"/>
      <w:lvlText w:val="%6."/>
      <w:lvlJc w:val="right"/>
      <w:pPr>
        <w:ind w:left="4320" w:hanging="180"/>
      </w:pPr>
    </w:lvl>
    <w:lvl w:ilvl="6" w:tplc="C400E9F4">
      <w:start w:val="1"/>
      <w:numFmt w:val="decimal"/>
      <w:lvlText w:val="%7."/>
      <w:lvlJc w:val="left"/>
      <w:pPr>
        <w:ind w:left="5040" w:hanging="360"/>
      </w:pPr>
    </w:lvl>
    <w:lvl w:ilvl="7" w:tplc="BD3A0296">
      <w:start w:val="1"/>
      <w:numFmt w:val="lowerLetter"/>
      <w:lvlText w:val="%8."/>
      <w:lvlJc w:val="left"/>
      <w:pPr>
        <w:ind w:left="5760" w:hanging="360"/>
      </w:pPr>
    </w:lvl>
    <w:lvl w:ilvl="8" w:tplc="9D14B368">
      <w:start w:val="1"/>
      <w:numFmt w:val="lowerRoman"/>
      <w:lvlText w:val="%9."/>
      <w:lvlJc w:val="right"/>
      <w:pPr>
        <w:ind w:left="6480" w:hanging="180"/>
      </w:pPr>
    </w:lvl>
  </w:abstractNum>
  <w:abstractNum w:abstractNumId="30"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FFFFFFFF">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9E6A91"/>
    <w:multiLevelType w:val="hybridMultilevel"/>
    <w:tmpl w:val="FFFFFFFF"/>
    <w:lvl w:ilvl="0" w:tplc="0974FE64">
      <w:start w:val="1"/>
      <w:numFmt w:val="decimal"/>
      <w:lvlText w:val="%1."/>
      <w:lvlJc w:val="left"/>
      <w:pPr>
        <w:ind w:left="720" w:hanging="360"/>
      </w:pPr>
    </w:lvl>
    <w:lvl w:ilvl="1" w:tplc="F7169C42">
      <w:start w:val="1"/>
      <w:numFmt w:val="lowerLetter"/>
      <w:lvlText w:val="%2."/>
      <w:lvlJc w:val="left"/>
      <w:pPr>
        <w:ind w:left="1440" w:hanging="360"/>
      </w:pPr>
    </w:lvl>
    <w:lvl w:ilvl="2" w:tplc="F6E2F206">
      <w:start w:val="1"/>
      <w:numFmt w:val="lowerRoman"/>
      <w:lvlText w:val="%3."/>
      <w:lvlJc w:val="right"/>
      <w:pPr>
        <w:ind w:left="2160" w:hanging="180"/>
      </w:pPr>
    </w:lvl>
    <w:lvl w:ilvl="3" w:tplc="751C21BA">
      <w:start w:val="1"/>
      <w:numFmt w:val="decimal"/>
      <w:lvlText w:val="%4."/>
      <w:lvlJc w:val="left"/>
      <w:pPr>
        <w:ind w:left="2880" w:hanging="360"/>
      </w:pPr>
    </w:lvl>
    <w:lvl w:ilvl="4" w:tplc="55B0C898">
      <w:start w:val="1"/>
      <w:numFmt w:val="lowerLetter"/>
      <w:lvlText w:val="%5."/>
      <w:lvlJc w:val="left"/>
      <w:pPr>
        <w:ind w:left="3600" w:hanging="360"/>
      </w:pPr>
    </w:lvl>
    <w:lvl w:ilvl="5" w:tplc="E3DE54C4">
      <w:start w:val="1"/>
      <w:numFmt w:val="lowerRoman"/>
      <w:lvlText w:val="%6."/>
      <w:lvlJc w:val="right"/>
      <w:pPr>
        <w:ind w:left="4320" w:hanging="180"/>
      </w:pPr>
    </w:lvl>
    <w:lvl w:ilvl="6" w:tplc="3B34C34A">
      <w:start w:val="1"/>
      <w:numFmt w:val="decimal"/>
      <w:lvlText w:val="%7."/>
      <w:lvlJc w:val="left"/>
      <w:pPr>
        <w:ind w:left="5040" w:hanging="360"/>
      </w:pPr>
    </w:lvl>
    <w:lvl w:ilvl="7" w:tplc="A2341B28">
      <w:start w:val="1"/>
      <w:numFmt w:val="lowerLetter"/>
      <w:lvlText w:val="%8."/>
      <w:lvlJc w:val="left"/>
      <w:pPr>
        <w:ind w:left="5760" w:hanging="360"/>
      </w:pPr>
    </w:lvl>
    <w:lvl w:ilvl="8" w:tplc="3C54EDFC">
      <w:start w:val="1"/>
      <w:numFmt w:val="lowerRoman"/>
      <w:lvlText w:val="%9."/>
      <w:lvlJc w:val="right"/>
      <w:pPr>
        <w:ind w:left="6480" w:hanging="180"/>
      </w:p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6A7DFC"/>
    <w:multiLevelType w:val="hybridMultilevel"/>
    <w:tmpl w:val="FFFFFFFF"/>
    <w:lvl w:ilvl="0" w:tplc="117895FA">
      <w:start w:val="1"/>
      <w:numFmt w:val="decimal"/>
      <w:lvlText w:val="%1."/>
      <w:lvlJc w:val="left"/>
      <w:pPr>
        <w:ind w:left="720" w:hanging="360"/>
      </w:pPr>
    </w:lvl>
    <w:lvl w:ilvl="1" w:tplc="FF9A419E">
      <w:start w:val="1"/>
      <w:numFmt w:val="lowerLetter"/>
      <w:lvlText w:val="%2."/>
      <w:lvlJc w:val="left"/>
      <w:pPr>
        <w:ind w:left="1440" w:hanging="360"/>
      </w:pPr>
    </w:lvl>
    <w:lvl w:ilvl="2" w:tplc="A5682706">
      <w:start w:val="1"/>
      <w:numFmt w:val="lowerRoman"/>
      <w:lvlText w:val="%3."/>
      <w:lvlJc w:val="right"/>
      <w:pPr>
        <w:ind w:left="2160" w:hanging="180"/>
      </w:pPr>
    </w:lvl>
    <w:lvl w:ilvl="3" w:tplc="7718466A">
      <w:start w:val="1"/>
      <w:numFmt w:val="decimal"/>
      <w:lvlText w:val="%4."/>
      <w:lvlJc w:val="left"/>
      <w:pPr>
        <w:ind w:left="2880" w:hanging="360"/>
      </w:pPr>
    </w:lvl>
    <w:lvl w:ilvl="4" w:tplc="CC4AE3C6">
      <w:start w:val="1"/>
      <w:numFmt w:val="lowerLetter"/>
      <w:lvlText w:val="%5."/>
      <w:lvlJc w:val="left"/>
      <w:pPr>
        <w:ind w:left="3600" w:hanging="360"/>
      </w:pPr>
    </w:lvl>
    <w:lvl w:ilvl="5" w:tplc="B4F6D3A2">
      <w:start w:val="1"/>
      <w:numFmt w:val="lowerRoman"/>
      <w:lvlText w:val="%6."/>
      <w:lvlJc w:val="right"/>
      <w:pPr>
        <w:ind w:left="4320" w:hanging="180"/>
      </w:pPr>
    </w:lvl>
    <w:lvl w:ilvl="6" w:tplc="70E462A8">
      <w:start w:val="1"/>
      <w:numFmt w:val="decimal"/>
      <w:lvlText w:val="%7."/>
      <w:lvlJc w:val="left"/>
      <w:pPr>
        <w:ind w:left="5040" w:hanging="360"/>
      </w:pPr>
    </w:lvl>
    <w:lvl w:ilvl="7" w:tplc="2722A230">
      <w:start w:val="1"/>
      <w:numFmt w:val="lowerLetter"/>
      <w:lvlText w:val="%8."/>
      <w:lvlJc w:val="left"/>
      <w:pPr>
        <w:ind w:left="5760" w:hanging="360"/>
      </w:pPr>
    </w:lvl>
    <w:lvl w:ilvl="8" w:tplc="84540EEE">
      <w:start w:val="1"/>
      <w:numFmt w:val="lowerRoman"/>
      <w:lvlText w:val="%9."/>
      <w:lvlJc w:val="right"/>
      <w:pPr>
        <w:ind w:left="6480" w:hanging="180"/>
      </w:pPr>
    </w:lvl>
  </w:abstractNum>
  <w:num w:numId="1">
    <w:abstractNumId w:val="26"/>
  </w:num>
  <w:num w:numId="2">
    <w:abstractNumId w:val="12"/>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6"/>
  </w:num>
  <w:num w:numId="16">
    <w:abstractNumId w:val="15"/>
  </w:num>
  <w:num w:numId="17">
    <w:abstractNumId w:val="27"/>
  </w:num>
  <w:num w:numId="18">
    <w:abstractNumId w:val="31"/>
  </w:num>
  <w:num w:numId="19">
    <w:abstractNumId w:val="28"/>
  </w:num>
  <w:num w:numId="20">
    <w:abstractNumId w:val="19"/>
  </w:num>
  <w:num w:numId="21">
    <w:abstractNumId w:val="21"/>
  </w:num>
  <w:num w:numId="22">
    <w:abstractNumId w:val="17"/>
  </w:num>
  <w:num w:numId="23">
    <w:abstractNumId w:val="13"/>
  </w:num>
  <w:num w:numId="24">
    <w:abstractNumId w:val="14"/>
  </w:num>
  <w:num w:numId="25">
    <w:abstractNumId w:val="11"/>
  </w:num>
  <w:num w:numId="26">
    <w:abstractNumId w:val="10"/>
  </w:num>
  <w:num w:numId="27">
    <w:abstractNumId w:val="18"/>
  </w:num>
  <w:num w:numId="28">
    <w:abstractNumId w:val="30"/>
  </w:num>
  <w:num w:numId="29">
    <w:abstractNumId w:val="20"/>
  </w:num>
  <w:num w:numId="30">
    <w:abstractNumId w:val="25"/>
  </w:num>
  <w:num w:numId="31">
    <w:abstractNumId w:val="24"/>
  </w:num>
  <w:num w:numId="32">
    <w:abstractNumId w:val="10"/>
  </w:num>
  <w:num w:numId="33">
    <w:abstractNumId w:val="24"/>
  </w:num>
  <w:num w:numId="34">
    <w:abstractNumId w:val="3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num>
  <w:num w:numId="38">
    <w:abstractNumId w:val="32"/>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1NDc3MrOwMDEwNzFW0lEKTi0uzszPAykwqgUAxE4AA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25D5"/>
    <w:rsid w:val="000532A1"/>
    <w:rsid w:val="0005574D"/>
    <w:rsid w:val="0005749B"/>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E1"/>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BB9"/>
    <w:rsid w:val="0023459E"/>
    <w:rsid w:val="00235C71"/>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B565"/>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F51"/>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FB41"/>
    <w:rsid w:val="003A18FD"/>
    <w:rsid w:val="003A26BC"/>
    <w:rsid w:val="003A4B8B"/>
    <w:rsid w:val="003A51F7"/>
    <w:rsid w:val="003A6DBB"/>
    <w:rsid w:val="003A6DE0"/>
    <w:rsid w:val="003B1EF4"/>
    <w:rsid w:val="003B5F19"/>
    <w:rsid w:val="003B7D95"/>
    <w:rsid w:val="003C0168"/>
    <w:rsid w:val="003C3FD1"/>
    <w:rsid w:val="003C4B1B"/>
    <w:rsid w:val="003C78AB"/>
    <w:rsid w:val="003D044A"/>
    <w:rsid w:val="003D2A88"/>
    <w:rsid w:val="003D42BD"/>
    <w:rsid w:val="003D54AF"/>
    <w:rsid w:val="003D5AA5"/>
    <w:rsid w:val="003E22F9"/>
    <w:rsid w:val="003E30AE"/>
    <w:rsid w:val="003E4EBB"/>
    <w:rsid w:val="003E501D"/>
    <w:rsid w:val="003E5564"/>
    <w:rsid w:val="003E5871"/>
    <w:rsid w:val="003E666C"/>
    <w:rsid w:val="003E731A"/>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7D5A"/>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440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223"/>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B78"/>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29B"/>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586B"/>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140"/>
    <w:rsid w:val="00724228"/>
    <w:rsid w:val="00724F57"/>
    <w:rsid w:val="00725665"/>
    <w:rsid w:val="00725B53"/>
    <w:rsid w:val="00726BF1"/>
    <w:rsid w:val="00727444"/>
    <w:rsid w:val="00730C24"/>
    <w:rsid w:val="0073103A"/>
    <w:rsid w:val="007313D2"/>
    <w:rsid w:val="00732041"/>
    <w:rsid w:val="00733A57"/>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51AC"/>
    <w:rsid w:val="007970B5"/>
    <w:rsid w:val="007A1F94"/>
    <w:rsid w:val="007A21B1"/>
    <w:rsid w:val="007A2F73"/>
    <w:rsid w:val="007A6CED"/>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A239"/>
    <w:rsid w:val="00830449"/>
    <w:rsid w:val="008304CB"/>
    <w:rsid w:val="008327A9"/>
    <w:rsid w:val="00833FEB"/>
    <w:rsid w:val="0083493E"/>
    <w:rsid w:val="008359CF"/>
    <w:rsid w:val="00836437"/>
    <w:rsid w:val="00836449"/>
    <w:rsid w:val="00837C72"/>
    <w:rsid w:val="008442A9"/>
    <w:rsid w:val="008445CB"/>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16D"/>
    <w:rsid w:val="008E25ED"/>
    <w:rsid w:val="008E2665"/>
    <w:rsid w:val="008E614D"/>
    <w:rsid w:val="008E6846"/>
    <w:rsid w:val="008E7CD5"/>
    <w:rsid w:val="008F0C1D"/>
    <w:rsid w:val="008F1264"/>
    <w:rsid w:val="008F3C24"/>
    <w:rsid w:val="00901258"/>
    <w:rsid w:val="00902CFD"/>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5AD2"/>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B7ECF"/>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5B1"/>
    <w:rsid w:val="00B31D15"/>
    <w:rsid w:val="00B32E10"/>
    <w:rsid w:val="00B338FE"/>
    <w:rsid w:val="00B34F1F"/>
    <w:rsid w:val="00B35A10"/>
    <w:rsid w:val="00B36146"/>
    <w:rsid w:val="00B36F91"/>
    <w:rsid w:val="00B418FB"/>
    <w:rsid w:val="00B42BD6"/>
    <w:rsid w:val="00B441B2"/>
    <w:rsid w:val="00B4525A"/>
    <w:rsid w:val="00B470AE"/>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9F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42D"/>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C19"/>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2D8"/>
    <w:rsid w:val="00D36881"/>
    <w:rsid w:val="00D36B0B"/>
    <w:rsid w:val="00D40C06"/>
    <w:rsid w:val="00D43B4E"/>
    <w:rsid w:val="00D4451C"/>
    <w:rsid w:val="00D44BA2"/>
    <w:rsid w:val="00D45617"/>
    <w:rsid w:val="00D45B9A"/>
    <w:rsid w:val="00D46468"/>
    <w:rsid w:val="00D464E9"/>
    <w:rsid w:val="00D46C32"/>
    <w:rsid w:val="00D476E9"/>
    <w:rsid w:val="00D5080B"/>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33D"/>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969"/>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4D9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6B23"/>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1B30D42"/>
    <w:rsid w:val="028E7992"/>
    <w:rsid w:val="030DCD03"/>
    <w:rsid w:val="035F7300"/>
    <w:rsid w:val="0441A477"/>
    <w:rsid w:val="047FD238"/>
    <w:rsid w:val="05635CBC"/>
    <w:rsid w:val="05C582DC"/>
    <w:rsid w:val="05F3DF7E"/>
    <w:rsid w:val="068C681A"/>
    <w:rsid w:val="0786B6D2"/>
    <w:rsid w:val="07DD21B2"/>
    <w:rsid w:val="07F3E181"/>
    <w:rsid w:val="07FBA6E4"/>
    <w:rsid w:val="088FDF5A"/>
    <w:rsid w:val="08E08BE5"/>
    <w:rsid w:val="08ED47E7"/>
    <w:rsid w:val="08FFB44F"/>
    <w:rsid w:val="090B49B9"/>
    <w:rsid w:val="092B8040"/>
    <w:rsid w:val="0970C809"/>
    <w:rsid w:val="098A88B1"/>
    <w:rsid w:val="099CAF75"/>
    <w:rsid w:val="09E3F618"/>
    <w:rsid w:val="0A027B4A"/>
    <w:rsid w:val="0A25B093"/>
    <w:rsid w:val="0ABC912C"/>
    <w:rsid w:val="0B2D1944"/>
    <w:rsid w:val="0B640722"/>
    <w:rsid w:val="0C4DB27B"/>
    <w:rsid w:val="0C7AD3D1"/>
    <w:rsid w:val="0C933ED7"/>
    <w:rsid w:val="0D5BC899"/>
    <w:rsid w:val="0D5FF651"/>
    <w:rsid w:val="0DFAAFB1"/>
    <w:rsid w:val="0E0A1F64"/>
    <w:rsid w:val="0E645FF7"/>
    <w:rsid w:val="0EAC5CA1"/>
    <w:rsid w:val="0ECDF439"/>
    <w:rsid w:val="0F526696"/>
    <w:rsid w:val="0FC1AC7B"/>
    <w:rsid w:val="104DDAF4"/>
    <w:rsid w:val="105208AC"/>
    <w:rsid w:val="10F859CC"/>
    <w:rsid w:val="1119F25F"/>
    <w:rsid w:val="117B7745"/>
    <w:rsid w:val="1336D1A7"/>
    <w:rsid w:val="134A1134"/>
    <w:rsid w:val="142E0DDF"/>
    <w:rsid w:val="14563C1B"/>
    <w:rsid w:val="14B32C77"/>
    <w:rsid w:val="15221EA4"/>
    <w:rsid w:val="15471EEB"/>
    <w:rsid w:val="15AEDBF5"/>
    <w:rsid w:val="15B841D8"/>
    <w:rsid w:val="163760A1"/>
    <w:rsid w:val="1651BF5F"/>
    <w:rsid w:val="172C4E35"/>
    <w:rsid w:val="178A1B96"/>
    <w:rsid w:val="18864427"/>
    <w:rsid w:val="18B32E38"/>
    <w:rsid w:val="19202647"/>
    <w:rsid w:val="1925EBF7"/>
    <w:rsid w:val="192F7962"/>
    <w:rsid w:val="1A124974"/>
    <w:rsid w:val="1A9F3C12"/>
    <w:rsid w:val="1AC1BC58"/>
    <w:rsid w:val="1AE917A5"/>
    <w:rsid w:val="1AF4CD41"/>
    <w:rsid w:val="1B1913EF"/>
    <w:rsid w:val="1B21CAC3"/>
    <w:rsid w:val="1B7E54E5"/>
    <w:rsid w:val="1BDEA643"/>
    <w:rsid w:val="1C4AADE8"/>
    <w:rsid w:val="1C5040F2"/>
    <w:rsid w:val="1DE67E49"/>
    <w:rsid w:val="1E957D1E"/>
    <w:rsid w:val="1EB9B934"/>
    <w:rsid w:val="1F20C86E"/>
    <w:rsid w:val="1FEA778E"/>
    <w:rsid w:val="2138EB62"/>
    <w:rsid w:val="2290EDF9"/>
    <w:rsid w:val="23D10F48"/>
    <w:rsid w:val="2474A652"/>
    <w:rsid w:val="25A6C9C1"/>
    <w:rsid w:val="26C76DD3"/>
    <w:rsid w:val="26CB2EA5"/>
    <w:rsid w:val="26FE7325"/>
    <w:rsid w:val="270C8674"/>
    <w:rsid w:val="276C8443"/>
    <w:rsid w:val="280B8C1B"/>
    <w:rsid w:val="288DD836"/>
    <w:rsid w:val="28B572C3"/>
    <w:rsid w:val="29995D99"/>
    <w:rsid w:val="2ACBF2B8"/>
    <w:rsid w:val="2B26F907"/>
    <w:rsid w:val="2B47CBF2"/>
    <w:rsid w:val="2B5285EB"/>
    <w:rsid w:val="2B7308D7"/>
    <w:rsid w:val="2B8FFA72"/>
    <w:rsid w:val="2B909BB7"/>
    <w:rsid w:val="2B92B3DA"/>
    <w:rsid w:val="2BA72990"/>
    <w:rsid w:val="2C0CD367"/>
    <w:rsid w:val="2CC2DE10"/>
    <w:rsid w:val="2CECE631"/>
    <w:rsid w:val="2D090E9D"/>
    <w:rsid w:val="2D1D76D3"/>
    <w:rsid w:val="2D2BCAD3"/>
    <w:rsid w:val="2D83A99B"/>
    <w:rsid w:val="2E0A052B"/>
    <w:rsid w:val="2E3639DE"/>
    <w:rsid w:val="2EF9A550"/>
    <w:rsid w:val="2F0EB413"/>
    <w:rsid w:val="2F779628"/>
    <w:rsid w:val="2FBD5906"/>
    <w:rsid w:val="304F24CF"/>
    <w:rsid w:val="316D2287"/>
    <w:rsid w:val="317FF85A"/>
    <w:rsid w:val="3184C17E"/>
    <w:rsid w:val="31BFFEBB"/>
    <w:rsid w:val="3235EF0C"/>
    <w:rsid w:val="3283DEFB"/>
    <w:rsid w:val="339FF0FB"/>
    <w:rsid w:val="34C5D099"/>
    <w:rsid w:val="3588868A"/>
    <w:rsid w:val="35AFA43E"/>
    <w:rsid w:val="35E19A64"/>
    <w:rsid w:val="368F7EC7"/>
    <w:rsid w:val="369A379D"/>
    <w:rsid w:val="36A09BF1"/>
    <w:rsid w:val="36F2C5E2"/>
    <w:rsid w:val="37C8627F"/>
    <w:rsid w:val="37D51562"/>
    <w:rsid w:val="38030181"/>
    <w:rsid w:val="399A2273"/>
    <w:rsid w:val="39E572BB"/>
    <w:rsid w:val="3A568CF2"/>
    <w:rsid w:val="3C0F7D69"/>
    <w:rsid w:val="3C8C34CE"/>
    <w:rsid w:val="3E2E5E23"/>
    <w:rsid w:val="3E599188"/>
    <w:rsid w:val="3E80249B"/>
    <w:rsid w:val="3E8BDA37"/>
    <w:rsid w:val="3F2156CD"/>
    <w:rsid w:val="3F426947"/>
    <w:rsid w:val="3F87BC86"/>
    <w:rsid w:val="4020BA2C"/>
    <w:rsid w:val="404DB7AE"/>
    <w:rsid w:val="4073374B"/>
    <w:rsid w:val="4093898C"/>
    <w:rsid w:val="410B8803"/>
    <w:rsid w:val="42041CDC"/>
    <w:rsid w:val="423C5FD6"/>
    <w:rsid w:val="430C04DA"/>
    <w:rsid w:val="441F7A58"/>
    <w:rsid w:val="44498D30"/>
    <w:rsid w:val="44E0CAA7"/>
    <w:rsid w:val="45080074"/>
    <w:rsid w:val="453CD146"/>
    <w:rsid w:val="454F2DEF"/>
    <w:rsid w:val="457339DB"/>
    <w:rsid w:val="45C5A967"/>
    <w:rsid w:val="45D6A7C2"/>
    <w:rsid w:val="462E9FF0"/>
    <w:rsid w:val="463150AC"/>
    <w:rsid w:val="46D7960C"/>
    <w:rsid w:val="46FF63BF"/>
    <w:rsid w:val="47354697"/>
    <w:rsid w:val="473678DB"/>
    <w:rsid w:val="480CF94C"/>
    <w:rsid w:val="4892D433"/>
    <w:rsid w:val="48A6BA3A"/>
    <w:rsid w:val="48F8DFC8"/>
    <w:rsid w:val="4942D9C0"/>
    <w:rsid w:val="4985E1D5"/>
    <w:rsid w:val="4996377B"/>
    <w:rsid w:val="4A798CD6"/>
    <w:rsid w:val="4ACF01B9"/>
    <w:rsid w:val="4B3352A5"/>
    <w:rsid w:val="4B966A62"/>
    <w:rsid w:val="4CD79C87"/>
    <w:rsid w:val="4D0054C4"/>
    <w:rsid w:val="4D469FEF"/>
    <w:rsid w:val="4DFBAE4C"/>
    <w:rsid w:val="4E3A6BE5"/>
    <w:rsid w:val="4E814DC0"/>
    <w:rsid w:val="4ECF6EAD"/>
    <w:rsid w:val="4EE27050"/>
    <w:rsid w:val="4EE2A7F1"/>
    <w:rsid w:val="4F84B7F3"/>
    <w:rsid w:val="501EFDC5"/>
    <w:rsid w:val="507E7852"/>
    <w:rsid w:val="50C9DCA1"/>
    <w:rsid w:val="510DE24C"/>
    <w:rsid w:val="51E549BE"/>
    <w:rsid w:val="52BFA34A"/>
    <w:rsid w:val="534B2C6A"/>
    <w:rsid w:val="5351975D"/>
    <w:rsid w:val="53AFC183"/>
    <w:rsid w:val="53BE280D"/>
    <w:rsid w:val="53D14417"/>
    <w:rsid w:val="55526598"/>
    <w:rsid w:val="565E99E2"/>
    <w:rsid w:val="56A48F37"/>
    <w:rsid w:val="5727AA9D"/>
    <w:rsid w:val="5769CDBD"/>
    <w:rsid w:val="57BE1E6D"/>
    <w:rsid w:val="57C35EDF"/>
    <w:rsid w:val="57C48B2E"/>
    <w:rsid w:val="583CDB34"/>
    <w:rsid w:val="592D90AC"/>
    <w:rsid w:val="59388AB2"/>
    <w:rsid w:val="59A25D26"/>
    <w:rsid w:val="59F91807"/>
    <w:rsid w:val="59FCB26B"/>
    <w:rsid w:val="5ABE41D7"/>
    <w:rsid w:val="5B235ED7"/>
    <w:rsid w:val="5BC6D490"/>
    <w:rsid w:val="5BEB98C5"/>
    <w:rsid w:val="5C55C89B"/>
    <w:rsid w:val="5CB5845B"/>
    <w:rsid w:val="5D45ACDC"/>
    <w:rsid w:val="5D876926"/>
    <w:rsid w:val="5DBA3C90"/>
    <w:rsid w:val="5ED3E476"/>
    <w:rsid w:val="5EEBDDE3"/>
    <w:rsid w:val="5EFA69EA"/>
    <w:rsid w:val="5F5F9C10"/>
    <w:rsid w:val="60247ED3"/>
    <w:rsid w:val="606F4373"/>
    <w:rsid w:val="609CBE19"/>
    <w:rsid w:val="614928C7"/>
    <w:rsid w:val="6237352C"/>
    <w:rsid w:val="6246FF59"/>
    <w:rsid w:val="6252AA8A"/>
    <w:rsid w:val="62B5D93E"/>
    <w:rsid w:val="631C2553"/>
    <w:rsid w:val="634E1B79"/>
    <w:rsid w:val="63961E16"/>
    <w:rsid w:val="639FCDB5"/>
    <w:rsid w:val="63A5F71C"/>
    <w:rsid w:val="63CB1D3D"/>
    <w:rsid w:val="64A1CB79"/>
    <w:rsid w:val="6506768A"/>
    <w:rsid w:val="6518F9CD"/>
    <w:rsid w:val="666C118B"/>
    <w:rsid w:val="6671E9F0"/>
    <w:rsid w:val="6680E2CF"/>
    <w:rsid w:val="66B31D1B"/>
    <w:rsid w:val="674E960B"/>
    <w:rsid w:val="675C9725"/>
    <w:rsid w:val="6769E3AC"/>
    <w:rsid w:val="679BA337"/>
    <w:rsid w:val="67BF56F6"/>
    <w:rsid w:val="68A33506"/>
    <w:rsid w:val="68C34CD4"/>
    <w:rsid w:val="690DBABF"/>
    <w:rsid w:val="6928BDC9"/>
    <w:rsid w:val="693CC929"/>
    <w:rsid w:val="696F2127"/>
    <w:rsid w:val="69BA710A"/>
    <w:rsid w:val="69D7A03B"/>
    <w:rsid w:val="6A147672"/>
    <w:rsid w:val="6AA9B42D"/>
    <w:rsid w:val="6AB8095C"/>
    <w:rsid w:val="6B1618F8"/>
    <w:rsid w:val="6C04159D"/>
    <w:rsid w:val="6C5D05CA"/>
    <w:rsid w:val="6CA31B9F"/>
    <w:rsid w:val="6CF57F82"/>
    <w:rsid w:val="6D1521A9"/>
    <w:rsid w:val="6D5B97B0"/>
    <w:rsid w:val="6D6AF6A9"/>
    <w:rsid w:val="6D88BAB1"/>
    <w:rsid w:val="6ECA5F9B"/>
    <w:rsid w:val="6F13F7FA"/>
    <w:rsid w:val="6F229FA9"/>
    <w:rsid w:val="6F248B12"/>
    <w:rsid w:val="6F2F8BF9"/>
    <w:rsid w:val="6F42489C"/>
    <w:rsid w:val="702D2044"/>
    <w:rsid w:val="707A3835"/>
    <w:rsid w:val="70D9A5E1"/>
    <w:rsid w:val="7116DF0E"/>
    <w:rsid w:val="71B5EC0A"/>
    <w:rsid w:val="71EA2396"/>
    <w:rsid w:val="72351DCF"/>
    <w:rsid w:val="7287C2C5"/>
    <w:rsid w:val="72D17DDE"/>
    <w:rsid w:val="73017B1B"/>
    <w:rsid w:val="73043472"/>
    <w:rsid w:val="73071DB6"/>
    <w:rsid w:val="73291863"/>
    <w:rsid w:val="73670A1E"/>
    <w:rsid w:val="73A851F9"/>
    <w:rsid w:val="73AD3AAB"/>
    <w:rsid w:val="73DA382D"/>
    <w:rsid w:val="7435EEEB"/>
    <w:rsid w:val="74A9EC75"/>
    <w:rsid w:val="759795D4"/>
    <w:rsid w:val="7620008F"/>
    <w:rsid w:val="771FF858"/>
    <w:rsid w:val="7814ABAA"/>
    <w:rsid w:val="78383229"/>
    <w:rsid w:val="7838F59E"/>
    <w:rsid w:val="7877EA4C"/>
    <w:rsid w:val="798B0D23"/>
    <w:rsid w:val="7A03C335"/>
    <w:rsid w:val="7A7FF850"/>
    <w:rsid w:val="7B103474"/>
    <w:rsid w:val="7B3118DB"/>
    <w:rsid w:val="7B89BB77"/>
    <w:rsid w:val="7C64F0D9"/>
    <w:rsid w:val="7D1E6425"/>
    <w:rsid w:val="7DC07A78"/>
    <w:rsid w:val="7DF33A43"/>
    <w:rsid w:val="7E614803"/>
    <w:rsid w:val="7EABD52E"/>
    <w:rsid w:val="7EF2255F"/>
    <w:rsid w:val="7F7F38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E94BE"/>
  <w15:docId w15:val="{CE7FD03B-99A5-495F-95F5-71D429CE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4"/>
      </w:numPr>
      <w:tabs>
        <w:tab w:val="left" w:pos="397"/>
      </w:tabs>
      <w:spacing w:before="60" w:after="60"/>
      <w:ind w:left="198" w:hanging="198"/>
    </w:pPr>
  </w:style>
  <w:style w:type="paragraph" w:styleId="ListNumber">
    <w:name w:val="List Number"/>
    <w:basedOn w:val="BodyText"/>
    <w:uiPriority w:val="2"/>
    <w:qFormat/>
    <w:rsid w:val="00332C06"/>
    <w:pPr>
      <w:numPr>
        <w:numId w:val="17"/>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8"/>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6"/>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9"/>
      </w:numPr>
      <w:tabs>
        <w:tab w:val="clear" w:pos="397"/>
      </w:tabs>
      <w:ind w:left="1078" w:hanging="284"/>
    </w:pPr>
  </w:style>
  <w:style w:type="numbering" w:customStyle="1" w:styleId="TableBullets">
    <w:name w:val="TableBullets"/>
    <w:uiPriority w:val="99"/>
    <w:rsid w:val="00332C06"/>
    <w:pPr>
      <w:numPr>
        <w:numId w:val="16"/>
      </w:numPr>
    </w:pPr>
  </w:style>
  <w:style w:type="numbering" w:customStyle="1" w:styleId="Sources">
    <w:name w:val="Sources"/>
    <w:rsid w:val="00332C06"/>
    <w:pPr>
      <w:numPr>
        <w:numId w:val="15"/>
      </w:numPr>
    </w:pPr>
  </w:style>
  <w:style w:type="numbering" w:customStyle="1" w:styleId="Bullets">
    <w:name w:val="Bullets"/>
    <w:rsid w:val="00332C06"/>
    <w:pPr>
      <w:numPr>
        <w:numId w:val="14"/>
      </w:numPr>
    </w:pPr>
  </w:style>
  <w:style w:type="numbering" w:customStyle="1" w:styleId="Numbers">
    <w:name w:val="Numbers"/>
    <w:rsid w:val="00332C06"/>
    <w:pPr>
      <w:numPr>
        <w:numId w:val="17"/>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0"/>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0"/>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basedOn w:val="Normal"/>
    <w:rsid w:val="068C681A"/>
    <w:pPr>
      <w:spacing w:after="0"/>
    </w:pPr>
    <w:rPr>
      <w:rFonts w:eastAsia="MS Mincho" w:cs="Calibri"/>
    </w:rPr>
  </w:style>
  <w:style w:type="paragraph" w:customStyle="1" w:styleId="xmsolistparagraph">
    <w:name w:val="x_msolistparagraph"/>
    <w:basedOn w:val="Normal"/>
    <w:rsid w:val="068C681A"/>
    <w:pPr>
      <w:spacing w:before="0" w:after="0"/>
      <w:ind w:left="720"/>
    </w:pPr>
    <w:rPr>
      <w:rFonts w:cs="Calibri"/>
      <w:color w:val="auto"/>
      <w:sz w:val="22"/>
    </w:rPr>
  </w:style>
  <w:style w:type="paragraph" w:styleId="CommentText">
    <w:name w:val="annotation text"/>
    <w:basedOn w:val="Normal"/>
    <w:link w:val="CommentTextChar"/>
    <w:semiHidden/>
    <w:unhideWhenUsed/>
    <w:rsid w:val="00721140"/>
    <w:pPr>
      <w:spacing w:line="240" w:lineRule="auto"/>
    </w:pPr>
    <w:rPr>
      <w:sz w:val="20"/>
      <w:szCs w:val="20"/>
    </w:rPr>
  </w:style>
  <w:style w:type="character" w:customStyle="1" w:styleId="CommentTextChar">
    <w:name w:val="Comment Text Char"/>
    <w:basedOn w:val="DefaultParagraphFont"/>
    <w:link w:val="CommentText"/>
    <w:semiHidden/>
    <w:rsid w:val="00721140"/>
    <w:rPr>
      <w:rFonts w:ascii="Calibri" w:eastAsia="Calibri" w:hAnsi="Calibri"/>
      <w:color w:val="000000"/>
    </w:rPr>
  </w:style>
  <w:style w:type="character" w:styleId="CommentReference">
    <w:name w:val="annotation reference"/>
    <w:basedOn w:val="DefaultParagraphFont"/>
    <w:semiHidden/>
    <w:unhideWhenUsed/>
    <w:rsid w:val="00721140"/>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semiHidden/>
    <w:unhideWhenUsed/>
    <w:rsid w:val="00E41969"/>
    <w:rPr>
      <w:b/>
      <w:bCs/>
    </w:rPr>
  </w:style>
  <w:style w:type="character" w:customStyle="1" w:styleId="CommentSubjectChar">
    <w:name w:val="Comment Subject Char"/>
    <w:basedOn w:val="CommentTextChar"/>
    <w:link w:val="CommentSubject"/>
    <w:semiHidden/>
    <w:rsid w:val="00E4196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9D77A252-63B4-499F-919D-C715BD096A94}">
    <t:Anchor>
      <t:Comment id="700339767"/>
    </t:Anchor>
    <t:History>
      <t:Event id="{25D98D4D-8AB0-483B-BDCF-0C58673A3FB6}" time="2021-05-27T05:47:12Z">
        <t:Attribution userId="S::wil240@csiro.au::043c6cf6-4232-4404-b903-03a73e12a7a9" userProvider="AD" userName="Williams, Gareth (IM&amp;T, Black Mountain)"/>
        <t:Anchor>
          <t:Comment id="700339767"/>
        </t:Anchor>
        <t:Create/>
      </t:Event>
      <t:Event id="{E2D9D464-B9B8-469D-9F31-35D8CD693366}" time="2021-05-27T05:47:12Z">
        <t:Attribution userId="S::wil240@csiro.au::043c6cf6-4232-4404-b903-03a73e12a7a9" userProvider="AD" userName="Williams, Gareth (IM&amp;T, Black Mountain)"/>
        <t:Anchor>
          <t:Comment id="700339767"/>
        </t:Anchor>
        <t:Assign userId="S::bak159@csiro.au::1b71a874-dbb6-4c76-843a-18d39b47a72d" userProvider="AD" userName="Baker, Justin (IM&amp;T, Clayton)"/>
      </t:Event>
      <t:Event id="{3CFDE62E-FE42-4CB8-9C18-FB1008FF8387}" time="2021-05-27T05:47:12Z">
        <t:Attribution userId="S::wil240@csiro.au::043c6cf6-4232-4404-b903-03a73e12a7a9" userProvider="AD" userName="Williams, Gareth (IM&amp;T, Black Mountain)"/>
        <t:Anchor>
          <t:Comment id="700339767"/>
        </t:Anchor>
        <t:SetTitle title="@Baker, Justin (IM&amp;T, Clayton) - If you don't want it to say 'project management' then we can drop the point. this is a duplicate of the last boiler-plate prerequisite in any case."/>
      </t:Event>
    </t:History>
  </t:Task>
  <t:Task id="{449991AA-FCD1-4028-A804-AAFA10B98FE0}">
    <t:Anchor>
      <t:Comment id="1134474420"/>
    </t:Anchor>
    <t:History>
      <t:Event id="{915840E9-E6FB-4136-A97D-5EB2FFE5034E}" time="2021-05-27T23:52:35Z">
        <t:Attribution userId="S::bak159@csiro.au::1b71a874-dbb6-4c76-843a-18d39b47a72d" userProvider="AD" userName="Baker, Justin (IM&amp;T, Clayton)"/>
        <t:Anchor>
          <t:Comment id="1134474420"/>
        </t:Anchor>
        <t:Create/>
      </t:Event>
      <t:Event id="{06C3BE39-E19F-4EFB-A91C-BA65A6DCBD68}" time="2021-05-27T23:52:35Z">
        <t:Attribution userId="S::bak159@csiro.au::1b71a874-dbb6-4c76-843a-18d39b47a72d" userProvider="AD" userName="Baker, Justin (IM&amp;T, Clayton)"/>
        <t:Anchor>
          <t:Comment id="1134474420"/>
        </t:Anchor>
        <t:Assign userId="S::wil240@csiro.au::043c6cf6-4232-4404-b903-03a73e12a7a9" userProvider="AD" userName="Williams, Gareth (IM&amp;T, Black Mountain)"/>
      </t:Event>
      <t:Event id="{84C468F9-9162-49D5-88A2-C6A23597CE39}" time="2021-05-27T23:52:35Z">
        <t:Attribution userId="S::bak159@csiro.au::1b71a874-dbb6-4c76-843a-18d39b47a72d" userProvider="AD" userName="Baker, Justin (IM&amp;T, Clayton)"/>
        <t:Anchor>
          <t:Comment id="1134474420"/>
        </t:Anchor>
        <t:SetTitle title="@Williams, Gareth (IM&amp;T, Black Mountain) can we take this stuff in brackets out? It's too dense for one Desirable ite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C6F9C"/>
    <w:rsid w:val="00414F94"/>
    <w:rsid w:val="004E6728"/>
    <w:rsid w:val="00502AE4"/>
    <w:rsid w:val="00512D60"/>
    <w:rsid w:val="006E366E"/>
    <w:rsid w:val="007C7613"/>
    <w:rsid w:val="0083493E"/>
    <w:rsid w:val="008527A1"/>
    <w:rsid w:val="009100F9"/>
    <w:rsid w:val="00960D00"/>
    <w:rsid w:val="009B43F3"/>
    <w:rsid w:val="00A05538"/>
    <w:rsid w:val="00AA047E"/>
    <w:rsid w:val="00B36C21"/>
    <w:rsid w:val="00B85F99"/>
    <w:rsid w:val="00BA6D49"/>
    <w:rsid w:val="00BC3BE8"/>
    <w:rsid w:val="00C84E9F"/>
    <w:rsid w:val="00CF4657"/>
    <w:rsid w:val="00D563FF"/>
    <w:rsid w:val="00D96ED8"/>
    <w:rsid w:val="00E51523"/>
    <w:rsid w:val="00E85434"/>
    <w:rsid w:val="00E8610A"/>
    <w:rsid w:val="00E97716"/>
    <w:rsid w:val="00EA6D03"/>
    <w:rsid w:val="00FB0B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c022d94-eeb7-482e-89f4-b87a261eef5b">YAEDF6P2FJ7C-785017548-540</_dlc_DocId>
    <_dlc_DocIdUrl xmlns="dc022d94-eeb7-482e-89f4-b87a261eef5b">
      <Url>https://csiroau.sharepoint.com/sites/ScientificComputingServicesTeamLeaders/_layouts/15/DocIdRedir.aspx?ID=YAEDF6P2FJ7C-785017548-540</Url>
      <Description>YAEDF6P2FJ7C-785017548-540</Description>
    </_dlc_DocIdUrl>
    <SharedWithUsers xmlns="dc022d94-eeb7-482e-89f4-b87a261eef5b">
      <UserInfo>
        <DisplayName>Golebiewski, Maciej (IM&amp;T, Clayton)</DisplayName>
        <AccountId>80</AccountId>
        <AccountType/>
      </UserInfo>
      <UserInfo>
        <DisplayName>Ord, Louise (IM&amp;T, Eveleigh)</DisplayName>
        <AccountId>90</AccountId>
        <AccountType/>
      </UserInfo>
      <UserInfo>
        <DisplayName>Russell, Chris (IM&amp;T, Eveleigh)</DisplayName>
        <AccountId>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7F6353544FF42AED7D2136CD63D22" ma:contentTypeVersion="12" ma:contentTypeDescription="Create a new document." ma:contentTypeScope="" ma:versionID="7263c303437b616dcebcfd18200b2eaf">
  <xsd:schema xmlns:xsd="http://www.w3.org/2001/XMLSchema" xmlns:xs="http://www.w3.org/2001/XMLSchema" xmlns:p="http://schemas.microsoft.com/office/2006/metadata/properties" xmlns:ns2="aa1a8777-ea9d-490a-b49a-893d7e6cc8e9" xmlns:ns3="dc022d94-eeb7-482e-89f4-b87a261eef5b" targetNamespace="http://schemas.microsoft.com/office/2006/metadata/properties" ma:root="true" ma:fieldsID="1b1a178ea1c9f123862eee1724f11ab3" ns2:_="" ns3:_="">
    <xsd:import namespace="aa1a8777-ea9d-490a-b49a-893d7e6cc8e9"/>
    <xsd:import namespace="dc022d94-eeb7-482e-89f4-b87a261ee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a8777-ea9d-490a-b49a-893d7e6cc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22d94-eeb7-482e-89f4-b87a261ee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CBD32-0AD2-4968-924C-877B838C3FD7}">
  <ds:schemaRefs>
    <ds:schemaRef ds:uri="http://schemas.microsoft.com/sharepoint/v3/contenttype/forms"/>
  </ds:schemaRefs>
</ds:datastoreItem>
</file>

<file path=customXml/itemProps2.xml><?xml version="1.0" encoding="utf-8"?>
<ds:datastoreItem xmlns:ds="http://schemas.openxmlformats.org/officeDocument/2006/customXml" ds:itemID="{E0E2FA7D-7DC6-4688-A47F-F7D007ECAB08}">
  <ds:schemaRefs>
    <ds:schemaRef ds:uri="http://schemas.microsoft.com/sharepoint/events"/>
  </ds:schemaRefs>
</ds:datastoreItem>
</file>

<file path=customXml/itemProps3.xml><?xml version="1.0" encoding="utf-8"?>
<ds:datastoreItem xmlns:ds="http://schemas.openxmlformats.org/officeDocument/2006/customXml" ds:itemID="{04A02E0E-3B97-452C-BC3B-E4B8D2193840}">
  <ds:schemaRefs>
    <ds:schemaRef ds:uri="http://schemas.microsoft.com/office/2006/metadata/properties"/>
    <ds:schemaRef ds:uri="http://schemas.microsoft.com/office/infopath/2007/PartnerControls"/>
    <ds:schemaRef ds:uri="dc022d94-eeb7-482e-89f4-b87a261eef5b"/>
  </ds:schemaRefs>
</ds:datastoreItem>
</file>

<file path=customXml/itemProps4.xml><?xml version="1.0" encoding="utf-8"?>
<ds:datastoreItem xmlns:ds="http://schemas.openxmlformats.org/officeDocument/2006/customXml" ds:itemID="{59A6C417-14FC-436A-9CF1-5E0C1A5E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a8777-ea9d-490a-b49a-893d7e6cc8e9"/>
    <ds:schemaRef ds:uri="dc022d94-eeb7-482e-89f4-b87a261e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5</Pages>
  <Words>1634</Words>
  <Characters>9315</Characters>
  <Application>Microsoft Office Word</Application>
  <DocSecurity>0</DocSecurity>
  <Lines>77</Lines>
  <Paragraphs>21</Paragraphs>
  <ScaleCrop>false</ScaleCrop>
  <Company>CSIRO</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James</cp:lastModifiedBy>
  <cp:revision>31</cp:revision>
  <cp:lastPrinted>2012-02-02T00:32:00Z</cp:lastPrinted>
  <dcterms:created xsi:type="dcterms:W3CDTF">2019-09-02T22:02:00Z</dcterms:created>
  <dcterms:modified xsi:type="dcterms:W3CDTF">2021-11-17T05:47:00Z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0x010100F177F6353544FF42AED7D2136CD63D22</vt:lpwstr>
  </property>
  <property fmtid="{D5CDD505-2E9C-101B-9397-08002B2CF9AE}" pid="3" name="_dlc_DocIdItemGuid">
    <vt:lpwstr>7c2eb8a0-5a4f-4489-9f0e-8ea256151034</vt:lpwstr>
  </property>
</Properties>
</file>