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DE57" w14:textId="77777777" w:rsidR="002076E1" w:rsidRPr="00704382" w:rsidRDefault="002076E1" w:rsidP="000865F0">
      <w:pPr>
        <w:pStyle w:val="Heading1"/>
        <w:rPr>
          <w:rFonts w:asciiTheme="minorHAnsi" w:hAnsiTheme="minorHAnsi" w:cstheme="minorHAnsi"/>
          <w:lang w:val="en-AU"/>
        </w:rPr>
      </w:pPr>
      <w:r w:rsidRPr="00B17C85">
        <w:rPr>
          <w:rFonts w:asciiTheme="minorHAnsi" w:hAnsiTheme="minorHAnsi" w:cstheme="minorHAnsi"/>
        </w:rPr>
        <w:t>Position D</w:t>
      </w:r>
      <w:r w:rsidR="00704382">
        <w:rPr>
          <w:rFonts w:asciiTheme="minorHAnsi" w:hAnsiTheme="minorHAnsi" w:cstheme="minorHAnsi"/>
          <w:lang w:val="en-AU"/>
        </w:rPr>
        <w:t>escription</w:t>
      </w:r>
    </w:p>
    <w:p w14:paraId="46DD6E6F" w14:textId="295D043A" w:rsidR="003D59C3" w:rsidRPr="00B17C85" w:rsidRDefault="003106E6" w:rsidP="000865F0">
      <w:pPr>
        <w:pStyle w:val="Heading2"/>
        <w:rPr>
          <w:rFonts w:asciiTheme="minorHAnsi" w:hAnsiTheme="minorHAnsi" w:cstheme="minorHAnsi"/>
          <w:i w:val="0"/>
        </w:rPr>
      </w:pPr>
      <w:r w:rsidRPr="00B17C85">
        <w:rPr>
          <w:rFonts w:asciiTheme="minorHAnsi" w:hAnsiTheme="minorHAnsi" w:cstheme="minorHAnsi"/>
          <w:i w:val="0"/>
        </w:rPr>
        <w:t xml:space="preserve">Technical Services </w:t>
      </w:r>
      <w:r w:rsidR="000940B0" w:rsidRPr="00B17C85">
        <w:rPr>
          <w:rFonts w:asciiTheme="minorHAnsi" w:hAnsiTheme="minorHAnsi" w:cstheme="minorHAnsi"/>
          <w:i w:val="0"/>
        </w:rPr>
        <w:t>– CSOF</w:t>
      </w:r>
      <w:r w:rsidR="00F27BE3">
        <w:rPr>
          <w:rFonts w:asciiTheme="minorHAnsi" w:hAnsiTheme="minorHAnsi" w:cstheme="minorHAnsi"/>
          <w:i w:val="0"/>
          <w:lang w:val="en-AU"/>
        </w:rPr>
        <w:t>3</w:t>
      </w:r>
    </w:p>
    <w:p w14:paraId="37E26AB5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281BE54D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042483C4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07DF99CC" w14:textId="25A066A9" w:rsidR="00814B73" w:rsidRPr="0097618D" w:rsidRDefault="001D7D24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Hydrochemist/Analytical Chemist</w:t>
            </w:r>
            <w:r w:rsidR="009D6030" w:rsidRPr="00135E6B">
              <w:rPr>
                <w:rFonts w:ascii="Calibri" w:hAnsi="Calibri"/>
                <w:sz w:val="22"/>
                <w:szCs w:val="22"/>
              </w:rPr>
              <w:t xml:space="preserve"> – Seagoing </w:t>
            </w:r>
          </w:p>
        </w:tc>
      </w:tr>
      <w:tr w:rsidR="00814B73" w:rsidRPr="0097618D" w14:paraId="6AC07D86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1388BAB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0865F0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1531104" w14:textId="0CCD42AC" w:rsidR="00814B73" w:rsidRPr="0097618D" w:rsidRDefault="00DE7FF4" w:rsidP="0006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79641</w:t>
            </w:r>
          </w:p>
        </w:tc>
      </w:tr>
      <w:tr w:rsidR="00814B73" w:rsidRPr="0097618D" w14:paraId="1262635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59C6AEC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CBEE4F6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5F54B6D8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638A06BA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7BAAB7A9" w14:textId="5E82249E" w:rsidR="00814B73" w:rsidRPr="0097618D" w:rsidRDefault="00814B73" w:rsidP="00DE7FF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2F655018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4FF75E66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5FED5867" w14:textId="6253DB9F" w:rsidR="00814B73" w:rsidRPr="0097618D" w:rsidRDefault="001D7D24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0865F0" w:rsidRPr="000617F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4C8F1A09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5CBE790A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12366A0C" w14:textId="461D46F1" w:rsidR="00814B73" w:rsidRPr="000617F5" w:rsidRDefault="000865F0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617F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257A1F" w:rsidRPr="0097618D" w14:paraId="4312A646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8E6B6A5" w14:textId="77777777" w:rsidR="00257A1F" w:rsidRPr="0097618D" w:rsidRDefault="00257A1F" w:rsidP="00257A1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35F99695" w14:textId="5EB1726E" w:rsidR="00257A1F" w:rsidRPr="0097618D" w:rsidRDefault="00724763" w:rsidP="001D7D2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 Leader, </w:t>
            </w:r>
            <w:r w:rsidR="001D7D24">
              <w:rPr>
                <w:rFonts w:ascii="Calibri" w:hAnsi="Calibri"/>
                <w:sz w:val="22"/>
                <w:szCs w:val="22"/>
              </w:rPr>
              <w:t>Hydrochemistry</w:t>
            </w:r>
          </w:p>
        </w:tc>
      </w:tr>
      <w:tr w:rsidR="00257A1F" w:rsidRPr="0097618D" w14:paraId="1EA48809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D81A498" w14:textId="77777777" w:rsidR="00257A1F" w:rsidRPr="0097618D" w:rsidRDefault="00257A1F" w:rsidP="00257A1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31943AE7" w14:textId="77777777" w:rsidR="00257A1F" w:rsidRPr="000617F5" w:rsidRDefault="00257A1F" w:rsidP="00257A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617F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7A1F" w:rsidRPr="0097618D" w14:paraId="08E27A99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9038C20" w14:textId="77777777" w:rsidR="00257A1F" w:rsidRPr="0097618D" w:rsidRDefault="00257A1F" w:rsidP="00257A1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Name and Contact Details For Applicant Enquiries:</w:t>
            </w:r>
          </w:p>
        </w:tc>
        <w:tc>
          <w:tcPr>
            <w:tcW w:w="7371" w:type="dxa"/>
            <w:vAlign w:val="center"/>
          </w:tcPr>
          <w:p w14:paraId="520E47BA" w14:textId="333B3F15" w:rsidR="00257A1F" w:rsidRPr="000617F5" w:rsidRDefault="001D7D24" w:rsidP="00ED64A4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Cassie Schwanger – </w:t>
            </w:r>
            <w:hyperlink r:id="rId8" w:history="1">
              <w:r w:rsidRPr="001427C8">
                <w:rPr>
                  <w:rStyle w:val="Hyperlink"/>
                  <w:rFonts w:ascii="Calibri" w:hAnsi="Calibri" w:cs="Arial"/>
                  <w:sz w:val="22"/>
                  <w:szCs w:val="22"/>
                </w:rPr>
                <w:t>cassie.schwanger@csiro.au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or 03 6232 5042</w:t>
            </w:r>
          </w:p>
        </w:tc>
      </w:tr>
      <w:tr w:rsidR="00257A1F" w:rsidRPr="0097618D" w14:paraId="39E031E6" w14:textId="77777777" w:rsidTr="00257A1F">
        <w:trPr>
          <w:trHeight w:val="719"/>
        </w:trPr>
        <w:tc>
          <w:tcPr>
            <w:tcW w:w="2766" w:type="dxa"/>
            <w:shd w:val="clear" w:color="auto" w:fill="F2F2F2"/>
            <w:vAlign w:val="center"/>
          </w:tcPr>
          <w:p w14:paraId="7385F2C1" w14:textId="77777777" w:rsidR="00257A1F" w:rsidRDefault="00257A1F" w:rsidP="00257A1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14:paraId="5889CF3D" w14:textId="22DF094E" w:rsidR="00257A1F" w:rsidRPr="0097618D" w:rsidRDefault="00257A1F" w:rsidP="00257A1F">
            <w:pPr>
              <w:spacing w:after="12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</w:tc>
      </w:tr>
      <w:tr w:rsidR="00257A1F" w:rsidRPr="0097618D" w14:paraId="2869F309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8E71D1E" w14:textId="77777777" w:rsidR="00257A1F" w:rsidRDefault="00257A1F" w:rsidP="00257A1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0554FC91" w14:textId="16EE04BF" w:rsidR="00257A1F" w:rsidRDefault="00FF7A9D" w:rsidP="00257A1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632520">
              <w:rPr>
                <w:rFonts w:ascii="Calibri" w:hAnsi="Calibri" w:cs="Calibri"/>
                <w:sz w:val="22"/>
                <w:szCs w:val="22"/>
              </w:rPr>
              <w:t>To be considered for this position please provide a cover letter</w:t>
            </w:r>
            <w:r w:rsidR="00BF6C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32520">
              <w:rPr>
                <w:rFonts w:ascii="Calibri" w:hAnsi="Calibri" w:cs="Calibri"/>
                <w:sz w:val="22"/>
                <w:szCs w:val="22"/>
              </w:rPr>
              <w:t>CV</w:t>
            </w:r>
            <w:r w:rsidR="00984F3B">
              <w:rPr>
                <w:rFonts w:ascii="Calibri" w:hAnsi="Calibri" w:cs="Calibri"/>
                <w:sz w:val="22"/>
                <w:szCs w:val="22"/>
              </w:rPr>
              <w:t>, and address the Selection Criteria</w:t>
            </w:r>
            <w:r w:rsidRPr="00632520">
              <w:rPr>
                <w:rFonts w:ascii="Calibri" w:hAnsi="Calibri" w:cs="Calibri"/>
                <w:sz w:val="22"/>
                <w:szCs w:val="22"/>
              </w:rPr>
              <w:t xml:space="preserve">. Apply online at </w:t>
            </w:r>
            <w:hyperlink r:id="rId10" w:history="1">
              <w:r w:rsidRPr="006325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jobs.csiro.au</w:t>
              </w:r>
            </w:hyperlink>
            <w:r w:rsidRPr="00632520">
              <w:rPr>
                <w:rFonts w:ascii="Calibri" w:hAnsi="Calibri" w:cs="Calibri"/>
                <w:sz w:val="22"/>
                <w:szCs w:val="22"/>
              </w:rPr>
              <w:t xml:space="preserve"> and enter the requisition number</w:t>
            </w:r>
            <w:r w:rsidRPr="0063252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632520">
              <w:rPr>
                <w:rFonts w:ascii="Calibri" w:hAnsi="Calibri" w:cs="Calibri"/>
                <w:sz w:val="22"/>
                <w:szCs w:val="22"/>
              </w:rPr>
              <w:t>  Internal applicants please apply via ‘Jobs Central’ through the ‘People Hub’ icon.</w:t>
            </w:r>
            <w:r w:rsidR="00257A1F"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039D6821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48B074E2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3480D31A" w14:textId="77777777" w:rsidR="00A36099" w:rsidRPr="00B17C85" w:rsidRDefault="00A36099" w:rsidP="000865F0">
      <w:pPr>
        <w:pStyle w:val="Heading2"/>
        <w:rPr>
          <w:rFonts w:asciiTheme="minorHAnsi" w:hAnsiTheme="minorHAnsi" w:cstheme="minorHAnsi"/>
          <w:i w:val="0"/>
        </w:rPr>
        <w:sectPr w:rsidR="00A36099" w:rsidRPr="00B17C85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B17C85">
        <w:rPr>
          <w:rFonts w:asciiTheme="minorHAnsi" w:hAnsiTheme="minorHAnsi" w:cstheme="minorHAnsi"/>
          <w:i w:val="0"/>
        </w:rPr>
        <w:t>Role Overview:</w:t>
      </w:r>
    </w:p>
    <w:p w14:paraId="4D2F4D7C" w14:textId="77777777" w:rsidR="00BC2D3C" w:rsidRPr="00A472AF" w:rsidRDefault="00BC2D3C" w:rsidP="00BC2D3C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2ABC5B00" w14:textId="6C63BDA3" w:rsidR="000617F5" w:rsidRPr="00135E6B" w:rsidRDefault="0092095E" w:rsidP="009A6F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D7D24">
        <w:rPr>
          <w:rFonts w:ascii="Calibri" w:hAnsi="Calibri"/>
          <w:sz w:val="22"/>
          <w:szCs w:val="22"/>
        </w:rPr>
        <w:t>Hydrochemist</w:t>
      </w:r>
      <w:r w:rsidR="000617F5" w:rsidRPr="00135E6B">
        <w:rPr>
          <w:rFonts w:ascii="Calibri" w:hAnsi="Calibri"/>
          <w:sz w:val="22"/>
          <w:szCs w:val="22"/>
        </w:rPr>
        <w:t xml:space="preserve"> will sit within the </w:t>
      </w:r>
      <w:r w:rsidR="001D7D24">
        <w:rPr>
          <w:rFonts w:ascii="Calibri" w:hAnsi="Calibri"/>
          <w:sz w:val="22"/>
          <w:szCs w:val="22"/>
        </w:rPr>
        <w:t>Engineering and Analytics</w:t>
      </w:r>
      <w:r w:rsidR="000617F5" w:rsidRPr="00135E6B">
        <w:rPr>
          <w:rFonts w:ascii="Calibri" w:hAnsi="Calibri"/>
          <w:sz w:val="22"/>
          <w:szCs w:val="22"/>
        </w:rPr>
        <w:t xml:space="preserve"> Group</w:t>
      </w:r>
      <w:r w:rsidR="001D7D24">
        <w:rPr>
          <w:rFonts w:ascii="Calibri" w:hAnsi="Calibri"/>
          <w:sz w:val="22"/>
          <w:szCs w:val="22"/>
        </w:rPr>
        <w:t xml:space="preserve"> as part of th</w:t>
      </w:r>
      <w:r w:rsidR="000617F5" w:rsidRPr="00135E6B">
        <w:rPr>
          <w:rFonts w:ascii="Calibri" w:hAnsi="Calibri"/>
          <w:sz w:val="22"/>
          <w:szCs w:val="22"/>
        </w:rPr>
        <w:t xml:space="preserve">e Engineering and Technology Program </w:t>
      </w:r>
      <w:r w:rsidR="001D7D24">
        <w:rPr>
          <w:rFonts w:ascii="Calibri" w:hAnsi="Calibri"/>
          <w:sz w:val="22"/>
          <w:szCs w:val="22"/>
        </w:rPr>
        <w:t>in</w:t>
      </w:r>
      <w:r w:rsidR="000617F5" w:rsidRPr="00135E6B">
        <w:rPr>
          <w:rFonts w:ascii="Calibri" w:hAnsi="Calibri"/>
          <w:sz w:val="22"/>
          <w:szCs w:val="22"/>
        </w:rPr>
        <w:t xml:space="preserve"> </w:t>
      </w:r>
      <w:r w:rsidR="00FD1190" w:rsidRPr="009A6F7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CSIRO</w:t>
      </w:r>
      <w:r w:rsidR="001D7D24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’s</w:t>
      </w:r>
      <w:r w:rsidR="00FD1190" w:rsidRPr="009A6F7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National Collections and Marine Infrastructure (NCMI)</w:t>
      </w:r>
      <w:r w:rsidR="000617F5" w:rsidRPr="00135E6B">
        <w:rPr>
          <w:rFonts w:ascii="Calibri" w:hAnsi="Calibri"/>
          <w:sz w:val="22"/>
          <w:szCs w:val="22"/>
        </w:rPr>
        <w:t xml:space="preserve">. </w:t>
      </w:r>
      <w:r w:rsidR="000617F5">
        <w:rPr>
          <w:rFonts w:ascii="Calibri" w:hAnsi="Calibri"/>
          <w:sz w:val="22"/>
          <w:szCs w:val="22"/>
        </w:rPr>
        <w:t>The role will</w:t>
      </w:r>
      <w:r w:rsidR="000617F5" w:rsidRPr="00135E6B">
        <w:rPr>
          <w:rFonts w:ascii="Calibri" w:hAnsi="Calibri"/>
          <w:sz w:val="22"/>
          <w:szCs w:val="22"/>
        </w:rPr>
        <w:t xml:space="preserve"> provide support to the Marine National Facility (MNF) research vessel</w:t>
      </w:r>
      <w:r w:rsidR="00BF6CA9">
        <w:rPr>
          <w:rFonts w:ascii="Calibri" w:hAnsi="Calibri"/>
          <w:sz w:val="22"/>
          <w:szCs w:val="22"/>
        </w:rPr>
        <w:t xml:space="preserve">, RV </w:t>
      </w:r>
      <w:r w:rsidR="00BF6CA9" w:rsidRPr="00984F3B">
        <w:rPr>
          <w:rFonts w:ascii="Calibri" w:hAnsi="Calibri"/>
          <w:i/>
          <w:iCs/>
          <w:sz w:val="22"/>
          <w:szCs w:val="22"/>
        </w:rPr>
        <w:t>Investigator</w:t>
      </w:r>
      <w:r w:rsidR="00BF6CA9">
        <w:rPr>
          <w:rFonts w:ascii="Calibri" w:hAnsi="Calibri"/>
          <w:sz w:val="22"/>
          <w:szCs w:val="22"/>
        </w:rPr>
        <w:t>,</w:t>
      </w:r>
      <w:r w:rsidR="001D7D24">
        <w:rPr>
          <w:rFonts w:ascii="Calibri" w:hAnsi="Calibri"/>
          <w:sz w:val="22"/>
          <w:szCs w:val="22"/>
        </w:rPr>
        <w:t xml:space="preserve"> and Hobart shore laboratory through</w:t>
      </w:r>
      <w:r w:rsidR="001D7D24" w:rsidRPr="00972C37">
        <w:rPr>
          <w:rFonts w:ascii="Calibri" w:hAnsi="Calibri" w:cs="Calibri"/>
          <w:sz w:val="22"/>
          <w:szCs w:val="22"/>
        </w:rPr>
        <w:t xml:space="preserve"> sampl</w:t>
      </w:r>
      <w:r w:rsidR="001D7D24">
        <w:rPr>
          <w:rFonts w:ascii="Calibri" w:hAnsi="Calibri" w:cs="Calibri"/>
          <w:sz w:val="22"/>
          <w:szCs w:val="22"/>
        </w:rPr>
        <w:t>e collection,</w:t>
      </w:r>
      <w:r w:rsidR="001D7D24" w:rsidRPr="00972C37">
        <w:rPr>
          <w:rFonts w:ascii="Calibri" w:hAnsi="Calibri" w:cs="Calibri"/>
          <w:sz w:val="22"/>
          <w:szCs w:val="22"/>
        </w:rPr>
        <w:t xml:space="preserve"> chemical analysis</w:t>
      </w:r>
      <w:r w:rsidR="001D7D24">
        <w:rPr>
          <w:rFonts w:ascii="Calibri" w:hAnsi="Calibri" w:cs="Calibri"/>
          <w:sz w:val="22"/>
          <w:szCs w:val="22"/>
        </w:rPr>
        <w:t>, data interpretation and detailed quality-controlled data reports</w:t>
      </w:r>
      <w:r w:rsidR="000617F5" w:rsidRPr="00135E6B">
        <w:rPr>
          <w:rFonts w:ascii="Calibri" w:hAnsi="Calibri"/>
          <w:sz w:val="22"/>
          <w:szCs w:val="22"/>
        </w:rPr>
        <w:t xml:space="preserve">. </w:t>
      </w:r>
      <w:r w:rsidR="00B75346">
        <w:rPr>
          <w:rFonts w:ascii="Calibri" w:hAnsi="Calibri"/>
          <w:sz w:val="22"/>
          <w:szCs w:val="22"/>
        </w:rPr>
        <w:t>Additionally, this role will support a variety of strategic projects and improvements to existing processes.</w:t>
      </w:r>
    </w:p>
    <w:p w14:paraId="1B5BA5C0" w14:textId="7A719ACC" w:rsidR="00D61D91" w:rsidRDefault="00B75346" w:rsidP="00B75346">
      <w:pPr>
        <w:pStyle w:val="BodyText"/>
        <w:ind w:right="309"/>
        <w:jc w:val="both"/>
        <w:rPr>
          <w:rFonts w:ascii="Calibri" w:hAnsi="Calibri" w:cs="Arial"/>
          <w:sz w:val="22"/>
          <w:szCs w:val="22"/>
        </w:rPr>
      </w:pPr>
      <w:r w:rsidRPr="00135E6B">
        <w:rPr>
          <w:rFonts w:ascii="Calibri" w:hAnsi="Calibri" w:cs="Arial"/>
          <w:sz w:val="22"/>
          <w:szCs w:val="22"/>
        </w:rPr>
        <w:t xml:space="preserve">The position will be based in the CSIRO Laboratories in Hobart. Onshore, </w:t>
      </w:r>
      <w:r>
        <w:rPr>
          <w:rFonts w:ascii="Calibri" w:hAnsi="Calibri" w:cs="Arial"/>
          <w:sz w:val="22"/>
          <w:szCs w:val="22"/>
        </w:rPr>
        <w:t>role requirements include</w:t>
      </w:r>
      <w:r w:rsidRPr="00135E6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following</w:t>
      </w:r>
      <w:r w:rsidRPr="00135E6B">
        <w:rPr>
          <w:rFonts w:ascii="Calibri" w:hAnsi="Calibri" w:cs="Arial"/>
          <w:sz w:val="22"/>
          <w:szCs w:val="22"/>
        </w:rPr>
        <w:t xml:space="preserve"> existin</w:t>
      </w:r>
      <w:r>
        <w:rPr>
          <w:rFonts w:ascii="Calibri" w:hAnsi="Calibri" w:cs="Arial"/>
          <w:sz w:val="22"/>
          <w:szCs w:val="22"/>
        </w:rPr>
        <w:t>g</w:t>
      </w:r>
      <w:r w:rsidRPr="00135E6B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tandard operating procedures, performing laboratory analys</w:t>
      </w:r>
      <w:r w:rsidR="00BF6CA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s, maintaining laboratory instrumentation and calibrations, preparation for voyages</w:t>
      </w:r>
      <w:r w:rsidR="00BF6CA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discussion of results and </w:t>
      </w:r>
      <w:r>
        <w:rPr>
          <w:rFonts w:ascii="Calibri" w:hAnsi="Calibri" w:cs="Arial"/>
          <w:sz w:val="22"/>
          <w:szCs w:val="22"/>
        </w:rPr>
        <w:lastRenderedPageBreak/>
        <w:t xml:space="preserve">data quality with clients. </w:t>
      </w:r>
      <w:r w:rsidR="00D61D91">
        <w:rPr>
          <w:rFonts w:ascii="Calibri" w:hAnsi="Calibri" w:cs="Arial"/>
          <w:sz w:val="22"/>
          <w:szCs w:val="22"/>
        </w:rPr>
        <w:t xml:space="preserve">As part of this role, you will participate in coastal fieldwork based on small boats including sample collection and in situ nutrient analysis. </w:t>
      </w:r>
    </w:p>
    <w:p w14:paraId="56828FE9" w14:textId="2A8AFA99" w:rsidR="000617F5" w:rsidRPr="00135E6B" w:rsidRDefault="00D61D91" w:rsidP="00B75346">
      <w:pPr>
        <w:pStyle w:val="BodyText"/>
        <w:ind w:right="309"/>
        <w:jc w:val="both"/>
        <w:rPr>
          <w:rFonts w:ascii="Calibri" w:hAnsi="Calibri"/>
          <w:sz w:val="22"/>
          <w:szCs w:val="22"/>
        </w:rPr>
      </w:pPr>
      <w:r w:rsidRPr="00C51F98">
        <w:rPr>
          <w:rFonts w:ascii="Calibri" w:hAnsi="Calibri"/>
          <w:b/>
          <w:sz w:val="22"/>
          <w:szCs w:val="22"/>
        </w:rPr>
        <w:t xml:space="preserve">A requirement of the role is to provide up to 85 days per year of seagoing support on voyages that are typically </w:t>
      </w:r>
      <w:r>
        <w:rPr>
          <w:rFonts w:ascii="Calibri" w:hAnsi="Calibri"/>
          <w:b/>
          <w:sz w:val="22"/>
          <w:szCs w:val="22"/>
        </w:rPr>
        <w:t>2</w:t>
      </w:r>
      <w:r w:rsidRPr="00C51F98">
        <w:rPr>
          <w:rFonts w:ascii="Calibri" w:hAnsi="Calibri"/>
          <w:b/>
          <w:sz w:val="22"/>
          <w:szCs w:val="22"/>
        </w:rPr>
        <w:t xml:space="preserve"> to </w:t>
      </w:r>
      <w:r>
        <w:rPr>
          <w:rFonts w:ascii="Calibri" w:hAnsi="Calibri"/>
          <w:b/>
          <w:sz w:val="22"/>
          <w:szCs w:val="22"/>
        </w:rPr>
        <w:t>6</w:t>
      </w:r>
      <w:r w:rsidRPr="00C51F98">
        <w:rPr>
          <w:rFonts w:ascii="Calibri" w:hAnsi="Calibri"/>
          <w:b/>
          <w:sz w:val="22"/>
          <w:szCs w:val="22"/>
        </w:rPr>
        <w:t xml:space="preserve"> weeks in duration</w:t>
      </w:r>
      <w:r w:rsidRPr="00135E6B">
        <w:rPr>
          <w:rFonts w:ascii="Calibri" w:hAnsi="Calibri"/>
          <w:sz w:val="22"/>
          <w:szCs w:val="22"/>
        </w:rPr>
        <w:t xml:space="preserve">. </w:t>
      </w:r>
      <w:r w:rsidR="00B75346" w:rsidRPr="00135E6B">
        <w:rPr>
          <w:rFonts w:ascii="Calibri" w:hAnsi="Calibri"/>
          <w:sz w:val="22"/>
          <w:szCs w:val="22"/>
        </w:rPr>
        <w:t xml:space="preserve">Whilst at sea, the </w:t>
      </w:r>
      <w:r w:rsidR="00B75346">
        <w:rPr>
          <w:rFonts w:ascii="Calibri" w:hAnsi="Calibri"/>
          <w:sz w:val="22"/>
          <w:szCs w:val="22"/>
        </w:rPr>
        <w:t xml:space="preserve">Hydrochemist will work closely with the science party to oversee sample collection and perform laboratory analysis of </w:t>
      </w:r>
      <w:r w:rsidR="00B75346" w:rsidRPr="00972C37">
        <w:rPr>
          <w:rFonts w:ascii="Calibri" w:hAnsi="Calibri" w:cs="Calibri"/>
          <w:sz w:val="22"/>
          <w:szCs w:val="22"/>
        </w:rPr>
        <w:t>low-level nutrient</w:t>
      </w:r>
      <w:r w:rsidR="00B75346">
        <w:rPr>
          <w:rFonts w:ascii="Calibri" w:hAnsi="Calibri" w:cs="Calibri"/>
          <w:sz w:val="22"/>
          <w:szCs w:val="22"/>
        </w:rPr>
        <w:t>,</w:t>
      </w:r>
      <w:r w:rsidR="00B75346" w:rsidRPr="00972C37">
        <w:rPr>
          <w:rFonts w:ascii="Calibri" w:hAnsi="Calibri" w:cs="Calibri"/>
          <w:sz w:val="22"/>
          <w:szCs w:val="22"/>
        </w:rPr>
        <w:t xml:space="preserve"> high precision salinity</w:t>
      </w:r>
      <w:r w:rsidR="00B75346">
        <w:rPr>
          <w:rFonts w:ascii="Calibri" w:hAnsi="Calibri" w:cs="Calibri"/>
          <w:sz w:val="22"/>
          <w:szCs w:val="22"/>
        </w:rPr>
        <w:t>,</w:t>
      </w:r>
      <w:r w:rsidR="00B75346" w:rsidRPr="00972C37">
        <w:rPr>
          <w:rFonts w:ascii="Calibri" w:hAnsi="Calibri" w:cs="Calibri"/>
          <w:sz w:val="22"/>
          <w:szCs w:val="22"/>
        </w:rPr>
        <w:t xml:space="preserve"> and dissolved oxygen</w:t>
      </w:r>
      <w:r w:rsidR="00B75346">
        <w:rPr>
          <w:rFonts w:ascii="Calibri" w:hAnsi="Calibri" w:cs="Calibri"/>
          <w:sz w:val="22"/>
          <w:szCs w:val="22"/>
        </w:rPr>
        <w:t xml:space="preserve">. </w:t>
      </w:r>
    </w:p>
    <w:p w14:paraId="13C0C08F" w14:textId="51FD6E09" w:rsidR="00BC2D3C" w:rsidRDefault="000617F5" w:rsidP="000617F5">
      <w:pPr>
        <w:rPr>
          <w:rFonts w:asciiTheme="minorHAnsi" w:hAnsiTheme="minorHAnsi" w:cstheme="minorHAnsi"/>
          <w:b/>
          <w:sz w:val="22"/>
          <w:szCs w:val="22"/>
        </w:rPr>
      </w:pPr>
      <w:r w:rsidRPr="00135E6B">
        <w:rPr>
          <w:rFonts w:ascii="Calibri" w:hAnsi="Calibri"/>
          <w:sz w:val="22"/>
          <w:szCs w:val="22"/>
        </w:rPr>
        <w:t>On-the-job training and mentoring will be provided</w:t>
      </w:r>
      <w:r w:rsidR="00BF6CA9">
        <w:rPr>
          <w:rFonts w:ascii="Calibri" w:hAnsi="Calibri"/>
          <w:sz w:val="22"/>
          <w:szCs w:val="22"/>
        </w:rPr>
        <w:t>.</w:t>
      </w:r>
    </w:p>
    <w:p w14:paraId="64A7E23F" w14:textId="77777777" w:rsidR="008A4083" w:rsidRPr="00B17C85" w:rsidRDefault="008A4083" w:rsidP="000865F0">
      <w:pPr>
        <w:pStyle w:val="Heading2"/>
        <w:rPr>
          <w:rFonts w:asciiTheme="minorHAnsi" w:hAnsiTheme="minorHAnsi" w:cstheme="minorHAnsi"/>
          <w:i w:val="0"/>
        </w:rPr>
      </w:pPr>
      <w:r w:rsidRPr="00B17C85">
        <w:rPr>
          <w:rFonts w:asciiTheme="minorHAnsi" w:hAnsiTheme="minorHAnsi" w:cstheme="minorHAnsi"/>
          <w:i w:val="0"/>
        </w:rPr>
        <w:t>Duties and Key Result Areas:</w:t>
      </w:r>
    </w:p>
    <w:p w14:paraId="746909C6" w14:textId="77777777" w:rsidR="005F3CE2" w:rsidRDefault="005F3CE2" w:rsidP="005F3CE2">
      <w:pPr>
        <w:pStyle w:val="dotpoint"/>
        <w:numPr>
          <w:ilvl w:val="0"/>
          <w:numId w:val="4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Analytical Chemistry </w:t>
      </w:r>
    </w:p>
    <w:p w14:paraId="7CA8D987" w14:textId="77777777" w:rsidR="005F3CE2" w:rsidRDefault="005F3CE2" w:rsidP="005F3CE2">
      <w:pPr>
        <w:pStyle w:val="dotpoint"/>
        <w:numPr>
          <w:ilvl w:val="1"/>
          <w:numId w:val="4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B67A3C">
        <w:rPr>
          <w:rFonts w:ascii="Calibri" w:hAnsi="Calibri"/>
          <w:sz w:val="22"/>
          <w:szCs w:val="22"/>
        </w:rPr>
        <w:t>ollect and analyse seawater samples for a variety of nutrient species including nitrate, nitrite, ammonia, phosphate and silicate, and salinity and dissolved oxygen whilst at sea</w:t>
      </w:r>
      <w:r>
        <w:rPr>
          <w:rFonts w:ascii="Calibri" w:hAnsi="Calibri"/>
          <w:sz w:val="22"/>
          <w:szCs w:val="22"/>
        </w:rPr>
        <w:t xml:space="preserve">, and with the </w:t>
      </w:r>
      <w:r w:rsidRPr="00B67A3C">
        <w:rPr>
          <w:rFonts w:ascii="Calibri" w:hAnsi="Calibri"/>
          <w:sz w:val="22"/>
          <w:szCs w:val="22"/>
        </w:rPr>
        <w:t xml:space="preserve">application of </w:t>
      </w:r>
      <w:r>
        <w:rPr>
          <w:rFonts w:ascii="Calibri" w:hAnsi="Calibri"/>
          <w:sz w:val="22"/>
          <w:szCs w:val="22"/>
        </w:rPr>
        <w:t>rigorous</w:t>
      </w:r>
      <w:r w:rsidRPr="00B67A3C">
        <w:rPr>
          <w:rFonts w:ascii="Calibri" w:hAnsi="Calibri"/>
          <w:sz w:val="22"/>
          <w:szCs w:val="22"/>
        </w:rPr>
        <w:t xml:space="preserve"> quality control and quality assurance procedures.</w:t>
      </w:r>
    </w:p>
    <w:p w14:paraId="74ADFFC2" w14:textId="77777777" w:rsidR="005F3CE2" w:rsidRPr="00B67A3C" w:rsidRDefault="005F3CE2" w:rsidP="005F3CE2">
      <w:pPr>
        <w:pStyle w:val="dotpoint"/>
        <w:numPr>
          <w:ilvl w:val="1"/>
          <w:numId w:val="46"/>
        </w:numPr>
        <w:tabs>
          <w:tab w:val="clear" w:pos="420"/>
          <w:tab w:val="left" w:pos="426"/>
        </w:tabs>
        <w:rPr>
          <w:rFonts w:ascii="Calibri" w:hAnsi="Calibri"/>
          <w:sz w:val="22"/>
          <w:szCs w:val="22"/>
        </w:rPr>
      </w:pPr>
      <w:r w:rsidRPr="00B67A3C">
        <w:rPr>
          <w:rFonts w:ascii="Calibri" w:hAnsi="Calibri"/>
          <w:sz w:val="22"/>
          <w:szCs w:val="22"/>
        </w:rPr>
        <w:t>Under technical direction maintain sampling equipment and calibrate analytical equipment in the laboratory and on research vessels.</w:t>
      </w:r>
    </w:p>
    <w:p w14:paraId="5239AF16" w14:textId="77777777" w:rsidR="005F3CE2" w:rsidRPr="002541FE" w:rsidRDefault="005F3CE2" w:rsidP="005F3CE2">
      <w:pPr>
        <w:pStyle w:val="ListParagraph"/>
        <w:numPr>
          <w:ilvl w:val="1"/>
          <w:numId w:val="46"/>
        </w:numPr>
        <w:spacing w:before="120" w:after="60"/>
        <w:jc w:val="both"/>
        <w:rPr>
          <w:rFonts w:ascii="Calibri" w:hAnsi="Calibri"/>
          <w:sz w:val="22"/>
          <w:szCs w:val="22"/>
        </w:rPr>
      </w:pPr>
      <w:r w:rsidRPr="002541FE">
        <w:rPr>
          <w:rFonts w:ascii="Calibri" w:hAnsi="Calibri"/>
          <w:sz w:val="22"/>
          <w:szCs w:val="22"/>
        </w:rPr>
        <w:t xml:space="preserve">Adapt and/or develop original techniques/procedures/equipment/concepts/ideas </w:t>
      </w:r>
      <w:r>
        <w:rPr>
          <w:rFonts w:ascii="Calibri" w:hAnsi="Calibri"/>
          <w:sz w:val="22"/>
          <w:szCs w:val="22"/>
        </w:rPr>
        <w:t>to</w:t>
      </w:r>
      <w:r w:rsidRPr="002541FE">
        <w:rPr>
          <w:rFonts w:ascii="Calibri" w:hAnsi="Calibri"/>
          <w:sz w:val="22"/>
          <w:szCs w:val="22"/>
        </w:rPr>
        <w:t xml:space="preserve"> support existing </w:t>
      </w:r>
      <w:r>
        <w:rPr>
          <w:rFonts w:ascii="Calibri" w:hAnsi="Calibri"/>
          <w:sz w:val="22"/>
          <w:szCs w:val="22"/>
        </w:rPr>
        <w:t xml:space="preserve">research </w:t>
      </w:r>
      <w:r w:rsidRPr="002541FE">
        <w:rPr>
          <w:rFonts w:ascii="Calibri" w:hAnsi="Calibri"/>
          <w:sz w:val="22"/>
          <w:szCs w:val="22"/>
        </w:rPr>
        <w:t>and further</w:t>
      </w:r>
      <w:r>
        <w:rPr>
          <w:rFonts w:ascii="Calibri" w:hAnsi="Calibri"/>
          <w:sz w:val="22"/>
          <w:szCs w:val="22"/>
        </w:rPr>
        <w:t xml:space="preserve"> our</w:t>
      </w:r>
      <w:r w:rsidRPr="002541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understanding of existing methods</w:t>
      </w:r>
      <w:r w:rsidRPr="002541FE">
        <w:rPr>
          <w:rFonts w:ascii="Calibri" w:hAnsi="Calibri"/>
          <w:sz w:val="22"/>
          <w:szCs w:val="22"/>
        </w:rPr>
        <w:t>.</w:t>
      </w:r>
    </w:p>
    <w:p w14:paraId="09FEB158" w14:textId="77777777" w:rsidR="005F3CE2" w:rsidRPr="00592FA6" w:rsidRDefault="005F3CE2" w:rsidP="005F3CE2">
      <w:pPr>
        <w:pStyle w:val="dotpoint"/>
        <w:numPr>
          <w:ilvl w:val="1"/>
          <w:numId w:val="4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</w:t>
      </w:r>
      <w:r w:rsidRPr="00B67A3C">
        <w:rPr>
          <w:rFonts w:ascii="Calibri" w:hAnsi="Calibri"/>
          <w:sz w:val="22"/>
          <w:szCs w:val="22"/>
        </w:rPr>
        <w:t xml:space="preserve"> analytical results </w:t>
      </w:r>
      <w:r>
        <w:rPr>
          <w:rFonts w:ascii="Calibri" w:hAnsi="Calibri"/>
          <w:sz w:val="22"/>
          <w:szCs w:val="22"/>
        </w:rPr>
        <w:t>and apply</w:t>
      </w:r>
      <w:r w:rsidRPr="00B67A3C">
        <w:rPr>
          <w:rFonts w:ascii="Calibri" w:hAnsi="Calibri"/>
          <w:sz w:val="22"/>
          <w:szCs w:val="22"/>
        </w:rPr>
        <w:t xml:space="preserve"> quality </w:t>
      </w:r>
      <w:r>
        <w:rPr>
          <w:rFonts w:ascii="Calibri" w:hAnsi="Calibri"/>
          <w:sz w:val="22"/>
          <w:szCs w:val="22"/>
        </w:rPr>
        <w:t>measures in alignment with best practices, including statistical data analysis and report writing</w:t>
      </w:r>
    </w:p>
    <w:p w14:paraId="0AE621FD" w14:textId="75064754" w:rsidR="005F3CE2" w:rsidRDefault="005F3CE2" w:rsidP="005F3CE2">
      <w:pPr>
        <w:pStyle w:val="dotpoint"/>
        <w:numPr>
          <w:ilvl w:val="1"/>
          <w:numId w:val="46"/>
        </w:numPr>
        <w:tabs>
          <w:tab w:val="clear" w:pos="420"/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Liaise with clients, scientists and stakeholders and other experts concerning data collection, processing, archiving and problem resolution</w:t>
      </w:r>
    </w:p>
    <w:p w14:paraId="0CEB4D7E" w14:textId="5C745339" w:rsidR="00BF6CA9" w:rsidRPr="00B67A3C" w:rsidRDefault="00BF6CA9" w:rsidP="005F3CE2">
      <w:pPr>
        <w:pStyle w:val="dotpoint"/>
        <w:numPr>
          <w:ilvl w:val="1"/>
          <w:numId w:val="46"/>
        </w:numPr>
        <w:tabs>
          <w:tab w:val="clear" w:pos="420"/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Troubleshoot and document issues with instrumentation</w:t>
      </w:r>
    </w:p>
    <w:p w14:paraId="42869487" w14:textId="77777777" w:rsidR="00BF6CA9" w:rsidRDefault="005F3CE2" w:rsidP="005F3CE2">
      <w:pPr>
        <w:pStyle w:val="ListParagraph"/>
        <w:numPr>
          <w:ilvl w:val="0"/>
          <w:numId w:val="46"/>
        </w:numPr>
        <w:spacing w:before="12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Teamwork </w:t>
      </w:r>
      <w:r w:rsidRPr="002541FE">
        <w:rPr>
          <w:rFonts w:ascii="Calibri" w:hAnsi="Calibri"/>
          <w:sz w:val="22"/>
          <w:szCs w:val="22"/>
        </w:rPr>
        <w:t>as part of a multi-disciplinary, regionally dispersed research team</w:t>
      </w:r>
      <w:r w:rsidR="00BF6CA9">
        <w:rPr>
          <w:rFonts w:ascii="Calibri" w:hAnsi="Calibri"/>
          <w:sz w:val="22"/>
          <w:szCs w:val="22"/>
        </w:rPr>
        <w:t>.</w:t>
      </w:r>
    </w:p>
    <w:p w14:paraId="39B2900C" w14:textId="19BA494A" w:rsidR="005F3CE2" w:rsidRPr="002541FE" w:rsidRDefault="00BF6CA9" w:rsidP="005F3CE2">
      <w:pPr>
        <w:pStyle w:val="ListParagraph"/>
        <w:numPr>
          <w:ilvl w:val="0"/>
          <w:numId w:val="46"/>
        </w:numPr>
        <w:spacing w:before="12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F3CE2" w:rsidRPr="002541FE">
        <w:rPr>
          <w:rFonts w:ascii="Calibri" w:hAnsi="Calibri"/>
          <w:sz w:val="22"/>
          <w:szCs w:val="22"/>
        </w:rPr>
        <w:t>arry out tasks under limited direction in support of scientific research</w:t>
      </w:r>
      <w:r w:rsidR="005F3C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fulfil</w:t>
      </w:r>
      <w:r w:rsidR="005F3CE2" w:rsidRPr="00EB51A4">
        <w:rPr>
          <w:rFonts w:ascii="Calibri" w:hAnsi="Calibri"/>
          <w:sz w:val="22"/>
          <w:szCs w:val="22"/>
        </w:rPr>
        <w:t xml:space="preserve"> CSIRO scientific objectives.</w:t>
      </w:r>
    </w:p>
    <w:p w14:paraId="1082E986" w14:textId="5C3C178C" w:rsidR="005F3CE2" w:rsidRPr="00EB51A4" w:rsidRDefault="005F3CE2" w:rsidP="005F3CE2">
      <w:pPr>
        <w:pStyle w:val="ListParagraph"/>
        <w:numPr>
          <w:ilvl w:val="0"/>
          <w:numId w:val="46"/>
        </w:numPr>
        <w:spacing w:after="60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Communicate openly, effectively, and respectfully with all staff, clients and suppliers in the interests of good business practice, collaboration and enhancement of CSIRO’s reputation.</w:t>
      </w:r>
    </w:p>
    <w:p w14:paraId="1D3E7A9F" w14:textId="77777777" w:rsidR="00524DBC" w:rsidRPr="00EB51A4" w:rsidRDefault="00524DBC" w:rsidP="000617F5">
      <w:pPr>
        <w:pStyle w:val="ListParagraph"/>
        <w:numPr>
          <w:ilvl w:val="0"/>
          <w:numId w:val="46"/>
        </w:numPr>
        <w:spacing w:after="60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Adhere to the spirit and practice of CSIRO’s </w:t>
      </w:r>
      <w:r w:rsidR="00105418">
        <w:rPr>
          <w:rFonts w:ascii="Calibri" w:hAnsi="Calibri"/>
          <w:sz w:val="22"/>
          <w:szCs w:val="22"/>
        </w:rPr>
        <w:t>Code of Conduct</w:t>
      </w:r>
      <w:r w:rsidRPr="00EB51A4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00F2F20B" w14:textId="77777777" w:rsidR="00524DBC" w:rsidRPr="00EB51A4" w:rsidRDefault="00524DBC" w:rsidP="000617F5">
      <w:pPr>
        <w:pStyle w:val="ListParagraph"/>
        <w:numPr>
          <w:ilvl w:val="0"/>
          <w:numId w:val="46"/>
        </w:numPr>
        <w:spacing w:after="60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Other duties as directed.</w:t>
      </w:r>
    </w:p>
    <w:p w14:paraId="39711094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4195E068" w14:textId="470EBB9C" w:rsidR="008A4083" w:rsidRPr="00B17C85" w:rsidRDefault="0021628B" w:rsidP="000865F0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B17C85">
        <w:rPr>
          <w:rFonts w:asciiTheme="minorHAnsi" w:hAnsiTheme="minorHAnsi" w:cstheme="minorHAnsi"/>
          <w:i w:val="0"/>
        </w:rPr>
        <w:t xml:space="preserve">CSIRO </w:t>
      </w:r>
      <w:r w:rsidR="00003E89" w:rsidRPr="00B17C85">
        <w:rPr>
          <w:rFonts w:asciiTheme="minorHAnsi" w:hAnsiTheme="minorHAnsi" w:cstheme="minorHAnsi"/>
          <w:i w:val="0"/>
        </w:rPr>
        <w:t>Competencies</w:t>
      </w:r>
      <w:r w:rsidR="008A4083" w:rsidRPr="00B17C85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B17C85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0CD5EEB2" w14:textId="551508A9" w:rsidR="00F27BE3" w:rsidRPr="00F807F9" w:rsidRDefault="00F27BE3" w:rsidP="00F807F9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F807F9">
        <w:rPr>
          <w:rStyle w:val="Strong"/>
          <w:rFonts w:ascii="Calibri" w:hAnsi="Calibri"/>
          <w:b w:val="0"/>
          <w:bCs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6E2A4205" w14:textId="70EC8466" w:rsidR="00F27BE3" w:rsidRPr="00F807F9" w:rsidRDefault="00F27BE3" w:rsidP="00F807F9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963692"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F807F9">
        <w:rPr>
          <w:rStyle w:val="Strong"/>
          <w:rFonts w:ascii="Calibri" w:hAnsi="Calibri"/>
          <w:b w:val="0"/>
          <w:bCs/>
          <w:sz w:val="22"/>
          <w:szCs w:val="22"/>
        </w:rPr>
        <w:t>Puts forward ideas by presenting factual information supported by data, definitions, examples, illustrations or other aids which will assist in conveying meaning.</w:t>
      </w:r>
    </w:p>
    <w:p w14:paraId="1BDD9913" w14:textId="0746F16E" w:rsidR="00F27BE3" w:rsidRPr="005C0886" w:rsidRDefault="00F27BE3" w:rsidP="005C0886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963692"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5C0886">
        <w:rPr>
          <w:rStyle w:val="Strong"/>
          <w:rFonts w:ascii="Calibri" w:hAnsi="Calibri"/>
          <w:b w:val="0"/>
          <w:bCs/>
          <w:sz w:val="22"/>
          <w:szCs w:val="22"/>
        </w:rPr>
        <w:t>Provides instruction and assists other staff to complete allocated tasks and activities.</w:t>
      </w:r>
    </w:p>
    <w:p w14:paraId="6087350C" w14:textId="173342EF" w:rsidR="00F27BE3" w:rsidRPr="005C0886" w:rsidRDefault="00F27BE3" w:rsidP="005C0886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963692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5C0886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45E6A395" w14:textId="3F8E9E42" w:rsidR="00F27BE3" w:rsidRPr="00963692" w:rsidRDefault="00F27BE3" w:rsidP="00F27BE3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963692">
        <w:rPr>
          <w:rStyle w:val="Strong"/>
          <w:rFonts w:ascii="Calibri" w:hAnsi="Calibri"/>
          <w:sz w:val="22"/>
          <w:szCs w:val="22"/>
        </w:rPr>
        <w:t>Independence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963692">
        <w:rPr>
          <w:rStyle w:val="Strong"/>
          <w:rFonts w:ascii="Calibri" w:hAnsi="Calibri"/>
          <w:b w:val="0"/>
          <w:sz w:val="22"/>
          <w:szCs w:val="22"/>
        </w:rPr>
        <w:t>Recognises and makes immediate changes to improve performance (faster, better, lower cost, more efficiently, better quality, improved client satisfaction).</w:t>
      </w:r>
    </w:p>
    <w:p w14:paraId="77505607" w14:textId="4C467DD0" w:rsidR="00F27BE3" w:rsidRPr="005C0886" w:rsidRDefault="00F27BE3" w:rsidP="005C0886">
      <w:pPr>
        <w:pStyle w:val="ListParagraph"/>
        <w:numPr>
          <w:ilvl w:val="0"/>
          <w:numId w:val="25"/>
        </w:numPr>
        <w:spacing w:after="60"/>
        <w:rPr>
          <w:rFonts w:ascii="Calibri" w:hAnsi="Calibri" w:cs="Times New Roman"/>
          <w:sz w:val="22"/>
          <w:szCs w:val="22"/>
        </w:rPr>
      </w:pPr>
      <w:r w:rsidRPr="00D16F5C">
        <w:rPr>
          <w:rStyle w:val="Strong"/>
          <w:rFonts w:ascii="Calibri" w:hAnsi="Calibri"/>
          <w:sz w:val="22"/>
          <w:szCs w:val="22"/>
        </w:rPr>
        <w:lastRenderedPageBreak/>
        <w:t xml:space="preserve">Adaptability:  </w:t>
      </w:r>
      <w:r w:rsidRPr="005C0886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 Prepared to try out different approaches.</w:t>
      </w:r>
    </w:p>
    <w:p w14:paraId="73E9D172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6C14EC96" w14:textId="72A389E0" w:rsidR="00003E89" w:rsidRDefault="00B17C85" w:rsidP="000865F0">
      <w:pPr>
        <w:pStyle w:val="Heading2"/>
        <w:rPr>
          <w:rFonts w:asciiTheme="minorHAnsi" w:hAnsiTheme="minorHAnsi" w:cstheme="minorHAnsi"/>
          <w:i w:val="0"/>
        </w:rPr>
      </w:pPr>
      <w:r w:rsidRPr="00B17C85">
        <w:rPr>
          <w:rFonts w:asciiTheme="minorHAnsi" w:hAnsiTheme="minorHAnsi" w:cstheme="minorHAnsi"/>
          <w:i w:val="0"/>
          <w:lang w:val="en-AU"/>
        </w:rPr>
        <w:t>Selection</w:t>
      </w:r>
      <w:r w:rsidR="008A4083" w:rsidRPr="00B17C85">
        <w:rPr>
          <w:rFonts w:asciiTheme="minorHAnsi" w:hAnsiTheme="minorHAnsi" w:cstheme="minorHAnsi"/>
          <w:i w:val="0"/>
        </w:rPr>
        <w:t xml:space="preserve"> Criteria:</w:t>
      </w:r>
    </w:p>
    <w:p w14:paraId="06ED5ADA" w14:textId="6EEB9356" w:rsidR="000D58A8" w:rsidRPr="00632520" w:rsidRDefault="000D58A8" w:rsidP="00632520">
      <w:pPr>
        <w:rPr>
          <w:rFonts w:ascii="Calibri" w:hAnsi="Calibri" w:cs="Calibri"/>
          <w:bCs/>
          <w:i/>
          <w:sz w:val="22"/>
          <w:szCs w:val="22"/>
        </w:rPr>
      </w:pPr>
      <w:r w:rsidRPr="00632520">
        <w:rPr>
          <w:rFonts w:ascii="Calibri" w:hAnsi="Calibri" w:cs="Calibri"/>
          <w:b/>
          <w:bCs/>
          <w:sz w:val="22"/>
          <w:szCs w:val="22"/>
        </w:rPr>
        <w:t>Essential:</w:t>
      </w:r>
    </w:p>
    <w:p w14:paraId="79C51F2A" w14:textId="2D2B5689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0D58A8">
        <w:rPr>
          <w:rFonts w:ascii="Calibri" w:hAnsi="Calibri"/>
          <w:i/>
          <w:iCs/>
          <w:sz w:val="22"/>
          <w:szCs w:val="22"/>
        </w:rPr>
        <w:t xml:space="preserve">essential </w:t>
      </w:r>
      <w:r w:rsidR="00B17C85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0C5551A1" w14:textId="77C9BA44" w:rsidR="00257A1F" w:rsidRPr="00257A1F" w:rsidRDefault="001606F9" w:rsidP="000865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  <w:i/>
        </w:rPr>
      </w:pPr>
      <w:r w:rsidRPr="009A6F7D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Be an Australian citizen or permanent resident with a</w:t>
      </w:r>
      <w:r w:rsidR="00257A1F">
        <w:rPr>
          <w:rFonts w:ascii="Calibri" w:hAnsi="Calibri"/>
          <w:sz w:val="22"/>
          <w:szCs w:val="22"/>
        </w:rPr>
        <w:t xml:space="preserve"> </w:t>
      </w:r>
      <w:r w:rsidR="00257A1F">
        <w:rPr>
          <w:rFonts w:ascii="Calibri" w:hAnsi="Calibri"/>
          <w:spacing w:val="-1"/>
          <w:sz w:val="22"/>
          <w:szCs w:val="22"/>
        </w:rPr>
        <w:t>t</w:t>
      </w:r>
      <w:r w:rsidR="00257A1F" w:rsidRPr="00304824">
        <w:rPr>
          <w:rFonts w:ascii="Calibri" w:hAnsi="Calibri"/>
          <w:spacing w:val="-1"/>
          <w:sz w:val="22"/>
          <w:szCs w:val="22"/>
        </w:rPr>
        <w:t xml:space="preserve">ertiary qualification in </w:t>
      </w:r>
      <w:r w:rsidR="00C876D8">
        <w:rPr>
          <w:rFonts w:ascii="Calibri" w:hAnsi="Calibri"/>
          <w:spacing w:val="-1"/>
          <w:sz w:val="22"/>
          <w:szCs w:val="22"/>
        </w:rPr>
        <w:t xml:space="preserve">Chemistry or </w:t>
      </w:r>
      <w:r w:rsidR="00C876D8" w:rsidRPr="00B67A3C">
        <w:rPr>
          <w:rFonts w:ascii="Calibri" w:hAnsi="Calibri"/>
          <w:sz w:val="22"/>
          <w:szCs w:val="22"/>
        </w:rPr>
        <w:t>equivalent experience in chemistry with an emphasis on analytical chemistry and/or marine chemistry</w:t>
      </w:r>
    </w:p>
    <w:p w14:paraId="4414240F" w14:textId="1AD07C6C" w:rsidR="00257A1F" w:rsidRDefault="00257A1F" w:rsidP="00257A1F">
      <w:pPr>
        <w:numPr>
          <w:ilvl w:val="0"/>
          <w:numId w:val="16"/>
        </w:numPr>
        <w:tabs>
          <w:tab w:val="clear" w:pos="720"/>
          <w:tab w:val="num" w:pos="394"/>
          <w:tab w:val="num" w:pos="2580"/>
        </w:tabs>
        <w:ind w:left="394"/>
        <w:rPr>
          <w:rFonts w:ascii="Calibri" w:hAnsi="Calibri"/>
          <w:sz w:val="22"/>
          <w:szCs w:val="22"/>
        </w:rPr>
      </w:pPr>
      <w:r w:rsidRPr="00135E6B">
        <w:rPr>
          <w:rFonts w:ascii="Calibri" w:hAnsi="Calibri"/>
          <w:sz w:val="22"/>
          <w:szCs w:val="22"/>
        </w:rPr>
        <w:t>Demonstrated</w:t>
      </w:r>
      <w:r>
        <w:rPr>
          <w:rFonts w:ascii="Calibri" w:hAnsi="Calibri"/>
          <w:sz w:val="22"/>
          <w:szCs w:val="22"/>
        </w:rPr>
        <w:t xml:space="preserve"> </w:t>
      </w:r>
      <w:r w:rsidR="00C876D8">
        <w:rPr>
          <w:rFonts w:ascii="Calibri" w:hAnsi="Calibri"/>
          <w:sz w:val="22"/>
          <w:szCs w:val="22"/>
        </w:rPr>
        <w:t xml:space="preserve">2+ years of chemical laboratory </w:t>
      </w:r>
      <w:r>
        <w:rPr>
          <w:rFonts w:ascii="Calibri" w:hAnsi="Calibri"/>
          <w:sz w:val="22"/>
          <w:szCs w:val="22"/>
        </w:rPr>
        <w:t>skills as follows:</w:t>
      </w:r>
    </w:p>
    <w:p w14:paraId="27E34070" w14:textId="5EA2CC04" w:rsidR="00C876D8" w:rsidRDefault="00C876D8" w:rsidP="00106257">
      <w:pPr>
        <w:numPr>
          <w:ilvl w:val="1"/>
          <w:numId w:val="16"/>
        </w:numPr>
        <w:tabs>
          <w:tab w:val="num" w:pos="25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Operation of chemical instrumentation</w:t>
      </w:r>
    </w:p>
    <w:p w14:paraId="2679A2C6" w14:textId="4D790EF6" w:rsidR="00C876D8" w:rsidRDefault="00C876D8" w:rsidP="00106257">
      <w:pPr>
        <w:numPr>
          <w:ilvl w:val="1"/>
          <w:numId w:val="16"/>
        </w:numPr>
        <w:tabs>
          <w:tab w:val="num" w:pos="25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of basic laboratory equipment and preparation of reagents and calibration standards</w:t>
      </w:r>
    </w:p>
    <w:p w14:paraId="3B0D2C90" w14:textId="0471440E" w:rsidR="00257A1F" w:rsidRPr="00C876D8" w:rsidRDefault="00C876D8" w:rsidP="00C876D8">
      <w:pPr>
        <w:numPr>
          <w:ilvl w:val="1"/>
          <w:numId w:val="16"/>
        </w:numPr>
        <w:tabs>
          <w:tab w:val="num" w:pos="25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processing and interpreting analytical results</w:t>
      </w:r>
    </w:p>
    <w:p w14:paraId="037350D4" w14:textId="41AC1913" w:rsidR="00257A1F" w:rsidRPr="00DB2807" w:rsidRDefault="00257A1F" w:rsidP="00257A1F">
      <w:pPr>
        <w:numPr>
          <w:ilvl w:val="0"/>
          <w:numId w:val="16"/>
        </w:numPr>
        <w:tabs>
          <w:tab w:val="clear" w:pos="720"/>
          <w:tab w:val="num" w:pos="394"/>
          <w:tab w:val="num" w:pos="2580"/>
        </w:tabs>
        <w:spacing w:before="100" w:beforeAutospacing="1" w:after="100" w:afterAutospacing="1"/>
        <w:ind w:left="394"/>
        <w:rPr>
          <w:rFonts w:ascii="Calibri" w:hAnsi="Calibri"/>
          <w:sz w:val="22"/>
          <w:szCs w:val="22"/>
        </w:rPr>
      </w:pPr>
      <w:r w:rsidRPr="00135E6B">
        <w:rPr>
          <w:rFonts w:ascii="Calibri" w:hAnsi="Calibri"/>
          <w:sz w:val="22"/>
          <w:szCs w:val="22"/>
        </w:rPr>
        <w:t>Excellent interpersonal, oral and written communications skills</w:t>
      </w:r>
      <w:r w:rsidR="00A05B3D">
        <w:rPr>
          <w:rFonts w:ascii="Calibri" w:hAnsi="Calibri"/>
          <w:sz w:val="22"/>
          <w:szCs w:val="22"/>
        </w:rPr>
        <w:t xml:space="preserve">, including </w:t>
      </w:r>
      <w:r w:rsidRPr="00135E6B">
        <w:rPr>
          <w:rFonts w:ascii="Calibri" w:hAnsi="Calibri"/>
          <w:sz w:val="22"/>
          <w:szCs w:val="22"/>
        </w:rPr>
        <w:t xml:space="preserve">demonstrated ability to clearly document </w:t>
      </w:r>
      <w:r w:rsidR="00C92AF8">
        <w:rPr>
          <w:rFonts w:ascii="Calibri" w:hAnsi="Calibri"/>
          <w:sz w:val="22"/>
          <w:szCs w:val="22"/>
        </w:rPr>
        <w:t>methods, data reports and detailed manuals</w:t>
      </w:r>
      <w:r w:rsidRPr="00135E6B">
        <w:rPr>
          <w:rFonts w:ascii="Calibri" w:hAnsi="Calibri"/>
          <w:sz w:val="22"/>
          <w:szCs w:val="22"/>
        </w:rPr>
        <w:t>.</w:t>
      </w:r>
    </w:p>
    <w:p w14:paraId="79F0978C" w14:textId="77777777" w:rsidR="00257A1F" w:rsidRPr="00135E6B" w:rsidRDefault="00257A1F" w:rsidP="00257A1F">
      <w:pPr>
        <w:numPr>
          <w:ilvl w:val="0"/>
          <w:numId w:val="16"/>
        </w:numPr>
        <w:tabs>
          <w:tab w:val="clear" w:pos="720"/>
          <w:tab w:val="num" w:pos="394"/>
          <w:tab w:val="num" w:pos="2580"/>
        </w:tabs>
        <w:spacing w:before="100" w:beforeAutospacing="1" w:after="100" w:afterAutospacing="1"/>
        <w:ind w:left="394"/>
        <w:rPr>
          <w:rFonts w:ascii="Calibri" w:hAnsi="Calibri"/>
          <w:sz w:val="22"/>
          <w:szCs w:val="22"/>
        </w:rPr>
      </w:pPr>
      <w:r w:rsidRPr="00135E6B">
        <w:rPr>
          <w:rFonts w:ascii="Calibri" w:hAnsi="Calibri"/>
          <w:sz w:val="22"/>
          <w:szCs w:val="22"/>
        </w:rPr>
        <w:t xml:space="preserve">Demonstrated ability to work collaboratively </w:t>
      </w:r>
      <w:r w:rsidRPr="00A436B3">
        <w:rPr>
          <w:rFonts w:ascii="Calibri" w:hAnsi="Calibri"/>
          <w:sz w:val="22"/>
          <w:szCs w:val="22"/>
        </w:rPr>
        <w:t xml:space="preserve">and interact effectively, sometimes from remote locations, </w:t>
      </w:r>
      <w:r w:rsidRPr="00135E6B">
        <w:rPr>
          <w:rFonts w:ascii="Calibri" w:hAnsi="Calibri"/>
          <w:sz w:val="22"/>
          <w:szCs w:val="22"/>
        </w:rPr>
        <w:t>as part of a highly competent and committed team.</w:t>
      </w:r>
    </w:p>
    <w:p w14:paraId="1DD3D8DF" w14:textId="315B71A0" w:rsidR="00370166" w:rsidRPr="000D58A8" w:rsidRDefault="00257A1F" w:rsidP="00370166">
      <w:pPr>
        <w:numPr>
          <w:ilvl w:val="0"/>
          <w:numId w:val="16"/>
        </w:numPr>
        <w:tabs>
          <w:tab w:val="clear" w:pos="720"/>
          <w:tab w:val="num" w:pos="394"/>
          <w:tab w:val="num" w:pos="2580"/>
        </w:tabs>
        <w:spacing w:before="100" w:beforeAutospacing="1" w:after="100" w:afterAutospacing="1"/>
        <w:ind w:left="394"/>
        <w:rPr>
          <w:rFonts w:ascii="Calibri" w:hAnsi="Calibri"/>
          <w:sz w:val="22"/>
          <w:szCs w:val="22"/>
        </w:rPr>
      </w:pPr>
      <w:r w:rsidRPr="00370166">
        <w:rPr>
          <w:rFonts w:ascii="Calibri" w:hAnsi="Calibri"/>
          <w:sz w:val="22"/>
          <w:szCs w:val="22"/>
        </w:rPr>
        <w:t xml:space="preserve">A strong customer-centric support ethic with the ability to provide a high level of technical support </w:t>
      </w:r>
      <w:r w:rsidR="00C876D8">
        <w:rPr>
          <w:rFonts w:ascii="Calibri" w:hAnsi="Calibri"/>
          <w:sz w:val="22"/>
          <w:szCs w:val="22"/>
        </w:rPr>
        <w:t xml:space="preserve">and operate laboratory </w:t>
      </w:r>
      <w:r w:rsidRPr="00370166">
        <w:rPr>
          <w:rFonts w:ascii="Calibri" w:hAnsi="Calibri"/>
          <w:sz w:val="22"/>
          <w:szCs w:val="22"/>
        </w:rPr>
        <w:t>at sea</w:t>
      </w:r>
      <w:r w:rsidR="00526B1B" w:rsidRPr="000D58A8">
        <w:rPr>
          <w:rFonts w:ascii="Calibri" w:hAnsi="Calibri"/>
          <w:sz w:val="22"/>
          <w:szCs w:val="22"/>
        </w:rPr>
        <w:t xml:space="preserve"> </w:t>
      </w:r>
      <w:r w:rsidR="00DC0D22" w:rsidRPr="000D58A8">
        <w:rPr>
          <w:rFonts w:ascii="Calibri" w:hAnsi="Calibri"/>
          <w:sz w:val="22"/>
          <w:szCs w:val="22"/>
        </w:rPr>
        <w:t>for the duration of voyages (</w:t>
      </w:r>
      <w:r w:rsidR="00526B1B" w:rsidRPr="000D58A8">
        <w:rPr>
          <w:rFonts w:ascii="Calibri" w:hAnsi="Calibri"/>
          <w:sz w:val="22"/>
          <w:szCs w:val="22"/>
        </w:rPr>
        <w:t>up to 85 days per year</w:t>
      </w:r>
      <w:r w:rsidR="00DC0D22" w:rsidRPr="000D58A8">
        <w:rPr>
          <w:rFonts w:ascii="Calibri" w:hAnsi="Calibri"/>
          <w:sz w:val="22"/>
          <w:szCs w:val="22"/>
        </w:rPr>
        <w:t>,</w:t>
      </w:r>
      <w:r w:rsidR="00526B1B" w:rsidRPr="000D58A8">
        <w:rPr>
          <w:rFonts w:ascii="Calibri" w:hAnsi="Calibri"/>
          <w:sz w:val="22"/>
          <w:szCs w:val="22"/>
        </w:rPr>
        <w:t xml:space="preserve"> </w:t>
      </w:r>
      <w:r w:rsidR="0067309D" w:rsidRPr="000D58A8">
        <w:rPr>
          <w:rFonts w:ascii="Calibri" w:hAnsi="Calibri"/>
          <w:sz w:val="22"/>
          <w:szCs w:val="22"/>
        </w:rPr>
        <w:t xml:space="preserve">typically </w:t>
      </w:r>
      <w:r w:rsidR="004D6F01">
        <w:rPr>
          <w:rFonts w:ascii="Calibri" w:hAnsi="Calibri"/>
          <w:sz w:val="22"/>
          <w:szCs w:val="22"/>
        </w:rPr>
        <w:t>2</w:t>
      </w:r>
      <w:r w:rsidR="00526B1B" w:rsidRPr="000D58A8">
        <w:rPr>
          <w:rFonts w:ascii="Calibri" w:hAnsi="Calibri"/>
          <w:sz w:val="22"/>
          <w:szCs w:val="22"/>
        </w:rPr>
        <w:t xml:space="preserve"> to </w:t>
      </w:r>
      <w:r w:rsidR="004D6F01">
        <w:rPr>
          <w:rFonts w:ascii="Calibri" w:hAnsi="Calibri"/>
          <w:sz w:val="22"/>
          <w:szCs w:val="22"/>
        </w:rPr>
        <w:t>6</w:t>
      </w:r>
      <w:r w:rsidR="00526B1B" w:rsidRPr="000D58A8">
        <w:rPr>
          <w:rFonts w:ascii="Calibri" w:hAnsi="Calibri"/>
          <w:sz w:val="22"/>
          <w:szCs w:val="22"/>
        </w:rPr>
        <w:t xml:space="preserve"> weeks </w:t>
      </w:r>
      <w:r w:rsidR="0067309D" w:rsidRPr="000D58A8">
        <w:rPr>
          <w:rFonts w:ascii="Calibri" w:hAnsi="Calibri"/>
          <w:sz w:val="22"/>
          <w:szCs w:val="22"/>
        </w:rPr>
        <w:t xml:space="preserve">in </w:t>
      </w:r>
      <w:r w:rsidR="00526B1B" w:rsidRPr="000D58A8">
        <w:rPr>
          <w:rFonts w:ascii="Calibri" w:hAnsi="Calibri"/>
          <w:sz w:val="22"/>
          <w:szCs w:val="22"/>
        </w:rPr>
        <w:t>duration</w:t>
      </w:r>
      <w:r w:rsidR="00DC0D22" w:rsidRPr="000D58A8">
        <w:rPr>
          <w:rFonts w:ascii="Calibri" w:hAnsi="Calibri"/>
          <w:sz w:val="22"/>
          <w:szCs w:val="22"/>
        </w:rPr>
        <w:t>)</w:t>
      </w:r>
      <w:r w:rsidRPr="000D58A8">
        <w:rPr>
          <w:rFonts w:ascii="Calibri" w:hAnsi="Calibri"/>
          <w:sz w:val="22"/>
          <w:szCs w:val="22"/>
        </w:rPr>
        <w:t>.</w:t>
      </w:r>
    </w:p>
    <w:p w14:paraId="66936967" w14:textId="05BA2398" w:rsidR="008A4083" w:rsidRPr="00632520" w:rsidRDefault="008A4083" w:rsidP="000865F0">
      <w:pPr>
        <w:pStyle w:val="Heading2"/>
        <w:rPr>
          <w:rStyle w:val="Emphasis"/>
          <w:rFonts w:ascii="Calibri" w:hAnsi="Calibri" w:cs="Calibri"/>
          <w:sz w:val="22"/>
          <w:szCs w:val="22"/>
        </w:rPr>
      </w:pPr>
      <w:r w:rsidRPr="00632520">
        <w:rPr>
          <w:rStyle w:val="Emphasis"/>
          <w:rFonts w:ascii="Calibri" w:hAnsi="Calibri" w:cs="Calibri"/>
          <w:sz w:val="22"/>
          <w:szCs w:val="22"/>
        </w:rPr>
        <w:t>Desirable:</w:t>
      </w:r>
    </w:p>
    <w:p w14:paraId="3A892511" w14:textId="55C86CD2" w:rsidR="006713F0" w:rsidRDefault="006713F0" w:rsidP="006713F0">
      <w:pPr>
        <w:pStyle w:val="dotpoin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 </w:t>
      </w:r>
      <w:r w:rsidR="004D6F01">
        <w:rPr>
          <w:rFonts w:ascii="Calibri" w:hAnsi="Calibri"/>
          <w:sz w:val="22"/>
          <w:szCs w:val="22"/>
        </w:rPr>
        <w:t xml:space="preserve">with flow chemistry and/or </w:t>
      </w:r>
      <w:r>
        <w:rPr>
          <w:rFonts w:ascii="Calibri" w:hAnsi="Calibri"/>
          <w:sz w:val="22"/>
          <w:szCs w:val="22"/>
        </w:rPr>
        <w:t>measuring nutrients and/or assessing nutrient datasets in a research setting</w:t>
      </w:r>
    </w:p>
    <w:p w14:paraId="3A5FCAF4" w14:textId="3424E87B" w:rsidR="006713F0" w:rsidRPr="00B67A3C" w:rsidRDefault="006713F0" w:rsidP="006713F0">
      <w:pPr>
        <w:pStyle w:val="dotpoin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B67A3C">
        <w:rPr>
          <w:rFonts w:ascii="Calibri" w:hAnsi="Calibri"/>
          <w:sz w:val="22"/>
          <w:szCs w:val="22"/>
        </w:rPr>
        <w:t xml:space="preserve">Familiarity with Microsoft Excel, </w:t>
      </w:r>
      <w:r>
        <w:rPr>
          <w:rFonts w:ascii="Calibri" w:hAnsi="Calibri"/>
          <w:sz w:val="22"/>
          <w:szCs w:val="22"/>
        </w:rPr>
        <w:t>LIMS/database</w:t>
      </w:r>
      <w:r w:rsidRPr="00B67A3C">
        <w:rPr>
          <w:rFonts w:ascii="Calibri" w:hAnsi="Calibri"/>
          <w:sz w:val="22"/>
          <w:szCs w:val="22"/>
        </w:rPr>
        <w:t xml:space="preserve"> and</w:t>
      </w:r>
      <w:r w:rsidR="00452367">
        <w:rPr>
          <w:rFonts w:ascii="Calibri" w:hAnsi="Calibri"/>
          <w:sz w:val="22"/>
          <w:szCs w:val="22"/>
        </w:rPr>
        <w:t>/or</w:t>
      </w:r>
      <w:r w:rsidRPr="00B67A3C">
        <w:rPr>
          <w:rFonts w:ascii="Calibri" w:hAnsi="Calibri"/>
          <w:sz w:val="22"/>
          <w:szCs w:val="22"/>
        </w:rPr>
        <w:t xml:space="preserve"> </w:t>
      </w:r>
      <w:r w:rsidR="004D6F01">
        <w:rPr>
          <w:rFonts w:ascii="Calibri" w:hAnsi="Calibri"/>
          <w:sz w:val="22"/>
          <w:szCs w:val="22"/>
        </w:rPr>
        <w:t xml:space="preserve">Python, </w:t>
      </w:r>
      <w:r w:rsidRPr="00B67A3C">
        <w:rPr>
          <w:rFonts w:ascii="Calibri" w:hAnsi="Calibri"/>
          <w:sz w:val="22"/>
          <w:szCs w:val="22"/>
        </w:rPr>
        <w:t>Matlab</w:t>
      </w:r>
      <w:r w:rsidR="004D6F01">
        <w:rPr>
          <w:rFonts w:ascii="Calibri" w:hAnsi="Calibri"/>
          <w:sz w:val="22"/>
          <w:szCs w:val="22"/>
        </w:rPr>
        <w:t>, or R.</w:t>
      </w:r>
    </w:p>
    <w:p w14:paraId="07F9BAF3" w14:textId="77777777" w:rsidR="006713F0" w:rsidRDefault="006713F0" w:rsidP="006713F0">
      <w:pPr>
        <w:pStyle w:val="dotpoin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B67A3C">
        <w:rPr>
          <w:rFonts w:ascii="Calibri" w:hAnsi="Calibri"/>
          <w:sz w:val="22"/>
          <w:szCs w:val="22"/>
        </w:rPr>
        <w:t xml:space="preserve">Experience with </w:t>
      </w:r>
      <w:r>
        <w:rPr>
          <w:rFonts w:ascii="Calibri" w:hAnsi="Calibri"/>
          <w:sz w:val="22"/>
          <w:szCs w:val="22"/>
        </w:rPr>
        <w:t>automated or semi-automated chemistry</w:t>
      </w:r>
      <w:r w:rsidRPr="00B67A3C">
        <w:rPr>
          <w:rFonts w:ascii="Calibri" w:hAnsi="Calibri"/>
          <w:sz w:val="22"/>
          <w:szCs w:val="22"/>
        </w:rPr>
        <w:t xml:space="preserve"> instruments</w:t>
      </w:r>
      <w:r>
        <w:rPr>
          <w:rFonts w:ascii="Calibri" w:hAnsi="Calibri"/>
          <w:sz w:val="22"/>
          <w:szCs w:val="22"/>
        </w:rPr>
        <w:t xml:space="preserve"> operated by software (examples - Seal AA3, Seal AA100, Guildline Autosal and Metrohm based titration systems)</w:t>
      </w:r>
    </w:p>
    <w:p w14:paraId="555B03EA" w14:textId="6B250D37" w:rsidR="000972BB" w:rsidRDefault="000972BB" w:rsidP="006713F0">
      <w:pPr>
        <w:pStyle w:val="dotpoin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at sea – professionally or recreationally</w:t>
      </w:r>
    </w:p>
    <w:p w14:paraId="2F551E09" w14:textId="79D401EE" w:rsidR="006713F0" w:rsidRPr="008E1BE2" w:rsidRDefault="006713F0" w:rsidP="006713F0">
      <w:pPr>
        <w:pStyle w:val="dotpoin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reviewing and understanding data using quality controls. Experience of measurement uncertainty, and performing statistical analysis on datasets</w:t>
      </w:r>
    </w:p>
    <w:p w14:paraId="072F3C7A" w14:textId="06F797A5" w:rsidR="00257A1F" w:rsidRDefault="00257A1F" w:rsidP="00257A1F">
      <w:pPr>
        <w:numPr>
          <w:ilvl w:val="0"/>
          <w:numId w:val="4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providing customer facing support</w:t>
      </w:r>
      <w:r w:rsidR="00DC0D22">
        <w:rPr>
          <w:rFonts w:ascii="Calibri" w:hAnsi="Calibri"/>
          <w:sz w:val="22"/>
          <w:szCs w:val="22"/>
        </w:rPr>
        <w:t>.</w:t>
      </w:r>
    </w:p>
    <w:p w14:paraId="63814A10" w14:textId="011A5589" w:rsidR="004D6F01" w:rsidRPr="009019D5" w:rsidRDefault="004D6F01" w:rsidP="00257A1F">
      <w:pPr>
        <w:numPr>
          <w:ilvl w:val="0"/>
          <w:numId w:val="4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troubleshooting and resolving technical issues with instrumentation.</w:t>
      </w:r>
    </w:p>
    <w:p w14:paraId="24DD7F09" w14:textId="77777777" w:rsidR="00F70394" w:rsidRDefault="00F70394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14:paraId="605F3630" w14:textId="77777777" w:rsidR="00C64F6D" w:rsidRPr="00C51F98" w:rsidRDefault="00B17C85" w:rsidP="009B55A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C51F98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C51F98">
        <w:rPr>
          <w:rFonts w:asciiTheme="minorHAnsi" w:hAnsiTheme="minorHAnsi" w:cstheme="minorHAnsi"/>
          <w:i w:val="0"/>
          <w:lang w:eastAsia="en-AU"/>
        </w:rPr>
        <w:t>equirements:</w:t>
      </w:r>
    </w:p>
    <w:p w14:paraId="60194A4E" w14:textId="47E06F74" w:rsidR="00257A1F" w:rsidRDefault="00257A1F" w:rsidP="0068007D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appointee to this role must have the ability and willingness to:</w:t>
      </w:r>
    </w:p>
    <w:p w14:paraId="0D607D22" w14:textId="1EE5483A" w:rsidR="00C876D8" w:rsidRPr="00C876D8" w:rsidRDefault="00257A1F" w:rsidP="00C876D8">
      <w:pPr>
        <w:pStyle w:val="ListParagraph"/>
        <w:numPr>
          <w:ilvl w:val="0"/>
          <w:numId w:val="49"/>
        </w:num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257A1F">
        <w:rPr>
          <w:rFonts w:ascii="Calibri" w:hAnsi="Calibri"/>
          <w:sz w:val="22"/>
          <w:szCs w:val="22"/>
        </w:rPr>
        <w:t>ork at sea and to travel extensively in order to provide operational support</w:t>
      </w:r>
      <w:r>
        <w:rPr>
          <w:rFonts w:ascii="Calibri" w:hAnsi="Calibri"/>
          <w:sz w:val="22"/>
          <w:szCs w:val="22"/>
        </w:rPr>
        <w:t xml:space="preserve"> in domestic or foreign ports</w:t>
      </w:r>
      <w:r w:rsidR="004C1D4B">
        <w:rPr>
          <w:rFonts w:ascii="Calibri" w:hAnsi="Calibri"/>
          <w:sz w:val="22"/>
          <w:szCs w:val="22"/>
        </w:rPr>
        <w:t xml:space="preserve"> (up to </w:t>
      </w:r>
      <w:r w:rsidR="004C1D4B" w:rsidRPr="00135E6B">
        <w:rPr>
          <w:rFonts w:ascii="Calibri" w:hAnsi="Calibri"/>
          <w:sz w:val="22"/>
          <w:szCs w:val="22"/>
        </w:rPr>
        <w:t xml:space="preserve">85 days per year </w:t>
      </w:r>
      <w:r w:rsidR="004C1D4B">
        <w:rPr>
          <w:rFonts w:ascii="Calibri" w:hAnsi="Calibri"/>
          <w:sz w:val="22"/>
          <w:szCs w:val="22"/>
        </w:rPr>
        <w:t xml:space="preserve">of </w:t>
      </w:r>
      <w:r w:rsidR="004C1D4B" w:rsidRPr="00135E6B">
        <w:rPr>
          <w:rFonts w:ascii="Calibri" w:hAnsi="Calibri"/>
          <w:sz w:val="22"/>
          <w:szCs w:val="22"/>
        </w:rPr>
        <w:t>seagoing support on voyages that are typ</w:t>
      </w:r>
      <w:r w:rsidR="004C1D4B">
        <w:rPr>
          <w:rFonts w:ascii="Calibri" w:hAnsi="Calibri"/>
          <w:sz w:val="22"/>
          <w:szCs w:val="22"/>
        </w:rPr>
        <w:t xml:space="preserve">ically </w:t>
      </w:r>
      <w:r w:rsidR="004D6F01">
        <w:rPr>
          <w:rFonts w:ascii="Calibri" w:hAnsi="Calibri"/>
          <w:sz w:val="22"/>
          <w:szCs w:val="22"/>
        </w:rPr>
        <w:t>2</w:t>
      </w:r>
      <w:r w:rsidR="004C1D4B">
        <w:rPr>
          <w:rFonts w:ascii="Calibri" w:hAnsi="Calibri"/>
          <w:sz w:val="22"/>
          <w:szCs w:val="22"/>
        </w:rPr>
        <w:t xml:space="preserve"> to </w:t>
      </w:r>
      <w:r w:rsidR="004D6F01">
        <w:rPr>
          <w:rFonts w:ascii="Calibri" w:hAnsi="Calibri"/>
          <w:sz w:val="22"/>
          <w:szCs w:val="22"/>
        </w:rPr>
        <w:t>6</w:t>
      </w:r>
      <w:r w:rsidR="004C1D4B">
        <w:rPr>
          <w:rFonts w:ascii="Calibri" w:hAnsi="Calibri"/>
          <w:sz w:val="22"/>
          <w:szCs w:val="22"/>
        </w:rPr>
        <w:t xml:space="preserve"> weeks in duration).</w:t>
      </w:r>
    </w:p>
    <w:p w14:paraId="230C9492" w14:textId="6FF46200" w:rsidR="00C876D8" w:rsidRPr="00C876D8" w:rsidRDefault="00257A1F" w:rsidP="00C876D8">
      <w:pPr>
        <w:pStyle w:val="ListParagraph"/>
        <w:numPr>
          <w:ilvl w:val="0"/>
          <w:numId w:val="49"/>
        </w:numPr>
        <w:spacing w:after="120"/>
        <w:rPr>
          <w:rFonts w:ascii="Calibri" w:hAnsi="Calibri"/>
          <w:bCs/>
          <w:sz w:val="22"/>
          <w:szCs w:val="22"/>
        </w:rPr>
      </w:pPr>
      <w:r w:rsidRPr="00C876D8">
        <w:rPr>
          <w:rFonts w:ascii="Calibri" w:hAnsi="Calibri"/>
          <w:sz w:val="22"/>
          <w:szCs w:val="22"/>
        </w:rPr>
        <w:t xml:space="preserve">Obtain </w:t>
      </w:r>
      <w:r w:rsidR="00C876D8" w:rsidRPr="00C876D8">
        <w:rPr>
          <w:rFonts w:ascii="Calibri" w:hAnsi="Calibri"/>
          <w:sz w:val="22"/>
          <w:szCs w:val="22"/>
        </w:rPr>
        <w:t>a Certificate of Medical Fitness to a standard required by the Australian Antarctic Division for seagoing operations and a Maritime Security Identification Card.</w:t>
      </w:r>
    </w:p>
    <w:p w14:paraId="6174A750" w14:textId="34AC6C99" w:rsidR="00257A1F" w:rsidRPr="00257A1F" w:rsidRDefault="00257A1F" w:rsidP="00C876D8">
      <w:pPr>
        <w:pStyle w:val="ListParagraph"/>
        <w:spacing w:after="120"/>
        <w:ind w:left="360"/>
        <w:rPr>
          <w:rFonts w:ascii="Calibri" w:hAnsi="Calibri"/>
          <w:bCs/>
          <w:sz w:val="22"/>
          <w:szCs w:val="22"/>
        </w:rPr>
      </w:pPr>
    </w:p>
    <w:p w14:paraId="13A87C5E" w14:textId="77777777" w:rsidR="00F70394" w:rsidRPr="00B17C85" w:rsidRDefault="00F70394" w:rsidP="000865F0">
      <w:pPr>
        <w:pStyle w:val="Heading2"/>
        <w:rPr>
          <w:rFonts w:asciiTheme="minorHAnsi" w:hAnsiTheme="minorHAnsi" w:cstheme="minorHAnsi"/>
          <w:i w:val="0"/>
        </w:rPr>
      </w:pPr>
      <w:r w:rsidRPr="00B17C85">
        <w:rPr>
          <w:rFonts w:asciiTheme="minorHAnsi" w:hAnsiTheme="minorHAnsi" w:cstheme="minorHAnsi"/>
          <w:i w:val="0"/>
        </w:rPr>
        <w:t>About CSIRO:</w:t>
      </w:r>
    </w:p>
    <w:p w14:paraId="5EDE2272" w14:textId="0405ADE3" w:rsidR="00502363" w:rsidRPr="009B658C" w:rsidRDefault="00F70394" w:rsidP="009B658C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2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sectPr w:rsidR="00502363" w:rsidRPr="009B658C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4FFA" w14:textId="77777777" w:rsidR="00B00514" w:rsidRDefault="00B00514">
      <w:r>
        <w:separator/>
      </w:r>
    </w:p>
  </w:endnote>
  <w:endnote w:type="continuationSeparator" w:id="0">
    <w:p w14:paraId="70CA6DBA" w14:textId="77777777" w:rsidR="00B00514" w:rsidRDefault="00B0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5E13" w14:textId="77777777" w:rsidR="00B00514" w:rsidRDefault="00B00514">
      <w:r>
        <w:separator/>
      </w:r>
    </w:p>
  </w:footnote>
  <w:footnote w:type="continuationSeparator" w:id="0">
    <w:p w14:paraId="489DA486" w14:textId="77777777" w:rsidR="00B00514" w:rsidRDefault="00B0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F825" w14:textId="77777777" w:rsidR="000865F0" w:rsidRDefault="000865F0" w:rsidP="000865F0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14:paraId="00CA9EDA" w14:textId="77777777" w:rsidR="000865F0" w:rsidRPr="00B8467F" w:rsidRDefault="000865F0" w:rsidP="000865F0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642FFBE" wp14:editId="335A03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CCAE3" w14:textId="77777777" w:rsidR="007857EB" w:rsidRPr="000865F0" w:rsidRDefault="007857EB" w:rsidP="0008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3729E"/>
    <w:multiLevelType w:val="hybridMultilevel"/>
    <w:tmpl w:val="93280E70"/>
    <w:lvl w:ilvl="0" w:tplc="8D6A9E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F173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ADE7D4D"/>
    <w:multiLevelType w:val="hybridMultilevel"/>
    <w:tmpl w:val="3662D470"/>
    <w:lvl w:ilvl="0" w:tplc="3D1CDF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8565F2"/>
    <w:multiLevelType w:val="hybridMultilevel"/>
    <w:tmpl w:val="64B256E2"/>
    <w:lvl w:ilvl="0" w:tplc="187CAB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F789B"/>
    <w:multiLevelType w:val="hybridMultilevel"/>
    <w:tmpl w:val="3AFC63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D2180"/>
    <w:multiLevelType w:val="hybridMultilevel"/>
    <w:tmpl w:val="07245F64"/>
    <w:lvl w:ilvl="0" w:tplc="F29CD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64BD6"/>
    <w:multiLevelType w:val="hybridMultilevel"/>
    <w:tmpl w:val="66E85A54"/>
    <w:lvl w:ilvl="0" w:tplc="185AA59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DB722C"/>
    <w:multiLevelType w:val="hybridMultilevel"/>
    <w:tmpl w:val="54D4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6374CD"/>
    <w:multiLevelType w:val="multilevel"/>
    <w:tmpl w:val="80C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8B5FCF"/>
    <w:multiLevelType w:val="multilevel"/>
    <w:tmpl w:val="49C22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D423E4"/>
    <w:multiLevelType w:val="multilevel"/>
    <w:tmpl w:val="49C22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42F06C1"/>
    <w:multiLevelType w:val="multilevel"/>
    <w:tmpl w:val="86062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0"/>
  </w:num>
  <w:num w:numId="2">
    <w:abstractNumId w:val="3"/>
  </w:num>
  <w:num w:numId="3">
    <w:abstractNumId w:val="51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4"/>
  </w:num>
  <w:num w:numId="6">
    <w:abstractNumId w:val="31"/>
  </w:num>
  <w:num w:numId="7">
    <w:abstractNumId w:val="28"/>
  </w:num>
  <w:num w:numId="8">
    <w:abstractNumId w:val="25"/>
  </w:num>
  <w:num w:numId="9">
    <w:abstractNumId w:val="33"/>
  </w:num>
  <w:num w:numId="10">
    <w:abstractNumId w:val="43"/>
  </w:num>
  <w:num w:numId="11">
    <w:abstractNumId w:val="11"/>
  </w:num>
  <w:num w:numId="12">
    <w:abstractNumId w:val="49"/>
  </w:num>
  <w:num w:numId="13">
    <w:abstractNumId w:val="5"/>
  </w:num>
  <w:num w:numId="14">
    <w:abstractNumId w:val="8"/>
  </w:num>
  <w:num w:numId="15">
    <w:abstractNumId w:val="20"/>
  </w:num>
  <w:num w:numId="16">
    <w:abstractNumId w:val="14"/>
  </w:num>
  <w:num w:numId="17">
    <w:abstractNumId w:val="17"/>
  </w:num>
  <w:num w:numId="18">
    <w:abstractNumId w:val="22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0"/>
  </w:num>
  <w:num w:numId="21">
    <w:abstractNumId w:val="52"/>
  </w:num>
  <w:num w:numId="22">
    <w:abstractNumId w:val="42"/>
  </w:num>
  <w:num w:numId="23">
    <w:abstractNumId w:val="16"/>
  </w:num>
  <w:num w:numId="24">
    <w:abstractNumId w:val="39"/>
  </w:num>
  <w:num w:numId="25">
    <w:abstractNumId w:val="6"/>
  </w:num>
  <w:num w:numId="26">
    <w:abstractNumId w:val="37"/>
  </w:num>
  <w:num w:numId="27">
    <w:abstractNumId w:val="44"/>
  </w:num>
  <w:num w:numId="28">
    <w:abstractNumId w:val="45"/>
  </w:num>
  <w:num w:numId="29">
    <w:abstractNumId w:val="21"/>
  </w:num>
  <w:num w:numId="30">
    <w:abstractNumId w:val="9"/>
  </w:num>
  <w:num w:numId="31">
    <w:abstractNumId w:val="26"/>
  </w:num>
  <w:num w:numId="32">
    <w:abstractNumId w:val="46"/>
  </w:num>
  <w:num w:numId="33">
    <w:abstractNumId w:val="18"/>
  </w:num>
  <w:num w:numId="34">
    <w:abstractNumId w:val="2"/>
  </w:num>
  <w:num w:numId="35">
    <w:abstractNumId w:val="40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"/>
  </w:num>
  <w:num w:numId="41">
    <w:abstractNumId w:val="35"/>
  </w:num>
  <w:num w:numId="42">
    <w:abstractNumId w:val="19"/>
  </w:num>
  <w:num w:numId="43">
    <w:abstractNumId w:val="0"/>
  </w:num>
  <w:num w:numId="44">
    <w:abstractNumId w:val="27"/>
  </w:num>
  <w:num w:numId="45">
    <w:abstractNumId w:val="3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4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">
    <w:abstractNumId w:val="15"/>
  </w:num>
  <w:num w:numId="52">
    <w:abstractNumId w:val="7"/>
  </w:num>
  <w:num w:numId="53">
    <w:abstractNumId w:val="24"/>
  </w:num>
  <w:num w:numId="54">
    <w:abstractNumId w:val="13"/>
  </w:num>
  <w:num w:numId="55">
    <w:abstractNumId w:val="32"/>
  </w:num>
  <w:num w:numId="56">
    <w:abstractNumId w:val="36"/>
  </w:num>
  <w:num w:numId="57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tLA0MbCwMDM3MjVX0lEKTi0uzszPAykwrAUAfmCx9iwAAAA="/>
  </w:docVars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5FB4"/>
    <w:rsid w:val="00046A29"/>
    <w:rsid w:val="000477DE"/>
    <w:rsid w:val="000509FB"/>
    <w:rsid w:val="00054DDD"/>
    <w:rsid w:val="00055E9F"/>
    <w:rsid w:val="00056493"/>
    <w:rsid w:val="00060902"/>
    <w:rsid w:val="00061213"/>
    <w:rsid w:val="000617F5"/>
    <w:rsid w:val="0006226B"/>
    <w:rsid w:val="0006717F"/>
    <w:rsid w:val="00073E9A"/>
    <w:rsid w:val="0008212C"/>
    <w:rsid w:val="00085BA8"/>
    <w:rsid w:val="000865F0"/>
    <w:rsid w:val="00086C85"/>
    <w:rsid w:val="00087963"/>
    <w:rsid w:val="00091F71"/>
    <w:rsid w:val="000940B0"/>
    <w:rsid w:val="000972BB"/>
    <w:rsid w:val="000A0599"/>
    <w:rsid w:val="000A37C8"/>
    <w:rsid w:val="000A43F5"/>
    <w:rsid w:val="000A6826"/>
    <w:rsid w:val="000A7669"/>
    <w:rsid w:val="000B1744"/>
    <w:rsid w:val="000B1EB6"/>
    <w:rsid w:val="000B22EE"/>
    <w:rsid w:val="000B2449"/>
    <w:rsid w:val="000B36BB"/>
    <w:rsid w:val="000B5AE5"/>
    <w:rsid w:val="000B6167"/>
    <w:rsid w:val="000C1058"/>
    <w:rsid w:val="000C68FC"/>
    <w:rsid w:val="000D2206"/>
    <w:rsid w:val="000D375D"/>
    <w:rsid w:val="000D4D3D"/>
    <w:rsid w:val="000D536D"/>
    <w:rsid w:val="000D58A8"/>
    <w:rsid w:val="000D5B2C"/>
    <w:rsid w:val="000D6EBC"/>
    <w:rsid w:val="000D72AF"/>
    <w:rsid w:val="000E5F46"/>
    <w:rsid w:val="000F10A6"/>
    <w:rsid w:val="000F1363"/>
    <w:rsid w:val="000F2F84"/>
    <w:rsid w:val="000F7BBF"/>
    <w:rsid w:val="00105418"/>
    <w:rsid w:val="00106257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06F9"/>
    <w:rsid w:val="00160C55"/>
    <w:rsid w:val="00166319"/>
    <w:rsid w:val="00192930"/>
    <w:rsid w:val="001A0AFE"/>
    <w:rsid w:val="001A229C"/>
    <w:rsid w:val="001A2856"/>
    <w:rsid w:val="001A482B"/>
    <w:rsid w:val="001A5098"/>
    <w:rsid w:val="001A6ADF"/>
    <w:rsid w:val="001B14CA"/>
    <w:rsid w:val="001B5D49"/>
    <w:rsid w:val="001B6C26"/>
    <w:rsid w:val="001D7D24"/>
    <w:rsid w:val="001D7DD1"/>
    <w:rsid w:val="001E1841"/>
    <w:rsid w:val="001E3EE0"/>
    <w:rsid w:val="001E495E"/>
    <w:rsid w:val="001F2264"/>
    <w:rsid w:val="001F4404"/>
    <w:rsid w:val="001F71BA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A1F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51E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E6307"/>
    <w:rsid w:val="002F2B0A"/>
    <w:rsid w:val="002F41F8"/>
    <w:rsid w:val="00300CDD"/>
    <w:rsid w:val="0030302E"/>
    <w:rsid w:val="003106E6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0166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2BB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064E5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52367"/>
    <w:rsid w:val="00462662"/>
    <w:rsid w:val="004804FC"/>
    <w:rsid w:val="00482939"/>
    <w:rsid w:val="004831FE"/>
    <w:rsid w:val="00485EC9"/>
    <w:rsid w:val="004B7A95"/>
    <w:rsid w:val="004C18D1"/>
    <w:rsid w:val="004C1D4B"/>
    <w:rsid w:val="004C2E35"/>
    <w:rsid w:val="004C5604"/>
    <w:rsid w:val="004D0C50"/>
    <w:rsid w:val="004D6F01"/>
    <w:rsid w:val="004D6F3A"/>
    <w:rsid w:val="004D6F3C"/>
    <w:rsid w:val="004D6FCB"/>
    <w:rsid w:val="004E08D1"/>
    <w:rsid w:val="004E5600"/>
    <w:rsid w:val="004E6DFD"/>
    <w:rsid w:val="004E7A1F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26B1B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0886"/>
    <w:rsid w:val="005C63EF"/>
    <w:rsid w:val="005D05AF"/>
    <w:rsid w:val="005D3AA1"/>
    <w:rsid w:val="005D423A"/>
    <w:rsid w:val="005E0337"/>
    <w:rsid w:val="005E1E95"/>
    <w:rsid w:val="005E5161"/>
    <w:rsid w:val="005F35B0"/>
    <w:rsid w:val="005F3CE2"/>
    <w:rsid w:val="005F5E94"/>
    <w:rsid w:val="00600A34"/>
    <w:rsid w:val="0060112F"/>
    <w:rsid w:val="00604679"/>
    <w:rsid w:val="006054E3"/>
    <w:rsid w:val="00607230"/>
    <w:rsid w:val="0061176D"/>
    <w:rsid w:val="00620B1F"/>
    <w:rsid w:val="006228E0"/>
    <w:rsid w:val="00630664"/>
    <w:rsid w:val="00632520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13F0"/>
    <w:rsid w:val="00672A7A"/>
    <w:rsid w:val="0067309D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312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382"/>
    <w:rsid w:val="00704EB5"/>
    <w:rsid w:val="00707E84"/>
    <w:rsid w:val="007161B0"/>
    <w:rsid w:val="00724763"/>
    <w:rsid w:val="00725E7F"/>
    <w:rsid w:val="00726C73"/>
    <w:rsid w:val="00726DF7"/>
    <w:rsid w:val="00727A08"/>
    <w:rsid w:val="007344EE"/>
    <w:rsid w:val="00735767"/>
    <w:rsid w:val="007507C9"/>
    <w:rsid w:val="007549D9"/>
    <w:rsid w:val="00756DD3"/>
    <w:rsid w:val="0075765F"/>
    <w:rsid w:val="0077604C"/>
    <w:rsid w:val="0077698D"/>
    <w:rsid w:val="00781499"/>
    <w:rsid w:val="007857EB"/>
    <w:rsid w:val="00790081"/>
    <w:rsid w:val="007A3843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7F57DA"/>
    <w:rsid w:val="00804E9E"/>
    <w:rsid w:val="00804F48"/>
    <w:rsid w:val="00807901"/>
    <w:rsid w:val="008109BB"/>
    <w:rsid w:val="00814B73"/>
    <w:rsid w:val="00814C21"/>
    <w:rsid w:val="008154BF"/>
    <w:rsid w:val="00815BA2"/>
    <w:rsid w:val="00816F5F"/>
    <w:rsid w:val="00820806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095E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4F3B"/>
    <w:rsid w:val="009A1510"/>
    <w:rsid w:val="009A33E8"/>
    <w:rsid w:val="009A6F7D"/>
    <w:rsid w:val="009B2041"/>
    <w:rsid w:val="009B4BFE"/>
    <w:rsid w:val="009B55A6"/>
    <w:rsid w:val="009B658C"/>
    <w:rsid w:val="009C04F3"/>
    <w:rsid w:val="009C0DDA"/>
    <w:rsid w:val="009C3728"/>
    <w:rsid w:val="009C70C6"/>
    <w:rsid w:val="009D04C6"/>
    <w:rsid w:val="009D5F90"/>
    <w:rsid w:val="009D603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5B3D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58C9"/>
    <w:rsid w:val="00A46F33"/>
    <w:rsid w:val="00A6204B"/>
    <w:rsid w:val="00A62388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B5D45"/>
    <w:rsid w:val="00AC39C3"/>
    <w:rsid w:val="00AC5015"/>
    <w:rsid w:val="00AC7DEA"/>
    <w:rsid w:val="00AD04BF"/>
    <w:rsid w:val="00AD0971"/>
    <w:rsid w:val="00AD39D7"/>
    <w:rsid w:val="00AE10BC"/>
    <w:rsid w:val="00AE2F9D"/>
    <w:rsid w:val="00AE59E6"/>
    <w:rsid w:val="00AE6BBA"/>
    <w:rsid w:val="00AE7DF9"/>
    <w:rsid w:val="00B00514"/>
    <w:rsid w:val="00B02549"/>
    <w:rsid w:val="00B043E9"/>
    <w:rsid w:val="00B04967"/>
    <w:rsid w:val="00B05FBF"/>
    <w:rsid w:val="00B0606E"/>
    <w:rsid w:val="00B07CE1"/>
    <w:rsid w:val="00B17C85"/>
    <w:rsid w:val="00B2253E"/>
    <w:rsid w:val="00B307D9"/>
    <w:rsid w:val="00B37B2C"/>
    <w:rsid w:val="00B42E58"/>
    <w:rsid w:val="00B45C9A"/>
    <w:rsid w:val="00B50851"/>
    <w:rsid w:val="00B533EC"/>
    <w:rsid w:val="00B533F0"/>
    <w:rsid w:val="00B546E0"/>
    <w:rsid w:val="00B64330"/>
    <w:rsid w:val="00B6536B"/>
    <w:rsid w:val="00B708BF"/>
    <w:rsid w:val="00B7359B"/>
    <w:rsid w:val="00B74B18"/>
    <w:rsid w:val="00B75346"/>
    <w:rsid w:val="00B85A89"/>
    <w:rsid w:val="00B90330"/>
    <w:rsid w:val="00B95448"/>
    <w:rsid w:val="00BA1680"/>
    <w:rsid w:val="00BA3738"/>
    <w:rsid w:val="00BA746B"/>
    <w:rsid w:val="00BC2345"/>
    <w:rsid w:val="00BC2D3C"/>
    <w:rsid w:val="00BC5537"/>
    <w:rsid w:val="00BC5B5D"/>
    <w:rsid w:val="00BC6348"/>
    <w:rsid w:val="00BD788F"/>
    <w:rsid w:val="00BE2D3C"/>
    <w:rsid w:val="00BE5CFF"/>
    <w:rsid w:val="00BE6C32"/>
    <w:rsid w:val="00BF06D3"/>
    <w:rsid w:val="00BF6CA9"/>
    <w:rsid w:val="00C01DF0"/>
    <w:rsid w:val="00C04674"/>
    <w:rsid w:val="00C0719B"/>
    <w:rsid w:val="00C10A23"/>
    <w:rsid w:val="00C34CA6"/>
    <w:rsid w:val="00C40A38"/>
    <w:rsid w:val="00C4173B"/>
    <w:rsid w:val="00C41899"/>
    <w:rsid w:val="00C43943"/>
    <w:rsid w:val="00C46712"/>
    <w:rsid w:val="00C50222"/>
    <w:rsid w:val="00C51F98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86FC0"/>
    <w:rsid w:val="00C876D8"/>
    <w:rsid w:val="00C9228A"/>
    <w:rsid w:val="00C92AF8"/>
    <w:rsid w:val="00C96567"/>
    <w:rsid w:val="00CA00FC"/>
    <w:rsid w:val="00CA07FB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10A9"/>
    <w:rsid w:val="00D05FB1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61D91"/>
    <w:rsid w:val="00D706B3"/>
    <w:rsid w:val="00D707D5"/>
    <w:rsid w:val="00D82D3B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0D22"/>
    <w:rsid w:val="00DC271C"/>
    <w:rsid w:val="00DC3706"/>
    <w:rsid w:val="00DD042E"/>
    <w:rsid w:val="00DD1453"/>
    <w:rsid w:val="00DD23EE"/>
    <w:rsid w:val="00DD4B0C"/>
    <w:rsid w:val="00DD5FB0"/>
    <w:rsid w:val="00DE17E3"/>
    <w:rsid w:val="00DE48B1"/>
    <w:rsid w:val="00DE4E5E"/>
    <w:rsid w:val="00DE5E69"/>
    <w:rsid w:val="00DE64D5"/>
    <w:rsid w:val="00DE7C16"/>
    <w:rsid w:val="00DE7FF4"/>
    <w:rsid w:val="00DF66A8"/>
    <w:rsid w:val="00DF7204"/>
    <w:rsid w:val="00DF7B88"/>
    <w:rsid w:val="00E0534B"/>
    <w:rsid w:val="00E06B65"/>
    <w:rsid w:val="00E11BCD"/>
    <w:rsid w:val="00E136C4"/>
    <w:rsid w:val="00E220AE"/>
    <w:rsid w:val="00E248D5"/>
    <w:rsid w:val="00E338BB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D64A4"/>
    <w:rsid w:val="00ED6BFD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27BE3"/>
    <w:rsid w:val="00F30E2E"/>
    <w:rsid w:val="00F32371"/>
    <w:rsid w:val="00F336A3"/>
    <w:rsid w:val="00F353AE"/>
    <w:rsid w:val="00F3596F"/>
    <w:rsid w:val="00F414B4"/>
    <w:rsid w:val="00F4580B"/>
    <w:rsid w:val="00F54B55"/>
    <w:rsid w:val="00F55623"/>
    <w:rsid w:val="00F61B42"/>
    <w:rsid w:val="00F663C0"/>
    <w:rsid w:val="00F70394"/>
    <w:rsid w:val="00F72D85"/>
    <w:rsid w:val="00F72E35"/>
    <w:rsid w:val="00F802B5"/>
    <w:rsid w:val="00F807F9"/>
    <w:rsid w:val="00F80840"/>
    <w:rsid w:val="00F844B1"/>
    <w:rsid w:val="00F852E3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1190"/>
    <w:rsid w:val="00FD5985"/>
    <w:rsid w:val="00FE197A"/>
    <w:rsid w:val="00FE5942"/>
    <w:rsid w:val="00FE623A"/>
    <w:rsid w:val="00FE7433"/>
    <w:rsid w:val="00FF02BC"/>
    <w:rsid w:val="00FF1B70"/>
    <w:rsid w:val="00FF531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383D6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7D24"/>
    <w:rPr>
      <w:color w:val="605E5C"/>
      <w:shd w:val="clear" w:color="auto" w:fill="E1DFDD"/>
    </w:rPr>
  </w:style>
  <w:style w:type="paragraph" w:customStyle="1" w:styleId="dotpoint">
    <w:name w:val="dot point"/>
    <w:basedOn w:val="Normal"/>
    <w:rsid w:val="005F3CE2"/>
    <w:pPr>
      <w:tabs>
        <w:tab w:val="left" w:pos="420"/>
      </w:tabs>
      <w:spacing w:after="120" w:line="260" w:lineRule="atLeast"/>
    </w:pPr>
    <w:rPr>
      <w:rFonts w:ascii="Helvetica" w:eastAsia="Times New Roman" w:hAnsi="Helvetica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schwanger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D7D9-E5F4-439F-8862-98816591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7857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CSOF4 role.</dc:description>
  <cp:lastModifiedBy>Leith, James (Talent, St. Lucia)</cp:lastModifiedBy>
  <cp:revision>3</cp:revision>
  <cp:lastPrinted>2014-02-06T02:28:00Z</cp:lastPrinted>
  <dcterms:created xsi:type="dcterms:W3CDTF">2022-01-11T23:56:00Z</dcterms:created>
  <dcterms:modified xsi:type="dcterms:W3CDTF">2022-01-11T23:59:00Z</dcterms:modified>
</cp:coreProperties>
</file>