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34745324" w:displacedByCustomXml="next"/>
    <w:bookmarkStart w:id="1" w:name="_Hlk34744985" w:displacedByCustomXml="next"/>
    <w:sdt>
      <w:sdtPr>
        <w:rPr>
          <w:rFonts w:cs="Times New Roman"/>
          <w:bCs w:val="0"/>
          <w:noProof/>
          <w:color w:val="000000"/>
          <w:kern w:val="0"/>
          <w:sz w:val="24"/>
          <w:szCs w:val="22"/>
        </w:rPr>
        <w:id w:val="-1333602136"/>
        <w:docPartObj>
          <w:docPartGallery w:val="Cover Pages"/>
          <w:docPartUnique/>
        </w:docPartObj>
      </w:sdtPr>
      <w:sdtEndPr/>
      <w:sdtContent>
        <w:p w14:paraId="34C551C2" w14:textId="71624315" w:rsidR="00C763E5" w:rsidRPr="00C763E5" w:rsidRDefault="00C763E5" w:rsidP="000D1BC8">
          <w:pPr>
            <w:pStyle w:val="Heading1"/>
            <w:rPr>
              <w:rStyle w:val="Heading2Char"/>
            </w:rPr>
          </w:pPr>
          <w:r w:rsidRPr="00C763E5">
            <w:rPr>
              <w:rStyle w:val="Heading2Char"/>
              <w:noProof/>
            </w:rPr>
            <w:drawing>
              <wp:anchor distT="0" distB="360045" distL="114300" distR="114300" simplePos="0" relativeHeight="251659264" behindDoc="0" locked="1" layoutInCell="1" allowOverlap="1" wp14:anchorId="031CF0DF" wp14:editId="08515AEE">
                <wp:simplePos x="0" y="0"/>
                <wp:positionH relativeFrom="page">
                  <wp:posOffset>720090</wp:posOffset>
                </wp:positionH>
                <wp:positionV relativeFrom="page">
                  <wp:posOffset>540385</wp:posOffset>
                </wp:positionV>
                <wp:extent cx="1674000" cy="792000"/>
                <wp:effectExtent l="0" t="0" r="2540" b="8255"/>
                <wp:wrapTopAndBottom/>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674000" cy="792000"/>
                        </a:xfrm>
                        <a:prstGeom prst="rect">
                          <a:avLst/>
                        </a:prstGeom>
                        <a:noFill/>
                      </pic:spPr>
                    </pic:pic>
                  </a:graphicData>
                </a:graphic>
                <wp14:sizeRelH relativeFrom="margin">
                  <wp14:pctWidth>0</wp14:pctWidth>
                </wp14:sizeRelH>
                <wp14:sizeRelV relativeFrom="margin">
                  <wp14:pctHeight>0</wp14:pctHeight>
                </wp14:sizeRelV>
              </wp:anchor>
            </w:drawing>
          </w:r>
          <w:r w:rsidRPr="00C763E5">
            <w:rPr>
              <w:rStyle w:val="Heading2Char"/>
            </w:rPr>
            <w:t xml:space="preserve">Data61 </w:t>
          </w:r>
          <w:r w:rsidR="008B50CA">
            <w:rPr>
              <w:rStyle w:val="Heading2Char"/>
            </w:rPr>
            <w:t xml:space="preserve">Senior </w:t>
          </w:r>
          <w:r w:rsidRPr="00C763E5">
            <w:rPr>
              <w:rStyle w:val="Heading2Char"/>
            </w:rPr>
            <w:t>Product Manager</w:t>
          </w:r>
          <w:r w:rsidR="00D52F75">
            <w:rPr>
              <w:rStyle w:val="Heading2Char"/>
            </w:rPr>
            <w:t xml:space="preserve"> </w:t>
          </w:r>
          <w:r w:rsidR="00A11CF8">
            <w:rPr>
              <w:rStyle w:val="Heading2Char"/>
            </w:rPr>
            <w:t>–</w:t>
          </w:r>
          <w:r w:rsidR="00D52F75">
            <w:rPr>
              <w:rStyle w:val="Heading2Char"/>
            </w:rPr>
            <w:t xml:space="preserve"> Re</w:t>
          </w:r>
          <w:r w:rsidR="00A11CF8">
            <w:rPr>
              <w:rStyle w:val="Heading2Char"/>
            </w:rPr>
            <w:t>invent Science</w:t>
          </w:r>
          <w:r w:rsidR="00D34A8A">
            <w:rPr>
              <w:rStyle w:val="Heading2Char"/>
            </w:rPr>
            <w:t xml:space="preserve"> Program</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45"/>
            <w:gridCol w:w="6492"/>
          </w:tblGrid>
          <w:tr w:rsidR="00C763E5" w:rsidRPr="003456E3" w14:paraId="33358232" w14:textId="77777777" w:rsidTr="00C763E5">
            <w:tc>
              <w:tcPr>
                <w:tcW w:w="3645" w:type="dxa"/>
                <w:shd w:val="clear" w:color="auto" w:fill="F2F2F2"/>
                <w:vAlign w:val="center"/>
              </w:tcPr>
              <w:p w14:paraId="08A4EA38" w14:textId="77777777" w:rsidR="00C763E5" w:rsidRPr="003456E3" w:rsidRDefault="00C763E5" w:rsidP="00C763E5">
                <w:pPr>
                  <w:pStyle w:val="BodyText"/>
                  <w:rPr>
                    <w:bCs/>
                    <w:szCs w:val="20"/>
                  </w:rPr>
                </w:pPr>
                <w:r w:rsidRPr="003456E3">
                  <w:rPr>
                    <w:rStyle w:val="BlindHyperlink"/>
                    <w:szCs w:val="20"/>
                  </w:rPr>
                  <w:t>Advertised Job Title</w:t>
                </w:r>
                <w:r w:rsidRPr="003456E3">
                  <w:rPr>
                    <w:bCs/>
                    <w:szCs w:val="20"/>
                  </w:rPr>
                  <w:t>:</w:t>
                </w:r>
              </w:p>
            </w:tc>
            <w:tc>
              <w:tcPr>
                <w:tcW w:w="6492" w:type="dxa"/>
                <w:vAlign w:val="center"/>
              </w:tcPr>
              <w:p w14:paraId="39BA17F2" w14:textId="5D4B1E70" w:rsidR="00C763E5" w:rsidRPr="003456E3" w:rsidRDefault="008B50CA" w:rsidP="00C763E5">
                <w:pPr>
                  <w:pStyle w:val="BodyText"/>
                  <w:rPr>
                    <w:szCs w:val="20"/>
                  </w:rPr>
                </w:pPr>
                <w:r>
                  <w:rPr>
                    <w:szCs w:val="20"/>
                  </w:rPr>
                  <w:t xml:space="preserve">Senior </w:t>
                </w:r>
                <w:r w:rsidR="00C763E5" w:rsidRPr="003456E3">
                  <w:rPr>
                    <w:szCs w:val="20"/>
                  </w:rPr>
                  <w:t>Product Manager</w:t>
                </w:r>
                <w:r w:rsidR="00A11CF8">
                  <w:rPr>
                    <w:szCs w:val="20"/>
                  </w:rPr>
                  <w:t xml:space="preserve"> – Reinvent Science</w:t>
                </w:r>
                <w:r w:rsidR="00D34A8A">
                  <w:rPr>
                    <w:szCs w:val="20"/>
                  </w:rPr>
                  <w:t xml:space="preserve"> Program</w:t>
                </w:r>
              </w:p>
            </w:tc>
          </w:tr>
          <w:tr w:rsidR="00C763E5" w:rsidRPr="003456E3" w14:paraId="4F31D8EB" w14:textId="77777777" w:rsidTr="00C763E5">
            <w:tc>
              <w:tcPr>
                <w:tcW w:w="3645" w:type="dxa"/>
                <w:shd w:val="clear" w:color="auto" w:fill="F2F2F2"/>
                <w:vAlign w:val="center"/>
              </w:tcPr>
              <w:p w14:paraId="26D0857E" w14:textId="77777777" w:rsidR="00C763E5" w:rsidRPr="003456E3" w:rsidRDefault="00C763E5" w:rsidP="00C763E5">
                <w:pPr>
                  <w:pStyle w:val="BodyText"/>
                  <w:rPr>
                    <w:bCs/>
                    <w:szCs w:val="20"/>
                  </w:rPr>
                </w:pPr>
                <w:r w:rsidRPr="003456E3">
                  <w:rPr>
                    <w:rStyle w:val="BlindHyperlink"/>
                    <w:szCs w:val="20"/>
                  </w:rPr>
                  <w:t>Job Reference:</w:t>
                </w:r>
              </w:p>
            </w:tc>
            <w:tc>
              <w:tcPr>
                <w:tcW w:w="6492" w:type="dxa"/>
                <w:vAlign w:val="center"/>
              </w:tcPr>
              <w:p w14:paraId="289DF7A2" w14:textId="55448423" w:rsidR="00C763E5" w:rsidRPr="003456E3" w:rsidRDefault="00236C4A" w:rsidP="00C763E5">
                <w:pPr>
                  <w:pStyle w:val="BodyText"/>
                  <w:rPr>
                    <w:szCs w:val="20"/>
                  </w:rPr>
                </w:pPr>
                <w:r>
                  <w:rPr>
                    <w:szCs w:val="20"/>
                  </w:rPr>
                  <w:t>79687</w:t>
                </w:r>
              </w:p>
            </w:tc>
          </w:tr>
          <w:tr w:rsidR="002A1423" w:rsidRPr="003456E3" w14:paraId="2432C7BB" w14:textId="77777777" w:rsidTr="00C763E5">
            <w:tc>
              <w:tcPr>
                <w:tcW w:w="3645" w:type="dxa"/>
                <w:shd w:val="clear" w:color="auto" w:fill="F2F2F2"/>
                <w:vAlign w:val="center"/>
              </w:tcPr>
              <w:p w14:paraId="2CA5FEFE" w14:textId="3F0143F3" w:rsidR="002A1423" w:rsidRPr="003456E3" w:rsidRDefault="00D90CE4" w:rsidP="00C763E5">
                <w:pPr>
                  <w:pStyle w:val="BodyText"/>
                  <w:rPr>
                    <w:rStyle w:val="BlindHyperlink"/>
                    <w:szCs w:val="20"/>
                  </w:rPr>
                </w:pPr>
                <w:r>
                  <w:rPr>
                    <w:rStyle w:val="BlindHyperlink"/>
                    <w:szCs w:val="20"/>
                  </w:rPr>
                  <w:t>Location</w:t>
                </w:r>
              </w:p>
            </w:tc>
            <w:tc>
              <w:tcPr>
                <w:tcW w:w="6492" w:type="dxa"/>
                <w:vAlign w:val="center"/>
              </w:tcPr>
              <w:p w14:paraId="773415BC" w14:textId="11CBC257" w:rsidR="002A1423" w:rsidRPr="003456E3" w:rsidRDefault="00132EBD" w:rsidP="00C763E5">
                <w:pPr>
                  <w:pStyle w:val="BodyText"/>
                  <w:rPr>
                    <w:szCs w:val="20"/>
                  </w:rPr>
                </w:pPr>
                <w:r>
                  <w:rPr>
                    <w:szCs w:val="20"/>
                  </w:rPr>
                  <w:t>Any of the following Data61 sites are suitable as a base location: Herston or Dutton Park (QLD), Eveleigh (NSW), Black Mountain (CBR), Clayton (VIC)</w:t>
                </w:r>
              </w:p>
            </w:tc>
          </w:tr>
          <w:tr w:rsidR="00C763E5" w:rsidRPr="003456E3" w14:paraId="3AA4368E" w14:textId="77777777" w:rsidTr="00C763E5">
            <w:tc>
              <w:tcPr>
                <w:tcW w:w="3645" w:type="dxa"/>
                <w:shd w:val="clear" w:color="auto" w:fill="F2F2F2"/>
                <w:vAlign w:val="center"/>
              </w:tcPr>
              <w:p w14:paraId="465B8BC2" w14:textId="77777777" w:rsidR="00C763E5" w:rsidRPr="003456E3" w:rsidRDefault="00C763E5" w:rsidP="00C763E5">
                <w:pPr>
                  <w:pStyle w:val="BodyText"/>
                  <w:rPr>
                    <w:szCs w:val="20"/>
                  </w:rPr>
                </w:pPr>
                <w:r w:rsidRPr="003456E3">
                  <w:rPr>
                    <w:rStyle w:val="BlindHyperlink"/>
                    <w:szCs w:val="20"/>
                  </w:rPr>
                  <w:t>Relocation Assistance</w:t>
                </w:r>
                <w:r w:rsidRPr="003456E3">
                  <w:rPr>
                    <w:szCs w:val="20"/>
                  </w:rPr>
                  <w:t>:</w:t>
                </w:r>
              </w:p>
            </w:tc>
            <w:tc>
              <w:tcPr>
                <w:tcW w:w="6492" w:type="dxa"/>
                <w:vAlign w:val="center"/>
              </w:tcPr>
              <w:p w14:paraId="410D69E4" w14:textId="77777777" w:rsidR="00C763E5" w:rsidRPr="003456E3" w:rsidRDefault="00C763E5" w:rsidP="00C763E5">
                <w:pPr>
                  <w:pStyle w:val="BodyText"/>
                  <w:rPr>
                    <w:szCs w:val="20"/>
                  </w:rPr>
                </w:pPr>
                <w:r w:rsidRPr="003456E3">
                  <w:rPr>
                    <w:szCs w:val="20"/>
                  </w:rPr>
                  <w:t>Will be provided to the successful candidate if required.</w:t>
                </w:r>
              </w:p>
            </w:tc>
          </w:tr>
          <w:tr w:rsidR="00C763E5" w:rsidRPr="003456E3" w14:paraId="4F2686D1" w14:textId="77777777" w:rsidTr="00C763E5">
            <w:tc>
              <w:tcPr>
                <w:tcW w:w="3645" w:type="dxa"/>
                <w:shd w:val="clear" w:color="auto" w:fill="F2F2F2"/>
                <w:vAlign w:val="center"/>
              </w:tcPr>
              <w:p w14:paraId="48CDC08C" w14:textId="77777777" w:rsidR="00C763E5" w:rsidRPr="003456E3" w:rsidRDefault="00C763E5" w:rsidP="00C763E5">
                <w:pPr>
                  <w:pStyle w:val="BodyText"/>
                  <w:rPr>
                    <w:rStyle w:val="BlindHyperlink"/>
                    <w:szCs w:val="20"/>
                  </w:rPr>
                </w:pPr>
                <w:r w:rsidRPr="003456E3">
                  <w:rPr>
                    <w:rStyle w:val="BlindHyperlink"/>
                    <w:szCs w:val="20"/>
                  </w:rPr>
                  <w:t>Applications Are Open To:</w:t>
                </w:r>
              </w:p>
            </w:tc>
            <w:tc>
              <w:tcPr>
                <w:tcW w:w="6492" w:type="dxa"/>
                <w:vAlign w:val="center"/>
              </w:tcPr>
              <w:p w14:paraId="1860A855" w14:textId="77777777" w:rsidR="00C763E5" w:rsidRPr="003456E3" w:rsidRDefault="00C763E5" w:rsidP="00C763E5">
                <w:pPr>
                  <w:pStyle w:val="BodyText"/>
                  <w:rPr>
                    <w:szCs w:val="20"/>
                  </w:rPr>
                </w:pPr>
                <w:bookmarkStart w:id="2" w:name="Citizenship"/>
                <w:r w:rsidRPr="003456E3">
                  <w:rPr>
                    <w:szCs w:val="20"/>
                  </w:rPr>
                  <w:t>Australian/New Zealand Citizens and Australian Permanent Residents Only</w:t>
                </w:r>
                <w:bookmarkEnd w:id="2"/>
              </w:p>
            </w:tc>
          </w:tr>
          <w:tr w:rsidR="00C763E5" w:rsidRPr="003456E3" w14:paraId="637E2482" w14:textId="77777777" w:rsidTr="00C763E5">
            <w:tc>
              <w:tcPr>
                <w:tcW w:w="3645" w:type="dxa"/>
                <w:shd w:val="clear" w:color="auto" w:fill="F2F2F2"/>
                <w:vAlign w:val="center"/>
              </w:tcPr>
              <w:p w14:paraId="140ED3C6" w14:textId="77777777" w:rsidR="00C763E5" w:rsidRPr="003456E3" w:rsidRDefault="00C763E5" w:rsidP="00C763E5">
                <w:pPr>
                  <w:pStyle w:val="BodyText"/>
                  <w:rPr>
                    <w:rStyle w:val="BlindHyperlink"/>
                    <w:szCs w:val="20"/>
                  </w:rPr>
                </w:pPr>
                <w:r w:rsidRPr="003456E3">
                  <w:rPr>
                    <w:rStyle w:val="BlindHyperlink"/>
                    <w:szCs w:val="20"/>
                  </w:rPr>
                  <w:t>Percentage of Client Focus - Internal:</w:t>
                </w:r>
              </w:p>
            </w:tc>
            <w:tc>
              <w:tcPr>
                <w:tcW w:w="6492" w:type="dxa"/>
                <w:vAlign w:val="center"/>
              </w:tcPr>
              <w:p w14:paraId="17DF1039" w14:textId="767CE64F" w:rsidR="00C763E5" w:rsidRPr="003456E3" w:rsidRDefault="00BE746F" w:rsidP="00C763E5">
                <w:pPr>
                  <w:pStyle w:val="BodyText"/>
                  <w:rPr>
                    <w:szCs w:val="20"/>
                  </w:rPr>
                </w:pPr>
                <w:r>
                  <w:rPr>
                    <w:szCs w:val="20"/>
                  </w:rPr>
                  <w:t>50</w:t>
                </w:r>
                <w:r w:rsidR="00C763E5" w:rsidRPr="003456E3">
                  <w:rPr>
                    <w:szCs w:val="20"/>
                  </w:rPr>
                  <w:t>%</w:t>
                </w:r>
              </w:p>
            </w:tc>
          </w:tr>
          <w:tr w:rsidR="00C763E5" w:rsidRPr="003456E3" w14:paraId="7E4A9704" w14:textId="77777777" w:rsidTr="00C763E5">
            <w:tc>
              <w:tcPr>
                <w:tcW w:w="3645" w:type="dxa"/>
                <w:shd w:val="clear" w:color="auto" w:fill="F2F2F2"/>
                <w:vAlign w:val="center"/>
              </w:tcPr>
              <w:p w14:paraId="794B8C34" w14:textId="77777777" w:rsidR="00C763E5" w:rsidRPr="003456E3" w:rsidRDefault="00C763E5" w:rsidP="00C763E5">
                <w:pPr>
                  <w:pStyle w:val="BodyText"/>
                  <w:rPr>
                    <w:rStyle w:val="BlindHyperlink"/>
                    <w:szCs w:val="20"/>
                  </w:rPr>
                </w:pPr>
                <w:r w:rsidRPr="003456E3">
                  <w:rPr>
                    <w:rStyle w:val="BlindHyperlink"/>
                    <w:szCs w:val="20"/>
                  </w:rPr>
                  <w:t>Percentage of Client Focus - External:</w:t>
                </w:r>
              </w:p>
            </w:tc>
            <w:tc>
              <w:tcPr>
                <w:tcW w:w="6492" w:type="dxa"/>
                <w:vAlign w:val="center"/>
              </w:tcPr>
              <w:p w14:paraId="624EA631" w14:textId="7A1A0C32" w:rsidR="00C763E5" w:rsidRPr="003456E3" w:rsidRDefault="00BE746F" w:rsidP="00C763E5">
                <w:pPr>
                  <w:pStyle w:val="BodyText"/>
                  <w:rPr>
                    <w:szCs w:val="20"/>
                  </w:rPr>
                </w:pPr>
                <w:r>
                  <w:rPr>
                    <w:szCs w:val="20"/>
                  </w:rPr>
                  <w:t>50</w:t>
                </w:r>
                <w:r w:rsidR="00C763E5" w:rsidRPr="003456E3">
                  <w:rPr>
                    <w:szCs w:val="20"/>
                  </w:rPr>
                  <w:t>%</w:t>
                </w:r>
              </w:p>
            </w:tc>
          </w:tr>
          <w:tr w:rsidR="00C763E5" w:rsidRPr="003456E3" w14:paraId="6A8D58CE" w14:textId="77777777" w:rsidTr="00C763E5">
            <w:tc>
              <w:tcPr>
                <w:tcW w:w="3645" w:type="dxa"/>
                <w:shd w:val="clear" w:color="auto" w:fill="F2F2F2"/>
                <w:vAlign w:val="center"/>
              </w:tcPr>
              <w:p w14:paraId="0E905FE7" w14:textId="77777777" w:rsidR="00C763E5" w:rsidRPr="003456E3" w:rsidRDefault="00C763E5" w:rsidP="00C763E5">
                <w:pPr>
                  <w:pStyle w:val="BodyText"/>
                  <w:rPr>
                    <w:rStyle w:val="BlindHyperlink"/>
                    <w:szCs w:val="20"/>
                  </w:rPr>
                </w:pPr>
                <w:r w:rsidRPr="003456E3">
                  <w:rPr>
                    <w:rStyle w:val="BlindHyperlink"/>
                    <w:szCs w:val="20"/>
                  </w:rPr>
                  <w:t>Reports to:</w:t>
                </w:r>
              </w:p>
            </w:tc>
            <w:tc>
              <w:tcPr>
                <w:tcW w:w="6492" w:type="dxa"/>
                <w:vAlign w:val="center"/>
              </w:tcPr>
              <w:p w14:paraId="53BBE6AD" w14:textId="2B40645E" w:rsidR="00C763E5" w:rsidRPr="003456E3" w:rsidRDefault="00C763E5" w:rsidP="00C763E5">
                <w:pPr>
                  <w:pStyle w:val="BodyText"/>
                  <w:rPr>
                    <w:szCs w:val="20"/>
                  </w:rPr>
                </w:pPr>
                <w:r w:rsidRPr="003456E3">
                  <w:rPr>
                    <w:szCs w:val="20"/>
                  </w:rPr>
                  <w:t>Head of Product, Data61</w:t>
                </w:r>
              </w:p>
            </w:tc>
          </w:tr>
          <w:tr w:rsidR="00C763E5" w:rsidRPr="003456E3" w14:paraId="178E9E31" w14:textId="77777777" w:rsidTr="00C763E5">
            <w:tc>
              <w:tcPr>
                <w:tcW w:w="3645" w:type="dxa"/>
                <w:shd w:val="clear" w:color="auto" w:fill="F2F2F2"/>
                <w:vAlign w:val="center"/>
              </w:tcPr>
              <w:p w14:paraId="4B94CE7F" w14:textId="77777777" w:rsidR="00C763E5" w:rsidRPr="003456E3" w:rsidRDefault="00C763E5" w:rsidP="00C763E5">
                <w:pPr>
                  <w:pStyle w:val="BodyText"/>
                  <w:rPr>
                    <w:rStyle w:val="BlindHyperlink"/>
                    <w:szCs w:val="20"/>
                  </w:rPr>
                </w:pPr>
                <w:r w:rsidRPr="003456E3">
                  <w:rPr>
                    <w:rStyle w:val="BlindHyperlink"/>
                    <w:szCs w:val="20"/>
                  </w:rPr>
                  <w:t>Number of Direct Reports:</w:t>
                </w:r>
              </w:p>
            </w:tc>
            <w:tc>
              <w:tcPr>
                <w:tcW w:w="6492" w:type="dxa"/>
                <w:vAlign w:val="center"/>
              </w:tcPr>
              <w:p w14:paraId="26C2BB0D" w14:textId="77777777" w:rsidR="00C763E5" w:rsidRPr="003456E3" w:rsidRDefault="00C763E5" w:rsidP="00C763E5">
                <w:pPr>
                  <w:pStyle w:val="BodyText"/>
                  <w:rPr>
                    <w:szCs w:val="20"/>
                  </w:rPr>
                </w:pPr>
                <w:r w:rsidRPr="003456E3">
                  <w:rPr>
                    <w:szCs w:val="20"/>
                  </w:rPr>
                  <w:t>0</w:t>
                </w:r>
              </w:p>
            </w:tc>
          </w:tr>
          <w:tr w:rsidR="008805EA" w:rsidRPr="003456E3" w14:paraId="2121B5E9" w14:textId="77777777" w:rsidTr="00C763E5">
            <w:tc>
              <w:tcPr>
                <w:tcW w:w="3645" w:type="dxa"/>
                <w:shd w:val="clear" w:color="auto" w:fill="F2F2F2"/>
                <w:vAlign w:val="center"/>
              </w:tcPr>
              <w:p w14:paraId="510BFB2E" w14:textId="586432D3" w:rsidR="008805EA" w:rsidRPr="003456E3" w:rsidRDefault="008805EA" w:rsidP="00C763E5">
                <w:pPr>
                  <w:pStyle w:val="BodyText"/>
                  <w:rPr>
                    <w:rStyle w:val="BlindHyperlink"/>
                    <w:szCs w:val="20"/>
                  </w:rPr>
                </w:pPr>
                <w:r>
                  <w:rPr>
                    <w:rStyle w:val="BlindHyperlink"/>
                    <w:szCs w:val="20"/>
                  </w:rPr>
                  <w:t>Functional Area &amp; Delegation:</w:t>
                </w:r>
              </w:p>
            </w:tc>
            <w:tc>
              <w:tcPr>
                <w:tcW w:w="6492" w:type="dxa"/>
                <w:vAlign w:val="center"/>
              </w:tcPr>
              <w:p w14:paraId="53AFFA49" w14:textId="78B85C6B" w:rsidR="008805EA" w:rsidRPr="003456E3" w:rsidRDefault="008805EA" w:rsidP="00C763E5">
                <w:pPr>
                  <w:pStyle w:val="BodyText"/>
                  <w:rPr>
                    <w:szCs w:val="20"/>
                  </w:rPr>
                </w:pPr>
                <w:r>
                  <w:rPr>
                    <w:szCs w:val="20"/>
                  </w:rPr>
                  <w:t xml:space="preserve">Research Projects, </w:t>
                </w:r>
                <w:r w:rsidR="008B50CA">
                  <w:rPr>
                    <w:szCs w:val="20"/>
                  </w:rPr>
                  <w:t>delegation rank 3</w:t>
                </w:r>
              </w:p>
            </w:tc>
          </w:tr>
          <w:tr w:rsidR="00017C2D" w:rsidRPr="003456E3" w14:paraId="03D7B7F7" w14:textId="77777777" w:rsidTr="00C763E5">
            <w:tc>
              <w:tcPr>
                <w:tcW w:w="3645" w:type="dxa"/>
                <w:shd w:val="clear" w:color="auto" w:fill="F2F2F2"/>
                <w:vAlign w:val="center"/>
              </w:tcPr>
              <w:p w14:paraId="49C9118B" w14:textId="1D8DA920" w:rsidR="00017C2D" w:rsidRDefault="00017C2D" w:rsidP="00C763E5">
                <w:pPr>
                  <w:pStyle w:val="BodyText"/>
                  <w:rPr>
                    <w:rStyle w:val="BlindHyperlink"/>
                    <w:szCs w:val="20"/>
                  </w:rPr>
                </w:pPr>
                <w:r>
                  <w:rPr>
                    <w:rStyle w:val="BlindHyperlink"/>
                    <w:szCs w:val="20"/>
                  </w:rPr>
                  <w:t>CSOF</w:t>
                </w:r>
              </w:p>
            </w:tc>
            <w:tc>
              <w:tcPr>
                <w:tcW w:w="6492" w:type="dxa"/>
                <w:vAlign w:val="center"/>
              </w:tcPr>
              <w:p w14:paraId="41B2CFB9" w14:textId="5E9DFBB4" w:rsidR="00017C2D" w:rsidRDefault="00017C2D" w:rsidP="00C763E5">
                <w:pPr>
                  <w:pStyle w:val="BodyText"/>
                  <w:rPr>
                    <w:szCs w:val="20"/>
                  </w:rPr>
                </w:pPr>
                <w:r>
                  <w:rPr>
                    <w:szCs w:val="20"/>
                  </w:rPr>
                  <w:t>7</w:t>
                </w:r>
              </w:p>
            </w:tc>
          </w:tr>
          <w:tr w:rsidR="00132EBD" w:rsidRPr="003456E3" w14:paraId="165F0DD5" w14:textId="77777777" w:rsidTr="00C763E5">
            <w:tc>
              <w:tcPr>
                <w:tcW w:w="3645" w:type="dxa"/>
                <w:shd w:val="clear" w:color="auto" w:fill="F2F2F2"/>
                <w:vAlign w:val="center"/>
              </w:tcPr>
              <w:p w14:paraId="7266FCEF" w14:textId="4FDAD996" w:rsidR="00132EBD" w:rsidRPr="003456E3" w:rsidRDefault="0093176A" w:rsidP="00C763E5">
                <w:pPr>
                  <w:pStyle w:val="BodyText"/>
                  <w:rPr>
                    <w:rStyle w:val="BlindHyperlink"/>
                    <w:szCs w:val="20"/>
                  </w:rPr>
                </w:pPr>
                <w:r>
                  <w:rPr>
                    <w:rStyle w:val="BlindHyperlink"/>
                    <w:szCs w:val="20"/>
                  </w:rPr>
                  <w:t>Salary Range</w:t>
                </w:r>
              </w:p>
            </w:tc>
            <w:tc>
              <w:tcPr>
                <w:tcW w:w="6492" w:type="dxa"/>
                <w:vAlign w:val="center"/>
              </w:tcPr>
              <w:p w14:paraId="740246B2" w14:textId="46EF1492" w:rsidR="00132EBD" w:rsidRDefault="0093176A" w:rsidP="00C763E5">
                <w:pPr>
                  <w:pStyle w:val="BodyText"/>
                  <w:rPr>
                    <w:szCs w:val="20"/>
                  </w:rPr>
                </w:pPr>
                <w:r>
                  <w:rPr>
                    <w:szCs w:val="20"/>
                  </w:rPr>
                  <w:t>AU $141,949 to AU $157,055 pa (pro-rata for part-time) + up to 15.4% superannuation</w:t>
                </w:r>
              </w:p>
            </w:tc>
          </w:tr>
          <w:tr w:rsidR="00C763E5" w:rsidRPr="003456E3" w14:paraId="195495EE" w14:textId="77777777" w:rsidTr="00C763E5">
            <w:tc>
              <w:tcPr>
                <w:tcW w:w="3645" w:type="dxa"/>
                <w:shd w:val="clear" w:color="auto" w:fill="F2F2F2"/>
                <w:vAlign w:val="center"/>
              </w:tcPr>
              <w:p w14:paraId="555787AE" w14:textId="77777777" w:rsidR="00C763E5" w:rsidRPr="003456E3" w:rsidRDefault="00C763E5" w:rsidP="00C763E5">
                <w:pPr>
                  <w:pStyle w:val="BodyText"/>
                  <w:rPr>
                    <w:rStyle w:val="BlindHyperlink"/>
                    <w:szCs w:val="20"/>
                  </w:rPr>
                </w:pPr>
                <w:r w:rsidRPr="003456E3">
                  <w:rPr>
                    <w:rStyle w:val="BlindHyperlink"/>
                    <w:szCs w:val="20"/>
                  </w:rPr>
                  <w:t>Name and Contact Details For Applicant Enquiries:</w:t>
                </w:r>
              </w:p>
            </w:tc>
            <w:tc>
              <w:tcPr>
                <w:tcW w:w="6492" w:type="dxa"/>
                <w:vAlign w:val="center"/>
              </w:tcPr>
              <w:p w14:paraId="0473AC1E" w14:textId="5452E455" w:rsidR="00C763E5" w:rsidRPr="003456E3" w:rsidRDefault="001C2174" w:rsidP="00C763E5">
                <w:pPr>
                  <w:pStyle w:val="BodyText"/>
                  <w:rPr>
                    <w:szCs w:val="20"/>
                  </w:rPr>
                </w:pPr>
                <w:r>
                  <w:rPr>
                    <w:szCs w:val="20"/>
                  </w:rPr>
                  <w:t>Marie Truelove, Head of Product</w:t>
                </w:r>
                <w:r w:rsidR="00C763E5" w:rsidRPr="003456E3">
                  <w:rPr>
                    <w:szCs w:val="20"/>
                  </w:rPr>
                  <w:t>, CSIRO Data61</w:t>
                </w:r>
              </w:p>
              <w:p w14:paraId="19FCFBCD" w14:textId="42D06A23" w:rsidR="00C763E5" w:rsidRPr="003456E3" w:rsidRDefault="00C32678" w:rsidP="00C763E5">
                <w:pPr>
                  <w:pStyle w:val="BodyText"/>
                  <w:rPr>
                    <w:szCs w:val="20"/>
                    <w:highlight w:val="yellow"/>
                  </w:rPr>
                </w:pPr>
                <w:hyperlink r:id="rId12" w:history="1">
                  <w:r w:rsidR="00BE746F" w:rsidRPr="0056330E">
                    <w:rPr>
                      <w:rStyle w:val="Hyperlink"/>
                      <w:szCs w:val="20"/>
                    </w:rPr>
                    <w:t>Marie.Truelove@data61.csiro.au</w:t>
                  </w:r>
                </w:hyperlink>
                <w:r w:rsidR="00C763E5" w:rsidRPr="003456E3">
                  <w:rPr>
                    <w:szCs w:val="20"/>
                  </w:rPr>
                  <w:t xml:space="preserve"> </w:t>
                </w:r>
              </w:p>
            </w:tc>
          </w:tr>
          <w:tr w:rsidR="00C763E5" w:rsidRPr="003456E3" w14:paraId="3C86365D" w14:textId="77777777" w:rsidTr="00C763E5">
            <w:tc>
              <w:tcPr>
                <w:tcW w:w="3645" w:type="dxa"/>
                <w:shd w:val="clear" w:color="auto" w:fill="F2F2F2"/>
                <w:vAlign w:val="center"/>
              </w:tcPr>
              <w:p w14:paraId="5D08969D" w14:textId="7AA70FE0" w:rsidR="00C763E5" w:rsidRPr="003456E3" w:rsidRDefault="00C763E5" w:rsidP="00C763E5">
                <w:pPr>
                  <w:pStyle w:val="BodyText"/>
                  <w:rPr>
                    <w:rStyle w:val="BlindHyperlink"/>
                    <w:szCs w:val="20"/>
                  </w:rPr>
                </w:pPr>
                <w:r w:rsidRPr="003456E3">
                  <w:rPr>
                    <w:rStyle w:val="BlindHyperlink"/>
                    <w:szCs w:val="20"/>
                  </w:rPr>
                  <w:t>Contact Details for Applying</w:t>
                </w:r>
              </w:p>
            </w:tc>
            <w:tc>
              <w:tcPr>
                <w:tcW w:w="6492" w:type="dxa"/>
                <w:vAlign w:val="center"/>
              </w:tcPr>
              <w:p w14:paraId="2B321CC3" w14:textId="7618FF67" w:rsidR="00C763E5" w:rsidRPr="003456E3" w:rsidRDefault="00C763E5" w:rsidP="00C763E5">
                <w:pPr>
                  <w:pStyle w:val="BodyText"/>
                  <w:rPr>
                    <w:bCs/>
                    <w:szCs w:val="20"/>
                  </w:rPr>
                </w:pPr>
                <w:r w:rsidRPr="003456E3">
                  <w:rPr>
                    <w:bCs/>
                    <w:szCs w:val="20"/>
                  </w:rPr>
                  <w:t xml:space="preserve">Call 1300 984 220 or email </w:t>
                </w:r>
                <w:hyperlink r:id="rId13" w:history="1">
                  <w:r w:rsidRPr="003456E3">
                    <w:rPr>
                      <w:rStyle w:val="Hyperlink"/>
                      <w:szCs w:val="20"/>
                    </w:rPr>
                    <w:t>careers.online@csiro.au</w:t>
                  </w:r>
                </w:hyperlink>
                <w:r w:rsidRPr="003456E3">
                  <w:rPr>
                    <w:bCs/>
                    <w:szCs w:val="20"/>
                  </w:rPr>
                  <w:t xml:space="preserve"> </w:t>
                </w:r>
              </w:p>
            </w:tc>
          </w:tr>
          <w:tr w:rsidR="00C763E5" w:rsidRPr="003456E3" w14:paraId="49179E7E" w14:textId="77777777" w:rsidTr="00C763E5">
            <w:tc>
              <w:tcPr>
                <w:tcW w:w="3645" w:type="dxa"/>
                <w:shd w:val="clear" w:color="auto" w:fill="F2F2F2"/>
                <w:vAlign w:val="center"/>
              </w:tcPr>
              <w:p w14:paraId="03E0593E" w14:textId="77777777" w:rsidR="00C763E5" w:rsidRPr="003456E3" w:rsidRDefault="00C763E5" w:rsidP="00C763E5">
                <w:pPr>
                  <w:pStyle w:val="BodyText"/>
                  <w:rPr>
                    <w:rStyle w:val="BlindHyperlink"/>
                    <w:szCs w:val="20"/>
                  </w:rPr>
                </w:pPr>
                <w:r w:rsidRPr="003456E3">
                  <w:rPr>
                    <w:rStyle w:val="BlindHyperlink"/>
                    <w:szCs w:val="20"/>
                  </w:rPr>
                  <w:t>How to Apply:</w:t>
                </w:r>
              </w:p>
            </w:tc>
            <w:tc>
              <w:tcPr>
                <w:tcW w:w="6492" w:type="dxa"/>
                <w:vAlign w:val="center"/>
              </w:tcPr>
              <w:p w14:paraId="50CC4FA0" w14:textId="77777777" w:rsidR="00C763E5" w:rsidRPr="003456E3" w:rsidRDefault="00C763E5" w:rsidP="00C763E5">
                <w:pPr>
                  <w:pStyle w:val="BodyText"/>
                  <w:rPr>
                    <w:bCs/>
                    <w:szCs w:val="20"/>
                  </w:rPr>
                </w:pPr>
                <w:r w:rsidRPr="003456E3">
                  <w:rPr>
                    <w:bCs/>
                    <w:szCs w:val="20"/>
                  </w:rPr>
                  <w:t xml:space="preserve">Please apply online at </w:t>
                </w:r>
                <w:hyperlink r:id="rId14" w:history="1">
                  <w:r w:rsidRPr="003456E3">
                    <w:rPr>
                      <w:rStyle w:val="Hyperlink"/>
                      <w:rFonts w:cs="Arial"/>
                      <w:szCs w:val="20"/>
                    </w:rPr>
                    <w:t>jobs.csiro.au</w:t>
                  </w:r>
                </w:hyperlink>
                <w:r w:rsidRPr="003456E3">
                  <w:rPr>
                    <w:bCs/>
                    <w:szCs w:val="20"/>
                  </w:rPr>
                  <w:t xml:space="preserve"> and enter the requisition number.  Internal applicants please apply via ‘Jobs Central’ in SAP (click ‘Recruitment’)  </w:t>
                </w:r>
              </w:p>
            </w:tc>
          </w:tr>
        </w:tbl>
        <w:p w14:paraId="4CD69EDD" w14:textId="77777777" w:rsidR="00C32678" w:rsidRDefault="00C32678" w:rsidP="00C32678">
          <w:pPr>
            <w:pStyle w:val="Heading3"/>
          </w:pPr>
          <w:r>
            <w:t>Role Overview</w:t>
          </w:r>
        </w:p>
        <w:p w14:paraId="60995D26" w14:textId="77777777" w:rsidR="00C32678" w:rsidRDefault="00C32678" w:rsidP="00C32678">
          <w:pPr>
            <w:pStyle w:val="BodyText"/>
          </w:pPr>
          <w:r>
            <w:t>Product Managers will use their broad range of skills, tech/domain knowledge and networks to identify high-value market/customer problems in areas of strategic importance to Data61, and develop product strategies and roadmaps for selected opportunities. In areas where Data61 prioritises investment in product/platform development, Product Managers will work closely with development and research teams in order to develop/pilot Minimum Viable Product (MVPs) or achieve any other outcomes that support the relevant commercial strategy.</w:t>
          </w:r>
        </w:p>
        <w:p w14:paraId="769764FA" w14:textId="77777777" w:rsidR="00C32678" w:rsidRDefault="00C32678" w:rsidP="00C32678">
          <w:pPr>
            <w:pStyle w:val="BodyText"/>
            <w:rPr>
              <w:b/>
            </w:rPr>
          </w:pPr>
          <w:r>
            <w:t xml:space="preserve">This role requires talented and experienced product managers with a passion for understanding users, a deep understanding of the technology sector and a strong track record of translating market needs into real solutions. The </w:t>
          </w:r>
          <w:r>
            <w:lastRenderedPageBreak/>
            <w:t>ability to influence teams and build strong relationships with a wide range of internal and external stakeholders will be critical for the role.</w:t>
          </w:r>
        </w:p>
        <w:p w14:paraId="2909B36C" w14:textId="77777777" w:rsidR="00C32678" w:rsidRDefault="00C32678" w:rsidP="00C32678">
          <w:pPr>
            <w:pStyle w:val="BodyText"/>
          </w:pPr>
          <w:r>
            <w:t>The Senior Product Manager works in partnership with science and technology program leads to develop portfolio and product strategy and productise innovations in a variety of domains. Their influence and skills are used to affect change and drive strategy and decisions at a senior level. Considered leaders in their field they actively promote and coach product thinking as a way of establishing tangible visions and driving business outcomes.</w:t>
          </w:r>
        </w:p>
        <w:p w14:paraId="7434FF96" w14:textId="77777777" w:rsidR="00C32678" w:rsidRDefault="00C32678" w:rsidP="00C32678">
          <w:pPr>
            <w:pStyle w:val="BodyText"/>
          </w:pPr>
          <w:r>
            <w:rPr>
              <w:rStyle w:val="normaltextrun"/>
              <w:rFonts w:cs="Calibri"/>
              <w:bdr w:val="none" w:sz="0" w:space="0" w:color="auto" w:frame="1"/>
            </w:rPr>
            <w:t xml:space="preserve">CSIRO’s Reinvent Science program is finding ways to revolutionise science through digital technologies. This programs Senior Product Manager has a </w:t>
          </w:r>
          <w:r>
            <w:t>deep understanding of CSIRO’s Reinvent Science Program’s vision and objectives, ecosystem of stakeholders, and frameworks for progressing ideas from concept to impact</w:t>
          </w:r>
          <w:r>
            <w:rPr>
              <w:rStyle w:val="normaltextrun"/>
              <w:rFonts w:cs="Calibri"/>
              <w:bdr w:val="none" w:sz="0" w:space="0" w:color="auto" w:frame="1"/>
            </w:rPr>
            <w:t>.</w:t>
          </w:r>
        </w:p>
        <w:p w14:paraId="303E1707" w14:textId="77777777" w:rsidR="00C32678" w:rsidRDefault="00C32678" w:rsidP="00C32678">
          <w:pPr>
            <w:rPr>
              <w:b/>
              <w:bCs/>
            </w:rPr>
          </w:pPr>
          <w:r>
            <w:rPr>
              <w:b/>
              <w:bCs/>
            </w:rPr>
            <w:t>Key responsibilities:</w:t>
          </w:r>
        </w:p>
        <w:p w14:paraId="590632FF" w14:textId="77777777" w:rsidR="00C32678" w:rsidRDefault="00C32678" w:rsidP="00C32678">
          <w:pPr>
            <w:pStyle w:val="BodyText"/>
            <w:numPr>
              <w:ilvl w:val="0"/>
              <w:numId w:val="36"/>
            </w:numPr>
          </w:pPr>
          <w:r>
            <w:t>As a senior member of the product team, develop and execute product strategy in partnership with science and technology counterparts</w:t>
          </w:r>
        </w:p>
        <w:p w14:paraId="5DDF371A" w14:textId="77777777" w:rsidR="00C32678" w:rsidRDefault="00C32678" w:rsidP="00C32678">
          <w:pPr>
            <w:pStyle w:val="BodyText"/>
            <w:numPr>
              <w:ilvl w:val="1"/>
              <w:numId w:val="36"/>
            </w:numPr>
          </w:pPr>
          <w:r>
            <w:t>Undertake market and competitor analysis in areas of strategic importance to Data61 and CSIRO to identify opportunities</w:t>
          </w:r>
        </w:p>
        <w:p w14:paraId="5751D1D0" w14:textId="77777777" w:rsidR="00C32678" w:rsidRDefault="00C32678" w:rsidP="00C32678">
          <w:pPr>
            <w:pStyle w:val="BodyText"/>
            <w:numPr>
              <w:ilvl w:val="1"/>
              <w:numId w:val="36"/>
            </w:numPr>
          </w:pPr>
          <w:r>
            <w:t>Lead (in collaboration with science/tech leads) the development of strategic vision, objectives, roadmap and business model needed to bring our research to life.</w:t>
          </w:r>
        </w:p>
        <w:p w14:paraId="78EAEB94" w14:textId="77777777" w:rsidR="00C32678" w:rsidRDefault="00C32678" w:rsidP="00C32678">
          <w:pPr>
            <w:pStyle w:val="BodyText"/>
            <w:numPr>
              <w:ilvl w:val="1"/>
              <w:numId w:val="36"/>
            </w:numPr>
          </w:pPr>
          <w:r>
            <w:t>Identifying what needs to be true to succeed and outline a plan to achieve given constraints</w:t>
          </w:r>
        </w:p>
        <w:p w14:paraId="675C96DB" w14:textId="77777777" w:rsidR="00C32678" w:rsidRDefault="00C32678" w:rsidP="00C32678">
          <w:pPr>
            <w:pStyle w:val="BodyText"/>
            <w:numPr>
              <w:ilvl w:val="1"/>
              <w:numId w:val="36"/>
            </w:numPr>
          </w:pPr>
          <w:r>
            <w:t>Clearly communicate product strategy to all stakeholders to align on roadmap</w:t>
          </w:r>
        </w:p>
        <w:p w14:paraId="661446C4" w14:textId="77777777" w:rsidR="00C32678" w:rsidRDefault="00C32678" w:rsidP="00C32678">
          <w:pPr>
            <w:pStyle w:val="BodyText"/>
            <w:numPr>
              <w:ilvl w:val="1"/>
              <w:numId w:val="36"/>
            </w:numPr>
          </w:pPr>
          <w:r>
            <w:t>Undertake (and/or collaborate with Design/UX) to perform customer discovery and synthesis, and facilitate validation exercises (i.e. Design Sprints) so that customer problems/opportunities can be clearly articulated.</w:t>
          </w:r>
        </w:p>
        <w:p w14:paraId="32EBCD08" w14:textId="77777777" w:rsidR="00C32678" w:rsidRDefault="00C32678" w:rsidP="00C32678">
          <w:pPr>
            <w:pStyle w:val="BodyText"/>
            <w:numPr>
              <w:ilvl w:val="1"/>
              <w:numId w:val="36"/>
            </w:numPr>
          </w:pPr>
          <w:r>
            <w:t xml:space="preserve">Translate customer problems/opportunities into requirements/features </w:t>
          </w:r>
        </w:p>
        <w:p w14:paraId="1B25811A" w14:textId="77777777" w:rsidR="00C32678" w:rsidRDefault="00C32678" w:rsidP="00C32678">
          <w:pPr>
            <w:pStyle w:val="BodyText"/>
            <w:numPr>
              <w:ilvl w:val="1"/>
              <w:numId w:val="36"/>
            </w:numPr>
          </w:pPr>
          <w:r>
            <w:t>Collaborate with engineering, Design/UX, and research teams to develop product outcomes.</w:t>
          </w:r>
        </w:p>
        <w:p w14:paraId="08D68A15" w14:textId="77777777" w:rsidR="00C32678" w:rsidRDefault="00C32678" w:rsidP="00C32678">
          <w:pPr>
            <w:pStyle w:val="BodyText"/>
            <w:numPr>
              <w:ilvl w:val="1"/>
              <w:numId w:val="36"/>
            </w:numPr>
          </w:pPr>
          <w:r>
            <w:t>Collaborate with business development and commercialisation to validate the business model and go-to-market strategy with customers / partners to achieve financial viability.</w:t>
          </w:r>
        </w:p>
        <w:p w14:paraId="297BED9F" w14:textId="77777777" w:rsidR="00C32678" w:rsidRDefault="00C32678" w:rsidP="00C32678">
          <w:pPr>
            <w:pStyle w:val="BodyText"/>
            <w:numPr>
              <w:ilvl w:val="0"/>
              <w:numId w:val="36"/>
            </w:numPr>
          </w:pPr>
          <w:r>
            <w:t>Event engagement &amp; speaking to promote your product and/or Data61</w:t>
          </w:r>
        </w:p>
        <w:p w14:paraId="1257A3C3" w14:textId="77777777" w:rsidR="00C32678" w:rsidRDefault="00C32678" w:rsidP="00C32678">
          <w:pPr>
            <w:pStyle w:val="BodyText"/>
            <w:numPr>
              <w:ilvl w:val="0"/>
              <w:numId w:val="36"/>
            </w:numPr>
          </w:pPr>
          <w:r>
            <w:t>Build collaborative relationships and influence</w:t>
          </w:r>
        </w:p>
        <w:p w14:paraId="47322FC1" w14:textId="77777777" w:rsidR="00C32678" w:rsidRDefault="00C32678" w:rsidP="00C32678">
          <w:pPr>
            <w:pStyle w:val="BodyText"/>
            <w:numPr>
              <w:ilvl w:val="1"/>
              <w:numId w:val="36"/>
            </w:numPr>
          </w:pPr>
          <w:r>
            <w:t>Manage complex relationships with internal and external stakeholders.</w:t>
          </w:r>
        </w:p>
        <w:p w14:paraId="6B5ED6A1" w14:textId="77777777" w:rsidR="00C32678" w:rsidRDefault="00C32678" w:rsidP="00C32678">
          <w:pPr>
            <w:pStyle w:val="BodyText"/>
            <w:numPr>
              <w:ilvl w:val="1"/>
              <w:numId w:val="36"/>
            </w:numPr>
          </w:pPr>
          <w:r>
            <w:t>Champion the product management capability across CSIRO</w:t>
          </w:r>
        </w:p>
        <w:p w14:paraId="305CBE53" w14:textId="77777777" w:rsidR="00C32678" w:rsidRDefault="00C32678" w:rsidP="00C32678">
          <w:pPr>
            <w:pStyle w:val="BodyText"/>
            <w:numPr>
              <w:ilvl w:val="1"/>
              <w:numId w:val="36"/>
            </w:numPr>
          </w:pPr>
          <w:r>
            <w:t>Build deep trust based and collegial relationships across Data61 to encourage collaboration</w:t>
          </w:r>
        </w:p>
        <w:p w14:paraId="70FE35EA" w14:textId="77777777" w:rsidR="00C32678" w:rsidRDefault="00C32678" w:rsidP="00C32678">
          <w:pPr>
            <w:pStyle w:val="BodyText"/>
            <w:numPr>
              <w:ilvl w:val="0"/>
              <w:numId w:val="36"/>
            </w:numPr>
          </w:pPr>
          <w:r>
            <w:t>Product leadership and advisory</w:t>
          </w:r>
        </w:p>
        <w:p w14:paraId="636741F3" w14:textId="77777777" w:rsidR="00C32678" w:rsidRDefault="00C32678" w:rsidP="00C32678">
          <w:pPr>
            <w:pStyle w:val="BodyText"/>
            <w:numPr>
              <w:ilvl w:val="1"/>
              <w:numId w:val="36"/>
            </w:numPr>
          </w:pPr>
          <w:r>
            <w:t>Coaching and mentoring product team members</w:t>
          </w:r>
        </w:p>
        <w:p w14:paraId="0B59EF82" w14:textId="77777777" w:rsidR="00C32678" w:rsidRDefault="00C32678" w:rsidP="00C32678">
          <w:pPr>
            <w:pStyle w:val="BodyText"/>
            <w:numPr>
              <w:ilvl w:val="1"/>
              <w:numId w:val="36"/>
            </w:numPr>
          </w:pPr>
          <w:r>
            <w:t>Anticipate and manage significant issues, often in ambiguous situations, by evaluating and interpreting complex information and developing creative solutions and contingencies</w:t>
          </w:r>
        </w:p>
        <w:p w14:paraId="1445F4BE" w14:textId="77777777" w:rsidR="00C32678" w:rsidRDefault="00C32678" w:rsidP="00C32678">
          <w:pPr>
            <w:pStyle w:val="BodyText"/>
            <w:numPr>
              <w:ilvl w:val="1"/>
              <w:numId w:val="36"/>
            </w:numPr>
          </w:pPr>
          <w:r>
            <w:t>Provide advisory and coaching across the business on product thinking and validation methodologies.</w:t>
          </w:r>
        </w:p>
        <w:p w14:paraId="5ACADE6F" w14:textId="77777777" w:rsidR="00C32678" w:rsidRDefault="00C32678" w:rsidP="00C32678">
          <w:pPr>
            <w:pStyle w:val="BodyText"/>
            <w:numPr>
              <w:ilvl w:val="1"/>
              <w:numId w:val="36"/>
            </w:numPr>
          </w:pPr>
          <w:r>
            <w:t>Maintain awareness of best practices in product and innovation and contribute to improving templates and processes and knowledge sharing.</w:t>
          </w:r>
        </w:p>
        <w:p w14:paraId="33C4381E" w14:textId="77777777" w:rsidR="00C32678" w:rsidRDefault="00C32678" w:rsidP="00C32678">
          <w:pPr>
            <w:pStyle w:val="BodyText"/>
            <w:numPr>
              <w:ilvl w:val="0"/>
              <w:numId w:val="36"/>
            </w:numPr>
            <w:rPr>
              <w:color w:val="000000" w:themeColor="text1"/>
            </w:rPr>
          </w:pPr>
          <w:r>
            <w:t>Communicate openly, effectively and respectfully with all staff, clients and suppliers in the interests of good business practice, collaboration and enhancement of CSIRO’s reputation.</w:t>
          </w:r>
        </w:p>
        <w:p w14:paraId="09A9B10A" w14:textId="77777777" w:rsidR="00C32678" w:rsidRDefault="00C32678" w:rsidP="00C32678">
          <w:pPr>
            <w:pStyle w:val="BodyText"/>
            <w:numPr>
              <w:ilvl w:val="0"/>
              <w:numId w:val="36"/>
            </w:numPr>
            <w:rPr>
              <w:rFonts w:ascii="Arial" w:hAnsi="Arial" w:cs="Arial"/>
            </w:rPr>
          </w:pPr>
          <w:r>
            <w:t>Adhere to the spirit and practice of CSIRO’s Code of Conduct, Health, Safety and Environment plans and policies, Diversity initiatives and Zero Harm goals.</w:t>
          </w:r>
        </w:p>
        <w:p w14:paraId="4DF993D0" w14:textId="77777777" w:rsidR="00C32678" w:rsidRDefault="00C32678" w:rsidP="00C32678">
          <w:pPr>
            <w:pStyle w:val="BodyText"/>
            <w:numPr>
              <w:ilvl w:val="0"/>
              <w:numId w:val="36"/>
            </w:numPr>
            <w:rPr>
              <w:rFonts w:ascii="Arial" w:hAnsi="Arial" w:cs="Arial"/>
            </w:rPr>
          </w:pPr>
          <w:r>
            <w:t>Other duties as directed.</w:t>
          </w:r>
        </w:p>
        <w:p w14:paraId="7AA881D4" w14:textId="77777777" w:rsidR="00C32678" w:rsidRDefault="00C32678" w:rsidP="00C32678"/>
        <w:p w14:paraId="2D89981B" w14:textId="77777777" w:rsidR="00C32678" w:rsidRDefault="00C32678" w:rsidP="00C32678">
          <w:pPr>
            <w:pStyle w:val="Heading3"/>
            <w:rPr>
              <w:i/>
            </w:rPr>
          </w:pPr>
          <w:r>
            <w:t xml:space="preserve">Competencies: </w:t>
          </w:r>
        </w:p>
        <w:p w14:paraId="129D017A" w14:textId="77777777" w:rsidR="00C32678" w:rsidRDefault="00C32678" w:rsidP="00C32678">
          <w:pPr>
            <w:pStyle w:val="BodyText"/>
            <w:numPr>
              <w:ilvl w:val="0"/>
              <w:numId w:val="37"/>
            </w:numPr>
          </w:pPr>
          <w:r>
            <w:rPr>
              <w:b/>
            </w:rPr>
            <w:t xml:space="preserve">Teamwork and Collaboration: </w:t>
          </w:r>
          <w:r>
            <w:t xml:space="preserve">Cooperates with others to achieve organisational objectives and may share team resources in order to do this. Collaborates with other teams as well as industry colleagues. </w:t>
          </w:r>
        </w:p>
        <w:p w14:paraId="2C4E6B9B" w14:textId="77777777" w:rsidR="00C32678" w:rsidRDefault="00C32678" w:rsidP="00C32678">
          <w:pPr>
            <w:pStyle w:val="BodyText"/>
            <w:numPr>
              <w:ilvl w:val="0"/>
              <w:numId w:val="37"/>
            </w:numPr>
          </w:pPr>
          <w:r>
            <w:rPr>
              <w:b/>
            </w:rPr>
            <w:t>Influence and Communication:</w:t>
          </w:r>
          <w:r>
            <w:t xml:space="preserve">  Identifies critical stakeholders and influences them via an influential third party, for example through an established network, to gain support for sometimes contentious, proposals/ideas</w:t>
          </w:r>
        </w:p>
        <w:p w14:paraId="5782DB52" w14:textId="77777777" w:rsidR="00C32678" w:rsidRDefault="00C32678" w:rsidP="00C32678">
          <w:pPr>
            <w:pStyle w:val="BodyText"/>
            <w:numPr>
              <w:ilvl w:val="0"/>
              <w:numId w:val="37"/>
            </w:numPr>
          </w:pPr>
          <w:r>
            <w:rPr>
              <w:b/>
            </w:rPr>
            <w:t>Resource Management/Leadership:</w:t>
          </w:r>
          <w:r>
            <w:t xml:space="preserve">  Provides leadership that fosters an environment that encourages new ideas and provides support for the development of emerging skills. Creates trust by displaying consistency, understanding, integrity and patience. Plans, seeks, allocates and monitors resources to achieve outcomes.</w:t>
          </w:r>
        </w:p>
        <w:p w14:paraId="5224B39A" w14:textId="77777777" w:rsidR="00C32678" w:rsidRDefault="00C32678" w:rsidP="00C32678">
          <w:pPr>
            <w:pStyle w:val="BodyText"/>
            <w:numPr>
              <w:ilvl w:val="0"/>
              <w:numId w:val="37"/>
            </w:numPr>
          </w:pPr>
          <w:r>
            <w:rPr>
              <w:b/>
            </w:rPr>
            <w:t>Judgement and Problem Solving:</w:t>
          </w:r>
          <w:r>
            <w:t xml:space="preserve">  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650AFA7A" w14:textId="77777777" w:rsidR="00C32678" w:rsidRDefault="00C32678" w:rsidP="00C32678">
          <w:pPr>
            <w:pStyle w:val="BodyText"/>
            <w:numPr>
              <w:ilvl w:val="0"/>
              <w:numId w:val="37"/>
            </w:numPr>
            <w:rPr>
              <w:bCs/>
            </w:rPr>
          </w:pPr>
          <w:r>
            <w:rPr>
              <w:b/>
            </w:rPr>
            <w:t>Independence:</w:t>
          </w:r>
          <w:r>
            <w:t xml:space="preserve"> 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71380ADC" w14:textId="77777777" w:rsidR="00C32678" w:rsidRDefault="00C32678" w:rsidP="00C32678">
          <w:pPr>
            <w:pStyle w:val="BodyText"/>
            <w:numPr>
              <w:ilvl w:val="0"/>
              <w:numId w:val="37"/>
            </w:numPr>
            <w:rPr>
              <w:b/>
              <w:bCs/>
            </w:rPr>
          </w:pPr>
          <w:r>
            <w:rPr>
              <w:b/>
            </w:rPr>
            <w:t>Adaptability:</w:t>
          </w:r>
          <w:r>
            <w:rPr>
              <w:b/>
              <w:bCs/>
            </w:rPr>
            <w:t xml:space="preserve"> </w:t>
          </w:r>
          <w:r>
            <w:rPr>
              <w:bCs/>
            </w:rPr>
            <w:t>Demonstrates flexibility in thinking and adapts to and manages the increasing rate of organisational change by adjusting strategies, goals and priorities.</w:t>
          </w:r>
        </w:p>
        <w:p w14:paraId="0E059362" w14:textId="77777777" w:rsidR="00C32678" w:rsidRDefault="00C32678" w:rsidP="00C32678"/>
        <w:p w14:paraId="06F3DB04" w14:textId="77777777" w:rsidR="00C32678" w:rsidRDefault="00C32678" w:rsidP="00C32678">
          <w:pPr>
            <w:rPr>
              <w:b/>
              <w:bCs/>
            </w:rPr>
          </w:pPr>
          <w:r>
            <w:rPr>
              <w:b/>
              <w:bCs/>
            </w:rPr>
            <w:t>Essential Criteria:</w:t>
          </w:r>
        </w:p>
        <w:p w14:paraId="5425D5B5" w14:textId="77777777" w:rsidR="00C32678" w:rsidRDefault="00C32678" w:rsidP="00C32678">
          <w:pPr>
            <w:pStyle w:val="BodyText"/>
          </w:pPr>
          <w:r>
            <w:rPr>
              <w:i/>
              <w:iCs/>
            </w:rPr>
            <w:t>Under CSIRO policy only those who meet all essential criteria can be appointed.</w:t>
          </w:r>
        </w:p>
        <w:p w14:paraId="4A8475DE" w14:textId="77777777" w:rsidR="00C32678" w:rsidRDefault="00C32678" w:rsidP="00C32678">
          <w:pPr>
            <w:pStyle w:val="BodyText"/>
          </w:pPr>
          <w:r>
            <w:t>To be appointed you will have:</w:t>
          </w:r>
        </w:p>
        <w:p w14:paraId="56AA9BD1" w14:textId="77777777" w:rsidR="00C32678" w:rsidRDefault="00C32678" w:rsidP="00C32678">
          <w:pPr>
            <w:pStyle w:val="BodyText"/>
            <w:numPr>
              <w:ilvl w:val="0"/>
              <w:numId w:val="38"/>
            </w:numPr>
          </w:pPr>
          <w:r>
            <w:t>A university degree plus at least eight years’ experience in product management, with a demonstrated track record of taking ideas from concept to market to achieve business outcomes and solve customer problems in a range of complex product areas.</w:t>
          </w:r>
        </w:p>
        <w:p w14:paraId="6A28766B" w14:textId="77777777" w:rsidR="00C32678" w:rsidRDefault="00C32678" w:rsidP="00C32678">
          <w:pPr>
            <w:pStyle w:val="BodyText"/>
            <w:numPr>
              <w:ilvl w:val="0"/>
              <w:numId w:val="39"/>
            </w:numPr>
          </w:pPr>
          <w:r>
            <w:t>Demonstrated deep understanding of CSIRO’s Reinvent Science Program’s vision and objectives, ecosystem of stakeholders, and frameworks for progressing ideas from concept to impact.</w:t>
          </w:r>
        </w:p>
        <w:p w14:paraId="2D53CA61" w14:textId="77777777" w:rsidR="00C32678" w:rsidRDefault="00C32678" w:rsidP="00C32678">
          <w:pPr>
            <w:pStyle w:val="BodyText"/>
            <w:numPr>
              <w:ilvl w:val="0"/>
              <w:numId w:val="40"/>
            </w:numPr>
          </w:pPr>
          <w:r>
            <w:t>Growth mindset.</w:t>
          </w:r>
        </w:p>
        <w:p w14:paraId="0287A71C" w14:textId="77777777" w:rsidR="00C32678" w:rsidRDefault="00C32678" w:rsidP="00C32678">
          <w:pPr>
            <w:pStyle w:val="BodyText"/>
            <w:numPr>
              <w:ilvl w:val="0"/>
              <w:numId w:val="40"/>
            </w:numPr>
          </w:pPr>
          <w:r>
            <w:t>Passion for solving real world problems with science and technology.</w:t>
          </w:r>
        </w:p>
        <w:p w14:paraId="292295AB" w14:textId="77777777" w:rsidR="00C32678" w:rsidRDefault="00C32678" w:rsidP="00C32678">
          <w:pPr>
            <w:pStyle w:val="BodyText"/>
            <w:numPr>
              <w:ilvl w:val="0"/>
              <w:numId w:val="40"/>
            </w:numPr>
          </w:pPr>
          <w:r>
            <w:t>A bias towards action / getting things done with high self-motivation and ability to work in a large matrix organisation.</w:t>
          </w:r>
        </w:p>
        <w:p w14:paraId="2ED49951" w14:textId="77777777" w:rsidR="00C32678" w:rsidRDefault="00C32678" w:rsidP="00C32678">
          <w:pPr>
            <w:pStyle w:val="BodyText"/>
            <w:numPr>
              <w:ilvl w:val="0"/>
              <w:numId w:val="40"/>
            </w:numPr>
          </w:pPr>
          <w:r>
            <w:t>Outstanding written and oral communication skills with technical and non-technical audiences.</w:t>
          </w:r>
        </w:p>
        <w:p w14:paraId="2D0A7AE3" w14:textId="77777777" w:rsidR="00C32678" w:rsidRDefault="00C32678" w:rsidP="00C32678">
          <w:pPr>
            <w:pStyle w:val="BodyText"/>
            <w:numPr>
              <w:ilvl w:val="0"/>
              <w:numId w:val="40"/>
            </w:numPr>
          </w:pPr>
          <w:r>
            <w:t>Proven ability to influence cross-functional teams to build alignment and achieve outcomes.</w:t>
          </w:r>
        </w:p>
        <w:p w14:paraId="061934BA" w14:textId="77777777" w:rsidR="00C32678" w:rsidRDefault="00C32678" w:rsidP="00C32678">
          <w:pPr>
            <w:pStyle w:val="BodyText"/>
            <w:numPr>
              <w:ilvl w:val="0"/>
              <w:numId w:val="40"/>
            </w:numPr>
          </w:pPr>
          <w:r>
            <w:t>Demonstrated ability to engage with a broad range of external and internal stakeholders in complex environments to build alignment on vision and direction.</w:t>
          </w:r>
        </w:p>
        <w:p w14:paraId="10088A61" w14:textId="77777777" w:rsidR="00C32678" w:rsidRDefault="00C32678" w:rsidP="00C32678">
          <w:pPr>
            <w:pStyle w:val="BodyText"/>
            <w:numPr>
              <w:ilvl w:val="0"/>
              <w:numId w:val="40"/>
            </w:numPr>
          </w:pPr>
          <w:r>
            <w:t>Ability to manage periods of change, uncertainty and conflict.</w:t>
          </w:r>
        </w:p>
        <w:p w14:paraId="32B177AB" w14:textId="77777777" w:rsidR="00C32678" w:rsidRDefault="00C32678" w:rsidP="00C32678">
          <w:pPr>
            <w:pStyle w:val="BodyText"/>
          </w:pPr>
        </w:p>
        <w:p w14:paraId="5D489916" w14:textId="77777777" w:rsidR="00C32678" w:rsidRDefault="00C32678" w:rsidP="00C32678">
          <w:pPr>
            <w:pStyle w:val="BodyText"/>
          </w:pPr>
          <w:r>
            <w:t xml:space="preserve">Desirable Criteria: </w:t>
          </w:r>
        </w:p>
        <w:p w14:paraId="4525C326" w14:textId="77777777" w:rsidR="00C32678" w:rsidRDefault="00C32678" w:rsidP="00C32678">
          <w:pPr>
            <w:pStyle w:val="BodyText"/>
            <w:numPr>
              <w:ilvl w:val="0"/>
              <w:numId w:val="41"/>
            </w:numPr>
          </w:pPr>
          <w:r>
            <w:t>Managed a product portfolio or complex product</w:t>
          </w:r>
        </w:p>
        <w:p w14:paraId="54BC60B2" w14:textId="77777777" w:rsidR="00C32678" w:rsidRDefault="00C32678" w:rsidP="00C32678">
          <w:pPr>
            <w:pStyle w:val="BodyText"/>
            <w:numPr>
              <w:ilvl w:val="0"/>
              <w:numId w:val="41"/>
            </w:numPr>
          </w:pPr>
          <w:r>
            <w:t xml:space="preserve">Held a senior product position with people leadership </w:t>
          </w:r>
        </w:p>
        <w:p w14:paraId="59D668F9" w14:textId="77777777" w:rsidR="00C32678" w:rsidRDefault="00C32678" w:rsidP="00C32678">
          <w:pPr>
            <w:pStyle w:val="BodyText"/>
          </w:pPr>
        </w:p>
        <w:p w14:paraId="11861045" w14:textId="77777777" w:rsidR="00C32678" w:rsidRDefault="00C32678" w:rsidP="00C32678">
          <w:pPr>
            <w:pStyle w:val="Heading3"/>
            <w:rPr>
              <w:noProof/>
            </w:rPr>
          </w:pPr>
          <w:r>
            <w:t>Special Requirements:</w:t>
          </w:r>
        </w:p>
        <w:p w14:paraId="112A47AD" w14:textId="343FBDD3" w:rsidR="000F3130" w:rsidRPr="000D1BC8" w:rsidRDefault="00C32678" w:rsidP="00C32678">
          <w:pPr>
            <w:spacing w:before="0" w:after="0" w:line="240" w:lineRule="auto"/>
            <w:rPr>
              <w:noProof/>
            </w:rPr>
          </w:pPr>
          <w:r>
            <w:t xml:space="preserve">Appointment to this role may be subject to conditions including security/national police/medical/character clearance requirements. </w:t>
          </w:r>
        </w:p>
      </w:sdtContent>
    </w:sdt>
    <w:bookmarkEnd w:id="0" w:displacedByCustomXml="prev"/>
    <w:bookmarkEnd w:id="1" w:displacedByCustomXml="prev"/>
    <w:sectPr w:rsidR="000F3130" w:rsidRPr="000D1BC8" w:rsidSect="00246B35">
      <w:footerReference w:type="default" r:id="rId15"/>
      <w:footerReference w:type="first" r:id="rId16"/>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022A8E" w14:textId="77777777" w:rsidR="00A209C3" w:rsidRDefault="00A209C3" w:rsidP="000A377A">
      <w:r>
        <w:separator/>
      </w:r>
    </w:p>
  </w:endnote>
  <w:endnote w:type="continuationSeparator" w:id="0">
    <w:p w14:paraId="10D33620" w14:textId="77777777" w:rsidR="00A209C3" w:rsidRDefault="00A209C3"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54E2F"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EA2D6"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5FB3F" w14:textId="77777777" w:rsidR="00A209C3" w:rsidRDefault="00A209C3" w:rsidP="000A377A">
      <w:r>
        <w:separator/>
      </w:r>
    </w:p>
  </w:footnote>
  <w:footnote w:type="continuationSeparator" w:id="0">
    <w:p w14:paraId="1F5E65EE" w14:textId="77777777" w:rsidR="00A209C3" w:rsidRDefault="00A209C3" w:rsidP="000A3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D067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464750D"/>
    <w:multiLevelType w:val="multilevel"/>
    <w:tmpl w:val="8F2C2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C07E88"/>
    <w:multiLevelType w:val="hybridMultilevel"/>
    <w:tmpl w:val="DDA801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9AB7252"/>
    <w:multiLevelType w:val="hybridMultilevel"/>
    <w:tmpl w:val="24621E72"/>
    <w:lvl w:ilvl="0" w:tplc="0442CB06">
      <w:start w:val="2"/>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D26616"/>
    <w:multiLevelType w:val="hybridMultilevel"/>
    <w:tmpl w:val="7C205642"/>
    <w:lvl w:ilvl="0" w:tplc="89528736">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066218C"/>
    <w:multiLevelType w:val="hybridMultilevel"/>
    <w:tmpl w:val="40D465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48E09D3"/>
    <w:multiLevelType w:val="hybridMultilevel"/>
    <w:tmpl w:val="2B4695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5903E4E"/>
    <w:multiLevelType w:val="hybridMultilevel"/>
    <w:tmpl w:val="114032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6703F3A"/>
    <w:multiLevelType w:val="hybridMultilevel"/>
    <w:tmpl w:val="A9D61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3"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4" w15:restartNumberingAfterBreak="0">
    <w:nsid w:val="49837464"/>
    <w:multiLevelType w:val="hybridMultilevel"/>
    <w:tmpl w:val="8A8E07FE"/>
    <w:lvl w:ilvl="0" w:tplc="A41A141A">
      <w:numFmt w:val="bullet"/>
      <w:lvlText w:val=""/>
      <w:lvlJc w:val="left"/>
      <w:pPr>
        <w:ind w:left="720" w:hanging="360"/>
      </w:pPr>
      <w:rPr>
        <w:rFonts w:ascii="Wingdings" w:eastAsia="Calibri"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B77782"/>
    <w:multiLevelType w:val="hybridMultilevel"/>
    <w:tmpl w:val="2F46DFD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5C1215F"/>
    <w:multiLevelType w:val="hybridMultilevel"/>
    <w:tmpl w:val="FAC86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8" w15:restartNumberingAfterBreak="0">
    <w:nsid w:val="5C086E1F"/>
    <w:multiLevelType w:val="hybridMultilevel"/>
    <w:tmpl w:val="4D5C45A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A257E6"/>
    <w:multiLevelType w:val="hybridMultilevel"/>
    <w:tmpl w:val="DAA22AF4"/>
    <w:lvl w:ilvl="0" w:tplc="CE680464">
      <w:start w:val="3"/>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43905A4"/>
    <w:multiLevelType w:val="hybridMultilevel"/>
    <w:tmpl w:val="40A8C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8A07660"/>
    <w:multiLevelType w:val="hybridMultilevel"/>
    <w:tmpl w:val="C6C87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EB0C4D"/>
    <w:multiLevelType w:val="hybridMultilevel"/>
    <w:tmpl w:val="2B5CB8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7"/>
  </w:num>
  <w:num w:numId="13">
    <w:abstractNumId w:val="16"/>
  </w:num>
  <w:num w:numId="14">
    <w:abstractNumId w:val="27"/>
  </w:num>
  <w:num w:numId="15">
    <w:abstractNumId w:val="32"/>
  </w:num>
  <w:num w:numId="16">
    <w:abstractNumId w:val="29"/>
  </w:num>
  <w:num w:numId="17">
    <w:abstractNumId w:val="21"/>
  </w:num>
  <w:num w:numId="18">
    <w:abstractNumId w:val="22"/>
  </w:num>
  <w:num w:numId="19">
    <w:abstractNumId w:val="26"/>
  </w:num>
  <w:num w:numId="20">
    <w:abstractNumId w:val="31"/>
  </w:num>
  <w:num w:numId="21">
    <w:abstractNumId w:val="20"/>
  </w:num>
  <w:num w:numId="22">
    <w:abstractNumId w:val="19"/>
  </w:num>
  <w:num w:numId="23">
    <w:abstractNumId w:val="33"/>
  </w:num>
  <w:num w:numId="24">
    <w:abstractNumId w:val="10"/>
  </w:num>
  <w:num w:numId="25">
    <w:abstractNumId w:val="14"/>
  </w:num>
  <w:num w:numId="26">
    <w:abstractNumId w:val="15"/>
  </w:num>
  <w:num w:numId="27">
    <w:abstractNumId w:val="28"/>
  </w:num>
  <w:num w:numId="28">
    <w:abstractNumId w:val="12"/>
  </w:num>
  <w:num w:numId="29">
    <w:abstractNumId w:val="25"/>
  </w:num>
  <w:num w:numId="30">
    <w:abstractNumId w:val="1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1">
    <w:abstractNumId w:val="34"/>
  </w:num>
  <w:num w:numId="32">
    <w:abstractNumId w:val="18"/>
  </w:num>
  <w:num w:numId="33">
    <w:abstractNumId w:val="24"/>
  </w:num>
  <w:num w:numId="34">
    <w:abstractNumId w:val="13"/>
  </w:num>
  <w:num w:numId="35">
    <w:abstractNumId w:val="30"/>
  </w:num>
  <w:num w:numId="36">
    <w:abstractNumId w:val="19"/>
    <w:lvlOverride w:ilvl="0"/>
    <w:lvlOverride w:ilvl="1"/>
    <w:lvlOverride w:ilvl="2"/>
    <w:lvlOverride w:ilvl="3"/>
    <w:lvlOverride w:ilvl="4"/>
    <w:lvlOverride w:ilvl="5"/>
    <w:lvlOverride w:ilvl="6"/>
    <w:lvlOverride w:ilvl="7"/>
    <w:lvlOverride w:ilvl="8"/>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lvlOverride w:ilvl="2"/>
    <w:lvlOverride w:ilvl="3"/>
    <w:lvlOverride w:ilvl="4"/>
    <w:lvlOverride w:ilvl="5"/>
    <w:lvlOverride w:ilvl="6"/>
    <w:lvlOverride w:ilvl="7"/>
    <w:lvlOverride w:ilvl="8"/>
  </w:num>
  <w:num w:numId="39">
    <w:abstractNumId w:val="13"/>
    <w:lvlOverride w:ilvl="0">
      <w:startOverride w:val="2"/>
    </w:lvlOverride>
    <w:lvlOverride w:ilvl="1"/>
    <w:lvlOverride w:ilvl="2"/>
    <w:lvlOverride w:ilvl="3"/>
    <w:lvlOverride w:ilvl="4"/>
    <w:lvlOverride w:ilvl="5"/>
    <w:lvlOverride w:ilvl="6"/>
    <w:lvlOverride w:ilvl="7"/>
    <w:lvlOverride w:ilvl="8"/>
  </w:num>
  <w:num w:numId="40">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wNAFiSzNDU1MzMyUdpeDU4uLM/DyQAqNaAHDjPmcsAAAA"/>
  </w:docVars>
  <w:rsids>
    <w:rsidRoot w:val="00C763E5"/>
    <w:rsid w:val="0000019E"/>
    <w:rsid w:val="00000611"/>
    <w:rsid w:val="00001727"/>
    <w:rsid w:val="0000300B"/>
    <w:rsid w:val="00004479"/>
    <w:rsid w:val="00004608"/>
    <w:rsid w:val="00005554"/>
    <w:rsid w:val="000072A2"/>
    <w:rsid w:val="00012B21"/>
    <w:rsid w:val="00014F95"/>
    <w:rsid w:val="00015AC3"/>
    <w:rsid w:val="00015D9B"/>
    <w:rsid w:val="000166E8"/>
    <w:rsid w:val="00017C2D"/>
    <w:rsid w:val="00020528"/>
    <w:rsid w:val="00020EB5"/>
    <w:rsid w:val="00024E64"/>
    <w:rsid w:val="00025950"/>
    <w:rsid w:val="00025A1E"/>
    <w:rsid w:val="00027644"/>
    <w:rsid w:val="000278EE"/>
    <w:rsid w:val="00030712"/>
    <w:rsid w:val="00030F5C"/>
    <w:rsid w:val="0003314B"/>
    <w:rsid w:val="0003716F"/>
    <w:rsid w:val="0004014A"/>
    <w:rsid w:val="00041E38"/>
    <w:rsid w:val="00041F4A"/>
    <w:rsid w:val="00042EAD"/>
    <w:rsid w:val="00044F96"/>
    <w:rsid w:val="00045860"/>
    <w:rsid w:val="000469D9"/>
    <w:rsid w:val="00046F89"/>
    <w:rsid w:val="00047EE6"/>
    <w:rsid w:val="000532A1"/>
    <w:rsid w:val="000542A9"/>
    <w:rsid w:val="0005574D"/>
    <w:rsid w:val="00057F5D"/>
    <w:rsid w:val="0006065C"/>
    <w:rsid w:val="000608F4"/>
    <w:rsid w:val="00062DC4"/>
    <w:rsid w:val="00064F11"/>
    <w:rsid w:val="000673D6"/>
    <w:rsid w:val="00071DFB"/>
    <w:rsid w:val="00073353"/>
    <w:rsid w:val="000749CD"/>
    <w:rsid w:val="00076353"/>
    <w:rsid w:val="0007694B"/>
    <w:rsid w:val="000779AB"/>
    <w:rsid w:val="00081B2C"/>
    <w:rsid w:val="00081CF2"/>
    <w:rsid w:val="0008255D"/>
    <w:rsid w:val="00086367"/>
    <w:rsid w:val="00086909"/>
    <w:rsid w:val="0008787E"/>
    <w:rsid w:val="00090401"/>
    <w:rsid w:val="00090408"/>
    <w:rsid w:val="0009057F"/>
    <w:rsid w:val="00090F62"/>
    <w:rsid w:val="000923F3"/>
    <w:rsid w:val="000963A6"/>
    <w:rsid w:val="00097D05"/>
    <w:rsid w:val="000A0722"/>
    <w:rsid w:val="000A1762"/>
    <w:rsid w:val="000A377A"/>
    <w:rsid w:val="000A59F9"/>
    <w:rsid w:val="000A6A79"/>
    <w:rsid w:val="000A79FB"/>
    <w:rsid w:val="000B19E5"/>
    <w:rsid w:val="000B3142"/>
    <w:rsid w:val="000B56E0"/>
    <w:rsid w:val="000B5DA3"/>
    <w:rsid w:val="000C12C8"/>
    <w:rsid w:val="000C1AA1"/>
    <w:rsid w:val="000C5CED"/>
    <w:rsid w:val="000C67C8"/>
    <w:rsid w:val="000C6AC9"/>
    <w:rsid w:val="000C7219"/>
    <w:rsid w:val="000D1BC8"/>
    <w:rsid w:val="000D2475"/>
    <w:rsid w:val="000D30EA"/>
    <w:rsid w:val="000D46E7"/>
    <w:rsid w:val="000E0729"/>
    <w:rsid w:val="000E2D9E"/>
    <w:rsid w:val="000E6BEA"/>
    <w:rsid w:val="000E7B0B"/>
    <w:rsid w:val="000F081F"/>
    <w:rsid w:val="000F0DFF"/>
    <w:rsid w:val="000F3130"/>
    <w:rsid w:val="000F33F4"/>
    <w:rsid w:val="000F500A"/>
    <w:rsid w:val="000F55E1"/>
    <w:rsid w:val="000F62E7"/>
    <w:rsid w:val="000F71B9"/>
    <w:rsid w:val="00102228"/>
    <w:rsid w:val="001046AE"/>
    <w:rsid w:val="001060B9"/>
    <w:rsid w:val="00113293"/>
    <w:rsid w:val="00113683"/>
    <w:rsid w:val="001209C7"/>
    <w:rsid w:val="00121F11"/>
    <w:rsid w:val="0012253C"/>
    <w:rsid w:val="0012309D"/>
    <w:rsid w:val="00123D73"/>
    <w:rsid w:val="001263A4"/>
    <w:rsid w:val="00127211"/>
    <w:rsid w:val="00127354"/>
    <w:rsid w:val="00127506"/>
    <w:rsid w:val="00130267"/>
    <w:rsid w:val="00132EBD"/>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5215"/>
    <w:rsid w:val="00196123"/>
    <w:rsid w:val="00197545"/>
    <w:rsid w:val="00197C7D"/>
    <w:rsid w:val="001A0844"/>
    <w:rsid w:val="001A294D"/>
    <w:rsid w:val="001A29BC"/>
    <w:rsid w:val="001A3A76"/>
    <w:rsid w:val="001A50F7"/>
    <w:rsid w:val="001A6585"/>
    <w:rsid w:val="001B0C24"/>
    <w:rsid w:val="001B0E56"/>
    <w:rsid w:val="001B5426"/>
    <w:rsid w:val="001C17A3"/>
    <w:rsid w:val="001C2174"/>
    <w:rsid w:val="001C384C"/>
    <w:rsid w:val="001C5E18"/>
    <w:rsid w:val="001C5F65"/>
    <w:rsid w:val="001C63EF"/>
    <w:rsid w:val="001D2CB3"/>
    <w:rsid w:val="001D3E13"/>
    <w:rsid w:val="001D4A7E"/>
    <w:rsid w:val="001E0667"/>
    <w:rsid w:val="001E0CAD"/>
    <w:rsid w:val="001E2E6E"/>
    <w:rsid w:val="001E3630"/>
    <w:rsid w:val="001E3D18"/>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6BC6"/>
    <w:rsid w:val="002276C2"/>
    <w:rsid w:val="00227E97"/>
    <w:rsid w:val="00230C09"/>
    <w:rsid w:val="00232562"/>
    <w:rsid w:val="0023459E"/>
    <w:rsid w:val="00236C4A"/>
    <w:rsid w:val="002412E0"/>
    <w:rsid w:val="002447D8"/>
    <w:rsid w:val="002468D5"/>
    <w:rsid w:val="00246B35"/>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809B7"/>
    <w:rsid w:val="00281466"/>
    <w:rsid w:val="00282DD8"/>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1423"/>
    <w:rsid w:val="002A4CEA"/>
    <w:rsid w:val="002A636B"/>
    <w:rsid w:val="002B0E10"/>
    <w:rsid w:val="002B6B8D"/>
    <w:rsid w:val="002B7648"/>
    <w:rsid w:val="002C1F6C"/>
    <w:rsid w:val="002C2246"/>
    <w:rsid w:val="002C339E"/>
    <w:rsid w:val="002C3AC1"/>
    <w:rsid w:val="002D3B7D"/>
    <w:rsid w:val="002D4444"/>
    <w:rsid w:val="002D4EB9"/>
    <w:rsid w:val="002D561B"/>
    <w:rsid w:val="002D7151"/>
    <w:rsid w:val="002E1686"/>
    <w:rsid w:val="002E235D"/>
    <w:rsid w:val="002E7993"/>
    <w:rsid w:val="002E7F4C"/>
    <w:rsid w:val="002F1011"/>
    <w:rsid w:val="002F11DD"/>
    <w:rsid w:val="002F5428"/>
    <w:rsid w:val="002F5A1D"/>
    <w:rsid w:val="00300022"/>
    <w:rsid w:val="003000AF"/>
    <w:rsid w:val="00301857"/>
    <w:rsid w:val="00301D22"/>
    <w:rsid w:val="00302A74"/>
    <w:rsid w:val="00302E16"/>
    <w:rsid w:val="003034EE"/>
    <w:rsid w:val="00304201"/>
    <w:rsid w:val="00304225"/>
    <w:rsid w:val="00305633"/>
    <w:rsid w:val="00305F35"/>
    <w:rsid w:val="003130B1"/>
    <w:rsid w:val="003161B3"/>
    <w:rsid w:val="00323510"/>
    <w:rsid w:val="00324CBE"/>
    <w:rsid w:val="0032678A"/>
    <w:rsid w:val="00326E7A"/>
    <w:rsid w:val="0032738E"/>
    <w:rsid w:val="00332431"/>
    <w:rsid w:val="00332C06"/>
    <w:rsid w:val="003336B6"/>
    <w:rsid w:val="0033439B"/>
    <w:rsid w:val="00337F2D"/>
    <w:rsid w:val="00340491"/>
    <w:rsid w:val="0034197E"/>
    <w:rsid w:val="0034222B"/>
    <w:rsid w:val="00344C2E"/>
    <w:rsid w:val="003456E3"/>
    <w:rsid w:val="00346526"/>
    <w:rsid w:val="00350FE0"/>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5092"/>
    <w:rsid w:val="003767F1"/>
    <w:rsid w:val="00381022"/>
    <w:rsid w:val="00382F2C"/>
    <w:rsid w:val="00385E2A"/>
    <w:rsid w:val="00386101"/>
    <w:rsid w:val="003869CE"/>
    <w:rsid w:val="003872C8"/>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E22F9"/>
    <w:rsid w:val="003E30AE"/>
    <w:rsid w:val="003E4EBB"/>
    <w:rsid w:val="003E501D"/>
    <w:rsid w:val="003E5871"/>
    <w:rsid w:val="003E666C"/>
    <w:rsid w:val="003F03B4"/>
    <w:rsid w:val="003F0D38"/>
    <w:rsid w:val="003F2288"/>
    <w:rsid w:val="003F3915"/>
    <w:rsid w:val="00403B6B"/>
    <w:rsid w:val="00404222"/>
    <w:rsid w:val="00405065"/>
    <w:rsid w:val="004051FA"/>
    <w:rsid w:val="00405227"/>
    <w:rsid w:val="00405F44"/>
    <w:rsid w:val="00410849"/>
    <w:rsid w:val="00410DD3"/>
    <w:rsid w:val="004118E7"/>
    <w:rsid w:val="00412533"/>
    <w:rsid w:val="00412784"/>
    <w:rsid w:val="00415721"/>
    <w:rsid w:val="00416406"/>
    <w:rsid w:val="00421551"/>
    <w:rsid w:val="004216DE"/>
    <w:rsid w:val="00422A28"/>
    <w:rsid w:val="00423D26"/>
    <w:rsid w:val="0042401F"/>
    <w:rsid w:val="00427B56"/>
    <w:rsid w:val="00433F84"/>
    <w:rsid w:val="00434B6B"/>
    <w:rsid w:val="00434C9B"/>
    <w:rsid w:val="004355C0"/>
    <w:rsid w:val="00436639"/>
    <w:rsid w:val="00442FD7"/>
    <w:rsid w:val="00447DD6"/>
    <w:rsid w:val="00450665"/>
    <w:rsid w:val="00452AD5"/>
    <w:rsid w:val="004532E1"/>
    <w:rsid w:val="00457D8D"/>
    <w:rsid w:val="00471C6C"/>
    <w:rsid w:val="004831C1"/>
    <w:rsid w:val="0048681F"/>
    <w:rsid w:val="004923E1"/>
    <w:rsid w:val="0049442F"/>
    <w:rsid w:val="004968B7"/>
    <w:rsid w:val="004A0776"/>
    <w:rsid w:val="004A0A0C"/>
    <w:rsid w:val="004A17CE"/>
    <w:rsid w:val="004B0907"/>
    <w:rsid w:val="004B1289"/>
    <w:rsid w:val="004B32F5"/>
    <w:rsid w:val="004B4E74"/>
    <w:rsid w:val="004B600D"/>
    <w:rsid w:val="004B654B"/>
    <w:rsid w:val="004B759B"/>
    <w:rsid w:val="004C03B7"/>
    <w:rsid w:val="004C318D"/>
    <w:rsid w:val="004C4E15"/>
    <w:rsid w:val="004C67B0"/>
    <w:rsid w:val="004C79ED"/>
    <w:rsid w:val="004D1978"/>
    <w:rsid w:val="004D3607"/>
    <w:rsid w:val="004D36F6"/>
    <w:rsid w:val="004D6B52"/>
    <w:rsid w:val="004D76CD"/>
    <w:rsid w:val="004E0034"/>
    <w:rsid w:val="004E0997"/>
    <w:rsid w:val="004E2B16"/>
    <w:rsid w:val="004E369B"/>
    <w:rsid w:val="004E43B4"/>
    <w:rsid w:val="004E61C2"/>
    <w:rsid w:val="004E7737"/>
    <w:rsid w:val="004F4CAC"/>
    <w:rsid w:val="004F4FCE"/>
    <w:rsid w:val="004F7E09"/>
    <w:rsid w:val="005021C3"/>
    <w:rsid w:val="00503F57"/>
    <w:rsid w:val="005055C0"/>
    <w:rsid w:val="0051507C"/>
    <w:rsid w:val="0051554D"/>
    <w:rsid w:val="005213AD"/>
    <w:rsid w:val="005236C1"/>
    <w:rsid w:val="005241D0"/>
    <w:rsid w:val="00530B96"/>
    <w:rsid w:val="0053240A"/>
    <w:rsid w:val="00534B7C"/>
    <w:rsid w:val="00534E19"/>
    <w:rsid w:val="00541E53"/>
    <w:rsid w:val="005426AE"/>
    <w:rsid w:val="00542FBC"/>
    <w:rsid w:val="005434FA"/>
    <w:rsid w:val="00543630"/>
    <w:rsid w:val="005442FF"/>
    <w:rsid w:val="00545C15"/>
    <w:rsid w:val="00545FB2"/>
    <w:rsid w:val="0054638A"/>
    <w:rsid w:val="00546725"/>
    <w:rsid w:val="005521E3"/>
    <w:rsid w:val="005543AD"/>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E6C"/>
    <w:rsid w:val="0058164B"/>
    <w:rsid w:val="00585831"/>
    <w:rsid w:val="0058655A"/>
    <w:rsid w:val="00587ACF"/>
    <w:rsid w:val="00590A35"/>
    <w:rsid w:val="005937C8"/>
    <w:rsid w:val="0059758D"/>
    <w:rsid w:val="005A0890"/>
    <w:rsid w:val="005A1024"/>
    <w:rsid w:val="005A42A4"/>
    <w:rsid w:val="005A5659"/>
    <w:rsid w:val="005A5B21"/>
    <w:rsid w:val="005A60D8"/>
    <w:rsid w:val="005A7DB5"/>
    <w:rsid w:val="005B34C3"/>
    <w:rsid w:val="005B469B"/>
    <w:rsid w:val="005B5075"/>
    <w:rsid w:val="005B5B69"/>
    <w:rsid w:val="005B7557"/>
    <w:rsid w:val="005C14DE"/>
    <w:rsid w:val="005C35CF"/>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5BFB"/>
    <w:rsid w:val="00656AA1"/>
    <w:rsid w:val="0066228D"/>
    <w:rsid w:val="00664731"/>
    <w:rsid w:val="00664C59"/>
    <w:rsid w:val="00665044"/>
    <w:rsid w:val="00665266"/>
    <w:rsid w:val="00673BF0"/>
    <w:rsid w:val="00674604"/>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3BEB"/>
    <w:rsid w:val="006A4CB4"/>
    <w:rsid w:val="006A6869"/>
    <w:rsid w:val="006A776B"/>
    <w:rsid w:val="006A7C66"/>
    <w:rsid w:val="006B0D0F"/>
    <w:rsid w:val="006B1342"/>
    <w:rsid w:val="006B22C0"/>
    <w:rsid w:val="006B422F"/>
    <w:rsid w:val="006B4DBE"/>
    <w:rsid w:val="006B65DE"/>
    <w:rsid w:val="006C0704"/>
    <w:rsid w:val="006C1E5C"/>
    <w:rsid w:val="006C2635"/>
    <w:rsid w:val="006C4ED6"/>
    <w:rsid w:val="006D0D2D"/>
    <w:rsid w:val="006D17A9"/>
    <w:rsid w:val="006D4802"/>
    <w:rsid w:val="006D49F3"/>
    <w:rsid w:val="006E041E"/>
    <w:rsid w:val="006E2DAD"/>
    <w:rsid w:val="006E4E3A"/>
    <w:rsid w:val="006E4F42"/>
    <w:rsid w:val="006E73DD"/>
    <w:rsid w:val="006F1309"/>
    <w:rsid w:val="006F1C5B"/>
    <w:rsid w:val="006F1CD0"/>
    <w:rsid w:val="006F1FF6"/>
    <w:rsid w:val="006F5B28"/>
    <w:rsid w:val="00701531"/>
    <w:rsid w:val="00702DF5"/>
    <w:rsid w:val="00704622"/>
    <w:rsid w:val="007049D5"/>
    <w:rsid w:val="007107B7"/>
    <w:rsid w:val="007148AD"/>
    <w:rsid w:val="00720FAC"/>
    <w:rsid w:val="00724228"/>
    <w:rsid w:val="00724F57"/>
    <w:rsid w:val="00725665"/>
    <w:rsid w:val="00725B53"/>
    <w:rsid w:val="00726BF1"/>
    <w:rsid w:val="00730C24"/>
    <w:rsid w:val="0073103A"/>
    <w:rsid w:val="007313D2"/>
    <w:rsid w:val="00732041"/>
    <w:rsid w:val="00733CB3"/>
    <w:rsid w:val="00733EF3"/>
    <w:rsid w:val="00733F4E"/>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3818"/>
    <w:rsid w:val="007C78AC"/>
    <w:rsid w:val="007D0EDA"/>
    <w:rsid w:val="007D1151"/>
    <w:rsid w:val="007D12BD"/>
    <w:rsid w:val="007D2BE3"/>
    <w:rsid w:val="007D5A24"/>
    <w:rsid w:val="007D5A60"/>
    <w:rsid w:val="007E296E"/>
    <w:rsid w:val="007F13F4"/>
    <w:rsid w:val="007F1969"/>
    <w:rsid w:val="007F29D2"/>
    <w:rsid w:val="007F3D94"/>
    <w:rsid w:val="007F3DFD"/>
    <w:rsid w:val="007F49D5"/>
    <w:rsid w:val="007F6FE1"/>
    <w:rsid w:val="007F765D"/>
    <w:rsid w:val="00802774"/>
    <w:rsid w:val="00803574"/>
    <w:rsid w:val="00803C5C"/>
    <w:rsid w:val="00803FDF"/>
    <w:rsid w:val="0080563E"/>
    <w:rsid w:val="00811896"/>
    <w:rsid w:val="00812F92"/>
    <w:rsid w:val="00813DAF"/>
    <w:rsid w:val="00813E6B"/>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527B4"/>
    <w:rsid w:val="008539A2"/>
    <w:rsid w:val="008540C7"/>
    <w:rsid w:val="00855CE2"/>
    <w:rsid w:val="00857983"/>
    <w:rsid w:val="00860751"/>
    <w:rsid w:val="0086179C"/>
    <w:rsid w:val="00864CD4"/>
    <w:rsid w:val="00864D76"/>
    <w:rsid w:val="00864EB5"/>
    <w:rsid w:val="008673F1"/>
    <w:rsid w:val="00867AF1"/>
    <w:rsid w:val="0087055E"/>
    <w:rsid w:val="008716FB"/>
    <w:rsid w:val="00871DD0"/>
    <w:rsid w:val="008734AC"/>
    <w:rsid w:val="0087674F"/>
    <w:rsid w:val="00876CFA"/>
    <w:rsid w:val="008772C9"/>
    <w:rsid w:val="00877E46"/>
    <w:rsid w:val="008805EA"/>
    <w:rsid w:val="00880EE6"/>
    <w:rsid w:val="00881475"/>
    <w:rsid w:val="008823CF"/>
    <w:rsid w:val="0088367A"/>
    <w:rsid w:val="00884007"/>
    <w:rsid w:val="00890A6B"/>
    <w:rsid w:val="00892801"/>
    <w:rsid w:val="00892976"/>
    <w:rsid w:val="008951FE"/>
    <w:rsid w:val="0089668A"/>
    <w:rsid w:val="0089705C"/>
    <w:rsid w:val="008A3CB6"/>
    <w:rsid w:val="008A4A7C"/>
    <w:rsid w:val="008A7B92"/>
    <w:rsid w:val="008B367A"/>
    <w:rsid w:val="008B3A68"/>
    <w:rsid w:val="008B4108"/>
    <w:rsid w:val="008B4BF5"/>
    <w:rsid w:val="008B50CA"/>
    <w:rsid w:val="008B5616"/>
    <w:rsid w:val="008C3210"/>
    <w:rsid w:val="008C56B7"/>
    <w:rsid w:val="008C5731"/>
    <w:rsid w:val="008C788C"/>
    <w:rsid w:val="008D1863"/>
    <w:rsid w:val="008D19F5"/>
    <w:rsid w:val="008D1EF5"/>
    <w:rsid w:val="008D3CAA"/>
    <w:rsid w:val="008D668E"/>
    <w:rsid w:val="008D6FC3"/>
    <w:rsid w:val="008D765C"/>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22173"/>
    <w:rsid w:val="009224C1"/>
    <w:rsid w:val="00922D03"/>
    <w:rsid w:val="00923EAC"/>
    <w:rsid w:val="00924B38"/>
    <w:rsid w:val="00925815"/>
    <w:rsid w:val="009272A8"/>
    <w:rsid w:val="0093176A"/>
    <w:rsid w:val="00932A75"/>
    <w:rsid w:val="009341A0"/>
    <w:rsid w:val="00935014"/>
    <w:rsid w:val="009355D8"/>
    <w:rsid w:val="00937FD2"/>
    <w:rsid w:val="00940A2E"/>
    <w:rsid w:val="00942923"/>
    <w:rsid w:val="00945A76"/>
    <w:rsid w:val="009472B3"/>
    <w:rsid w:val="009511DD"/>
    <w:rsid w:val="009538A7"/>
    <w:rsid w:val="009604D0"/>
    <w:rsid w:val="00960689"/>
    <w:rsid w:val="009621D0"/>
    <w:rsid w:val="00962259"/>
    <w:rsid w:val="00965FE6"/>
    <w:rsid w:val="00966576"/>
    <w:rsid w:val="00971862"/>
    <w:rsid w:val="00972FF6"/>
    <w:rsid w:val="00973907"/>
    <w:rsid w:val="009803A0"/>
    <w:rsid w:val="009809D0"/>
    <w:rsid w:val="00982A54"/>
    <w:rsid w:val="00982D27"/>
    <w:rsid w:val="00984015"/>
    <w:rsid w:val="0098569E"/>
    <w:rsid w:val="00992A32"/>
    <w:rsid w:val="009941CC"/>
    <w:rsid w:val="0099482D"/>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DFC"/>
    <w:rsid w:val="009D7766"/>
    <w:rsid w:val="009E132B"/>
    <w:rsid w:val="009E1D19"/>
    <w:rsid w:val="009E217D"/>
    <w:rsid w:val="009F1F73"/>
    <w:rsid w:val="009F2CD0"/>
    <w:rsid w:val="009F3167"/>
    <w:rsid w:val="009F685F"/>
    <w:rsid w:val="009F6D23"/>
    <w:rsid w:val="00A04BC9"/>
    <w:rsid w:val="00A052AB"/>
    <w:rsid w:val="00A05E01"/>
    <w:rsid w:val="00A0740C"/>
    <w:rsid w:val="00A10736"/>
    <w:rsid w:val="00A10FDB"/>
    <w:rsid w:val="00A11598"/>
    <w:rsid w:val="00A11CF8"/>
    <w:rsid w:val="00A17195"/>
    <w:rsid w:val="00A209C3"/>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562"/>
    <w:rsid w:val="00A44E67"/>
    <w:rsid w:val="00A461A3"/>
    <w:rsid w:val="00A529E4"/>
    <w:rsid w:val="00A535BC"/>
    <w:rsid w:val="00A54DE2"/>
    <w:rsid w:val="00A56085"/>
    <w:rsid w:val="00A615A5"/>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0F94"/>
    <w:rsid w:val="00B15DEE"/>
    <w:rsid w:val="00B163DD"/>
    <w:rsid w:val="00B21284"/>
    <w:rsid w:val="00B21C6F"/>
    <w:rsid w:val="00B221EE"/>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1688"/>
    <w:rsid w:val="00B52878"/>
    <w:rsid w:val="00B549FB"/>
    <w:rsid w:val="00B55F8D"/>
    <w:rsid w:val="00B56C23"/>
    <w:rsid w:val="00B60936"/>
    <w:rsid w:val="00B612A7"/>
    <w:rsid w:val="00B64D5D"/>
    <w:rsid w:val="00B70D5D"/>
    <w:rsid w:val="00B740B2"/>
    <w:rsid w:val="00B74227"/>
    <w:rsid w:val="00B75066"/>
    <w:rsid w:val="00B757C7"/>
    <w:rsid w:val="00B7768A"/>
    <w:rsid w:val="00B81C06"/>
    <w:rsid w:val="00B826A6"/>
    <w:rsid w:val="00B84DEE"/>
    <w:rsid w:val="00B85898"/>
    <w:rsid w:val="00B86FCF"/>
    <w:rsid w:val="00B9080E"/>
    <w:rsid w:val="00B94236"/>
    <w:rsid w:val="00B97CFE"/>
    <w:rsid w:val="00BA12F0"/>
    <w:rsid w:val="00BA15B9"/>
    <w:rsid w:val="00BA1962"/>
    <w:rsid w:val="00BA2327"/>
    <w:rsid w:val="00BA4762"/>
    <w:rsid w:val="00BA5610"/>
    <w:rsid w:val="00BA7111"/>
    <w:rsid w:val="00BB08DB"/>
    <w:rsid w:val="00BB30A0"/>
    <w:rsid w:val="00BB66AB"/>
    <w:rsid w:val="00BC0539"/>
    <w:rsid w:val="00BC381E"/>
    <w:rsid w:val="00BC5905"/>
    <w:rsid w:val="00BD080E"/>
    <w:rsid w:val="00BD0E05"/>
    <w:rsid w:val="00BD1D48"/>
    <w:rsid w:val="00BD2094"/>
    <w:rsid w:val="00BD3856"/>
    <w:rsid w:val="00BD4637"/>
    <w:rsid w:val="00BD6EE2"/>
    <w:rsid w:val="00BD768B"/>
    <w:rsid w:val="00BD7C8D"/>
    <w:rsid w:val="00BD7E41"/>
    <w:rsid w:val="00BE0CE3"/>
    <w:rsid w:val="00BE24DC"/>
    <w:rsid w:val="00BE3760"/>
    <w:rsid w:val="00BE70C6"/>
    <w:rsid w:val="00BE7249"/>
    <w:rsid w:val="00BE746F"/>
    <w:rsid w:val="00BF05EC"/>
    <w:rsid w:val="00BF08C7"/>
    <w:rsid w:val="00BF10B1"/>
    <w:rsid w:val="00BF4CF3"/>
    <w:rsid w:val="00BF5EA6"/>
    <w:rsid w:val="00BF5F95"/>
    <w:rsid w:val="00BF7946"/>
    <w:rsid w:val="00C01321"/>
    <w:rsid w:val="00C02E1E"/>
    <w:rsid w:val="00C04806"/>
    <w:rsid w:val="00C10B13"/>
    <w:rsid w:val="00C11C59"/>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2678"/>
    <w:rsid w:val="00C332BA"/>
    <w:rsid w:val="00C4101A"/>
    <w:rsid w:val="00C41C92"/>
    <w:rsid w:val="00C44269"/>
    <w:rsid w:val="00C44564"/>
    <w:rsid w:val="00C461B0"/>
    <w:rsid w:val="00C505DB"/>
    <w:rsid w:val="00C52E4B"/>
    <w:rsid w:val="00C54709"/>
    <w:rsid w:val="00C6293F"/>
    <w:rsid w:val="00C64ABC"/>
    <w:rsid w:val="00C64D51"/>
    <w:rsid w:val="00C65D46"/>
    <w:rsid w:val="00C661DC"/>
    <w:rsid w:val="00C67E8A"/>
    <w:rsid w:val="00C71880"/>
    <w:rsid w:val="00C71CB5"/>
    <w:rsid w:val="00C72F41"/>
    <w:rsid w:val="00C763E5"/>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2D61"/>
    <w:rsid w:val="00CA414B"/>
    <w:rsid w:val="00CA485B"/>
    <w:rsid w:val="00CA5C12"/>
    <w:rsid w:val="00CA6442"/>
    <w:rsid w:val="00CA747B"/>
    <w:rsid w:val="00CA7C63"/>
    <w:rsid w:val="00CB2EF4"/>
    <w:rsid w:val="00CB60B3"/>
    <w:rsid w:val="00CB60DE"/>
    <w:rsid w:val="00CB6B26"/>
    <w:rsid w:val="00CB7AC6"/>
    <w:rsid w:val="00CB7B75"/>
    <w:rsid w:val="00CB7FC0"/>
    <w:rsid w:val="00CC069A"/>
    <w:rsid w:val="00CC1407"/>
    <w:rsid w:val="00CC1E44"/>
    <w:rsid w:val="00CC3644"/>
    <w:rsid w:val="00CC748D"/>
    <w:rsid w:val="00CD1336"/>
    <w:rsid w:val="00CD2078"/>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7509"/>
    <w:rsid w:val="00D07D44"/>
    <w:rsid w:val="00D07E71"/>
    <w:rsid w:val="00D11BE7"/>
    <w:rsid w:val="00D173B2"/>
    <w:rsid w:val="00D22432"/>
    <w:rsid w:val="00D23943"/>
    <w:rsid w:val="00D31094"/>
    <w:rsid w:val="00D31A90"/>
    <w:rsid w:val="00D334EA"/>
    <w:rsid w:val="00D34A8A"/>
    <w:rsid w:val="00D34F8A"/>
    <w:rsid w:val="00D36881"/>
    <w:rsid w:val="00D36B0B"/>
    <w:rsid w:val="00D40C06"/>
    <w:rsid w:val="00D43B4E"/>
    <w:rsid w:val="00D4451C"/>
    <w:rsid w:val="00D45617"/>
    <w:rsid w:val="00D45B9A"/>
    <w:rsid w:val="00D46468"/>
    <w:rsid w:val="00D464E9"/>
    <w:rsid w:val="00D46C32"/>
    <w:rsid w:val="00D52F75"/>
    <w:rsid w:val="00D544A3"/>
    <w:rsid w:val="00D54753"/>
    <w:rsid w:val="00D5573F"/>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0CE4"/>
    <w:rsid w:val="00D93A7D"/>
    <w:rsid w:val="00D94861"/>
    <w:rsid w:val="00D94B6B"/>
    <w:rsid w:val="00D95F4B"/>
    <w:rsid w:val="00D96A66"/>
    <w:rsid w:val="00DA2C61"/>
    <w:rsid w:val="00DA579A"/>
    <w:rsid w:val="00DA61EB"/>
    <w:rsid w:val="00DA7D30"/>
    <w:rsid w:val="00DB00B5"/>
    <w:rsid w:val="00DB10E2"/>
    <w:rsid w:val="00DB44D3"/>
    <w:rsid w:val="00DB4DC8"/>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7F6"/>
    <w:rsid w:val="00E16874"/>
    <w:rsid w:val="00E201AA"/>
    <w:rsid w:val="00E207A4"/>
    <w:rsid w:val="00E21A5C"/>
    <w:rsid w:val="00E23832"/>
    <w:rsid w:val="00E24969"/>
    <w:rsid w:val="00E24E2C"/>
    <w:rsid w:val="00E26B50"/>
    <w:rsid w:val="00E26E69"/>
    <w:rsid w:val="00E27E53"/>
    <w:rsid w:val="00E31335"/>
    <w:rsid w:val="00E33724"/>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71A8F"/>
    <w:rsid w:val="00E739BF"/>
    <w:rsid w:val="00E76491"/>
    <w:rsid w:val="00E76517"/>
    <w:rsid w:val="00E803BB"/>
    <w:rsid w:val="00E81CFA"/>
    <w:rsid w:val="00E837B9"/>
    <w:rsid w:val="00E83AEF"/>
    <w:rsid w:val="00E854F4"/>
    <w:rsid w:val="00E91798"/>
    <w:rsid w:val="00E927B8"/>
    <w:rsid w:val="00E93F52"/>
    <w:rsid w:val="00E979E0"/>
    <w:rsid w:val="00EA1ADA"/>
    <w:rsid w:val="00EA2A65"/>
    <w:rsid w:val="00EA31BD"/>
    <w:rsid w:val="00EA4C34"/>
    <w:rsid w:val="00EA4EB6"/>
    <w:rsid w:val="00EB04A4"/>
    <w:rsid w:val="00EB0DA0"/>
    <w:rsid w:val="00EB19D2"/>
    <w:rsid w:val="00EB2856"/>
    <w:rsid w:val="00EB3942"/>
    <w:rsid w:val="00EB4739"/>
    <w:rsid w:val="00EB4A6B"/>
    <w:rsid w:val="00EB6921"/>
    <w:rsid w:val="00EB6A94"/>
    <w:rsid w:val="00EB7D43"/>
    <w:rsid w:val="00EC4901"/>
    <w:rsid w:val="00EC5C2D"/>
    <w:rsid w:val="00EC7397"/>
    <w:rsid w:val="00EC76CC"/>
    <w:rsid w:val="00EC7DB2"/>
    <w:rsid w:val="00ED0591"/>
    <w:rsid w:val="00ED12F4"/>
    <w:rsid w:val="00ED20A7"/>
    <w:rsid w:val="00ED212D"/>
    <w:rsid w:val="00ED2884"/>
    <w:rsid w:val="00EE0EA8"/>
    <w:rsid w:val="00EE16DD"/>
    <w:rsid w:val="00EE2E6A"/>
    <w:rsid w:val="00EE3C2E"/>
    <w:rsid w:val="00EE4022"/>
    <w:rsid w:val="00EE5E29"/>
    <w:rsid w:val="00EE64ED"/>
    <w:rsid w:val="00EE67B9"/>
    <w:rsid w:val="00EE6E87"/>
    <w:rsid w:val="00EE75A4"/>
    <w:rsid w:val="00EF461A"/>
    <w:rsid w:val="00EF5B1A"/>
    <w:rsid w:val="00F010F6"/>
    <w:rsid w:val="00F0161A"/>
    <w:rsid w:val="00F04B29"/>
    <w:rsid w:val="00F04CE7"/>
    <w:rsid w:val="00F058A1"/>
    <w:rsid w:val="00F05D9B"/>
    <w:rsid w:val="00F07016"/>
    <w:rsid w:val="00F10F3D"/>
    <w:rsid w:val="00F13329"/>
    <w:rsid w:val="00F15C2B"/>
    <w:rsid w:val="00F17DA6"/>
    <w:rsid w:val="00F20932"/>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2F3C"/>
    <w:rsid w:val="00F53968"/>
    <w:rsid w:val="00F54AF8"/>
    <w:rsid w:val="00F54C0C"/>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D0614"/>
    <w:rsid w:val="00FD3E49"/>
    <w:rsid w:val="00FD572C"/>
    <w:rsid w:val="00FD6672"/>
    <w:rsid w:val="00FE11E1"/>
    <w:rsid w:val="00FE1279"/>
    <w:rsid w:val="00FE34AA"/>
    <w:rsid w:val="00FE38D4"/>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D368BA"/>
  <w15:docId w15:val="{F21901C0-6F72-8B42-A2CE-F6060146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32678"/>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Cs w:val="18"/>
    </w:rPr>
  </w:style>
  <w:style w:type="paragraph" w:styleId="BodyText">
    <w:name w:val="Body Text"/>
    <w:link w:val="BodyTextChar"/>
    <w:qFormat/>
    <w:rsid w:val="003456E3"/>
    <w:pPr>
      <w:spacing w:before="120" w:after="120" w:line="264" w:lineRule="auto"/>
    </w:pPr>
    <w:rPr>
      <w:rFonts w:ascii="Calibri" w:eastAsia="Calibri" w:hAnsi="Calibri"/>
      <w:color w:val="000000"/>
      <w:szCs w:val="22"/>
    </w:rPr>
  </w:style>
  <w:style w:type="character" w:customStyle="1" w:styleId="BodyTextChar">
    <w:name w:val="Body Text Char"/>
    <w:basedOn w:val="DefaultParagraphFont"/>
    <w:link w:val="BodyText"/>
    <w:rsid w:val="003456E3"/>
    <w:rPr>
      <w:rFonts w:ascii="Calibri" w:eastAsia="Calibri" w:hAnsi="Calibri"/>
      <w:color w:val="000000"/>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customStyle="1" w:styleId="BlindHyperlink">
    <w:name w:val="Blind Hyperlink"/>
    <w:uiPriority w:val="1"/>
    <w:qFormat/>
    <w:rsid w:val="00C763E5"/>
    <w:rPr>
      <w:rFonts w:cs="Times New Roman"/>
      <w:b/>
      <w:color w:val="auto"/>
      <w:u w:val="none"/>
    </w:rPr>
  </w:style>
  <w:style w:type="character" w:styleId="UnresolvedMention">
    <w:name w:val="Unresolved Mention"/>
    <w:basedOn w:val="DefaultParagraphFont"/>
    <w:uiPriority w:val="99"/>
    <w:semiHidden/>
    <w:unhideWhenUsed/>
    <w:rsid w:val="00C763E5"/>
    <w:rPr>
      <w:color w:val="605E5C"/>
      <w:shd w:val="clear" w:color="auto" w:fill="E1DFDD"/>
    </w:rPr>
  </w:style>
  <w:style w:type="paragraph" w:styleId="NormalWeb">
    <w:name w:val="Normal (Web)"/>
    <w:basedOn w:val="Normal"/>
    <w:uiPriority w:val="99"/>
    <w:semiHidden/>
    <w:unhideWhenUsed/>
    <w:rsid w:val="003456E3"/>
    <w:pPr>
      <w:spacing w:before="100" w:beforeAutospacing="1" w:after="100" w:afterAutospacing="1" w:line="240" w:lineRule="auto"/>
    </w:pPr>
    <w:rPr>
      <w:rFonts w:ascii="Times New Roman" w:eastAsia="Times New Roman" w:hAnsi="Times New Roman"/>
      <w:color w:val="auto"/>
      <w:szCs w:val="24"/>
    </w:rPr>
  </w:style>
  <w:style w:type="character" w:customStyle="1" w:styleId="normaltextrun">
    <w:name w:val="normaltextrun"/>
    <w:basedOn w:val="DefaultParagraphFont"/>
    <w:rsid w:val="00BB0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93524">
      <w:bodyDiv w:val="1"/>
      <w:marLeft w:val="0"/>
      <w:marRight w:val="0"/>
      <w:marTop w:val="0"/>
      <w:marBottom w:val="0"/>
      <w:divBdr>
        <w:top w:val="none" w:sz="0" w:space="0" w:color="auto"/>
        <w:left w:val="none" w:sz="0" w:space="0" w:color="auto"/>
        <w:bottom w:val="none" w:sz="0" w:space="0" w:color="auto"/>
        <w:right w:val="none" w:sz="0" w:space="0" w:color="auto"/>
      </w:divBdr>
    </w:div>
    <w:div w:id="380904145">
      <w:bodyDiv w:val="1"/>
      <w:marLeft w:val="0"/>
      <w:marRight w:val="0"/>
      <w:marTop w:val="0"/>
      <w:marBottom w:val="0"/>
      <w:divBdr>
        <w:top w:val="none" w:sz="0" w:space="0" w:color="auto"/>
        <w:left w:val="none" w:sz="0" w:space="0" w:color="auto"/>
        <w:bottom w:val="none" w:sz="0" w:space="0" w:color="auto"/>
        <w:right w:val="none" w:sz="0" w:space="0" w:color="auto"/>
      </w:divBdr>
    </w:div>
    <w:div w:id="61329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ie.Truelove@data61.csiro.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bs.csiro.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i082\AppData\Roaming\Microsoft\Templates\Generic%20Document.dotx" TargetMode="External"/></Relationship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3" ma:contentTypeDescription="Create a new document." ma:contentTypeScope="" ma:versionID="f323d649c56fb811f38d597e5497ad1a">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6a7a310b1a97c276c457aa21affb38da"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2:SharedWithUsers" minOccurs="0"/>
                <xsd:element ref="ns2:SharedWithDetail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9d56f65-ef43-4e59-b084-d4bf4ff12e34">FV24ZVJDNJNE-422025839-1987</_dlc_DocId>
    <_dlc_DocIdUrl xmlns="f9d56f65-ef43-4e59-b084-d4bf4ff12e34">
      <Url>https://csiroau.sharepoint.com/sites/ProductManagement/_layouts/15/DocIdRedir.aspx?ID=FV24ZVJDNJNE-422025839-1987</Url>
      <Description>FV24ZVJDNJNE-422025839-1987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C79C50C-05B4-48B4-868B-F79FE2039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92CB90-31AA-40E1-BACF-3DF088BF3F62}">
  <ds:schemaRefs>
    <ds:schemaRef ds:uri="http://schemas.microsoft.com/office/2006/metadata/properties"/>
    <ds:schemaRef ds:uri="http://schemas.microsoft.com/office/infopath/2007/PartnerControls"/>
    <ds:schemaRef ds:uri="f9d56f65-ef43-4e59-b084-d4bf4ff12e34"/>
  </ds:schemaRefs>
</ds:datastoreItem>
</file>

<file path=customXml/itemProps3.xml><?xml version="1.0" encoding="utf-8"?>
<ds:datastoreItem xmlns:ds="http://schemas.openxmlformats.org/officeDocument/2006/customXml" ds:itemID="{FF8FA78D-3D2C-4BC6-8348-D516D1E20210}">
  <ds:schemaRefs>
    <ds:schemaRef ds:uri="http://schemas.microsoft.com/sharepoint/v3/contenttype/forms"/>
  </ds:schemaRefs>
</ds:datastoreItem>
</file>

<file path=customXml/itemProps4.xml><?xml version="1.0" encoding="utf-8"?>
<ds:datastoreItem xmlns:ds="http://schemas.openxmlformats.org/officeDocument/2006/customXml" ds:itemID="{AB5A3586-FB48-46A7-898A-88BCF0FB8FA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157</TotalTime>
  <Pages>4</Pages>
  <Words>1154</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8352</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Microsoft Office User</dc:creator>
  <cp:lastModifiedBy>Leith, James (Talent, St. Lucia)</cp:lastModifiedBy>
  <cp:revision>68</cp:revision>
  <cp:lastPrinted>2012-02-01T05:32:00Z</cp:lastPrinted>
  <dcterms:created xsi:type="dcterms:W3CDTF">2021-08-31T02:18:00Z</dcterms:created>
  <dcterms:modified xsi:type="dcterms:W3CDTF">2021-12-16T04:02:00Z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0432ad38-6025-4ca9-b661-a5d5ef4927d4</vt:lpwstr>
  </property>
</Properties>
</file>