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C08DCDA" w14:textId="77777777" w:rsidR="00332C06" w:rsidRPr="00674783" w:rsidRDefault="00CC201B" w:rsidP="00674783">
          <w:pPr>
            <w:pStyle w:val="Heading1"/>
          </w:pPr>
          <w:r>
            <w:t>Position Details</w:t>
          </w:r>
          <w:bookmarkEnd w:id="0"/>
        </w:p>
        <w:p w14:paraId="6B0D547C"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33C159A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96F0936"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64F5D1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B99FB78" w14:textId="77777777" w:rsidR="00CC201B" w:rsidRPr="0093721B" w:rsidRDefault="00BB763A" w:rsidP="00D83C52">
            <w:pPr>
              <w:pStyle w:val="TableText"/>
              <w:rPr>
                <w:sz w:val="22"/>
              </w:rPr>
            </w:pPr>
            <w:r w:rsidRPr="0093721B">
              <w:rPr>
                <w:sz w:val="22"/>
              </w:rPr>
              <w:t>Advertised Job Title</w:t>
            </w:r>
          </w:p>
        </w:tc>
        <w:tc>
          <w:tcPr>
            <w:tcW w:w="2965" w:type="pct"/>
          </w:tcPr>
          <w:p w14:paraId="7D50F837" w14:textId="14B83F65" w:rsidR="00CC201B" w:rsidRPr="0093721B" w:rsidRDefault="0051412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514129">
              <w:rPr>
                <w:sz w:val="22"/>
              </w:rPr>
              <w:t>Research Scientist – Fuel Cell &amp; Electrolysis Technologies</w:t>
            </w:r>
          </w:p>
        </w:tc>
      </w:tr>
      <w:tr w:rsidR="00CC201B" w:rsidRPr="0093721B" w14:paraId="6B7EDF1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DB28EEC" w14:textId="77777777" w:rsidR="00CC201B" w:rsidRPr="0093721B" w:rsidRDefault="00BB763A" w:rsidP="00D83C52">
            <w:pPr>
              <w:pStyle w:val="TableText"/>
              <w:rPr>
                <w:sz w:val="22"/>
              </w:rPr>
            </w:pPr>
            <w:r w:rsidRPr="0093721B">
              <w:rPr>
                <w:sz w:val="22"/>
              </w:rPr>
              <w:t>Job Reference</w:t>
            </w:r>
          </w:p>
        </w:tc>
        <w:tc>
          <w:tcPr>
            <w:tcW w:w="2965" w:type="pct"/>
          </w:tcPr>
          <w:p w14:paraId="5621D896" w14:textId="2632BD4D" w:rsidR="00CC201B" w:rsidRPr="004A4BC6" w:rsidRDefault="000B5DE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highlight w:val="yellow"/>
              </w:rPr>
            </w:pPr>
            <w:r w:rsidRPr="000B5DE4">
              <w:rPr>
                <w:sz w:val="22"/>
              </w:rPr>
              <w:t>79170</w:t>
            </w:r>
          </w:p>
        </w:tc>
      </w:tr>
      <w:tr w:rsidR="00C45886" w:rsidRPr="0093721B" w14:paraId="0D44853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404A37" w14:textId="77777777" w:rsidR="00C45886" w:rsidRPr="0093721B" w:rsidRDefault="00C45886" w:rsidP="00D83C52">
            <w:pPr>
              <w:pStyle w:val="TableText"/>
              <w:rPr>
                <w:sz w:val="22"/>
              </w:rPr>
            </w:pPr>
            <w:r w:rsidRPr="0093721B">
              <w:rPr>
                <w:sz w:val="22"/>
              </w:rPr>
              <w:t>Tenure</w:t>
            </w:r>
          </w:p>
        </w:tc>
        <w:tc>
          <w:tcPr>
            <w:tcW w:w="2965" w:type="pct"/>
          </w:tcPr>
          <w:p w14:paraId="266C2548" w14:textId="6200D9B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1DDEF407" w14:textId="6DFADF14"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67D4E18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B74C33" w14:textId="77777777" w:rsidR="00C45886" w:rsidRPr="0093721B" w:rsidRDefault="00C45886" w:rsidP="00D83C52">
            <w:pPr>
              <w:pStyle w:val="TableText"/>
              <w:rPr>
                <w:sz w:val="22"/>
              </w:rPr>
            </w:pPr>
            <w:r w:rsidRPr="0093721B">
              <w:rPr>
                <w:sz w:val="22"/>
              </w:rPr>
              <w:t>Salary Range</w:t>
            </w:r>
          </w:p>
        </w:tc>
        <w:tc>
          <w:tcPr>
            <w:tcW w:w="2965" w:type="pct"/>
          </w:tcPr>
          <w:p w14:paraId="4AF3035D" w14:textId="0E1DEEF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62202" w:rsidRPr="00C62202">
              <w:rPr>
                <w:sz w:val="22"/>
              </w:rPr>
              <w:t>102,724</w:t>
            </w:r>
            <w:r w:rsidR="00C62202">
              <w:rPr>
                <w:sz w:val="22"/>
              </w:rPr>
              <w:t xml:space="preserve"> </w:t>
            </w:r>
            <w:r w:rsidRPr="0093721B">
              <w:rPr>
                <w:sz w:val="22"/>
              </w:rPr>
              <w:t>to AU$</w:t>
            </w:r>
            <w:r w:rsidR="00C62202" w:rsidRPr="00C62202">
              <w:rPr>
                <w:sz w:val="22"/>
              </w:rPr>
              <w:t>111,165</w:t>
            </w:r>
            <w:r w:rsidR="00C62202">
              <w:rPr>
                <w:sz w:val="22"/>
              </w:rPr>
              <w:t xml:space="preserve"> </w:t>
            </w:r>
            <w:r w:rsidRPr="0093721B">
              <w:rPr>
                <w:sz w:val="22"/>
              </w:rPr>
              <w:t>pa + up to 15.4% superannuation</w:t>
            </w:r>
          </w:p>
        </w:tc>
      </w:tr>
      <w:tr w:rsidR="00926BE4" w:rsidRPr="0093721B" w14:paraId="7846613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DCAA3E"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87C012F" w14:textId="621F81BB" w:rsidR="00926BE4" w:rsidRPr="0093721B" w:rsidRDefault="0051412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(Clayton), VIC</w:t>
            </w:r>
          </w:p>
        </w:tc>
      </w:tr>
      <w:tr w:rsidR="00926BE4" w:rsidRPr="0093721B" w14:paraId="418449E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0D099F" w14:textId="77777777" w:rsidR="00926BE4" w:rsidRPr="0093721B" w:rsidRDefault="00926BE4" w:rsidP="00D83C52">
            <w:pPr>
              <w:pStyle w:val="TableText"/>
              <w:rPr>
                <w:sz w:val="22"/>
              </w:rPr>
            </w:pPr>
            <w:r w:rsidRPr="0093721B">
              <w:rPr>
                <w:sz w:val="22"/>
              </w:rPr>
              <w:t>Relocation Assistance</w:t>
            </w:r>
          </w:p>
        </w:tc>
        <w:tc>
          <w:tcPr>
            <w:tcW w:w="2965" w:type="pct"/>
          </w:tcPr>
          <w:p w14:paraId="7236F5E5"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F228E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14ED21" w14:textId="77777777" w:rsidR="00926BE4" w:rsidRPr="0093721B" w:rsidRDefault="00926BE4" w:rsidP="00D83C52">
            <w:pPr>
              <w:pStyle w:val="TableText"/>
              <w:rPr>
                <w:sz w:val="22"/>
              </w:rPr>
            </w:pPr>
            <w:r w:rsidRPr="0093721B">
              <w:rPr>
                <w:sz w:val="22"/>
              </w:rPr>
              <w:t>Applications are open to</w:t>
            </w:r>
          </w:p>
        </w:tc>
        <w:tc>
          <w:tcPr>
            <w:tcW w:w="2965" w:type="pct"/>
          </w:tcPr>
          <w:p w14:paraId="6B3BC5DD" w14:textId="6BABF449" w:rsidR="00926BE4" w:rsidRPr="00514129" w:rsidRDefault="00EA62ED" w:rsidP="00514129">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6B4C026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CDD88C" w14:textId="77777777" w:rsidR="00C45886" w:rsidRPr="0093721B" w:rsidRDefault="00C45886" w:rsidP="00D83C52">
            <w:pPr>
              <w:pStyle w:val="TableText"/>
              <w:rPr>
                <w:sz w:val="22"/>
              </w:rPr>
            </w:pPr>
            <w:r w:rsidRPr="0093721B">
              <w:rPr>
                <w:sz w:val="22"/>
              </w:rPr>
              <w:t>Position reports to the</w:t>
            </w:r>
          </w:p>
        </w:tc>
        <w:tc>
          <w:tcPr>
            <w:tcW w:w="2965" w:type="pct"/>
          </w:tcPr>
          <w:p w14:paraId="42F926A3" w14:textId="33C7533E" w:rsidR="00C45886" w:rsidRPr="0093721B" w:rsidRDefault="0051412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14129">
              <w:rPr>
                <w:sz w:val="22"/>
              </w:rPr>
              <w:t>Team Leader, Electrochemical Energy Systems</w:t>
            </w:r>
          </w:p>
        </w:tc>
      </w:tr>
      <w:tr w:rsidR="00926BE4" w:rsidRPr="0093721B" w14:paraId="2C6F724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04CBF5" w14:textId="77777777" w:rsidR="00926BE4" w:rsidRPr="0093721B" w:rsidRDefault="00926BE4" w:rsidP="00D83C52">
            <w:pPr>
              <w:pStyle w:val="TableText"/>
              <w:rPr>
                <w:sz w:val="22"/>
              </w:rPr>
            </w:pPr>
            <w:r w:rsidRPr="0093721B">
              <w:rPr>
                <w:sz w:val="22"/>
              </w:rPr>
              <w:t>Client Focus – Internal</w:t>
            </w:r>
          </w:p>
        </w:tc>
        <w:tc>
          <w:tcPr>
            <w:tcW w:w="2965" w:type="pct"/>
          </w:tcPr>
          <w:p w14:paraId="79116C2A" w14:textId="00D14260" w:rsidR="00926BE4" w:rsidRPr="00514129" w:rsidRDefault="0051412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14129">
              <w:rPr>
                <w:sz w:val="22"/>
              </w:rPr>
              <w:t>6</w:t>
            </w:r>
            <w:r w:rsidR="00F54F83" w:rsidRPr="00514129">
              <w:rPr>
                <w:sz w:val="22"/>
              </w:rPr>
              <w:t>0%</w:t>
            </w:r>
          </w:p>
        </w:tc>
      </w:tr>
      <w:tr w:rsidR="00926BE4" w:rsidRPr="0093721B" w14:paraId="5F14678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7F1023" w14:textId="77777777" w:rsidR="00926BE4" w:rsidRPr="0093721B" w:rsidRDefault="00926BE4" w:rsidP="00D83C52">
            <w:pPr>
              <w:pStyle w:val="TableText"/>
              <w:rPr>
                <w:sz w:val="22"/>
              </w:rPr>
            </w:pPr>
            <w:r w:rsidRPr="0093721B">
              <w:rPr>
                <w:sz w:val="22"/>
              </w:rPr>
              <w:t>Client Focus – External</w:t>
            </w:r>
          </w:p>
        </w:tc>
        <w:tc>
          <w:tcPr>
            <w:tcW w:w="2965" w:type="pct"/>
          </w:tcPr>
          <w:p w14:paraId="079AF778" w14:textId="76EC0FF9" w:rsidR="00926BE4" w:rsidRPr="00514129" w:rsidRDefault="0051412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14129">
              <w:rPr>
                <w:sz w:val="22"/>
              </w:rPr>
              <w:t>4</w:t>
            </w:r>
            <w:r w:rsidR="00F54F83" w:rsidRPr="00514129">
              <w:rPr>
                <w:sz w:val="22"/>
              </w:rPr>
              <w:t>0%</w:t>
            </w:r>
          </w:p>
        </w:tc>
      </w:tr>
      <w:tr w:rsidR="00194B1C" w:rsidRPr="0093721B" w14:paraId="7924B70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D44A9C" w14:textId="77777777" w:rsidR="00194B1C" w:rsidRPr="0093721B" w:rsidRDefault="00C45886" w:rsidP="00D83C52">
            <w:pPr>
              <w:pStyle w:val="TableText"/>
              <w:rPr>
                <w:sz w:val="22"/>
              </w:rPr>
            </w:pPr>
            <w:r w:rsidRPr="0093721B">
              <w:rPr>
                <w:sz w:val="22"/>
              </w:rPr>
              <w:t>Number of Direct Reports</w:t>
            </w:r>
          </w:p>
        </w:tc>
        <w:tc>
          <w:tcPr>
            <w:tcW w:w="2965" w:type="pct"/>
          </w:tcPr>
          <w:p w14:paraId="673F0EB9" w14:textId="77777777" w:rsidR="00194B1C" w:rsidRPr="0051412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14129">
              <w:rPr>
                <w:sz w:val="22"/>
              </w:rPr>
              <w:t>0</w:t>
            </w:r>
          </w:p>
        </w:tc>
      </w:tr>
      <w:tr w:rsidR="00194B1C" w:rsidRPr="0093721B" w14:paraId="259B5EA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8F8ADA" w14:textId="77777777" w:rsidR="00194B1C" w:rsidRPr="0093721B" w:rsidRDefault="00C45886" w:rsidP="00D83C52">
            <w:pPr>
              <w:pStyle w:val="TableText"/>
              <w:rPr>
                <w:sz w:val="22"/>
              </w:rPr>
            </w:pPr>
            <w:r w:rsidRPr="0093721B">
              <w:rPr>
                <w:sz w:val="22"/>
              </w:rPr>
              <w:t>Enquire about this job</w:t>
            </w:r>
          </w:p>
        </w:tc>
        <w:tc>
          <w:tcPr>
            <w:tcW w:w="2965" w:type="pct"/>
          </w:tcPr>
          <w:p w14:paraId="6DCE7CEC" w14:textId="6FFBC75C"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14129">
              <w:rPr>
                <w:sz w:val="22"/>
              </w:rPr>
              <w:t xml:space="preserve">Contact </w:t>
            </w:r>
            <w:r w:rsidR="00514129" w:rsidRPr="00514129">
              <w:rPr>
                <w:sz w:val="22"/>
              </w:rPr>
              <w:t xml:space="preserve">Nawshad Haque </w:t>
            </w:r>
            <w:r w:rsidRPr="00514129">
              <w:rPr>
                <w:sz w:val="22"/>
              </w:rPr>
              <w:t>via email at</w:t>
            </w:r>
            <w:r w:rsidR="00514129">
              <w:rPr>
                <w:sz w:val="22"/>
              </w:rPr>
              <w:t xml:space="preserve"> </w:t>
            </w:r>
            <w:hyperlink r:id="rId7" w:history="1">
              <w:r w:rsidR="00514129" w:rsidRPr="00A7654B">
                <w:rPr>
                  <w:rStyle w:val="Hyperlink"/>
                  <w:sz w:val="22"/>
                </w:rPr>
                <w:t>nawshad.haque@csiro.au</w:t>
              </w:r>
            </w:hyperlink>
            <w:r w:rsidR="00514129">
              <w:rPr>
                <w:sz w:val="22"/>
              </w:rPr>
              <w:t xml:space="preserve">  </w:t>
            </w:r>
          </w:p>
        </w:tc>
      </w:tr>
      <w:tr w:rsidR="00194B1C" w:rsidRPr="0093721B" w14:paraId="0CD7D15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89E163" w14:textId="77777777" w:rsidR="00194B1C" w:rsidRPr="0093721B" w:rsidRDefault="00C45886" w:rsidP="00D83C52">
            <w:pPr>
              <w:pStyle w:val="TableText"/>
              <w:rPr>
                <w:sz w:val="22"/>
              </w:rPr>
            </w:pPr>
            <w:r w:rsidRPr="0093721B">
              <w:rPr>
                <w:sz w:val="22"/>
              </w:rPr>
              <w:t>How to apply</w:t>
            </w:r>
          </w:p>
        </w:tc>
        <w:tc>
          <w:tcPr>
            <w:tcW w:w="2965" w:type="pct"/>
          </w:tcPr>
          <w:p w14:paraId="489874D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1BC67EA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F652E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3BCF58E4" w14:textId="77777777" w:rsidR="006246C0" w:rsidRPr="00674783" w:rsidRDefault="00B50C20" w:rsidP="00D06E61">
      <w:pPr>
        <w:pStyle w:val="Heading3"/>
        <w:spacing w:after="0"/>
      </w:pPr>
      <w:r>
        <w:t>Role Overview</w:t>
      </w:r>
    </w:p>
    <w:p w14:paraId="2AC0902D" w14:textId="77777777" w:rsidR="00514129" w:rsidRDefault="000F040B" w:rsidP="00514129">
      <w:pPr>
        <w:spacing w:before="180"/>
        <w:jc w:val="both"/>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01275173" w14:textId="23B554E3" w:rsidR="00514129" w:rsidRDefault="00514129" w:rsidP="00514129">
      <w:pPr>
        <w:spacing w:before="180"/>
        <w:jc w:val="both"/>
      </w:pPr>
      <w:r w:rsidRPr="00514129">
        <w:lastRenderedPageBreak/>
        <w:t>Based at CSIRO’s Clayton site, the Research Scientist will be a part of the Energy Technologies program and will work on a range of applied research projects. Their focus will be on electrochemical energy systems for the production of renewable fuels such as hydrogen, ammonia and low emissions energy applications. In addition to being an important member of the wider team, this role will also have responsibilities in external engagement and project development activities. The Research Scientist will be expected to develop their own research domain to augment and grow CSIRO’s capabilities in the priority areas.</w:t>
      </w:r>
    </w:p>
    <w:p w14:paraId="52A0B412" w14:textId="3867CCC4" w:rsidR="00B50C20" w:rsidRPr="00B50C20" w:rsidRDefault="00B50C20" w:rsidP="00514129">
      <w:pPr>
        <w:pStyle w:val="Heading3"/>
        <w:numPr>
          <w:ilvl w:val="0"/>
          <w:numId w:val="0"/>
        </w:numPr>
      </w:pPr>
      <w:r w:rsidRPr="00B50C20">
        <w:t>Duties and Key Result Areas:</w:t>
      </w:r>
      <w:r w:rsidR="003E5564">
        <w:t xml:space="preserve">  </w:t>
      </w:r>
    </w:p>
    <w:p w14:paraId="2748A6AE" w14:textId="77777777" w:rsidR="00514129" w:rsidRPr="00514129" w:rsidRDefault="00514129" w:rsidP="00514129">
      <w:pPr>
        <w:pStyle w:val="ListParagraph"/>
        <w:numPr>
          <w:ilvl w:val="0"/>
          <w:numId w:val="36"/>
        </w:numPr>
        <w:spacing w:before="0" w:after="60" w:line="240" w:lineRule="auto"/>
        <w:ind w:left="470" w:hanging="364"/>
        <w:contextualSpacing w:val="0"/>
      </w:pPr>
      <w:r w:rsidRPr="00514129">
        <w:t>Under limited direction about research project objectives and general approach, undertakes scientific or engineering research requiring originality, creativity and innovation and the application of scientific or engineering knowledge, expertise and skills in a limited area.</w:t>
      </w:r>
    </w:p>
    <w:p w14:paraId="292F1A4F" w14:textId="77777777" w:rsidR="00514129" w:rsidRPr="00514129" w:rsidRDefault="00514129" w:rsidP="00514129">
      <w:pPr>
        <w:pStyle w:val="ListParagraph"/>
        <w:numPr>
          <w:ilvl w:val="0"/>
          <w:numId w:val="36"/>
        </w:numPr>
        <w:spacing w:before="0" w:after="60" w:line="240" w:lineRule="auto"/>
        <w:ind w:left="470" w:hanging="364"/>
        <w:contextualSpacing w:val="0"/>
      </w:pPr>
      <w:r w:rsidRPr="00514129">
        <w:t xml:space="preserve">Demonstrates basic ability in research planning and execution and the capacity to think in terms of fundamentals and create hypotheses. </w:t>
      </w:r>
    </w:p>
    <w:p w14:paraId="0F110BEA" w14:textId="77777777" w:rsidR="00514129" w:rsidRPr="00514129" w:rsidRDefault="00514129" w:rsidP="00514129">
      <w:pPr>
        <w:pStyle w:val="ListParagraph"/>
        <w:numPr>
          <w:ilvl w:val="0"/>
          <w:numId w:val="36"/>
        </w:numPr>
        <w:spacing w:before="0" w:after="60" w:line="240" w:lineRule="auto"/>
        <w:ind w:left="470" w:hanging="364"/>
        <w:contextualSpacing w:val="0"/>
      </w:pPr>
      <w:r w:rsidRPr="00514129">
        <w:t>Develop, design and deliver client-focussed research projects, or components of research initiatives.</w:t>
      </w:r>
    </w:p>
    <w:p w14:paraId="1C02C0DD" w14:textId="77777777" w:rsidR="00514129" w:rsidRPr="00514129" w:rsidRDefault="00514129" w:rsidP="00514129">
      <w:pPr>
        <w:pStyle w:val="ListParagraph"/>
        <w:numPr>
          <w:ilvl w:val="0"/>
          <w:numId w:val="36"/>
        </w:numPr>
        <w:spacing w:before="0" w:after="60" w:line="240" w:lineRule="auto"/>
        <w:ind w:left="470" w:hanging="364"/>
        <w:contextualSpacing w:val="0"/>
      </w:pPr>
      <w:r w:rsidRPr="00514129">
        <w:t>Work as part of the wider research group on key experimental or modelling aspects of research projects.</w:t>
      </w:r>
    </w:p>
    <w:p w14:paraId="30ADA23F" w14:textId="77777777" w:rsidR="00514129" w:rsidRPr="00514129" w:rsidRDefault="00514129" w:rsidP="00514129">
      <w:pPr>
        <w:pStyle w:val="ListParagraph"/>
        <w:numPr>
          <w:ilvl w:val="0"/>
          <w:numId w:val="36"/>
        </w:numPr>
        <w:spacing w:before="0" w:after="60" w:line="240" w:lineRule="auto"/>
        <w:ind w:left="470" w:hanging="364"/>
        <w:contextualSpacing w:val="0"/>
      </w:pPr>
      <w:r w:rsidRPr="00514129">
        <w:t>Contribute to, and possibly lead, the production of client reports and scientific papers.</w:t>
      </w:r>
    </w:p>
    <w:p w14:paraId="10361B10" w14:textId="77777777" w:rsidR="00514129" w:rsidRPr="00514129" w:rsidRDefault="00514129" w:rsidP="00514129">
      <w:pPr>
        <w:pStyle w:val="ListParagraph"/>
        <w:numPr>
          <w:ilvl w:val="0"/>
          <w:numId w:val="36"/>
        </w:numPr>
        <w:spacing w:before="0" w:after="60" w:line="240" w:lineRule="auto"/>
        <w:ind w:left="470" w:hanging="364"/>
        <w:contextualSpacing w:val="0"/>
      </w:pPr>
      <w:r w:rsidRPr="00514129">
        <w:t>Engage externally to ensure that our research priorities are aligned with industrial needs.</w:t>
      </w:r>
    </w:p>
    <w:p w14:paraId="06B8F5EE" w14:textId="77777777" w:rsidR="00514129" w:rsidRPr="00514129" w:rsidRDefault="00514129" w:rsidP="00514129">
      <w:pPr>
        <w:pStyle w:val="ListParagraph"/>
        <w:numPr>
          <w:ilvl w:val="0"/>
          <w:numId w:val="36"/>
        </w:numPr>
        <w:spacing w:before="0" w:after="60" w:line="240" w:lineRule="auto"/>
        <w:ind w:left="470" w:hanging="364"/>
        <w:contextualSpacing w:val="0"/>
      </w:pPr>
      <w:r w:rsidRPr="00514129">
        <w:t xml:space="preserve">Act as a trusted advisor, utilising knowledge of client’s business and understanding of their underlying needs. </w:t>
      </w:r>
    </w:p>
    <w:p w14:paraId="00BF5906" w14:textId="77777777" w:rsidR="00514129" w:rsidRPr="00514129" w:rsidRDefault="00514129" w:rsidP="00514129">
      <w:pPr>
        <w:pStyle w:val="ListParagraph"/>
        <w:numPr>
          <w:ilvl w:val="0"/>
          <w:numId w:val="36"/>
        </w:numPr>
        <w:spacing w:before="0" w:after="60" w:line="240" w:lineRule="auto"/>
        <w:ind w:left="470" w:hanging="364"/>
        <w:contextualSpacing w:val="0"/>
      </w:pPr>
      <w:r w:rsidRPr="00514129">
        <w:t xml:space="preserve">Anticipate industry and/or community needs and market direction through client liaison/networking and identify and adapt quickly to changes. </w:t>
      </w:r>
    </w:p>
    <w:p w14:paraId="47C6D913" w14:textId="77777777" w:rsidR="00514129" w:rsidRPr="00514129" w:rsidRDefault="00514129" w:rsidP="00514129">
      <w:pPr>
        <w:pStyle w:val="ListParagraph"/>
        <w:numPr>
          <w:ilvl w:val="0"/>
          <w:numId w:val="36"/>
        </w:numPr>
        <w:spacing w:before="0" w:after="60" w:line="240" w:lineRule="auto"/>
        <w:ind w:left="470" w:hanging="364"/>
        <w:contextualSpacing w:val="0"/>
      </w:pPr>
      <w:r w:rsidRPr="00514129">
        <w:t>Communicate research results to clients and the scientific community through oral and written reports, which may include the preparation of documents for patent applications.</w:t>
      </w:r>
    </w:p>
    <w:p w14:paraId="328299F4" w14:textId="77777777" w:rsidR="00514129" w:rsidRPr="00514129" w:rsidRDefault="00514129" w:rsidP="00514129">
      <w:pPr>
        <w:pStyle w:val="ListParagraph"/>
        <w:numPr>
          <w:ilvl w:val="0"/>
          <w:numId w:val="36"/>
        </w:numPr>
        <w:spacing w:before="0" w:after="60" w:line="240" w:lineRule="auto"/>
        <w:ind w:left="470" w:hanging="364"/>
        <w:contextualSpacing w:val="0"/>
      </w:pPr>
      <w:r w:rsidRPr="00514129">
        <w:t>Communicate openly, effectively and respectfully with all staff, clients and suppliers in the interests of good business practice, collaboration and enhancement of CSIRO’s reputation.</w:t>
      </w:r>
    </w:p>
    <w:p w14:paraId="5758E1BB" w14:textId="77777777" w:rsidR="00514129" w:rsidRPr="00514129" w:rsidRDefault="00514129" w:rsidP="00514129">
      <w:pPr>
        <w:pStyle w:val="ListParagraph"/>
        <w:numPr>
          <w:ilvl w:val="0"/>
          <w:numId w:val="36"/>
        </w:numPr>
        <w:spacing w:before="0" w:after="60" w:line="240" w:lineRule="auto"/>
        <w:ind w:left="470" w:hanging="364"/>
        <w:contextualSpacing w:val="0"/>
      </w:pPr>
      <w:r w:rsidRPr="00514129">
        <w:t>Work collaboratively as part of a multi-disciplinary, often regionally dispersed research team, and business unit to carry out tasks in support of CSIRO’s scientific objectives.</w:t>
      </w:r>
    </w:p>
    <w:p w14:paraId="07D8B6B4" w14:textId="77777777" w:rsidR="00514129" w:rsidRPr="00514129" w:rsidRDefault="00514129" w:rsidP="00514129">
      <w:pPr>
        <w:pStyle w:val="ListParagraph"/>
        <w:numPr>
          <w:ilvl w:val="0"/>
          <w:numId w:val="36"/>
        </w:numPr>
        <w:spacing w:before="0" w:after="60" w:line="240" w:lineRule="auto"/>
        <w:ind w:left="470" w:hanging="364"/>
        <w:contextualSpacing w:val="0"/>
      </w:pPr>
      <w:r w:rsidRPr="00514129">
        <w:t xml:space="preserve">Adhere to the spirit and practice of CSIRO’s Code of Conduct, Health, Safety and Environment procedures and policy, Diversity initiatives and Making Safety Personal goals. </w:t>
      </w:r>
    </w:p>
    <w:p w14:paraId="1FE5BCDB" w14:textId="77777777" w:rsidR="00514129" w:rsidRPr="00514129" w:rsidRDefault="00514129" w:rsidP="00514129">
      <w:pPr>
        <w:pStyle w:val="ListParagraph"/>
        <w:numPr>
          <w:ilvl w:val="0"/>
          <w:numId w:val="36"/>
        </w:numPr>
        <w:spacing w:before="0" w:after="60" w:line="240" w:lineRule="auto"/>
        <w:ind w:left="470" w:hanging="364"/>
        <w:contextualSpacing w:val="0"/>
      </w:pPr>
      <w:r w:rsidRPr="00514129">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A3797E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1CB98B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AAF755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8361714"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lastRenderedPageBreak/>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0E201DC8"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01232806"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3CC321A8"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4EEFBB5"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F3B0D3E" w14:textId="77777777" w:rsidR="000B3207" w:rsidRPr="000B3207" w:rsidRDefault="000B3207" w:rsidP="000B3207">
      <w:pPr>
        <w:pStyle w:val="Heading4"/>
      </w:pPr>
      <w:r>
        <w:t>Essential</w:t>
      </w:r>
    </w:p>
    <w:p w14:paraId="1777F01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846FAB1" w14:textId="77777777" w:rsidR="00514129" w:rsidRPr="001863D2" w:rsidRDefault="00514129" w:rsidP="00514129">
      <w:pPr>
        <w:numPr>
          <w:ilvl w:val="0"/>
          <w:numId w:val="25"/>
        </w:numPr>
        <w:spacing w:after="60"/>
        <w:rPr>
          <w:rFonts w:cs="Calibri"/>
          <w:szCs w:val="24"/>
        </w:rPr>
      </w:pPr>
      <w:bookmarkStart w:id="2" w:name="_Hlk43729916"/>
      <w:r>
        <w:rPr>
          <w:rFonts w:cs="Calibri"/>
          <w:szCs w:val="24"/>
        </w:rPr>
        <w:t>PhD degree in Electrochemistry or Materials Science with a strong background in electrochemistry and fuel cells/electrolysers backed with previous experience and publication record in the relevant field</w:t>
      </w:r>
      <w:r>
        <w:rPr>
          <w:rFonts w:cs="Calibri"/>
          <w:i/>
          <w:iCs/>
          <w:szCs w:val="24"/>
        </w:rPr>
        <w:t>.</w:t>
      </w:r>
    </w:p>
    <w:p w14:paraId="160C2362" w14:textId="77777777" w:rsidR="00514129" w:rsidRDefault="00514129" w:rsidP="00514129">
      <w:pPr>
        <w:numPr>
          <w:ilvl w:val="0"/>
          <w:numId w:val="25"/>
        </w:numPr>
        <w:spacing w:after="60"/>
        <w:rPr>
          <w:rFonts w:cs="Calibri"/>
          <w:szCs w:val="24"/>
        </w:rPr>
      </w:pPr>
      <w:r w:rsidRPr="001863D2">
        <w:rPr>
          <w:rFonts w:cs="Calibri"/>
          <w:szCs w:val="24"/>
        </w:rPr>
        <w:t>Sound working knowledge of electrochemical instrumentation</w:t>
      </w:r>
      <w:r>
        <w:rPr>
          <w:rFonts w:cs="Calibri"/>
          <w:szCs w:val="24"/>
        </w:rPr>
        <w:t xml:space="preserve"> / diagnostics</w:t>
      </w:r>
      <w:r w:rsidRPr="001863D2">
        <w:rPr>
          <w:rFonts w:cs="Calibri"/>
          <w:szCs w:val="24"/>
        </w:rPr>
        <w:t xml:space="preserve"> such as electrochemical impedance spectroscopy</w:t>
      </w:r>
      <w:r>
        <w:rPr>
          <w:rFonts w:cs="Calibri"/>
          <w:szCs w:val="24"/>
        </w:rPr>
        <w:t xml:space="preserve">, current-voltage characterisation as applied to high and low-temperature fuel cells and electrolysers. </w:t>
      </w:r>
    </w:p>
    <w:p w14:paraId="6AB61A3A" w14:textId="77777777" w:rsidR="00514129" w:rsidRDefault="00514129" w:rsidP="00514129">
      <w:pPr>
        <w:numPr>
          <w:ilvl w:val="0"/>
          <w:numId w:val="25"/>
        </w:numPr>
        <w:spacing w:after="60"/>
        <w:rPr>
          <w:rFonts w:cs="Calibri"/>
          <w:szCs w:val="24"/>
        </w:rPr>
      </w:pPr>
      <w:r>
        <w:rPr>
          <w:rFonts w:cs="Calibri"/>
          <w:szCs w:val="24"/>
        </w:rPr>
        <w:t>Experience with synthesis and characterisation of functional electrocatalysts for low and high temperature electrochemical systems.</w:t>
      </w:r>
    </w:p>
    <w:p w14:paraId="671902AD" w14:textId="77777777" w:rsidR="00514129" w:rsidRPr="00174553" w:rsidRDefault="00514129" w:rsidP="00514129">
      <w:pPr>
        <w:numPr>
          <w:ilvl w:val="0"/>
          <w:numId w:val="25"/>
        </w:numPr>
        <w:tabs>
          <w:tab w:val="clear" w:pos="360"/>
        </w:tabs>
        <w:spacing w:before="0" w:after="60" w:line="240" w:lineRule="auto"/>
        <w:rPr>
          <w:rFonts w:cs="Calibri"/>
        </w:rPr>
      </w:pPr>
      <w:r>
        <w:rPr>
          <w:rFonts w:cs="Calibri"/>
        </w:rPr>
        <w:t>Growing</w:t>
      </w:r>
      <w:r w:rsidRPr="64CBE164">
        <w:rPr>
          <w:rFonts w:cs="Calibri"/>
        </w:rPr>
        <w:t xml:space="preserve"> reputation, network and experience in relevant fields associated with chemical processing and energy technologies</w:t>
      </w:r>
      <w:r>
        <w:rPr>
          <w:rFonts w:cs="Calibri"/>
        </w:rPr>
        <w:t>.</w:t>
      </w:r>
    </w:p>
    <w:p w14:paraId="6A9B3DF3" w14:textId="51001ED6" w:rsidR="00B50C20" w:rsidRPr="00514129" w:rsidRDefault="00514129" w:rsidP="00514129">
      <w:pPr>
        <w:numPr>
          <w:ilvl w:val="0"/>
          <w:numId w:val="25"/>
        </w:numPr>
        <w:tabs>
          <w:tab w:val="clear" w:pos="360"/>
        </w:tabs>
        <w:spacing w:before="0" w:after="60" w:line="240" w:lineRule="auto"/>
        <w:rPr>
          <w:rStyle w:val="Emphasis"/>
          <w:rFonts w:cs="Calibri"/>
          <w:i w:val="0"/>
        </w:rPr>
      </w:pPr>
      <w:r w:rsidRPr="64CBE164">
        <w:rPr>
          <w:rFonts w:cs="Calibri"/>
        </w:rPr>
        <w:t>A track record of delivering client-focussed research projects</w:t>
      </w:r>
      <w:r>
        <w:rPr>
          <w:rFonts w:cs="Calibri"/>
        </w:rPr>
        <w:t>, with demonstrated research project management skills.</w:t>
      </w:r>
      <w:bookmarkEnd w:id="2"/>
    </w:p>
    <w:p w14:paraId="60A489BD"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920D2A3" w14:textId="77777777" w:rsidR="00514129" w:rsidRDefault="00514129" w:rsidP="00514129">
      <w:pPr>
        <w:numPr>
          <w:ilvl w:val="0"/>
          <w:numId w:val="26"/>
        </w:numPr>
        <w:spacing w:after="60" w:line="240" w:lineRule="auto"/>
        <w:rPr>
          <w:iCs/>
          <w:szCs w:val="24"/>
        </w:rPr>
      </w:pPr>
      <w:r>
        <w:rPr>
          <w:iCs/>
          <w:szCs w:val="24"/>
        </w:rPr>
        <w:t>A</w:t>
      </w:r>
      <w:r w:rsidRPr="007B12A1">
        <w:rPr>
          <w:iCs/>
          <w:szCs w:val="24"/>
        </w:rPr>
        <w:t>bility to contribute to design of research equipment and systems, and to conduct HAZOP analysis on major laboratory and pilot scale research rigs.</w:t>
      </w:r>
    </w:p>
    <w:p w14:paraId="6B3D7AF3" w14:textId="77777777" w:rsidR="00514129" w:rsidRDefault="00514129" w:rsidP="00514129">
      <w:pPr>
        <w:numPr>
          <w:ilvl w:val="0"/>
          <w:numId w:val="26"/>
        </w:numPr>
        <w:spacing w:after="60"/>
        <w:rPr>
          <w:rFonts w:cs="Calibri"/>
          <w:szCs w:val="24"/>
        </w:rPr>
      </w:pPr>
      <w:r>
        <w:rPr>
          <w:rFonts w:cs="Calibri"/>
          <w:szCs w:val="24"/>
        </w:rPr>
        <w:t>Experience in methods and techniques for fabrication of electrolyte components and cells for electrochemical reactors such as solid oxide electrolysis and fuel cells.</w:t>
      </w:r>
    </w:p>
    <w:p w14:paraId="30A29DE9" w14:textId="77777777" w:rsidR="00514129" w:rsidRDefault="00514129" w:rsidP="00514129">
      <w:pPr>
        <w:numPr>
          <w:ilvl w:val="0"/>
          <w:numId w:val="26"/>
        </w:numPr>
        <w:spacing w:before="0" w:after="60" w:line="240" w:lineRule="auto"/>
      </w:pPr>
      <w:r w:rsidRPr="00C26370">
        <w:rPr>
          <w:rFonts w:cs="Calibri"/>
        </w:rPr>
        <w:t xml:space="preserve">Demonstrated commitment to </w:t>
      </w:r>
      <w:r>
        <w:rPr>
          <w:rFonts w:cs="Calibri"/>
        </w:rPr>
        <w:t>e</w:t>
      </w:r>
      <w:r w:rsidRPr="00C26370">
        <w:rPr>
          <w:rFonts w:cs="Calibri"/>
        </w:rPr>
        <w:t xml:space="preserve">ffective risk management processes and procedures across all areas of workplace operations. </w:t>
      </w:r>
    </w:p>
    <w:p w14:paraId="6990C131" w14:textId="77777777" w:rsidR="00514129" w:rsidRPr="00EA5872" w:rsidRDefault="00514129" w:rsidP="00514129">
      <w:pPr>
        <w:numPr>
          <w:ilvl w:val="0"/>
          <w:numId w:val="26"/>
        </w:numPr>
        <w:spacing w:before="0" w:after="60" w:line="240" w:lineRule="auto"/>
      </w:pPr>
      <w:r w:rsidRPr="64CBE164">
        <w:rPr>
          <w:rFonts w:cs="Calibri"/>
        </w:rPr>
        <w:t xml:space="preserve">Demonstrated experience in development and presentation of strategic and technical proposals, project reports, conference papers and presentations for a range of relevant industry, research, and community stakeholders. </w:t>
      </w:r>
    </w:p>
    <w:p w14:paraId="723C7AA4" w14:textId="77777777" w:rsidR="00E673A0" w:rsidRPr="003044E2" w:rsidRDefault="00E673A0" w:rsidP="00E673A0">
      <w:pPr>
        <w:pStyle w:val="Boxedheading"/>
      </w:pPr>
      <w:r>
        <w:t>Special Requirements</w:t>
      </w:r>
    </w:p>
    <w:p w14:paraId="1539D526"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619AB0C" w14:textId="77777777" w:rsidR="003E5564" w:rsidRDefault="003E5564" w:rsidP="00E673A0">
      <w:pPr>
        <w:pStyle w:val="Boxedlistbullet"/>
        <w:numPr>
          <w:ilvl w:val="0"/>
          <w:numId w:val="0"/>
        </w:numPr>
        <w:ind w:left="227"/>
      </w:pPr>
    </w:p>
    <w:p w14:paraId="51C3D562" w14:textId="77777777" w:rsidR="00814ACE" w:rsidRPr="00514129" w:rsidRDefault="00E673A0" w:rsidP="00E673A0">
      <w:pPr>
        <w:pStyle w:val="Boxedlistbullet"/>
        <w:spacing w:before="100" w:beforeAutospacing="1" w:after="100" w:afterAutospacing="1"/>
      </w:pPr>
      <w:r w:rsidRPr="00514129">
        <w:t>The successful candidate will</w:t>
      </w:r>
      <w:r w:rsidR="00814ACE" w:rsidRPr="00514129">
        <w:t xml:space="preserve"> be asked to </w:t>
      </w:r>
      <w:r w:rsidR="00D476E9" w:rsidRPr="00514129">
        <w:t xml:space="preserve">obtain and provide evidence of a </w:t>
      </w:r>
      <w:r w:rsidR="00814ACE" w:rsidRPr="00514129">
        <w:t xml:space="preserve">National </w:t>
      </w:r>
      <w:r w:rsidR="00D476E9" w:rsidRPr="00514129">
        <w:t>P</w:t>
      </w:r>
      <w:r w:rsidR="00814ACE" w:rsidRPr="00514129">
        <w:t xml:space="preserve">olice </w:t>
      </w:r>
      <w:r w:rsidR="00D476E9" w:rsidRPr="00514129">
        <w:t>C</w:t>
      </w:r>
      <w:r w:rsidR="00814ACE" w:rsidRPr="00514129">
        <w:t>heck</w:t>
      </w:r>
      <w:r w:rsidR="00D476E9" w:rsidRPr="00514129">
        <w:t xml:space="preserve"> or equivalent</w:t>
      </w:r>
      <w:r w:rsidR="00814ACE" w:rsidRPr="00514129">
        <w:t>. Please note that people with criminal records are not automatically deemed ineligible. Each application will be considered on its merits.</w:t>
      </w:r>
      <w:r w:rsidRPr="00514129">
        <w:t xml:space="preserve"> </w:t>
      </w:r>
    </w:p>
    <w:p w14:paraId="0DA8BF4A"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DBF2292"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54764737" w14:textId="77777777" w:rsidR="00514129" w:rsidRDefault="00514129" w:rsidP="00514129">
      <w:pPr>
        <w:rPr>
          <w:rFonts w:eastAsiaTheme="minorHAnsi"/>
          <w:color w:val="auto"/>
          <w:sz w:val="22"/>
        </w:rPr>
      </w:pPr>
      <w:r>
        <w:t xml:space="preserve">CSIRO is a values-based organisation.  In your application and at interview you will need to demonstrate behaviours aligned to our values of: </w:t>
      </w:r>
    </w:p>
    <w:p w14:paraId="5896FA45" w14:textId="77777777" w:rsidR="00514129" w:rsidRDefault="00514129" w:rsidP="00514129">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330C1B7C" w14:textId="77777777" w:rsidR="00514129" w:rsidRDefault="00514129" w:rsidP="00514129">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72872588" w14:textId="77777777" w:rsidR="00514129" w:rsidRDefault="00514129" w:rsidP="00514129">
      <w:pPr>
        <w:numPr>
          <w:ilvl w:val="1"/>
          <w:numId w:val="37"/>
        </w:numPr>
        <w:spacing w:before="0" w:after="0" w:line="252" w:lineRule="auto"/>
        <w:ind w:hanging="360"/>
        <w:jc w:val="both"/>
        <w:rPr>
          <w:rFonts w:eastAsia="Times New Roman"/>
        </w:rPr>
      </w:pPr>
      <w:r>
        <w:rPr>
          <w:rFonts w:eastAsia="Times New Roman"/>
        </w:rPr>
        <w:t xml:space="preserve">Making it Real  </w:t>
      </w:r>
    </w:p>
    <w:p w14:paraId="45B7C92B" w14:textId="77777777" w:rsidR="00514129" w:rsidRPr="00B814EC" w:rsidRDefault="00514129" w:rsidP="00514129">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0D791FFE" w14:textId="77777777" w:rsidR="00B50C20" w:rsidRPr="00B50C20" w:rsidRDefault="00B50C20" w:rsidP="00D83C52">
      <w:pPr>
        <w:spacing w:after="180"/>
        <w:rPr>
          <w:bCs/>
          <w:szCs w:val="24"/>
        </w:rPr>
      </w:pPr>
      <w:r w:rsidRPr="00B50C20">
        <w:rPr>
          <w:bCs/>
          <w:szCs w:val="24"/>
        </w:rPr>
        <w:t xml:space="preserve">Find out more about CSIRO </w:t>
      </w:r>
      <w:hyperlink r:id="rId11" w:tooltip="Energy- CSIRO Website" w:history="1">
        <w:r w:rsidRPr="00B50C20">
          <w:rPr>
            <w:rStyle w:val="Hyperlink"/>
            <w:rFonts w:cs="Arial"/>
            <w:bCs/>
            <w:szCs w:val="24"/>
          </w:rPr>
          <w:t>Energy</w:t>
        </w:r>
      </w:hyperlink>
      <w:bookmarkEnd w:id="1"/>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C1609" w14:textId="77777777" w:rsidR="004A6E76" w:rsidRDefault="004A6E76" w:rsidP="000A377A">
      <w:r>
        <w:separator/>
      </w:r>
    </w:p>
  </w:endnote>
  <w:endnote w:type="continuationSeparator" w:id="0">
    <w:p w14:paraId="011F97B8" w14:textId="77777777" w:rsidR="004A6E76" w:rsidRDefault="004A6E7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744C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63B6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98365" w14:textId="77777777" w:rsidR="004A6E76" w:rsidRDefault="004A6E76" w:rsidP="000A377A">
      <w:r>
        <w:separator/>
      </w:r>
    </w:p>
  </w:footnote>
  <w:footnote w:type="continuationSeparator" w:id="0">
    <w:p w14:paraId="43C775DE" w14:textId="77777777" w:rsidR="004A6E76" w:rsidRDefault="004A6E7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EF973" w14:textId="77777777" w:rsidR="009511DD" w:rsidRDefault="00ED212D">
    <w:r>
      <w:rPr>
        <w:noProof/>
      </w:rPr>
      <w:drawing>
        <wp:anchor distT="0" distB="71755" distL="114300" distR="360045" simplePos="0" relativeHeight="251661824" behindDoc="1" locked="1" layoutInCell="1" allowOverlap="1" wp14:anchorId="7453A058" wp14:editId="473B525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AA95593"/>
    <w:multiLevelType w:val="hybridMultilevel"/>
    <w:tmpl w:val="6F78B8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5"/>
  </w:num>
  <w:num w:numId="36">
    <w:abstractNumId w:val="20"/>
  </w:num>
  <w:num w:numId="3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B5DE4"/>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A4BC6"/>
    <w:rsid w:val="004A6E76"/>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4129"/>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3824"/>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202"/>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64FA40"/>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wshad.haque@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E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B4F91"/>
    <w:rsid w:val="001561B4"/>
    <w:rsid w:val="001660BB"/>
    <w:rsid w:val="0019205C"/>
    <w:rsid w:val="00233E9A"/>
    <w:rsid w:val="003C6F9C"/>
    <w:rsid w:val="00414F94"/>
    <w:rsid w:val="007C7613"/>
    <w:rsid w:val="0083493E"/>
    <w:rsid w:val="00875004"/>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15</TotalTime>
  <Pages>4</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7981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12</cp:revision>
  <cp:lastPrinted>2012-02-01T05:32:00Z</cp:lastPrinted>
  <dcterms:created xsi:type="dcterms:W3CDTF">2019-09-02T04:48:00Z</dcterms:created>
  <dcterms:modified xsi:type="dcterms:W3CDTF">2021-10-25T03:35:00Z</dcterms:modified>
</cp:coreProperties>
</file>