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21A48F" w14:textId="77777777" w:rsidR="00332C06" w:rsidRPr="00674783" w:rsidRDefault="00CC201B" w:rsidP="00674783">
          <w:pPr>
            <w:pStyle w:val="Heading1"/>
          </w:pPr>
          <w:r>
            <w:t>Position Details</w:t>
          </w:r>
          <w:bookmarkEnd w:id="0"/>
        </w:p>
        <w:p w14:paraId="7DB2E54D"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362BC8A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13B5A1" w14:textId="77777777" w:rsidR="00452FD5" w:rsidRPr="0093721B" w:rsidRDefault="00452FD5" w:rsidP="00E36E1B">
            <w:pPr>
              <w:pStyle w:val="ColumnHeading"/>
              <w:rPr>
                <w:sz w:val="22"/>
              </w:rPr>
            </w:pPr>
            <w:r w:rsidRPr="0093721B">
              <w:rPr>
                <w:sz w:val="22"/>
              </w:rPr>
              <w:t>The following information is for applicants</w:t>
            </w:r>
          </w:p>
        </w:tc>
      </w:tr>
      <w:tr w:rsidR="00CC201B" w:rsidRPr="0093721B" w14:paraId="30AD48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8BE002B" w14:textId="77777777" w:rsidR="00CC201B" w:rsidRPr="0093721B" w:rsidRDefault="00BB763A" w:rsidP="00E36E1B">
            <w:pPr>
              <w:pStyle w:val="TableText"/>
              <w:rPr>
                <w:sz w:val="22"/>
              </w:rPr>
            </w:pPr>
            <w:r w:rsidRPr="0093721B">
              <w:rPr>
                <w:sz w:val="22"/>
              </w:rPr>
              <w:t>Advertised Job Title</w:t>
            </w:r>
          </w:p>
        </w:tc>
        <w:tc>
          <w:tcPr>
            <w:tcW w:w="2965" w:type="pct"/>
          </w:tcPr>
          <w:p w14:paraId="3C19465E" w14:textId="74E0412E" w:rsidR="00CC201B" w:rsidRPr="0093721B" w:rsidRDefault="00077876" w:rsidP="00077876">
            <w:pPr>
              <w:pStyle w:val="TableText"/>
              <w:cnfStyle w:val="000000100000" w:firstRow="0" w:lastRow="0" w:firstColumn="0" w:lastColumn="0" w:oddVBand="0" w:evenVBand="0" w:oddHBand="1" w:evenHBand="0" w:firstRowFirstColumn="0" w:firstRowLastColumn="0" w:lastRowFirstColumn="0" w:lastRowLastColumn="0"/>
              <w:rPr>
                <w:sz w:val="22"/>
              </w:rPr>
            </w:pPr>
            <w:r w:rsidRPr="00077876">
              <w:rPr>
                <w:sz w:val="22"/>
              </w:rPr>
              <w:t xml:space="preserve">Director Business Development &amp; </w:t>
            </w:r>
            <w:r w:rsidR="0018498F">
              <w:rPr>
                <w:sz w:val="22"/>
              </w:rPr>
              <w:t>Global</w:t>
            </w:r>
            <w:r w:rsidR="00273411">
              <w:rPr>
                <w:sz w:val="22"/>
              </w:rPr>
              <w:t>- Services</w:t>
            </w:r>
          </w:p>
        </w:tc>
      </w:tr>
      <w:tr w:rsidR="00CC201B" w:rsidRPr="0093721B" w14:paraId="555E2E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2BCC9F6" w14:textId="77777777" w:rsidR="00CC201B" w:rsidRPr="0093721B" w:rsidRDefault="00BB763A" w:rsidP="00E36E1B">
            <w:pPr>
              <w:pStyle w:val="TableText"/>
              <w:rPr>
                <w:sz w:val="22"/>
              </w:rPr>
            </w:pPr>
            <w:r w:rsidRPr="0093721B">
              <w:rPr>
                <w:sz w:val="22"/>
              </w:rPr>
              <w:t>Job Reference</w:t>
            </w:r>
          </w:p>
        </w:tc>
        <w:tc>
          <w:tcPr>
            <w:tcW w:w="2965" w:type="pct"/>
          </w:tcPr>
          <w:p w14:paraId="1F9C971E" w14:textId="4136D423" w:rsidR="00CC201B" w:rsidRPr="0093721B" w:rsidRDefault="003B793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72012</w:t>
            </w:r>
          </w:p>
        </w:tc>
      </w:tr>
      <w:tr w:rsidR="00C45886" w:rsidRPr="0093721B" w14:paraId="0593D5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3BCA9D" w14:textId="77777777" w:rsidR="00C45886" w:rsidRPr="0093721B" w:rsidRDefault="00C45886" w:rsidP="00E36E1B">
            <w:pPr>
              <w:pStyle w:val="TableText"/>
              <w:rPr>
                <w:sz w:val="22"/>
              </w:rPr>
            </w:pPr>
            <w:r w:rsidRPr="0093721B">
              <w:rPr>
                <w:sz w:val="22"/>
              </w:rPr>
              <w:t>Tenure</w:t>
            </w:r>
          </w:p>
        </w:tc>
        <w:tc>
          <w:tcPr>
            <w:tcW w:w="2965" w:type="pct"/>
          </w:tcPr>
          <w:p w14:paraId="25D8B491" w14:textId="076552BD" w:rsidR="00C45886" w:rsidRPr="0093721B" w:rsidRDefault="003B79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r w:rsidR="005379CE" w:rsidRPr="0093721B">
              <w:rPr>
                <w:sz w:val="22"/>
              </w:rPr>
              <w:t xml:space="preserve"> </w:t>
            </w:r>
          </w:p>
        </w:tc>
      </w:tr>
      <w:tr w:rsidR="00C45886" w:rsidRPr="0093721B" w14:paraId="16B2D8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7BEDA3" w14:textId="77777777" w:rsidR="00C45886" w:rsidRPr="0093721B" w:rsidRDefault="00C45886" w:rsidP="00E36E1B">
            <w:pPr>
              <w:pStyle w:val="TableText"/>
              <w:rPr>
                <w:sz w:val="22"/>
              </w:rPr>
            </w:pPr>
            <w:r w:rsidRPr="0093721B">
              <w:rPr>
                <w:sz w:val="22"/>
              </w:rPr>
              <w:t>Salary Range</w:t>
            </w:r>
          </w:p>
        </w:tc>
        <w:tc>
          <w:tcPr>
            <w:tcW w:w="2965" w:type="pct"/>
          </w:tcPr>
          <w:p w14:paraId="14583340" w14:textId="47942CB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77876">
              <w:rPr>
                <w:sz w:val="22"/>
              </w:rPr>
              <w:t>136,437</w:t>
            </w:r>
            <w:r w:rsidRPr="0093721B">
              <w:rPr>
                <w:sz w:val="22"/>
              </w:rPr>
              <w:t xml:space="preserve"> to AU$</w:t>
            </w:r>
            <w:r w:rsidR="00077876">
              <w:rPr>
                <w:sz w:val="22"/>
              </w:rPr>
              <w:t>150,956</w:t>
            </w:r>
            <w:r w:rsidRPr="0093721B">
              <w:rPr>
                <w:sz w:val="22"/>
              </w:rPr>
              <w:t xml:space="preserve"> pa + up to 15.4% superannuation</w:t>
            </w:r>
            <w:r w:rsidR="00434968">
              <w:rPr>
                <w:sz w:val="22"/>
              </w:rPr>
              <w:t xml:space="preserve"> </w:t>
            </w:r>
            <w:r w:rsidR="001E2911">
              <w:rPr>
                <w:sz w:val="22"/>
              </w:rPr>
              <w:t>+ car allowance and bonus</w:t>
            </w:r>
            <w:r w:rsidR="00E11AF0">
              <w:rPr>
                <w:sz w:val="22"/>
              </w:rPr>
              <w:t>.</w:t>
            </w:r>
            <w:r w:rsidR="001E2911">
              <w:rPr>
                <w:sz w:val="22"/>
              </w:rPr>
              <w:t xml:space="preserve"> </w:t>
            </w:r>
          </w:p>
        </w:tc>
      </w:tr>
      <w:tr w:rsidR="00926BE4" w:rsidRPr="0093721B" w14:paraId="2829457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18F33F" w14:textId="77777777" w:rsidR="00926BE4" w:rsidRPr="0093721B" w:rsidRDefault="00926BE4" w:rsidP="00E36E1B">
            <w:pPr>
              <w:pStyle w:val="TableText"/>
              <w:rPr>
                <w:sz w:val="22"/>
              </w:rPr>
            </w:pPr>
            <w:r w:rsidRPr="0093721B">
              <w:rPr>
                <w:sz w:val="22"/>
              </w:rPr>
              <w:t>Location</w:t>
            </w:r>
            <w:r w:rsidR="00C45886" w:rsidRPr="0093721B">
              <w:rPr>
                <w:sz w:val="22"/>
              </w:rPr>
              <w:t>(s)</w:t>
            </w:r>
          </w:p>
        </w:tc>
        <w:tc>
          <w:tcPr>
            <w:tcW w:w="2965" w:type="pct"/>
          </w:tcPr>
          <w:p w14:paraId="6638B29E" w14:textId="77777777" w:rsidR="00926BE4" w:rsidRPr="0093721B" w:rsidRDefault="0007787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Major Cities </w:t>
            </w:r>
          </w:p>
        </w:tc>
      </w:tr>
      <w:tr w:rsidR="00926BE4" w:rsidRPr="0093721B" w14:paraId="3936708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5ADFEA" w14:textId="77777777" w:rsidR="00926BE4" w:rsidRPr="0093721B" w:rsidRDefault="00926BE4" w:rsidP="00E36E1B">
            <w:pPr>
              <w:pStyle w:val="TableText"/>
              <w:rPr>
                <w:sz w:val="22"/>
              </w:rPr>
            </w:pPr>
            <w:r w:rsidRPr="0093721B">
              <w:rPr>
                <w:sz w:val="22"/>
              </w:rPr>
              <w:t>Relocation Assistance</w:t>
            </w:r>
          </w:p>
        </w:tc>
        <w:tc>
          <w:tcPr>
            <w:tcW w:w="2965" w:type="pct"/>
          </w:tcPr>
          <w:p w14:paraId="034CED4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3E089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883220" w14:textId="77777777" w:rsidR="00926BE4" w:rsidRPr="0093721B" w:rsidRDefault="00926BE4" w:rsidP="00E36E1B">
            <w:pPr>
              <w:pStyle w:val="TableText"/>
              <w:rPr>
                <w:sz w:val="22"/>
              </w:rPr>
            </w:pPr>
            <w:r w:rsidRPr="0093721B">
              <w:rPr>
                <w:sz w:val="22"/>
              </w:rPr>
              <w:t>Applications are open to</w:t>
            </w:r>
          </w:p>
        </w:tc>
        <w:tc>
          <w:tcPr>
            <w:tcW w:w="2965" w:type="pct"/>
          </w:tcPr>
          <w:p w14:paraId="5C1099E0" w14:textId="77777777" w:rsidR="00926BE4" w:rsidRDefault="00EA62ED" w:rsidP="003B79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BF7FE39" w14:textId="5BA074D8" w:rsidR="003B7935" w:rsidRPr="003B7935" w:rsidRDefault="003B7935" w:rsidP="003B7935">
            <w:pPr>
              <w:pStyle w:val="TableText"/>
              <w:cnfStyle w:val="000000100000" w:firstRow="0" w:lastRow="0" w:firstColumn="0" w:lastColumn="0" w:oddVBand="0" w:evenVBand="0" w:oddHBand="1" w:evenHBand="0" w:firstRowFirstColumn="0" w:firstRowLastColumn="0" w:lastRowFirstColumn="0" w:lastRowLastColumn="0"/>
              <w:rPr>
                <w:sz w:val="22"/>
              </w:rPr>
            </w:pPr>
            <w:r w:rsidRPr="003B7935">
              <w:rPr>
                <w:sz w:val="22"/>
              </w:rPr>
              <w:t>Temporary Residents with full working rights for the duration of the term who do not require sponsorship</w:t>
            </w:r>
          </w:p>
        </w:tc>
      </w:tr>
      <w:tr w:rsidR="00C45886" w:rsidRPr="0093721B" w14:paraId="27D6D6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FF47F4" w14:textId="77777777" w:rsidR="00C45886" w:rsidRPr="0093721B" w:rsidRDefault="00C45886" w:rsidP="00E36E1B">
            <w:pPr>
              <w:pStyle w:val="TableText"/>
              <w:rPr>
                <w:sz w:val="22"/>
              </w:rPr>
            </w:pPr>
            <w:r w:rsidRPr="0093721B">
              <w:rPr>
                <w:sz w:val="22"/>
              </w:rPr>
              <w:t>Position reports to the</w:t>
            </w:r>
          </w:p>
        </w:tc>
        <w:tc>
          <w:tcPr>
            <w:tcW w:w="2965" w:type="pct"/>
          </w:tcPr>
          <w:p w14:paraId="07782958" w14:textId="5A31850F" w:rsidR="00C45886" w:rsidRPr="0093721B" w:rsidRDefault="00077876" w:rsidP="0007787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77876">
              <w:rPr>
                <w:sz w:val="22"/>
              </w:rPr>
              <w:t>Executive Manager</w:t>
            </w:r>
            <w:r>
              <w:rPr>
                <w:sz w:val="22"/>
              </w:rPr>
              <w:t xml:space="preserve">, </w:t>
            </w:r>
            <w:r w:rsidRPr="00077876">
              <w:rPr>
                <w:sz w:val="22"/>
              </w:rPr>
              <w:t xml:space="preserve">Business Development &amp; </w:t>
            </w:r>
            <w:r w:rsidR="0018498F">
              <w:rPr>
                <w:sz w:val="22"/>
              </w:rPr>
              <w:t>Global</w:t>
            </w:r>
          </w:p>
        </w:tc>
      </w:tr>
      <w:tr w:rsidR="00926BE4" w:rsidRPr="0093721B" w14:paraId="5A142B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E85728" w14:textId="77777777" w:rsidR="00926BE4" w:rsidRPr="0093721B" w:rsidRDefault="00926BE4" w:rsidP="00E36E1B">
            <w:pPr>
              <w:pStyle w:val="TableText"/>
              <w:rPr>
                <w:sz w:val="22"/>
              </w:rPr>
            </w:pPr>
            <w:r w:rsidRPr="0093721B">
              <w:rPr>
                <w:sz w:val="22"/>
              </w:rPr>
              <w:t>Client Focus – Internal</w:t>
            </w:r>
          </w:p>
        </w:tc>
        <w:tc>
          <w:tcPr>
            <w:tcW w:w="2965" w:type="pct"/>
          </w:tcPr>
          <w:p w14:paraId="27649E28" w14:textId="0FC95F8A" w:rsidR="00926BE4" w:rsidRPr="004E7D02" w:rsidRDefault="00DD40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E7D02">
              <w:rPr>
                <w:sz w:val="22"/>
              </w:rPr>
              <w:t>60</w:t>
            </w:r>
            <w:r w:rsidR="00F54F83" w:rsidRPr="004E7D02">
              <w:rPr>
                <w:sz w:val="22"/>
              </w:rPr>
              <w:t>%</w:t>
            </w:r>
          </w:p>
        </w:tc>
      </w:tr>
      <w:tr w:rsidR="00926BE4" w:rsidRPr="0093721B" w14:paraId="067AB8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534C6" w14:textId="77777777" w:rsidR="00926BE4" w:rsidRPr="0093721B" w:rsidRDefault="00926BE4" w:rsidP="00E36E1B">
            <w:pPr>
              <w:pStyle w:val="TableText"/>
              <w:rPr>
                <w:sz w:val="22"/>
              </w:rPr>
            </w:pPr>
            <w:r w:rsidRPr="0093721B">
              <w:rPr>
                <w:sz w:val="22"/>
              </w:rPr>
              <w:t>Client Focus – External</w:t>
            </w:r>
          </w:p>
        </w:tc>
        <w:tc>
          <w:tcPr>
            <w:tcW w:w="2965" w:type="pct"/>
          </w:tcPr>
          <w:p w14:paraId="58566C04" w14:textId="3B62F52B" w:rsidR="00926BE4" w:rsidRPr="004E7D02" w:rsidRDefault="00DD40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7D02">
              <w:rPr>
                <w:sz w:val="22"/>
              </w:rPr>
              <w:t>40</w:t>
            </w:r>
            <w:r w:rsidR="00F54F83" w:rsidRPr="004E7D02">
              <w:rPr>
                <w:sz w:val="22"/>
              </w:rPr>
              <w:t>%</w:t>
            </w:r>
          </w:p>
        </w:tc>
      </w:tr>
      <w:tr w:rsidR="00194B1C" w:rsidRPr="0093721B" w14:paraId="5D6828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FF7245" w14:textId="77777777" w:rsidR="00194B1C" w:rsidRPr="0093721B" w:rsidRDefault="00C45886" w:rsidP="00E36E1B">
            <w:pPr>
              <w:pStyle w:val="TableText"/>
              <w:rPr>
                <w:sz w:val="22"/>
              </w:rPr>
            </w:pPr>
            <w:r w:rsidRPr="0093721B">
              <w:rPr>
                <w:sz w:val="22"/>
              </w:rPr>
              <w:t>Number of Direct Reports</w:t>
            </w:r>
          </w:p>
        </w:tc>
        <w:tc>
          <w:tcPr>
            <w:tcW w:w="2965" w:type="pct"/>
          </w:tcPr>
          <w:p w14:paraId="5ECF9A87" w14:textId="77777777" w:rsidR="00194B1C" w:rsidRPr="0093721B" w:rsidRDefault="002734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980167">
              <w:rPr>
                <w:sz w:val="22"/>
              </w:rPr>
              <w:t>-3</w:t>
            </w:r>
          </w:p>
        </w:tc>
      </w:tr>
      <w:tr w:rsidR="00194B1C" w:rsidRPr="0093721B" w14:paraId="7F00E9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EA6393" w14:textId="77777777" w:rsidR="00194B1C" w:rsidRPr="0093721B" w:rsidRDefault="00C45886" w:rsidP="00E36E1B">
            <w:pPr>
              <w:pStyle w:val="TableText"/>
              <w:rPr>
                <w:sz w:val="22"/>
              </w:rPr>
            </w:pPr>
            <w:r w:rsidRPr="0093721B">
              <w:rPr>
                <w:sz w:val="22"/>
              </w:rPr>
              <w:t>Enquire about this job</w:t>
            </w:r>
          </w:p>
        </w:tc>
        <w:tc>
          <w:tcPr>
            <w:tcW w:w="2965" w:type="pct"/>
          </w:tcPr>
          <w:p w14:paraId="5DFAF11E" w14:textId="7B7DC03B" w:rsidR="00194B1C" w:rsidRPr="0093721B" w:rsidRDefault="00653A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Andrew Chalmers </w:t>
            </w:r>
            <w:hyperlink r:id="rId10" w:history="1">
              <w:r w:rsidR="00B7753F" w:rsidRPr="0031747C">
                <w:rPr>
                  <w:rStyle w:val="Hyperlink"/>
                  <w:sz w:val="22"/>
                </w:rPr>
                <w:t>Andrew.chalmers@csiro.au</w:t>
              </w:r>
            </w:hyperlink>
            <w:r w:rsidR="003B7935">
              <w:rPr>
                <w:rStyle w:val="Hyperlink"/>
                <w:sz w:val="22"/>
                <w:u w:val="none"/>
              </w:rPr>
              <w:t xml:space="preserve"> </w:t>
            </w:r>
            <w:r w:rsidR="003B7935" w:rsidRPr="003B7935">
              <w:t>or via phone</w:t>
            </w:r>
            <w:r w:rsidR="00B7753F">
              <w:rPr>
                <w:sz w:val="22"/>
              </w:rPr>
              <w:t xml:space="preserve"> 0413 483 653.</w:t>
            </w:r>
            <w:r>
              <w:rPr>
                <w:sz w:val="22"/>
              </w:rPr>
              <w:t xml:space="preserve"> </w:t>
            </w:r>
          </w:p>
        </w:tc>
      </w:tr>
      <w:tr w:rsidR="00194B1C" w:rsidRPr="0093721B" w14:paraId="57285C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044F1F" w14:textId="77777777" w:rsidR="00194B1C" w:rsidRPr="0093721B" w:rsidRDefault="00C45886" w:rsidP="00E36E1B">
            <w:pPr>
              <w:pStyle w:val="TableText"/>
              <w:rPr>
                <w:sz w:val="22"/>
              </w:rPr>
            </w:pPr>
            <w:r w:rsidRPr="0093721B">
              <w:rPr>
                <w:sz w:val="22"/>
              </w:rPr>
              <w:t>How to apply</w:t>
            </w:r>
          </w:p>
        </w:tc>
        <w:tc>
          <w:tcPr>
            <w:tcW w:w="2965" w:type="pct"/>
          </w:tcPr>
          <w:p w14:paraId="7D5C522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9C929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5541EA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4725177" w14:textId="77777777" w:rsidR="003B7935" w:rsidRDefault="003B7935" w:rsidP="003B7935">
      <w:pPr>
        <w:pStyle w:val="Heading3"/>
        <w:spacing w:after="0"/>
      </w:pPr>
    </w:p>
    <w:p w14:paraId="5BF7F070" w14:textId="60AC2B6E" w:rsidR="00255E9F" w:rsidRPr="003B7935" w:rsidRDefault="00B50C20" w:rsidP="003B7935">
      <w:pPr>
        <w:pStyle w:val="Heading3"/>
        <w:spacing w:after="0"/>
      </w:pPr>
      <w:r>
        <w:t>Role Overview</w:t>
      </w:r>
      <w:bookmarkStart w:id="1" w:name="_Toc341085720"/>
    </w:p>
    <w:p w14:paraId="64E51A96" w14:textId="616EBD7D" w:rsidR="0099347F" w:rsidRDefault="00FA2C14" w:rsidP="0099347F">
      <w:pPr>
        <w:spacing w:after="0" w:line="240" w:lineRule="auto"/>
        <w:jc w:val="both"/>
        <w:textAlignment w:val="center"/>
      </w:pPr>
      <w:r>
        <w:rPr>
          <w:szCs w:val="24"/>
        </w:rPr>
        <w:t xml:space="preserve">CSIRO Services </w:t>
      </w:r>
      <w:r w:rsidRPr="007910F8">
        <w:rPr>
          <w:szCs w:val="24"/>
        </w:rPr>
        <w:t>connect</w:t>
      </w:r>
      <w:r>
        <w:rPr>
          <w:szCs w:val="24"/>
        </w:rPr>
        <w:t>s</w:t>
      </w:r>
      <w:r w:rsidRPr="007910F8">
        <w:rPr>
          <w:szCs w:val="24"/>
        </w:rPr>
        <w:t xml:space="preserve"> society, communities, </w:t>
      </w:r>
      <w:r w:rsidR="003B7935" w:rsidRPr="007910F8">
        <w:rPr>
          <w:szCs w:val="24"/>
        </w:rPr>
        <w:t>government,</w:t>
      </w:r>
      <w:r w:rsidRPr="007910F8">
        <w:rPr>
          <w:szCs w:val="24"/>
        </w:rPr>
        <w:t xml:space="preserve"> and industries to science to improve innovation performance, collaboration and to solve some of the most pressing problems for Australia</w:t>
      </w:r>
      <w:r w:rsidRPr="00980167">
        <w:rPr>
          <w:szCs w:val="24"/>
        </w:rPr>
        <w:t>.</w:t>
      </w:r>
      <w:r>
        <w:rPr>
          <w:szCs w:val="24"/>
        </w:rPr>
        <w:t xml:space="preserve"> </w:t>
      </w:r>
      <w:r w:rsidR="0099347F">
        <w:t xml:space="preserve">CSIRO Services </w:t>
      </w:r>
      <w:r w:rsidR="00DD6854">
        <w:t>consists of</w:t>
      </w:r>
      <w:r w:rsidR="00631D2E">
        <w:t xml:space="preserve"> five diverse businesses: Education and Outreach, SME Connect, Infrastructure Technologies, Publishing and Futures, and also currently leads the SME Collaboration </w:t>
      </w:r>
      <w:r w:rsidR="00631D2E">
        <w:lastRenderedPageBreak/>
        <w:t>Mission</w:t>
      </w:r>
      <w:r w:rsidR="0099347F">
        <w:t>. Each of these businesses are market-facing and operated on a commercial basis. CSIRO Services is the only business unit</w:t>
      </w:r>
      <w:r w:rsidR="00BD38FD">
        <w:t xml:space="preserve"> </w:t>
      </w:r>
      <w:r w:rsidR="0099347F" w:rsidRPr="00BD38FD">
        <w:t>in</w:t>
      </w:r>
      <w:r w:rsidR="0099347F">
        <w:t xml:space="preserve"> CSIRO that does not deliver science services.</w:t>
      </w:r>
    </w:p>
    <w:p w14:paraId="4439D491" w14:textId="77777777" w:rsidR="0099347F" w:rsidRPr="00F839F4" w:rsidRDefault="0099347F" w:rsidP="0099347F">
      <w:pPr>
        <w:pStyle w:val="NoSpacing"/>
      </w:pPr>
    </w:p>
    <w:p w14:paraId="50383393" w14:textId="38CA7A53" w:rsidR="004A38A7" w:rsidRDefault="00273411" w:rsidP="004E7D02">
      <w:pPr>
        <w:pStyle w:val="TableParagraph"/>
        <w:spacing w:before="119"/>
        <w:ind w:left="0" w:right="98"/>
        <w:jc w:val="both"/>
        <w:rPr>
          <w:sz w:val="24"/>
          <w:szCs w:val="24"/>
        </w:rPr>
      </w:pPr>
      <w:r w:rsidRPr="00980167">
        <w:rPr>
          <w:sz w:val="24"/>
          <w:szCs w:val="24"/>
        </w:rPr>
        <w:t xml:space="preserve">The role of </w:t>
      </w:r>
      <w:r w:rsidR="001B6C07">
        <w:rPr>
          <w:sz w:val="24"/>
          <w:szCs w:val="24"/>
        </w:rPr>
        <w:t>the</w:t>
      </w:r>
      <w:r w:rsidR="001B6C07" w:rsidRPr="00980167">
        <w:rPr>
          <w:sz w:val="24"/>
          <w:szCs w:val="24"/>
        </w:rPr>
        <w:t xml:space="preserve"> </w:t>
      </w:r>
      <w:r w:rsidRPr="003B7935">
        <w:rPr>
          <w:sz w:val="24"/>
          <w:szCs w:val="24"/>
        </w:rPr>
        <w:t xml:space="preserve">Business Development &amp; </w:t>
      </w:r>
      <w:r w:rsidR="0018498F" w:rsidRPr="003B7935">
        <w:rPr>
          <w:sz w:val="24"/>
          <w:szCs w:val="24"/>
        </w:rPr>
        <w:t xml:space="preserve">Global </w:t>
      </w:r>
      <w:r w:rsidRPr="003B7935">
        <w:rPr>
          <w:sz w:val="24"/>
          <w:szCs w:val="24"/>
        </w:rPr>
        <w:t>Director</w:t>
      </w:r>
      <w:r w:rsidR="002A4EC2" w:rsidRPr="003B7935">
        <w:rPr>
          <w:sz w:val="24"/>
          <w:szCs w:val="24"/>
        </w:rPr>
        <w:t xml:space="preserve"> -</w:t>
      </w:r>
      <w:r w:rsidR="002F3751" w:rsidRPr="003B7935">
        <w:rPr>
          <w:sz w:val="24"/>
          <w:szCs w:val="24"/>
        </w:rPr>
        <w:t xml:space="preserve"> Services</w:t>
      </w:r>
      <w:r w:rsidRPr="003B7935">
        <w:rPr>
          <w:sz w:val="24"/>
          <w:szCs w:val="24"/>
        </w:rPr>
        <w:t xml:space="preserve"> i</w:t>
      </w:r>
      <w:r w:rsidRPr="00980167">
        <w:rPr>
          <w:sz w:val="24"/>
          <w:szCs w:val="24"/>
        </w:rPr>
        <w:t xml:space="preserve">s </w:t>
      </w:r>
      <w:r w:rsidR="001B6C07">
        <w:rPr>
          <w:sz w:val="24"/>
          <w:szCs w:val="24"/>
        </w:rPr>
        <w:t xml:space="preserve">to </w:t>
      </w:r>
      <w:r w:rsidR="002F3751">
        <w:rPr>
          <w:sz w:val="24"/>
          <w:szCs w:val="24"/>
        </w:rPr>
        <w:t xml:space="preserve">support </w:t>
      </w:r>
      <w:r w:rsidR="00665CAF">
        <w:rPr>
          <w:sz w:val="24"/>
          <w:szCs w:val="24"/>
        </w:rPr>
        <w:t xml:space="preserve">the Services </w:t>
      </w:r>
      <w:r w:rsidR="00BD38FD">
        <w:rPr>
          <w:sz w:val="24"/>
          <w:szCs w:val="24"/>
        </w:rPr>
        <w:t>b</w:t>
      </w:r>
      <w:r w:rsidRPr="00980167">
        <w:rPr>
          <w:sz w:val="24"/>
          <w:szCs w:val="24"/>
        </w:rPr>
        <w:t xml:space="preserve">usiness </w:t>
      </w:r>
      <w:r w:rsidR="00BD38FD">
        <w:rPr>
          <w:sz w:val="24"/>
          <w:szCs w:val="24"/>
        </w:rPr>
        <w:t>u</w:t>
      </w:r>
      <w:r w:rsidRPr="00980167">
        <w:rPr>
          <w:sz w:val="24"/>
          <w:szCs w:val="24"/>
        </w:rPr>
        <w:t>nit Leadership Team</w:t>
      </w:r>
      <w:r w:rsidR="00500EEE">
        <w:rPr>
          <w:sz w:val="24"/>
          <w:szCs w:val="24"/>
        </w:rPr>
        <w:t xml:space="preserve">, its </w:t>
      </w:r>
      <w:r w:rsidR="00485283">
        <w:rPr>
          <w:sz w:val="24"/>
          <w:szCs w:val="24"/>
        </w:rPr>
        <w:t xml:space="preserve">five diverse businesses and </w:t>
      </w:r>
      <w:r w:rsidR="00C27B5C">
        <w:rPr>
          <w:sz w:val="24"/>
          <w:szCs w:val="24"/>
        </w:rPr>
        <w:t xml:space="preserve">major </w:t>
      </w:r>
      <w:r w:rsidR="00BD38FD">
        <w:rPr>
          <w:sz w:val="24"/>
          <w:szCs w:val="24"/>
        </w:rPr>
        <w:t>business unit</w:t>
      </w:r>
      <w:r w:rsidR="00C27B5C">
        <w:rPr>
          <w:sz w:val="24"/>
          <w:szCs w:val="24"/>
        </w:rPr>
        <w:t xml:space="preserve"> initiatives</w:t>
      </w:r>
      <w:r w:rsidR="00500EEE">
        <w:rPr>
          <w:sz w:val="24"/>
          <w:szCs w:val="24"/>
        </w:rPr>
        <w:t xml:space="preserve"> to achieve </w:t>
      </w:r>
      <w:r w:rsidR="00DD6854">
        <w:rPr>
          <w:sz w:val="24"/>
          <w:szCs w:val="24"/>
        </w:rPr>
        <w:t xml:space="preserve">financial, commercial, strategic and relationship </w:t>
      </w:r>
      <w:r w:rsidR="00500EEE">
        <w:rPr>
          <w:sz w:val="24"/>
          <w:szCs w:val="24"/>
        </w:rPr>
        <w:t>objectives and create impact.</w:t>
      </w:r>
      <w:r w:rsidR="00E00807">
        <w:rPr>
          <w:sz w:val="24"/>
          <w:szCs w:val="24"/>
        </w:rPr>
        <w:t xml:space="preserve"> </w:t>
      </w:r>
      <w:r w:rsidR="00DD6854">
        <w:rPr>
          <w:sz w:val="24"/>
          <w:szCs w:val="24"/>
        </w:rPr>
        <w:t>This includes</w:t>
      </w:r>
      <w:r w:rsidR="004A38A7">
        <w:rPr>
          <w:sz w:val="24"/>
          <w:szCs w:val="24"/>
        </w:rPr>
        <w:t xml:space="preserve"> leading a team of BD staff:</w:t>
      </w:r>
    </w:p>
    <w:p w14:paraId="71ECBD0A" w14:textId="71F74461" w:rsidR="00DD6854" w:rsidRDefault="004A38A7" w:rsidP="004A38A7">
      <w:pPr>
        <w:pStyle w:val="TableParagraph"/>
        <w:numPr>
          <w:ilvl w:val="0"/>
          <w:numId w:val="39"/>
        </w:numPr>
        <w:spacing w:before="119"/>
        <w:ind w:right="98"/>
        <w:jc w:val="both"/>
        <w:rPr>
          <w:sz w:val="24"/>
          <w:szCs w:val="24"/>
        </w:rPr>
      </w:pPr>
      <w:r w:rsidRPr="00980167" w:rsidDel="008178F0">
        <w:rPr>
          <w:sz w:val="24"/>
          <w:szCs w:val="24"/>
        </w:rPr>
        <w:t xml:space="preserve"> for building and monitoring a portfolio of external relationships and pipeline of funding opportunities, as well as securing new funding that is aligned to our innovation and impact goals</w:t>
      </w:r>
    </w:p>
    <w:p w14:paraId="228FDD69" w14:textId="107AA8EF" w:rsidR="00DD6854" w:rsidRDefault="0099347F" w:rsidP="00DD6854">
      <w:pPr>
        <w:pStyle w:val="TableParagraph"/>
        <w:numPr>
          <w:ilvl w:val="0"/>
          <w:numId w:val="39"/>
        </w:numPr>
        <w:spacing w:before="119"/>
        <w:ind w:right="98"/>
        <w:jc w:val="both"/>
        <w:rPr>
          <w:sz w:val="24"/>
          <w:szCs w:val="24"/>
        </w:rPr>
      </w:pPr>
      <w:r>
        <w:rPr>
          <w:sz w:val="24"/>
          <w:szCs w:val="24"/>
        </w:rPr>
        <w:t xml:space="preserve">To </w:t>
      </w:r>
      <w:r w:rsidR="00DD6854">
        <w:rPr>
          <w:sz w:val="24"/>
          <w:szCs w:val="24"/>
        </w:rPr>
        <w:t>work</w:t>
      </w:r>
      <w:r w:rsidR="00DD6854" w:rsidRPr="00980167">
        <w:rPr>
          <w:sz w:val="24"/>
          <w:szCs w:val="24"/>
        </w:rPr>
        <w:t xml:space="preserve"> with </w:t>
      </w:r>
      <w:r w:rsidR="00DD6854">
        <w:rPr>
          <w:sz w:val="24"/>
          <w:szCs w:val="24"/>
        </w:rPr>
        <w:t xml:space="preserve">a diverse range of customers </w:t>
      </w:r>
      <w:r w:rsidR="00DD6854" w:rsidRPr="00980167">
        <w:rPr>
          <w:sz w:val="24"/>
          <w:szCs w:val="24"/>
        </w:rPr>
        <w:t>and internal and external stakeholders to identify strategic opportunities, close and support complex deals</w:t>
      </w:r>
      <w:r w:rsidR="00DD6854">
        <w:rPr>
          <w:sz w:val="24"/>
          <w:szCs w:val="24"/>
        </w:rPr>
        <w:t>; and</w:t>
      </w:r>
    </w:p>
    <w:p w14:paraId="3D8FD68E" w14:textId="297675B8" w:rsidR="00273411" w:rsidRPr="003B7935" w:rsidDel="008178F0" w:rsidRDefault="0099347F" w:rsidP="003B7935">
      <w:pPr>
        <w:pStyle w:val="TableParagraph"/>
        <w:numPr>
          <w:ilvl w:val="0"/>
          <w:numId w:val="39"/>
        </w:numPr>
        <w:spacing w:before="119"/>
        <w:ind w:right="98"/>
        <w:jc w:val="both"/>
        <w:rPr>
          <w:sz w:val="24"/>
          <w:szCs w:val="24"/>
        </w:rPr>
      </w:pPr>
      <w:r>
        <w:rPr>
          <w:sz w:val="24"/>
          <w:szCs w:val="24"/>
        </w:rPr>
        <w:t xml:space="preserve">To </w:t>
      </w:r>
      <w:r w:rsidR="00DD6854">
        <w:rPr>
          <w:sz w:val="24"/>
          <w:szCs w:val="24"/>
        </w:rPr>
        <w:t>flexibly deliver a broad range of business and commercial support and advice to the business unit.</w:t>
      </w:r>
    </w:p>
    <w:p w14:paraId="36BB1CC4" w14:textId="7098A8C3" w:rsidR="00273411" w:rsidRDefault="00273411" w:rsidP="00AE7335">
      <w:pPr>
        <w:pStyle w:val="TableParagraph"/>
        <w:spacing w:before="119"/>
        <w:ind w:right="98"/>
        <w:jc w:val="both"/>
        <w:rPr>
          <w:sz w:val="24"/>
          <w:szCs w:val="24"/>
        </w:rPr>
      </w:pPr>
      <w:r w:rsidRPr="00AB6DDC">
        <w:rPr>
          <w:sz w:val="24"/>
          <w:szCs w:val="24"/>
        </w:rPr>
        <w:t xml:space="preserve">Although primarily </w:t>
      </w:r>
      <w:r w:rsidR="00B93778" w:rsidRPr="00260E3D">
        <w:rPr>
          <w:sz w:val="24"/>
          <w:szCs w:val="24"/>
        </w:rPr>
        <w:t>focused</w:t>
      </w:r>
      <w:r w:rsidRPr="00AB6DDC">
        <w:rPr>
          <w:sz w:val="24"/>
          <w:szCs w:val="24"/>
        </w:rPr>
        <w:t xml:space="preserve"> on </w:t>
      </w:r>
      <w:r w:rsidR="00BD38FD">
        <w:rPr>
          <w:sz w:val="24"/>
          <w:szCs w:val="24"/>
        </w:rPr>
        <w:t>b</w:t>
      </w:r>
      <w:r w:rsidRPr="00AB6DDC">
        <w:rPr>
          <w:sz w:val="24"/>
          <w:szCs w:val="24"/>
        </w:rPr>
        <w:t xml:space="preserve">usiness </w:t>
      </w:r>
      <w:r w:rsidR="00BD38FD">
        <w:rPr>
          <w:sz w:val="24"/>
          <w:szCs w:val="24"/>
        </w:rPr>
        <w:t>d</w:t>
      </w:r>
      <w:r w:rsidRPr="00AB6DDC">
        <w:rPr>
          <w:sz w:val="24"/>
          <w:szCs w:val="24"/>
        </w:rPr>
        <w:t>evelopment</w:t>
      </w:r>
      <w:r w:rsidR="00A60A06">
        <w:rPr>
          <w:sz w:val="24"/>
          <w:szCs w:val="24"/>
        </w:rPr>
        <w:t>,</w:t>
      </w:r>
      <w:r w:rsidRPr="00AB6DDC">
        <w:rPr>
          <w:sz w:val="24"/>
          <w:szCs w:val="24"/>
        </w:rPr>
        <w:t xml:space="preserve"> </w:t>
      </w:r>
      <w:r w:rsidR="00AE7335" w:rsidRPr="00AB6DDC">
        <w:rPr>
          <w:sz w:val="24"/>
          <w:szCs w:val="24"/>
        </w:rPr>
        <w:t xml:space="preserve">the Director </w:t>
      </w:r>
      <w:r w:rsidRPr="00AB6DDC">
        <w:rPr>
          <w:sz w:val="24"/>
          <w:szCs w:val="24"/>
        </w:rPr>
        <w:t xml:space="preserve">must have a strong understanding of how and when </w:t>
      </w:r>
      <w:r w:rsidR="00AE7335" w:rsidRPr="00AB6DDC">
        <w:rPr>
          <w:sz w:val="24"/>
          <w:szCs w:val="24"/>
        </w:rPr>
        <w:t>c</w:t>
      </w:r>
      <w:r w:rsidRPr="00AB6DDC">
        <w:rPr>
          <w:sz w:val="24"/>
          <w:szCs w:val="24"/>
        </w:rPr>
        <w:t xml:space="preserve">ommercial skills are utilised across the </w:t>
      </w:r>
      <w:r w:rsidR="00AE7335" w:rsidRPr="00AB6DDC">
        <w:rPr>
          <w:sz w:val="24"/>
          <w:szCs w:val="24"/>
        </w:rPr>
        <w:t xml:space="preserve">innovation, </w:t>
      </w:r>
      <w:proofErr w:type="gramStart"/>
      <w:r w:rsidR="00AE7335" w:rsidRPr="00AB6DDC">
        <w:rPr>
          <w:sz w:val="24"/>
          <w:szCs w:val="24"/>
        </w:rPr>
        <w:t>relationship</w:t>
      </w:r>
      <w:proofErr w:type="gramEnd"/>
      <w:r w:rsidR="00AE7335" w:rsidRPr="00AB6DDC">
        <w:rPr>
          <w:sz w:val="24"/>
          <w:szCs w:val="24"/>
        </w:rPr>
        <w:t xml:space="preserve"> and </w:t>
      </w:r>
      <w:r w:rsidRPr="00AB6DDC">
        <w:rPr>
          <w:sz w:val="24"/>
          <w:szCs w:val="24"/>
        </w:rPr>
        <w:t>transaction lifecycle</w:t>
      </w:r>
      <w:r w:rsidR="004A38A7">
        <w:rPr>
          <w:sz w:val="24"/>
          <w:szCs w:val="24"/>
        </w:rPr>
        <w:t>.</w:t>
      </w:r>
    </w:p>
    <w:p w14:paraId="0F30B6E5" w14:textId="28C05642" w:rsidR="000A5F10" w:rsidRPr="00AB6DDC" w:rsidRDefault="00A11CA9" w:rsidP="00AB6DDC">
      <w:pPr>
        <w:pStyle w:val="TableParagraph"/>
        <w:spacing w:before="119"/>
        <w:ind w:right="98"/>
        <w:jc w:val="both"/>
        <w:rPr>
          <w:sz w:val="24"/>
          <w:szCs w:val="24"/>
        </w:rPr>
      </w:pPr>
      <w:r>
        <w:rPr>
          <w:sz w:val="24"/>
          <w:szCs w:val="24"/>
        </w:rPr>
        <w:t xml:space="preserve">Key focus areas </w:t>
      </w:r>
      <w:r w:rsidR="00F032A1">
        <w:rPr>
          <w:sz w:val="24"/>
          <w:szCs w:val="24"/>
        </w:rPr>
        <w:t>include:</w:t>
      </w:r>
    </w:p>
    <w:p w14:paraId="434B4C17" w14:textId="58AF11B3" w:rsidR="00273411" w:rsidRPr="00AB6DDC" w:rsidRDefault="00273411" w:rsidP="00273411">
      <w:pPr>
        <w:numPr>
          <w:ilvl w:val="0"/>
          <w:numId w:val="35"/>
        </w:numPr>
        <w:spacing w:before="0" w:after="0"/>
        <w:rPr>
          <w:szCs w:val="24"/>
        </w:rPr>
      </w:pPr>
      <w:r w:rsidRPr="00260E3D">
        <w:rPr>
          <w:szCs w:val="24"/>
        </w:rPr>
        <w:t>P</w:t>
      </w:r>
      <w:r w:rsidRPr="00B1554D">
        <w:rPr>
          <w:szCs w:val="24"/>
        </w:rPr>
        <w:t xml:space="preserve">eople leadership </w:t>
      </w:r>
      <w:r w:rsidR="00A11CA9">
        <w:rPr>
          <w:szCs w:val="24"/>
        </w:rPr>
        <w:t xml:space="preserve">- </w:t>
      </w:r>
      <w:r w:rsidRPr="00B1554D">
        <w:rPr>
          <w:szCs w:val="24"/>
        </w:rPr>
        <w:t>development, dep</w:t>
      </w:r>
      <w:r w:rsidRPr="00FF0884">
        <w:rPr>
          <w:szCs w:val="24"/>
        </w:rPr>
        <w:t>loyment, coaching and guidance</w:t>
      </w:r>
    </w:p>
    <w:p w14:paraId="3AB2F3BC" w14:textId="4F46F01F" w:rsidR="00273411" w:rsidRPr="00980167" w:rsidRDefault="00273411" w:rsidP="00273411">
      <w:pPr>
        <w:numPr>
          <w:ilvl w:val="0"/>
          <w:numId w:val="35"/>
        </w:numPr>
        <w:spacing w:before="0" w:after="0"/>
        <w:rPr>
          <w:szCs w:val="24"/>
        </w:rPr>
      </w:pPr>
      <w:r w:rsidRPr="00980167">
        <w:rPr>
          <w:szCs w:val="24"/>
        </w:rPr>
        <w:t xml:space="preserve">Customer </w:t>
      </w:r>
      <w:r w:rsidR="00E72EEA">
        <w:rPr>
          <w:szCs w:val="24"/>
        </w:rPr>
        <w:t>focus</w:t>
      </w:r>
      <w:r w:rsidR="00E72EEA" w:rsidRPr="00980167">
        <w:rPr>
          <w:szCs w:val="24"/>
        </w:rPr>
        <w:t xml:space="preserve"> </w:t>
      </w:r>
      <w:r w:rsidRPr="00980167">
        <w:rPr>
          <w:szCs w:val="24"/>
        </w:rPr>
        <w:t>– connecting diverse skills and people to drive impact and deliver for the customer</w:t>
      </w:r>
    </w:p>
    <w:p w14:paraId="7E3D43EB" w14:textId="3DC67C6C" w:rsidR="00273411" w:rsidRPr="00980167" w:rsidRDefault="00273411" w:rsidP="00273411">
      <w:pPr>
        <w:numPr>
          <w:ilvl w:val="0"/>
          <w:numId w:val="35"/>
        </w:numPr>
        <w:spacing w:before="0" w:after="0"/>
        <w:rPr>
          <w:szCs w:val="24"/>
        </w:rPr>
      </w:pPr>
      <w:r w:rsidRPr="00980167">
        <w:rPr>
          <w:szCs w:val="24"/>
        </w:rPr>
        <w:t>Ability to connect and work across the organisation (cross Business) – “activating the horizontal” - representing all of CSIRO (stakeholder engagement)</w:t>
      </w:r>
    </w:p>
    <w:p w14:paraId="0F63794C" w14:textId="074C98ED" w:rsidR="00273411" w:rsidRPr="00980167" w:rsidRDefault="00273411" w:rsidP="00273411">
      <w:pPr>
        <w:numPr>
          <w:ilvl w:val="0"/>
          <w:numId w:val="35"/>
        </w:numPr>
        <w:spacing w:before="0" w:after="0"/>
        <w:rPr>
          <w:szCs w:val="24"/>
        </w:rPr>
      </w:pPr>
      <w:r w:rsidRPr="00980167">
        <w:rPr>
          <w:szCs w:val="24"/>
        </w:rPr>
        <w:t xml:space="preserve">Garnering knowledge sharing and education across the organisation by supporting ‘Communities of Practice” to develop ‘best practice’  </w:t>
      </w:r>
    </w:p>
    <w:p w14:paraId="763113E0" w14:textId="06341B47" w:rsidR="00273411" w:rsidRPr="00980167" w:rsidRDefault="007510C8" w:rsidP="00273411">
      <w:pPr>
        <w:numPr>
          <w:ilvl w:val="0"/>
          <w:numId w:val="35"/>
        </w:numPr>
        <w:spacing w:before="0" w:after="0"/>
        <w:rPr>
          <w:szCs w:val="24"/>
        </w:rPr>
      </w:pPr>
      <w:r>
        <w:rPr>
          <w:szCs w:val="24"/>
        </w:rPr>
        <w:t>R</w:t>
      </w:r>
      <w:r w:rsidR="00273411" w:rsidRPr="00980167">
        <w:rPr>
          <w:szCs w:val="24"/>
        </w:rPr>
        <w:t xml:space="preserve">esource management </w:t>
      </w:r>
      <w:r w:rsidR="009F28FA">
        <w:rPr>
          <w:szCs w:val="24"/>
        </w:rPr>
        <w:t>–</w:t>
      </w:r>
      <w:r w:rsidR="00083268">
        <w:rPr>
          <w:szCs w:val="24"/>
        </w:rPr>
        <w:t xml:space="preserve"> </w:t>
      </w:r>
      <w:r>
        <w:rPr>
          <w:szCs w:val="24"/>
        </w:rPr>
        <w:t xml:space="preserve">creatively </w:t>
      </w:r>
      <w:r w:rsidR="009F28FA">
        <w:rPr>
          <w:szCs w:val="24"/>
        </w:rPr>
        <w:t xml:space="preserve">resource in-business priorities </w:t>
      </w:r>
      <w:r w:rsidR="00273411" w:rsidRPr="00980167">
        <w:rPr>
          <w:szCs w:val="24"/>
        </w:rPr>
        <w:t>including utilising</w:t>
      </w:r>
      <w:r w:rsidR="00BD38FD">
        <w:rPr>
          <w:szCs w:val="24"/>
        </w:rPr>
        <w:t xml:space="preserve"> </w:t>
      </w:r>
      <w:r w:rsidR="00273411" w:rsidRPr="00980167">
        <w:rPr>
          <w:szCs w:val="24"/>
        </w:rPr>
        <w:t xml:space="preserve">specialists in an inclusive way to optimise delivery </w:t>
      </w:r>
    </w:p>
    <w:p w14:paraId="53D46C37" w14:textId="18072286" w:rsidR="00273411" w:rsidRPr="00980167" w:rsidRDefault="00273411" w:rsidP="00273411">
      <w:pPr>
        <w:numPr>
          <w:ilvl w:val="0"/>
          <w:numId w:val="35"/>
        </w:numPr>
        <w:spacing w:before="0" w:after="0"/>
        <w:rPr>
          <w:szCs w:val="24"/>
        </w:rPr>
      </w:pPr>
      <w:r w:rsidRPr="00980167">
        <w:rPr>
          <w:szCs w:val="24"/>
        </w:rPr>
        <w:t xml:space="preserve">Prioritising and delivering against the </w:t>
      </w:r>
      <w:r w:rsidR="00BD38FD">
        <w:rPr>
          <w:szCs w:val="24"/>
        </w:rPr>
        <w:t xml:space="preserve">CSIRO </w:t>
      </w:r>
      <w:r w:rsidRPr="00980167">
        <w:rPr>
          <w:szCs w:val="24"/>
        </w:rPr>
        <w:t xml:space="preserve">Corporate Plan - supporting the </w:t>
      </w:r>
      <w:r w:rsidR="00BD38FD">
        <w:rPr>
          <w:szCs w:val="24"/>
        </w:rPr>
        <w:t>b</w:t>
      </w:r>
      <w:r w:rsidRPr="00980167">
        <w:rPr>
          <w:szCs w:val="24"/>
        </w:rPr>
        <w:t xml:space="preserve">usiness Leadership Team to deliver against the </w:t>
      </w:r>
      <w:r w:rsidR="00BD38FD">
        <w:rPr>
          <w:szCs w:val="24"/>
        </w:rPr>
        <w:t xml:space="preserve">business unit’s </w:t>
      </w:r>
      <w:r w:rsidRPr="00980167">
        <w:rPr>
          <w:szCs w:val="24"/>
        </w:rPr>
        <w:t>strategy</w:t>
      </w:r>
    </w:p>
    <w:p w14:paraId="4BBBFCDC" w14:textId="77777777" w:rsidR="00077876" w:rsidRPr="00980167" w:rsidRDefault="00B50C20" w:rsidP="00077876">
      <w:pPr>
        <w:pStyle w:val="Heading3"/>
        <w:rPr>
          <w:sz w:val="24"/>
          <w:szCs w:val="24"/>
        </w:rPr>
      </w:pPr>
      <w:r w:rsidRPr="00980167">
        <w:rPr>
          <w:sz w:val="24"/>
          <w:szCs w:val="24"/>
        </w:rPr>
        <w:t>Duties and Key Result Areas:</w:t>
      </w:r>
      <w:r w:rsidR="003E5564" w:rsidRPr="00980167">
        <w:rPr>
          <w:sz w:val="24"/>
          <w:szCs w:val="24"/>
        </w:rPr>
        <w:t xml:space="preserve">  </w:t>
      </w:r>
    </w:p>
    <w:p w14:paraId="72C2C8CF" w14:textId="404101EA" w:rsidR="00AC4B8D" w:rsidRPr="002E498A" w:rsidRDefault="00AC4B8D" w:rsidP="00AC4B8D">
      <w:pPr>
        <w:pStyle w:val="ListParagraph"/>
        <w:numPr>
          <w:ilvl w:val="0"/>
          <w:numId w:val="23"/>
        </w:numPr>
      </w:pPr>
      <w:r>
        <w:t>P</w:t>
      </w:r>
      <w:r w:rsidRPr="002E498A">
        <w:t xml:space="preserve">artner effectively with </w:t>
      </w:r>
      <w:r>
        <w:t>the business unit</w:t>
      </w:r>
      <w:r w:rsidR="00B44DE4">
        <w:t>’</w:t>
      </w:r>
      <w:r>
        <w:t>s leadership team,</w:t>
      </w:r>
      <w:r w:rsidRPr="002E498A">
        <w:t xml:space="preserve"> to achieve</w:t>
      </w:r>
      <w:r w:rsidR="00B44DE4">
        <w:t>, drive</w:t>
      </w:r>
      <w:r w:rsidRPr="002E498A">
        <w:t xml:space="preserve"> and grow </w:t>
      </w:r>
      <w:r>
        <w:t xml:space="preserve">financial, </w:t>
      </w:r>
      <w:r w:rsidR="003B7935">
        <w:rPr>
          <w:szCs w:val="24"/>
        </w:rPr>
        <w:t>commercial,</w:t>
      </w:r>
      <w:r>
        <w:rPr>
          <w:szCs w:val="24"/>
        </w:rPr>
        <w:t xml:space="preserve"> and strategic impact</w:t>
      </w:r>
      <w:r w:rsidRPr="002E498A">
        <w:t>, focusing on return on investment to maximise organisational results in line with CSIRO’s Corporate Plan</w:t>
      </w:r>
      <w:r w:rsidR="00B44DE4">
        <w:t xml:space="preserve"> and the business unit’s strategy</w:t>
      </w:r>
      <w:r>
        <w:t>.</w:t>
      </w:r>
    </w:p>
    <w:p w14:paraId="7894EC5D" w14:textId="4EA31344" w:rsidR="00B44DE4" w:rsidRDefault="004A38A7" w:rsidP="004A38A7">
      <w:pPr>
        <w:pStyle w:val="ListParagraph"/>
        <w:numPr>
          <w:ilvl w:val="0"/>
          <w:numId w:val="23"/>
        </w:numPr>
        <w:spacing w:after="60" w:line="240" w:lineRule="auto"/>
        <w:ind w:left="426" w:hanging="426"/>
        <w:rPr>
          <w:rFonts w:eastAsiaTheme="minorHAnsi"/>
          <w:szCs w:val="24"/>
        </w:rPr>
      </w:pPr>
      <w:r w:rsidRPr="00980167">
        <w:rPr>
          <w:rFonts w:eastAsiaTheme="minorHAnsi"/>
          <w:szCs w:val="24"/>
        </w:rPr>
        <w:t xml:space="preserve">Develop strong trusted advisor relationships with </w:t>
      </w:r>
      <w:r w:rsidR="00E50C76">
        <w:rPr>
          <w:rFonts w:eastAsiaTheme="minorHAnsi"/>
          <w:szCs w:val="24"/>
        </w:rPr>
        <w:t xml:space="preserve">senior executives and external stakeholders, and </w:t>
      </w:r>
      <w:r w:rsidR="00AC4B8D">
        <w:rPr>
          <w:rFonts w:eastAsiaTheme="minorHAnsi"/>
          <w:szCs w:val="24"/>
        </w:rPr>
        <w:t>the business unit’s leadership team</w:t>
      </w:r>
      <w:r w:rsidR="00B44DE4">
        <w:rPr>
          <w:rFonts w:eastAsiaTheme="minorHAnsi"/>
          <w:szCs w:val="24"/>
        </w:rPr>
        <w:t>.</w:t>
      </w:r>
    </w:p>
    <w:p w14:paraId="0FFD11EA" w14:textId="73D97704" w:rsidR="00B44DE4" w:rsidRPr="00E50C76" w:rsidRDefault="00B44DE4" w:rsidP="00B44DE4">
      <w:pPr>
        <w:numPr>
          <w:ilvl w:val="0"/>
          <w:numId w:val="23"/>
        </w:numPr>
        <w:spacing w:before="0" w:after="60" w:line="240" w:lineRule="auto"/>
      </w:pPr>
      <w:r>
        <w:rPr>
          <w:bCs/>
          <w:iCs/>
        </w:rPr>
        <w:t>B</w:t>
      </w:r>
      <w:r w:rsidRPr="002E498A">
        <w:rPr>
          <w:bCs/>
          <w:iCs/>
        </w:rPr>
        <w:t>uild</w:t>
      </w:r>
      <w:r>
        <w:rPr>
          <w:bCs/>
          <w:iCs/>
        </w:rPr>
        <w:t xml:space="preserve"> and lead </w:t>
      </w:r>
      <w:r w:rsidRPr="002E498A">
        <w:rPr>
          <w:bCs/>
          <w:iCs/>
        </w:rPr>
        <w:t xml:space="preserve">a high performing </w:t>
      </w:r>
      <w:r>
        <w:rPr>
          <w:bCs/>
          <w:iCs/>
        </w:rPr>
        <w:t xml:space="preserve">business development and commercial </w:t>
      </w:r>
      <w:r w:rsidRPr="002E498A">
        <w:rPr>
          <w:bCs/>
          <w:iCs/>
        </w:rPr>
        <w:t xml:space="preserve">team, </w:t>
      </w:r>
      <w:r>
        <w:rPr>
          <w:bCs/>
          <w:iCs/>
        </w:rPr>
        <w:t xml:space="preserve">including </w:t>
      </w:r>
      <w:r w:rsidRPr="002E498A">
        <w:rPr>
          <w:bCs/>
          <w:iCs/>
        </w:rPr>
        <w:t>providing coaching</w:t>
      </w:r>
      <w:r>
        <w:rPr>
          <w:bCs/>
          <w:iCs/>
        </w:rPr>
        <w:t xml:space="preserve"> </w:t>
      </w:r>
      <w:r w:rsidRPr="002E498A">
        <w:rPr>
          <w:bCs/>
          <w:iCs/>
        </w:rPr>
        <w:t>as well as creating a culture that fosters innovative problem solving, continuous improvement and knowledge sharing</w:t>
      </w:r>
      <w:r>
        <w:rPr>
          <w:bCs/>
          <w:iCs/>
        </w:rPr>
        <w:t>.</w:t>
      </w:r>
    </w:p>
    <w:p w14:paraId="3FC4DE70" w14:textId="5F5FBB9D" w:rsidR="00E50C76"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1035"/>
        <w:contextualSpacing w:val="0"/>
        <w:rPr>
          <w:rFonts w:ascii="Symbol" w:hAnsi="Symbol"/>
        </w:rPr>
      </w:pPr>
      <w:r>
        <w:t xml:space="preserve">Proactively identify, </w:t>
      </w:r>
      <w:r w:rsidR="003B7935">
        <w:t>build,</w:t>
      </w:r>
      <w:r>
        <w:t xml:space="preserve"> and develop strategic portfolios of clients &amp; partners in the Business’s key markets, to support delivery of short- and long-term revenue</w:t>
      </w:r>
      <w:r>
        <w:rPr>
          <w:spacing w:val="-24"/>
        </w:rPr>
        <w:t xml:space="preserve"> </w:t>
      </w:r>
      <w:r>
        <w:t>goals.</w:t>
      </w:r>
    </w:p>
    <w:p w14:paraId="33A8A4F6" w14:textId="77777777" w:rsidR="00E50C76"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321"/>
        <w:contextualSpacing w:val="0"/>
        <w:rPr>
          <w:rFonts w:ascii="Symbol" w:hAnsi="Symbol"/>
        </w:rPr>
      </w:pPr>
      <w:r>
        <w:t xml:space="preserve">Proactively identify and lead the end-end conversion of strategic Business Development </w:t>
      </w:r>
      <w:r>
        <w:lastRenderedPageBreak/>
        <w:t>and Commercial opportunities at the Business Unit level to meet financial and impact</w:t>
      </w:r>
      <w:r>
        <w:rPr>
          <w:spacing w:val="-34"/>
        </w:rPr>
        <w:t xml:space="preserve"> </w:t>
      </w:r>
      <w:r>
        <w:t>objectives.</w:t>
      </w:r>
    </w:p>
    <w:p w14:paraId="67CD504D" w14:textId="77777777" w:rsidR="00E50C76"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240"/>
        <w:contextualSpacing w:val="0"/>
        <w:rPr>
          <w:rFonts w:ascii="Symbol" w:hAnsi="Symbol"/>
        </w:rPr>
      </w:pPr>
      <w:r>
        <w:t>Increase cross business unit connections and interactions for the benefit of the customer and CSIRO (the</w:t>
      </w:r>
      <w:r>
        <w:rPr>
          <w:spacing w:val="-2"/>
        </w:rPr>
        <w:t xml:space="preserve"> </w:t>
      </w:r>
      <w:r>
        <w:t>horizontal).</w:t>
      </w:r>
    </w:p>
    <w:p w14:paraId="4A8E7922" w14:textId="77777777" w:rsidR="00E50C76"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145"/>
        <w:contextualSpacing w:val="0"/>
        <w:rPr>
          <w:rFonts w:ascii="Symbol" w:hAnsi="Symbol"/>
        </w:rPr>
      </w:pPr>
      <w:r>
        <w:t>Assemble and prioritise specialists to maximise strategic outcomes for the customer (IP, Legal, Commercialisation, Commercial</w:t>
      </w:r>
      <w:r>
        <w:rPr>
          <w:spacing w:val="-3"/>
        </w:rPr>
        <w:t xml:space="preserve"> </w:t>
      </w:r>
      <w:r>
        <w:t>Contracts).</w:t>
      </w:r>
    </w:p>
    <w:p w14:paraId="4DB8A078" w14:textId="5BBACC57" w:rsidR="004A38A7" w:rsidRPr="00980167" w:rsidRDefault="004A38A7" w:rsidP="004A38A7">
      <w:pPr>
        <w:pStyle w:val="ListParagraph"/>
        <w:numPr>
          <w:ilvl w:val="0"/>
          <w:numId w:val="23"/>
        </w:numPr>
        <w:spacing w:after="60" w:line="240" w:lineRule="auto"/>
        <w:ind w:left="426" w:hanging="426"/>
        <w:rPr>
          <w:rFonts w:eastAsiaTheme="minorHAnsi"/>
          <w:szCs w:val="24"/>
        </w:rPr>
      </w:pPr>
      <w:r w:rsidRPr="00980167">
        <w:rPr>
          <w:rFonts w:eastAsiaTheme="minorHAnsi"/>
          <w:szCs w:val="24"/>
        </w:rPr>
        <w:t xml:space="preserve">Support the </w:t>
      </w:r>
      <w:r w:rsidR="00B44DE4">
        <w:rPr>
          <w:rFonts w:eastAsiaTheme="minorHAnsi"/>
          <w:szCs w:val="24"/>
        </w:rPr>
        <w:t>b</w:t>
      </w:r>
      <w:r w:rsidRPr="00980167">
        <w:rPr>
          <w:rFonts w:eastAsiaTheme="minorHAnsi"/>
          <w:szCs w:val="24"/>
        </w:rPr>
        <w:t xml:space="preserve">usiness </w:t>
      </w:r>
      <w:r w:rsidR="00DD4091">
        <w:rPr>
          <w:rFonts w:eastAsiaTheme="minorHAnsi"/>
          <w:szCs w:val="24"/>
        </w:rPr>
        <w:t>u</w:t>
      </w:r>
      <w:r w:rsidR="00DD4091" w:rsidRPr="00980167">
        <w:rPr>
          <w:rFonts w:eastAsiaTheme="minorHAnsi"/>
          <w:szCs w:val="24"/>
        </w:rPr>
        <w:t>nit</w:t>
      </w:r>
      <w:r w:rsidRPr="00980167">
        <w:rPr>
          <w:rFonts w:eastAsiaTheme="minorHAnsi"/>
          <w:szCs w:val="24"/>
        </w:rPr>
        <w:t xml:space="preserve"> with market research, business intelligence and new business models that proactively supports planning, monitoring and evaluation of business impact and business performance revenue pipeline and results, report on IP and technology pipeline activities, report on governance issues on the investment portfolio.</w:t>
      </w:r>
    </w:p>
    <w:p w14:paraId="60A4119A" w14:textId="77777777" w:rsidR="00E50C76"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153"/>
        <w:contextualSpacing w:val="0"/>
        <w:rPr>
          <w:rFonts w:ascii="Symbol" w:hAnsi="Symbol"/>
        </w:rPr>
      </w:pPr>
      <w:r>
        <w:t>Drive the forward revenue pipeline within the Business Unit and cross Business Unit initiatives to maximise opportunities that deliver return on investment and future revenue impacts to CSIRO and Australian</w:t>
      </w:r>
      <w:r>
        <w:rPr>
          <w:spacing w:val="-4"/>
        </w:rPr>
        <w:t xml:space="preserve"> </w:t>
      </w:r>
      <w:r>
        <w:t>industry.</w:t>
      </w:r>
    </w:p>
    <w:p w14:paraId="11443BE8" w14:textId="252336F5" w:rsidR="00E50C76" w:rsidRDefault="00E50C76" w:rsidP="00E50C76">
      <w:pPr>
        <w:pStyle w:val="ListParagraph"/>
        <w:widowControl w:val="0"/>
        <w:numPr>
          <w:ilvl w:val="0"/>
          <w:numId w:val="23"/>
        </w:numPr>
        <w:tabs>
          <w:tab w:val="left" w:pos="593"/>
          <w:tab w:val="left" w:pos="594"/>
        </w:tabs>
        <w:autoSpaceDE w:val="0"/>
        <w:autoSpaceDN w:val="0"/>
        <w:spacing w:before="0" w:after="0" w:line="240" w:lineRule="auto"/>
        <w:ind w:right="586"/>
        <w:contextualSpacing w:val="0"/>
        <w:rPr>
          <w:rFonts w:ascii="Symbol" w:hAnsi="Symbol"/>
        </w:rPr>
      </w:pPr>
      <w:r>
        <w:t>Taking responsibility for the implementation and oversight of BD&amp;G systems &amp; processes within the Business Unit, and the development of the BD&amp;G culture and capability of the Business Unit, including IP, Commercial Contracts and</w:t>
      </w:r>
      <w:r>
        <w:rPr>
          <w:spacing w:val="-11"/>
        </w:rPr>
        <w:t xml:space="preserve"> </w:t>
      </w:r>
      <w:r>
        <w:t>Legal.</w:t>
      </w:r>
    </w:p>
    <w:p w14:paraId="01BAE989" w14:textId="579978AB" w:rsidR="00E50C76" w:rsidRPr="00EE2AEB"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138"/>
        <w:contextualSpacing w:val="0"/>
        <w:rPr>
          <w:rFonts w:ascii="Symbol" w:hAnsi="Symbol"/>
        </w:rPr>
      </w:pPr>
      <w:r>
        <w:t xml:space="preserve">Lead the performance and development of the BU (including specialists, </w:t>
      </w:r>
      <w:r w:rsidR="003B7935">
        <w:t>e.g.</w:t>
      </w:r>
      <w:r>
        <w:t xml:space="preserve"> IP) Business Development and Commercial team, including accountability for the ongoing enhancement of the team’s capability through a commitment to learning and development and effective knowledge transfer across the Business Development and Commercial function where there is a high level of cooperation with and between the</w:t>
      </w:r>
      <w:r>
        <w:rPr>
          <w:spacing w:val="-10"/>
        </w:rPr>
        <w:t xml:space="preserve"> </w:t>
      </w:r>
      <w:r>
        <w:t>teams.</w:t>
      </w:r>
    </w:p>
    <w:p w14:paraId="1EB739E7" w14:textId="77777777" w:rsidR="00E50C76" w:rsidRPr="00B303E7" w:rsidRDefault="00E50C76" w:rsidP="00E50C76">
      <w:pPr>
        <w:pStyle w:val="ListParagraph"/>
        <w:widowControl w:val="0"/>
        <w:numPr>
          <w:ilvl w:val="0"/>
          <w:numId w:val="23"/>
        </w:numPr>
        <w:tabs>
          <w:tab w:val="left" w:pos="539"/>
          <w:tab w:val="left" w:pos="540"/>
        </w:tabs>
        <w:autoSpaceDE w:val="0"/>
        <w:autoSpaceDN w:val="0"/>
        <w:spacing w:before="0" w:after="0" w:line="240" w:lineRule="auto"/>
        <w:ind w:right="138"/>
        <w:contextualSpacing w:val="0"/>
        <w:rPr>
          <w:rFonts w:ascii="Symbol" w:hAnsi="Symbol"/>
        </w:rPr>
      </w:pPr>
      <w:r w:rsidRPr="00B303E7">
        <w:t>Build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w:t>
      </w:r>
      <w:r w:rsidRPr="00B303E7">
        <w:rPr>
          <w:spacing w:val="-8"/>
        </w:rPr>
        <w:t xml:space="preserve"> </w:t>
      </w:r>
      <w:r w:rsidRPr="00B303E7">
        <w:t>sharing.</w:t>
      </w:r>
    </w:p>
    <w:p w14:paraId="2C14B682" w14:textId="77777777" w:rsidR="003766C5" w:rsidRDefault="003766C5" w:rsidP="003766C5">
      <w:pPr>
        <w:pStyle w:val="ListParagraph"/>
        <w:widowControl w:val="0"/>
        <w:numPr>
          <w:ilvl w:val="0"/>
          <w:numId w:val="23"/>
        </w:numPr>
        <w:tabs>
          <w:tab w:val="left" w:pos="539"/>
          <w:tab w:val="left" w:pos="540"/>
        </w:tabs>
        <w:autoSpaceDE w:val="0"/>
        <w:autoSpaceDN w:val="0"/>
        <w:spacing w:before="0" w:after="0" w:line="240" w:lineRule="auto"/>
        <w:ind w:right="142"/>
        <w:contextualSpacing w:val="0"/>
        <w:rPr>
          <w:rFonts w:ascii="Symbol" w:hAnsi="Symbol"/>
        </w:rPr>
      </w:pPr>
      <w:r>
        <w:t>Responsible for owning and embedding the commercial and business skills standards across CSIRO through education programs and knowledge sharing that build organisational capability to effectively engage with clients and</w:t>
      </w:r>
      <w:r>
        <w:rPr>
          <w:spacing w:val="-4"/>
        </w:rPr>
        <w:t xml:space="preserve"> </w:t>
      </w:r>
      <w:r>
        <w:t>partners.</w:t>
      </w:r>
    </w:p>
    <w:p w14:paraId="2D67248F" w14:textId="34ED492E" w:rsidR="004A38A7" w:rsidRPr="00980167" w:rsidRDefault="004A38A7" w:rsidP="004A38A7">
      <w:pPr>
        <w:pStyle w:val="ListParagraph"/>
        <w:numPr>
          <w:ilvl w:val="0"/>
          <w:numId w:val="23"/>
        </w:numPr>
        <w:spacing w:after="60"/>
        <w:ind w:left="426" w:hanging="426"/>
        <w:rPr>
          <w:rFonts w:ascii="Arial" w:eastAsiaTheme="minorHAnsi" w:hAnsi="Arial"/>
          <w:color w:val="auto"/>
          <w:szCs w:val="24"/>
        </w:rPr>
      </w:pPr>
      <w:r w:rsidRPr="00980167">
        <w:rPr>
          <w:szCs w:val="24"/>
        </w:rPr>
        <w:t xml:space="preserve">Adhere to the spirit and practice of CSIRO’s Code of Conduct, Health, Safety and Environment procedures and policy, </w:t>
      </w:r>
      <w:r w:rsidR="00BD38FD">
        <w:rPr>
          <w:szCs w:val="24"/>
        </w:rPr>
        <w:t>d</w:t>
      </w:r>
      <w:r w:rsidRPr="00980167">
        <w:rPr>
          <w:szCs w:val="24"/>
        </w:rPr>
        <w:t xml:space="preserve">iversity initiatives and </w:t>
      </w:r>
      <w:r w:rsidR="00BD38FD">
        <w:rPr>
          <w:szCs w:val="24"/>
        </w:rPr>
        <w:t>m</w:t>
      </w:r>
      <w:r w:rsidRPr="00980167">
        <w:rPr>
          <w:szCs w:val="24"/>
        </w:rPr>
        <w:t xml:space="preserve">aking </w:t>
      </w:r>
      <w:r w:rsidR="00BD38FD">
        <w:rPr>
          <w:szCs w:val="24"/>
        </w:rPr>
        <w:t>s</w:t>
      </w:r>
      <w:r w:rsidRPr="00980167">
        <w:rPr>
          <w:szCs w:val="24"/>
        </w:rPr>
        <w:t xml:space="preserve">afety </w:t>
      </w:r>
      <w:r w:rsidR="00BD38FD">
        <w:rPr>
          <w:szCs w:val="24"/>
        </w:rPr>
        <w:t>p</w:t>
      </w:r>
      <w:r w:rsidRPr="00980167">
        <w:rPr>
          <w:szCs w:val="24"/>
        </w:rPr>
        <w:t>ersonal goals. </w:t>
      </w:r>
    </w:p>
    <w:p w14:paraId="68F25172" w14:textId="77777777" w:rsidR="004A38A7" w:rsidRPr="00980167" w:rsidRDefault="004A38A7" w:rsidP="004A38A7">
      <w:pPr>
        <w:pStyle w:val="ListParagraph"/>
        <w:numPr>
          <w:ilvl w:val="0"/>
          <w:numId w:val="32"/>
        </w:numPr>
        <w:spacing w:before="0" w:after="60" w:line="240" w:lineRule="auto"/>
        <w:ind w:left="426" w:hanging="426"/>
        <w:contextualSpacing w:val="0"/>
        <w:rPr>
          <w:szCs w:val="24"/>
        </w:rPr>
      </w:pPr>
      <w:r w:rsidRPr="00980167">
        <w:rPr>
          <w:szCs w:val="24"/>
        </w:rPr>
        <w:t>Other duties as directed.</w:t>
      </w:r>
    </w:p>
    <w:p w14:paraId="52A1D627" w14:textId="77777777" w:rsidR="004A38A7" w:rsidRPr="004E7D02" w:rsidRDefault="004A38A7" w:rsidP="004A38A7">
      <w:pPr>
        <w:pStyle w:val="ListParagraph"/>
        <w:spacing w:after="60" w:line="240" w:lineRule="auto"/>
        <w:ind w:left="426"/>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DEB012"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C155F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0AF6191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1E2D549C" w14:textId="77777777" w:rsidR="00F77622" w:rsidRDefault="00B50C20" w:rsidP="00E36E1B">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C13A290" w14:textId="77777777" w:rsidR="00B50C20" w:rsidRPr="00F77622" w:rsidRDefault="00B50C20" w:rsidP="00E36E1B">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 xml:space="preserve">Anticipates and manages problems in ambiguous situations. Develops and selects an appropriate course of action and provides for contingencies. </w:t>
          </w:r>
          <w:r w:rsidR="000E3D44" w:rsidRPr="000E3D44">
            <w:rPr>
              <w:szCs w:val="24"/>
            </w:rPr>
            <w:lastRenderedPageBreak/>
            <w:t>Evaluates, interprets and integrates complex bodies of information and draws logical conclusions, synthesises proposals and defends options with reasoned arguments.</w:t>
          </w:r>
        </w:p>
        <w:p w14:paraId="28504981" w14:textId="77777777" w:rsidR="00F77622" w:rsidRPr="00F77622" w:rsidRDefault="00B50C20" w:rsidP="00E36E1B">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2B208F83"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1B2E7088" w14:textId="77777777" w:rsidR="00B50C20" w:rsidRDefault="00B50C20" w:rsidP="00E36E1B">
      <w:pPr>
        <w:pStyle w:val="Heading2"/>
        <w:rPr>
          <w:b/>
          <w:iCs w:val="0"/>
          <w:color w:val="auto"/>
          <w:sz w:val="26"/>
          <w:szCs w:val="26"/>
        </w:rPr>
      </w:pPr>
      <w:r w:rsidRPr="00B50C20">
        <w:rPr>
          <w:b/>
          <w:iCs w:val="0"/>
          <w:color w:val="auto"/>
          <w:sz w:val="26"/>
          <w:szCs w:val="26"/>
        </w:rPr>
        <w:t>Selection Criteria</w:t>
      </w:r>
    </w:p>
    <w:p w14:paraId="5F9FC003" w14:textId="77777777" w:rsidR="000B3207" w:rsidRPr="000B3207" w:rsidRDefault="000B3207" w:rsidP="000B3207">
      <w:pPr>
        <w:pStyle w:val="Heading4"/>
      </w:pPr>
      <w:r>
        <w:t>Essential</w:t>
      </w:r>
    </w:p>
    <w:p w14:paraId="0E960C2F" w14:textId="77777777" w:rsidR="00B50C20" w:rsidRPr="00B50C20" w:rsidRDefault="00B50C20" w:rsidP="00E36E1B">
      <w:pPr>
        <w:rPr>
          <w:i/>
          <w:iCs/>
          <w:szCs w:val="24"/>
        </w:rPr>
      </w:pPr>
      <w:r w:rsidRPr="00B50C20">
        <w:rPr>
          <w:i/>
          <w:iCs/>
          <w:szCs w:val="24"/>
        </w:rPr>
        <w:t>Under CSIRO policy only those who meet all essential criteria can be appointed.</w:t>
      </w:r>
    </w:p>
    <w:p w14:paraId="2D5E196D" w14:textId="2E1E66D6" w:rsidR="00255E9F" w:rsidRPr="00255E9F" w:rsidRDefault="00222913" w:rsidP="00255E9F">
      <w:pPr>
        <w:numPr>
          <w:ilvl w:val="0"/>
          <w:numId w:val="25"/>
        </w:numPr>
        <w:spacing w:before="0" w:after="60" w:line="240" w:lineRule="auto"/>
        <w:rPr>
          <w:szCs w:val="24"/>
        </w:rPr>
      </w:pPr>
      <w:r>
        <w:rPr>
          <w:szCs w:val="24"/>
        </w:rPr>
        <w:t>Demonstrated experience as</w:t>
      </w:r>
      <w:r w:rsidR="00255E9F" w:rsidRPr="00255E9F">
        <w:rPr>
          <w:szCs w:val="24"/>
        </w:rPr>
        <w:t xml:space="preserve"> </w:t>
      </w:r>
      <w:r w:rsidR="00BD38FD">
        <w:rPr>
          <w:szCs w:val="24"/>
        </w:rPr>
        <w:t>s</w:t>
      </w:r>
      <w:r w:rsidR="00255E9F">
        <w:rPr>
          <w:szCs w:val="24"/>
        </w:rPr>
        <w:t xml:space="preserve">enior </w:t>
      </w:r>
      <w:r w:rsidR="00BD38FD">
        <w:rPr>
          <w:szCs w:val="24"/>
        </w:rPr>
        <w:t>b</w:t>
      </w:r>
      <w:r w:rsidR="00255E9F" w:rsidRPr="00255E9F">
        <w:rPr>
          <w:szCs w:val="24"/>
        </w:rPr>
        <w:t>usiness/</w:t>
      </w:r>
      <w:r w:rsidR="00BD38FD">
        <w:rPr>
          <w:szCs w:val="24"/>
        </w:rPr>
        <w:t>c</w:t>
      </w:r>
      <w:r w:rsidR="00255E9F" w:rsidRPr="00255E9F">
        <w:rPr>
          <w:szCs w:val="24"/>
        </w:rPr>
        <w:t>ommercial/</w:t>
      </w:r>
      <w:r w:rsidR="00BD38FD">
        <w:rPr>
          <w:szCs w:val="24"/>
        </w:rPr>
        <w:t>s</w:t>
      </w:r>
      <w:r w:rsidR="00255E9F" w:rsidRPr="00255E9F">
        <w:rPr>
          <w:szCs w:val="24"/>
        </w:rPr>
        <w:t xml:space="preserve">trategy </w:t>
      </w:r>
      <w:r w:rsidR="00BD38FD">
        <w:rPr>
          <w:szCs w:val="24"/>
        </w:rPr>
        <w:t>d</w:t>
      </w:r>
      <w:r w:rsidR="00255E9F" w:rsidRPr="00255E9F">
        <w:rPr>
          <w:szCs w:val="24"/>
        </w:rPr>
        <w:t>evelopment in a technology/science sector</w:t>
      </w:r>
      <w:r w:rsidR="00310DF4">
        <w:rPr>
          <w:szCs w:val="24"/>
        </w:rPr>
        <w:t xml:space="preserve"> and/or sector relevant to one of the Services </w:t>
      </w:r>
      <w:r w:rsidR="00047003">
        <w:rPr>
          <w:szCs w:val="24"/>
        </w:rPr>
        <w:t>business unit</w:t>
      </w:r>
      <w:r w:rsidR="00310DF4">
        <w:rPr>
          <w:szCs w:val="24"/>
        </w:rPr>
        <w:t>’s 5 businesses.</w:t>
      </w:r>
    </w:p>
    <w:p w14:paraId="0E0246D6" w14:textId="77777777" w:rsidR="00077876" w:rsidRPr="00077876" w:rsidRDefault="00D019F7" w:rsidP="00077876">
      <w:pPr>
        <w:numPr>
          <w:ilvl w:val="0"/>
          <w:numId w:val="25"/>
        </w:numPr>
        <w:spacing w:before="0" w:after="60" w:line="240" w:lineRule="auto"/>
      </w:pPr>
      <w:r w:rsidRPr="00D019F7">
        <w:rPr>
          <w:rFonts w:cs="Calibri"/>
          <w:szCs w:val="24"/>
        </w:rPr>
        <w:t xml:space="preserve">Relevant degree in conjunction with demonstrated achievement in senior advisory and managerial roles, ideally with postgraduate managerial qualifications. </w:t>
      </w:r>
    </w:p>
    <w:p w14:paraId="08644A3A" w14:textId="6BEE6AD7" w:rsidR="002E498A" w:rsidRPr="002E498A" w:rsidRDefault="002E498A" w:rsidP="002E498A">
      <w:pPr>
        <w:pStyle w:val="ListParagraph"/>
        <w:numPr>
          <w:ilvl w:val="0"/>
          <w:numId w:val="25"/>
        </w:numPr>
      </w:pPr>
      <w:r w:rsidRPr="002E498A">
        <w:t xml:space="preserve">Demonstrated ability to partner effectively with </w:t>
      </w:r>
      <w:r w:rsidR="00310DF4">
        <w:t xml:space="preserve">internal </w:t>
      </w:r>
      <w:r w:rsidRPr="002E498A">
        <w:t>c</w:t>
      </w:r>
      <w:r w:rsidR="00047003">
        <w:t>ustomers</w:t>
      </w:r>
      <w:r w:rsidR="00AC4B8D">
        <w:t xml:space="preserve"> including at the leadership level,</w:t>
      </w:r>
      <w:r w:rsidRPr="002E498A">
        <w:t xml:space="preserve"> to achieve and grow </w:t>
      </w:r>
      <w:r w:rsidR="00310DF4">
        <w:t>financial</w:t>
      </w:r>
      <w:r w:rsidR="00047003">
        <w:t xml:space="preserve">, </w:t>
      </w:r>
      <w:proofErr w:type="gramStart"/>
      <w:r w:rsidR="00310DF4">
        <w:rPr>
          <w:szCs w:val="24"/>
        </w:rPr>
        <w:t>commercial</w:t>
      </w:r>
      <w:proofErr w:type="gramEnd"/>
      <w:r w:rsidR="00310DF4">
        <w:rPr>
          <w:szCs w:val="24"/>
        </w:rPr>
        <w:t xml:space="preserve"> and strategic impact</w:t>
      </w:r>
      <w:r w:rsidRPr="002E498A">
        <w:t>, focusing on return on investment to maximise organisational results in line with CSIRO’s Corporate Plan</w:t>
      </w:r>
      <w:r>
        <w:t>.</w:t>
      </w:r>
    </w:p>
    <w:p w14:paraId="30EDE0C5" w14:textId="5B7A1625" w:rsidR="00047003" w:rsidRDefault="00047003" w:rsidP="00047003">
      <w:pPr>
        <w:numPr>
          <w:ilvl w:val="0"/>
          <w:numId w:val="25"/>
        </w:numPr>
        <w:spacing w:before="0" w:after="60" w:line="240" w:lineRule="auto"/>
      </w:pPr>
      <w:r w:rsidRPr="002E498A">
        <w:rPr>
          <w:bCs/>
          <w:iCs/>
        </w:rPr>
        <w:t xml:space="preserve">Demonstrated experience in building </w:t>
      </w:r>
      <w:r>
        <w:rPr>
          <w:bCs/>
          <w:iCs/>
        </w:rPr>
        <w:t xml:space="preserve">and leading </w:t>
      </w:r>
      <w:r w:rsidRPr="002E498A">
        <w:rPr>
          <w:bCs/>
          <w:iCs/>
        </w:rPr>
        <w:t xml:space="preserve">a high performing team, </w:t>
      </w:r>
      <w:r>
        <w:rPr>
          <w:bCs/>
          <w:iCs/>
        </w:rPr>
        <w:t xml:space="preserve">including </w:t>
      </w:r>
      <w:r w:rsidRPr="002E498A">
        <w:rPr>
          <w:bCs/>
          <w:iCs/>
        </w:rPr>
        <w:t>providing coaching</w:t>
      </w:r>
      <w:r w:rsidR="00F00BFF">
        <w:rPr>
          <w:bCs/>
          <w:iCs/>
        </w:rPr>
        <w:t xml:space="preserve"> </w:t>
      </w:r>
      <w:r w:rsidRPr="002E498A">
        <w:rPr>
          <w:bCs/>
          <w:iCs/>
        </w:rPr>
        <w:t>as well as creating a culture that fosters innovative problem solving, continuous improvement and knowledge sharing</w:t>
      </w:r>
      <w:r>
        <w:rPr>
          <w:bCs/>
          <w:iCs/>
        </w:rPr>
        <w:t>.</w:t>
      </w:r>
    </w:p>
    <w:p w14:paraId="0A803551" w14:textId="77E3B217" w:rsidR="00077876" w:rsidRDefault="002E498A" w:rsidP="00077876">
      <w:pPr>
        <w:numPr>
          <w:ilvl w:val="0"/>
          <w:numId w:val="25"/>
        </w:numPr>
        <w:spacing w:before="0" w:after="60" w:line="240" w:lineRule="auto"/>
      </w:pPr>
      <w:r w:rsidRPr="002E498A">
        <w:t xml:space="preserve">Demonstrated ability to proactively identify, build and develop a portfolio of </w:t>
      </w:r>
      <w:r w:rsidR="00F00BFF">
        <w:t xml:space="preserve">key external </w:t>
      </w:r>
      <w:r w:rsidRPr="002E498A">
        <w:t>commercial relationships</w:t>
      </w:r>
      <w:r w:rsidR="00F00BFF">
        <w:t xml:space="preserve"> and opportunities</w:t>
      </w:r>
      <w:r w:rsidRPr="002E498A">
        <w:t xml:space="preserve"> to support delivery of impact objectives and meet current and future revenue goals that are aligned to CSIRO’s Corporate Plan</w:t>
      </w:r>
      <w:r>
        <w:t>.</w:t>
      </w:r>
    </w:p>
    <w:p w14:paraId="738A1846" w14:textId="68B1C2ED" w:rsidR="002E498A" w:rsidRDefault="002E498A" w:rsidP="00077876">
      <w:pPr>
        <w:numPr>
          <w:ilvl w:val="0"/>
          <w:numId w:val="25"/>
        </w:numPr>
        <w:spacing w:before="0" w:after="60" w:line="240" w:lineRule="auto"/>
      </w:pPr>
      <w:r w:rsidRPr="002E498A">
        <w:t xml:space="preserve">Demonstrated </w:t>
      </w:r>
      <w:r w:rsidR="00047003">
        <w:t xml:space="preserve">recent </w:t>
      </w:r>
      <w:r w:rsidRPr="002E498A">
        <w:t xml:space="preserve">ability to deliver end-to-end conversion of strategic </w:t>
      </w:r>
      <w:r w:rsidR="00310DF4">
        <w:t>b</w:t>
      </w:r>
      <w:r w:rsidRPr="002E498A">
        <w:t xml:space="preserve">usiness </w:t>
      </w:r>
      <w:r w:rsidR="00310DF4">
        <w:t>d</w:t>
      </w:r>
      <w:r w:rsidRPr="002E498A">
        <w:t xml:space="preserve">evelopment and </w:t>
      </w:r>
      <w:r w:rsidR="00310DF4">
        <w:t>c</w:t>
      </w:r>
      <w:r w:rsidRPr="002E498A">
        <w:t>ommercial opportunities with a focus on driving and supporting efficient commercial contracting</w:t>
      </w:r>
      <w:r w:rsidR="00BA7A2F">
        <w:t xml:space="preserve"> and leadership of a multi-disciplinary team</w:t>
      </w:r>
      <w:r w:rsidR="00310DF4">
        <w:t>s</w:t>
      </w:r>
      <w:r>
        <w:t>.</w:t>
      </w:r>
    </w:p>
    <w:p w14:paraId="13D229F2" w14:textId="068FE98C" w:rsidR="002E498A" w:rsidRPr="002E498A" w:rsidRDefault="002E498A" w:rsidP="00077876">
      <w:pPr>
        <w:numPr>
          <w:ilvl w:val="0"/>
          <w:numId w:val="25"/>
        </w:numPr>
        <w:spacing w:before="0" w:after="60" w:line="240" w:lineRule="auto"/>
      </w:pPr>
      <w:r w:rsidRPr="002E498A">
        <w:rPr>
          <w:bCs/>
          <w:iCs/>
        </w:rPr>
        <w:t xml:space="preserve">Demonstrated experience to build and maintain strong professional and collaborative working relationships across a wide range of disciplines at all levels, </w:t>
      </w:r>
      <w:r w:rsidR="00AC4B8D">
        <w:rPr>
          <w:bCs/>
          <w:iCs/>
        </w:rPr>
        <w:t xml:space="preserve">and </w:t>
      </w:r>
      <w:r w:rsidRPr="002E498A">
        <w:rPr>
          <w:bCs/>
          <w:iCs/>
        </w:rPr>
        <w:t>proactively seek and influence multiple key stakeholders, within a complex and ambiguous environment, to achieve a successful outcome</w:t>
      </w:r>
      <w:r>
        <w:rPr>
          <w:bCs/>
          <w:iCs/>
        </w:rPr>
        <w:t>.</w:t>
      </w:r>
    </w:p>
    <w:p w14:paraId="12719C00" w14:textId="77777777" w:rsidR="00077876" w:rsidRPr="002E498A" w:rsidRDefault="00077876" w:rsidP="00077876">
      <w:pPr>
        <w:spacing w:before="0" w:after="60" w:line="240" w:lineRule="auto"/>
        <w:rPr>
          <w:rFonts w:cs="Calibri"/>
          <w:b/>
          <w:bCs/>
          <w:szCs w:val="24"/>
        </w:rPr>
      </w:pPr>
    </w:p>
    <w:p w14:paraId="2B7A6207" w14:textId="77777777" w:rsidR="00E673A0" w:rsidRPr="002E498A" w:rsidRDefault="00E673A0" w:rsidP="00077876">
      <w:pPr>
        <w:spacing w:before="0" w:after="60" w:line="240" w:lineRule="auto"/>
        <w:rPr>
          <w:b/>
          <w:bCs/>
        </w:rPr>
      </w:pPr>
      <w:r w:rsidRPr="002E498A">
        <w:rPr>
          <w:b/>
          <w:bCs/>
        </w:rPr>
        <w:t>Special Requirements</w:t>
      </w:r>
    </w:p>
    <w:p w14:paraId="110F641A" w14:textId="77777777" w:rsidR="00E673A0" w:rsidRPr="002E498A" w:rsidRDefault="00E673A0" w:rsidP="00E673A0">
      <w:pPr>
        <w:pStyle w:val="Boxedlistbullet"/>
        <w:numPr>
          <w:ilvl w:val="0"/>
          <w:numId w:val="0"/>
        </w:numPr>
        <w:ind w:left="227"/>
      </w:pPr>
      <w:r w:rsidRPr="002E498A">
        <w:t>Appointment to this role may be subject to conditions including provision of a national police check as well as other security/medical/character clearance requirements.</w:t>
      </w:r>
    </w:p>
    <w:p w14:paraId="167FE219" w14:textId="77777777" w:rsidR="003E5564" w:rsidRPr="002E498A" w:rsidRDefault="003E5564" w:rsidP="00E673A0">
      <w:pPr>
        <w:pStyle w:val="Boxedlistbullet"/>
        <w:numPr>
          <w:ilvl w:val="0"/>
          <w:numId w:val="0"/>
        </w:numPr>
        <w:ind w:left="227"/>
      </w:pPr>
    </w:p>
    <w:p w14:paraId="43118E18" w14:textId="77777777" w:rsidR="00814ACE" w:rsidRDefault="00E673A0" w:rsidP="00E673A0">
      <w:pPr>
        <w:pStyle w:val="Boxedlistbullet"/>
        <w:spacing w:before="100" w:beforeAutospacing="1" w:after="100" w:afterAutospacing="1"/>
      </w:pPr>
      <w:r w:rsidRPr="002E498A">
        <w:t>The successful candidate will</w:t>
      </w:r>
      <w:r w:rsidR="00814ACE" w:rsidRPr="002E498A">
        <w:t xml:space="preserve"> be asked to </w:t>
      </w:r>
      <w:r w:rsidR="00D476E9" w:rsidRPr="002E498A">
        <w:t xml:space="preserve">obtain and provide evidence of a </w:t>
      </w:r>
      <w:r w:rsidR="00814ACE" w:rsidRPr="002E498A">
        <w:t xml:space="preserve">National </w:t>
      </w:r>
      <w:r w:rsidR="00D476E9" w:rsidRPr="002E498A">
        <w:t>P</w:t>
      </w:r>
      <w:r w:rsidR="00814ACE" w:rsidRPr="002E498A">
        <w:t xml:space="preserve">olice </w:t>
      </w:r>
      <w:r w:rsidR="00D476E9" w:rsidRPr="002E498A">
        <w:t>C</w:t>
      </w:r>
      <w:r w:rsidR="00814ACE" w:rsidRPr="002E498A">
        <w:t>heck</w:t>
      </w:r>
      <w:r w:rsidR="00D476E9" w:rsidRPr="002E498A">
        <w:t xml:space="preserve"> or equivalent</w:t>
      </w:r>
      <w:r w:rsidR="00814ACE" w:rsidRPr="002E498A">
        <w:t>. Please note that people with criminal records are not automatically deemed ineligible. Each application will be considered on its merits.</w:t>
      </w:r>
      <w:r w:rsidRPr="002E498A">
        <w:t xml:space="preserve"> </w:t>
      </w:r>
    </w:p>
    <w:p w14:paraId="138508F9" w14:textId="77777777" w:rsidR="00980167" w:rsidRPr="00273411" w:rsidRDefault="00980167" w:rsidP="00980167">
      <w:pPr>
        <w:pStyle w:val="Boxedlistbullet"/>
      </w:pPr>
      <w:r w:rsidRPr="00273411">
        <w:lastRenderedPageBreak/>
        <w:t>The role will require both domestic and international travel.  A current driver’s licence and passport is required</w:t>
      </w:r>
      <w:r>
        <w:t>.</w:t>
      </w:r>
    </w:p>
    <w:p w14:paraId="71B5F6F2" w14:textId="77777777" w:rsidR="00B50C20" w:rsidRPr="000B3207" w:rsidRDefault="00B50C20" w:rsidP="00E36E1B">
      <w:pPr>
        <w:pStyle w:val="Heading2"/>
        <w:rPr>
          <w:b/>
          <w:iCs w:val="0"/>
          <w:color w:val="auto"/>
          <w:sz w:val="26"/>
          <w:szCs w:val="26"/>
        </w:rPr>
      </w:pPr>
      <w:r w:rsidRPr="000B3207">
        <w:rPr>
          <w:b/>
          <w:iCs w:val="0"/>
          <w:color w:val="auto"/>
          <w:sz w:val="26"/>
          <w:szCs w:val="26"/>
        </w:rPr>
        <w:t>About CSIRO:</w:t>
      </w:r>
    </w:p>
    <w:p w14:paraId="6CCF8E7C" w14:textId="35B70EAA" w:rsidR="00B50C20" w:rsidRDefault="008A0DC4" w:rsidP="00E36E1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60B03A01" w14:textId="77777777" w:rsidR="003B7935" w:rsidRPr="003B7935" w:rsidRDefault="003B7935" w:rsidP="003B7935">
      <w:pPr>
        <w:spacing w:after="320" w:line="240" w:lineRule="auto"/>
        <w:rPr>
          <w:rFonts w:eastAsia="Times New Roman" w:cs="Calibri"/>
          <w:szCs w:val="24"/>
        </w:rPr>
      </w:pPr>
      <w:r w:rsidRPr="003B7935">
        <w:rPr>
          <w:rFonts w:eastAsia="Times New Roman" w:cs="Calibri"/>
          <w:szCs w:val="24"/>
        </w:rPr>
        <w:t xml:space="preserve">CSIRO is a values-based organisation.  In your application and at interview you will need to demonstrate behaviours aligned to our values of: </w:t>
      </w:r>
    </w:p>
    <w:p w14:paraId="63AE1160" w14:textId="77777777" w:rsidR="003B7935" w:rsidRPr="003B7935" w:rsidRDefault="003B7935" w:rsidP="003B7935">
      <w:pPr>
        <w:numPr>
          <w:ilvl w:val="0"/>
          <w:numId w:val="41"/>
        </w:numPr>
        <w:spacing w:before="0" w:after="0" w:line="240" w:lineRule="auto"/>
        <w:ind w:left="540"/>
        <w:textAlignment w:val="center"/>
        <w:rPr>
          <w:rFonts w:eastAsia="Times New Roman" w:cs="Calibri"/>
          <w:color w:val="auto"/>
          <w:sz w:val="22"/>
        </w:rPr>
      </w:pPr>
      <w:r w:rsidRPr="003B7935">
        <w:rPr>
          <w:rFonts w:eastAsia="Times New Roman" w:cs="Calibri"/>
          <w:szCs w:val="24"/>
        </w:rPr>
        <w:t xml:space="preserve">People First  </w:t>
      </w:r>
    </w:p>
    <w:p w14:paraId="27DD87FD" w14:textId="77777777" w:rsidR="003B7935" w:rsidRPr="003B7935" w:rsidRDefault="003B7935" w:rsidP="003B7935">
      <w:pPr>
        <w:numPr>
          <w:ilvl w:val="0"/>
          <w:numId w:val="41"/>
        </w:numPr>
        <w:spacing w:before="0" w:after="0" w:line="240" w:lineRule="auto"/>
        <w:ind w:left="540"/>
        <w:textAlignment w:val="center"/>
        <w:rPr>
          <w:rFonts w:eastAsia="Times New Roman" w:cs="Calibri"/>
          <w:color w:val="auto"/>
          <w:sz w:val="22"/>
        </w:rPr>
      </w:pPr>
      <w:r w:rsidRPr="003B7935">
        <w:rPr>
          <w:rFonts w:eastAsia="Times New Roman" w:cs="Calibri"/>
          <w:szCs w:val="24"/>
        </w:rPr>
        <w:t xml:space="preserve">Further Together  </w:t>
      </w:r>
    </w:p>
    <w:p w14:paraId="78B6AEE7" w14:textId="77777777" w:rsidR="003B7935" w:rsidRPr="003B7935" w:rsidRDefault="003B7935" w:rsidP="003B7935">
      <w:pPr>
        <w:numPr>
          <w:ilvl w:val="0"/>
          <w:numId w:val="41"/>
        </w:numPr>
        <w:spacing w:before="0" w:after="0" w:line="240" w:lineRule="auto"/>
        <w:ind w:left="540"/>
        <w:textAlignment w:val="center"/>
        <w:rPr>
          <w:rFonts w:eastAsia="Times New Roman" w:cs="Calibri"/>
          <w:color w:val="auto"/>
          <w:sz w:val="22"/>
        </w:rPr>
      </w:pPr>
      <w:r w:rsidRPr="003B7935">
        <w:rPr>
          <w:rFonts w:eastAsia="Times New Roman" w:cs="Calibri"/>
          <w:szCs w:val="24"/>
        </w:rPr>
        <w:t xml:space="preserve">Making it Real  </w:t>
      </w:r>
    </w:p>
    <w:p w14:paraId="1360C463" w14:textId="77777777" w:rsidR="003B7935" w:rsidRPr="003B7935" w:rsidRDefault="003B7935" w:rsidP="003B7935">
      <w:pPr>
        <w:numPr>
          <w:ilvl w:val="0"/>
          <w:numId w:val="41"/>
        </w:numPr>
        <w:spacing w:before="0" w:after="0" w:line="240" w:lineRule="auto"/>
        <w:ind w:left="540"/>
        <w:textAlignment w:val="center"/>
        <w:rPr>
          <w:rFonts w:eastAsia="Times New Roman" w:cs="Calibri"/>
          <w:color w:val="auto"/>
          <w:sz w:val="22"/>
        </w:rPr>
      </w:pPr>
      <w:r w:rsidRPr="003B7935">
        <w:rPr>
          <w:rFonts w:eastAsia="Times New Roman" w:cs="Calibri"/>
          <w:szCs w:val="24"/>
        </w:rPr>
        <w:t>Trusted</w:t>
      </w:r>
    </w:p>
    <w:p w14:paraId="4ABA61BB" w14:textId="77777777" w:rsidR="003B7935" w:rsidRPr="00B50C20" w:rsidRDefault="003B7935" w:rsidP="00E36E1B">
      <w:pPr>
        <w:rPr>
          <w:bCs/>
          <w:szCs w:val="24"/>
        </w:rPr>
      </w:pPr>
    </w:p>
    <w:sectPr w:rsidR="003B7935"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44C8" w14:textId="77777777" w:rsidR="00E36E1B" w:rsidRDefault="00E36E1B" w:rsidP="000A377A">
      <w:r>
        <w:separator/>
      </w:r>
    </w:p>
  </w:endnote>
  <w:endnote w:type="continuationSeparator" w:id="0">
    <w:p w14:paraId="7A1CF6BC" w14:textId="77777777" w:rsidR="00E36E1B" w:rsidRDefault="00E36E1B" w:rsidP="000A377A">
      <w:r>
        <w:continuationSeparator/>
      </w:r>
    </w:p>
  </w:endnote>
  <w:endnote w:type="continuationNotice" w:id="1">
    <w:p w14:paraId="22EF873D" w14:textId="77777777" w:rsidR="00E36E1B" w:rsidRDefault="00E36E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DF9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8C1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BF53" w14:textId="77777777" w:rsidR="00E36E1B" w:rsidRDefault="00E36E1B" w:rsidP="000A377A">
      <w:r>
        <w:separator/>
      </w:r>
    </w:p>
  </w:footnote>
  <w:footnote w:type="continuationSeparator" w:id="0">
    <w:p w14:paraId="0E5D6436" w14:textId="77777777" w:rsidR="00E36E1B" w:rsidRDefault="00E36E1B" w:rsidP="000A377A">
      <w:r>
        <w:continuationSeparator/>
      </w:r>
    </w:p>
  </w:footnote>
  <w:footnote w:type="continuationNotice" w:id="1">
    <w:p w14:paraId="1A55C289" w14:textId="77777777" w:rsidR="00E36E1B" w:rsidRDefault="00E36E1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DA83" w14:textId="77777777" w:rsidR="009511DD" w:rsidRDefault="00ED212D">
    <w:r>
      <w:rPr>
        <w:noProof/>
      </w:rPr>
      <w:drawing>
        <wp:anchor distT="0" distB="71755" distL="114300" distR="360045" simplePos="0" relativeHeight="251658240" behindDoc="1" locked="1" layoutInCell="1" allowOverlap="1" wp14:anchorId="27895ECA" wp14:editId="5C06215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2E536EB"/>
    <w:multiLevelType w:val="hybridMultilevel"/>
    <w:tmpl w:val="22D0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582339"/>
    <w:multiLevelType w:val="hybridMultilevel"/>
    <w:tmpl w:val="2E3E5604"/>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DB3145"/>
    <w:multiLevelType w:val="hybridMultilevel"/>
    <w:tmpl w:val="A310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6B1302D"/>
    <w:multiLevelType w:val="hybridMultilevel"/>
    <w:tmpl w:val="F74239E6"/>
    <w:lvl w:ilvl="0" w:tplc="A76444CA">
      <w:start w:val="1"/>
      <w:numFmt w:val="decimal"/>
      <w:lvlText w:val="%1."/>
      <w:lvlJc w:val="left"/>
      <w:pPr>
        <w:ind w:left="526" w:hanging="361"/>
      </w:pPr>
      <w:rPr>
        <w:rFonts w:ascii="Calibri" w:eastAsia="Calibri" w:hAnsi="Calibri" w:cs="Calibri" w:hint="default"/>
        <w:w w:val="99"/>
        <w:sz w:val="22"/>
        <w:szCs w:val="22"/>
      </w:rPr>
    </w:lvl>
    <w:lvl w:ilvl="1" w:tplc="678E26B6">
      <w:numFmt w:val="bullet"/>
      <w:lvlText w:val="•"/>
      <w:lvlJc w:val="left"/>
      <w:pPr>
        <w:ind w:left="1469" w:hanging="361"/>
      </w:pPr>
      <w:rPr>
        <w:rFonts w:hint="default"/>
      </w:rPr>
    </w:lvl>
    <w:lvl w:ilvl="2" w:tplc="5D5612C0">
      <w:numFmt w:val="bullet"/>
      <w:lvlText w:val="•"/>
      <w:lvlJc w:val="left"/>
      <w:pPr>
        <w:ind w:left="2418" w:hanging="361"/>
      </w:pPr>
      <w:rPr>
        <w:rFonts w:hint="default"/>
      </w:rPr>
    </w:lvl>
    <w:lvl w:ilvl="3" w:tplc="9A0E7BFA">
      <w:numFmt w:val="bullet"/>
      <w:lvlText w:val="•"/>
      <w:lvlJc w:val="left"/>
      <w:pPr>
        <w:ind w:left="3368" w:hanging="361"/>
      </w:pPr>
      <w:rPr>
        <w:rFonts w:hint="default"/>
      </w:rPr>
    </w:lvl>
    <w:lvl w:ilvl="4" w:tplc="9E64C896">
      <w:numFmt w:val="bullet"/>
      <w:lvlText w:val="•"/>
      <w:lvlJc w:val="left"/>
      <w:pPr>
        <w:ind w:left="4317" w:hanging="361"/>
      </w:pPr>
      <w:rPr>
        <w:rFonts w:hint="default"/>
      </w:rPr>
    </w:lvl>
    <w:lvl w:ilvl="5" w:tplc="CC881AA8">
      <w:numFmt w:val="bullet"/>
      <w:lvlText w:val="•"/>
      <w:lvlJc w:val="left"/>
      <w:pPr>
        <w:ind w:left="5267" w:hanging="361"/>
      </w:pPr>
      <w:rPr>
        <w:rFonts w:hint="default"/>
      </w:rPr>
    </w:lvl>
    <w:lvl w:ilvl="6" w:tplc="238880FC">
      <w:numFmt w:val="bullet"/>
      <w:lvlText w:val="•"/>
      <w:lvlJc w:val="left"/>
      <w:pPr>
        <w:ind w:left="6216" w:hanging="361"/>
      </w:pPr>
      <w:rPr>
        <w:rFonts w:hint="default"/>
      </w:rPr>
    </w:lvl>
    <w:lvl w:ilvl="7" w:tplc="E24E71CE">
      <w:numFmt w:val="bullet"/>
      <w:lvlText w:val="•"/>
      <w:lvlJc w:val="left"/>
      <w:pPr>
        <w:ind w:left="7165" w:hanging="361"/>
      </w:pPr>
      <w:rPr>
        <w:rFonts w:hint="default"/>
      </w:rPr>
    </w:lvl>
    <w:lvl w:ilvl="8" w:tplc="5236766A">
      <w:numFmt w:val="bullet"/>
      <w:lvlText w:val="•"/>
      <w:lvlJc w:val="left"/>
      <w:pPr>
        <w:ind w:left="8115" w:hanging="361"/>
      </w:pPr>
      <w:rPr>
        <w:rFont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1E7AFA"/>
    <w:multiLevelType w:val="hybridMultilevel"/>
    <w:tmpl w:val="A97A2DB8"/>
    <w:lvl w:ilvl="0" w:tplc="59F0A992">
      <w:numFmt w:val="bullet"/>
      <w:lvlText w:val=""/>
      <w:lvlJc w:val="left"/>
      <w:pPr>
        <w:ind w:left="474" w:hanging="360"/>
      </w:pPr>
      <w:rPr>
        <w:rFonts w:hint="default"/>
        <w:w w:val="100"/>
        <w:lang w:val="en-AU" w:eastAsia="en-US" w:bidi="ar-SA"/>
      </w:rPr>
    </w:lvl>
    <w:lvl w:ilvl="1" w:tplc="DC345830">
      <w:numFmt w:val="bullet"/>
      <w:lvlText w:val=""/>
      <w:lvlJc w:val="left"/>
      <w:pPr>
        <w:ind w:left="834" w:hanging="360"/>
      </w:pPr>
      <w:rPr>
        <w:rFonts w:ascii="Symbol" w:eastAsia="Symbol" w:hAnsi="Symbol" w:cs="Symbol" w:hint="default"/>
        <w:w w:val="100"/>
        <w:sz w:val="24"/>
        <w:szCs w:val="24"/>
        <w:lang w:val="en-AU" w:eastAsia="en-US" w:bidi="ar-SA"/>
      </w:rPr>
    </w:lvl>
    <w:lvl w:ilvl="2" w:tplc="BE820B54">
      <w:numFmt w:val="bullet"/>
      <w:lvlText w:val="•"/>
      <w:lvlJc w:val="left"/>
      <w:pPr>
        <w:ind w:left="1842" w:hanging="360"/>
      </w:pPr>
      <w:rPr>
        <w:rFonts w:hint="default"/>
        <w:lang w:val="en-AU" w:eastAsia="en-US" w:bidi="ar-SA"/>
      </w:rPr>
    </w:lvl>
    <w:lvl w:ilvl="3" w:tplc="1A2EDECE">
      <w:numFmt w:val="bullet"/>
      <w:lvlText w:val="•"/>
      <w:lvlJc w:val="left"/>
      <w:pPr>
        <w:ind w:left="2845" w:hanging="360"/>
      </w:pPr>
      <w:rPr>
        <w:rFonts w:hint="default"/>
        <w:lang w:val="en-AU" w:eastAsia="en-US" w:bidi="ar-SA"/>
      </w:rPr>
    </w:lvl>
    <w:lvl w:ilvl="4" w:tplc="2710FF44">
      <w:numFmt w:val="bullet"/>
      <w:lvlText w:val="•"/>
      <w:lvlJc w:val="left"/>
      <w:pPr>
        <w:ind w:left="3848" w:hanging="360"/>
      </w:pPr>
      <w:rPr>
        <w:rFonts w:hint="default"/>
        <w:lang w:val="en-AU" w:eastAsia="en-US" w:bidi="ar-SA"/>
      </w:rPr>
    </w:lvl>
    <w:lvl w:ilvl="5" w:tplc="8244DE14">
      <w:numFmt w:val="bullet"/>
      <w:lvlText w:val="•"/>
      <w:lvlJc w:val="left"/>
      <w:pPr>
        <w:ind w:left="4851" w:hanging="360"/>
      </w:pPr>
      <w:rPr>
        <w:rFonts w:hint="default"/>
        <w:lang w:val="en-AU" w:eastAsia="en-US" w:bidi="ar-SA"/>
      </w:rPr>
    </w:lvl>
    <w:lvl w:ilvl="6" w:tplc="3A5C3778">
      <w:numFmt w:val="bullet"/>
      <w:lvlText w:val="•"/>
      <w:lvlJc w:val="left"/>
      <w:pPr>
        <w:ind w:left="5854" w:hanging="360"/>
      </w:pPr>
      <w:rPr>
        <w:rFonts w:hint="default"/>
        <w:lang w:val="en-AU" w:eastAsia="en-US" w:bidi="ar-SA"/>
      </w:rPr>
    </w:lvl>
    <w:lvl w:ilvl="7" w:tplc="7A00E546">
      <w:numFmt w:val="bullet"/>
      <w:lvlText w:val="•"/>
      <w:lvlJc w:val="left"/>
      <w:pPr>
        <w:ind w:left="6857" w:hanging="360"/>
      </w:pPr>
      <w:rPr>
        <w:rFonts w:hint="default"/>
        <w:lang w:val="en-AU" w:eastAsia="en-US" w:bidi="ar-SA"/>
      </w:rPr>
    </w:lvl>
    <w:lvl w:ilvl="8" w:tplc="2AF8F35E">
      <w:numFmt w:val="bullet"/>
      <w:lvlText w:val="•"/>
      <w:lvlJc w:val="left"/>
      <w:pPr>
        <w:ind w:left="7860" w:hanging="360"/>
      </w:pPr>
      <w:rPr>
        <w:rFonts w:hint="default"/>
        <w:lang w:val="en-AU" w:eastAsia="en-US" w:bidi="ar-SA"/>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B87AC3E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5AA5184"/>
    <w:multiLevelType w:val="multilevel"/>
    <w:tmpl w:val="1A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604D5"/>
    <w:multiLevelType w:val="hybridMultilevel"/>
    <w:tmpl w:val="8EE44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6"/>
  </w:num>
  <w:num w:numId="14">
    <w:abstractNumId w:val="29"/>
  </w:num>
  <w:num w:numId="15">
    <w:abstractNumId w:val="33"/>
  </w:num>
  <w:num w:numId="16">
    <w:abstractNumId w:val="30"/>
  </w:num>
  <w:num w:numId="17">
    <w:abstractNumId w:val="21"/>
  </w:num>
  <w:num w:numId="18">
    <w:abstractNumId w:val="23"/>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1"/>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5"/>
  </w:num>
  <w:num w:numId="36">
    <w:abstractNumId w:val="11"/>
  </w:num>
  <w:num w:numId="37">
    <w:abstractNumId w:val="17"/>
  </w:num>
  <w:num w:numId="38">
    <w:abstractNumId w:val="25"/>
  </w:num>
  <w:num w:numId="39">
    <w:abstractNumId w:val="14"/>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MLMwNDYwsTQwNDBX0lEKTi0uzszPAykwqQUAQTE19iwAAAA="/>
    <w:docVar w:name="dgnword-docGUID" w:val="{389A783F-56C0-4DF7-89A2-6E1801312F0E}"/>
    <w:docVar w:name="dgnword-eventsink" w:val="349257336"/>
  </w:docVars>
  <w:rsids>
    <w:rsidRoot w:val="00CC201B"/>
    <w:rsid w:val="0000019E"/>
    <w:rsid w:val="00000611"/>
    <w:rsid w:val="00001727"/>
    <w:rsid w:val="00001B80"/>
    <w:rsid w:val="0000300B"/>
    <w:rsid w:val="00003617"/>
    <w:rsid w:val="00004479"/>
    <w:rsid w:val="00004608"/>
    <w:rsid w:val="00005554"/>
    <w:rsid w:val="000072A2"/>
    <w:rsid w:val="00012B21"/>
    <w:rsid w:val="00014F95"/>
    <w:rsid w:val="00015AC3"/>
    <w:rsid w:val="00015D9B"/>
    <w:rsid w:val="000166E8"/>
    <w:rsid w:val="0001681A"/>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003"/>
    <w:rsid w:val="00047EE6"/>
    <w:rsid w:val="000532A1"/>
    <w:rsid w:val="00053E00"/>
    <w:rsid w:val="0005574D"/>
    <w:rsid w:val="00057F5D"/>
    <w:rsid w:val="0006065C"/>
    <w:rsid w:val="00062220"/>
    <w:rsid w:val="00062DC4"/>
    <w:rsid w:val="00064F11"/>
    <w:rsid w:val="000673D6"/>
    <w:rsid w:val="0007080D"/>
    <w:rsid w:val="00071DFB"/>
    <w:rsid w:val="00073353"/>
    <w:rsid w:val="000749CD"/>
    <w:rsid w:val="00076353"/>
    <w:rsid w:val="0007694B"/>
    <w:rsid w:val="00077876"/>
    <w:rsid w:val="000779AB"/>
    <w:rsid w:val="00081B2C"/>
    <w:rsid w:val="00081CF2"/>
    <w:rsid w:val="00083268"/>
    <w:rsid w:val="00086367"/>
    <w:rsid w:val="00086909"/>
    <w:rsid w:val="0008787E"/>
    <w:rsid w:val="00090401"/>
    <w:rsid w:val="00090408"/>
    <w:rsid w:val="0009057F"/>
    <w:rsid w:val="00090F62"/>
    <w:rsid w:val="00091815"/>
    <w:rsid w:val="000923F3"/>
    <w:rsid w:val="000935F4"/>
    <w:rsid w:val="000963A6"/>
    <w:rsid w:val="00097D05"/>
    <w:rsid w:val="000A0722"/>
    <w:rsid w:val="000A1762"/>
    <w:rsid w:val="000A377A"/>
    <w:rsid w:val="000A59F9"/>
    <w:rsid w:val="000A5F10"/>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454A"/>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2AA1"/>
    <w:rsid w:val="00135E50"/>
    <w:rsid w:val="00136BE3"/>
    <w:rsid w:val="00144102"/>
    <w:rsid w:val="0014483D"/>
    <w:rsid w:val="00146F26"/>
    <w:rsid w:val="00147DA1"/>
    <w:rsid w:val="001501C7"/>
    <w:rsid w:val="00150377"/>
    <w:rsid w:val="00153230"/>
    <w:rsid w:val="00153958"/>
    <w:rsid w:val="00154291"/>
    <w:rsid w:val="0015584C"/>
    <w:rsid w:val="00155CEF"/>
    <w:rsid w:val="00157237"/>
    <w:rsid w:val="00160029"/>
    <w:rsid w:val="00160EDD"/>
    <w:rsid w:val="00165B87"/>
    <w:rsid w:val="00166253"/>
    <w:rsid w:val="001666E4"/>
    <w:rsid w:val="00170ECD"/>
    <w:rsid w:val="00173AA0"/>
    <w:rsid w:val="0017592E"/>
    <w:rsid w:val="00177421"/>
    <w:rsid w:val="001777DA"/>
    <w:rsid w:val="00177D5B"/>
    <w:rsid w:val="001803E7"/>
    <w:rsid w:val="001836D3"/>
    <w:rsid w:val="0018498F"/>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C07"/>
    <w:rsid w:val="001C17A3"/>
    <w:rsid w:val="001C384C"/>
    <w:rsid w:val="001C5E18"/>
    <w:rsid w:val="001C5F65"/>
    <w:rsid w:val="001C63EF"/>
    <w:rsid w:val="001C69C3"/>
    <w:rsid w:val="001D0090"/>
    <w:rsid w:val="001D0198"/>
    <w:rsid w:val="001D2CB3"/>
    <w:rsid w:val="001D3E13"/>
    <w:rsid w:val="001D4A7E"/>
    <w:rsid w:val="001E0667"/>
    <w:rsid w:val="001E0CAD"/>
    <w:rsid w:val="001E2911"/>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C5E"/>
    <w:rsid w:val="00213789"/>
    <w:rsid w:val="00215BF0"/>
    <w:rsid w:val="00220541"/>
    <w:rsid w:val="00221772"/>
    <w:rsid w:val="00222913"/>
    <w:rsid w:val="00223803"/>
    <w:rsid w:val="00223A3E"/>
    <w:rsid w:val="00226B78"/>
    <w:rsid w:val="002276C2"/>
    <w:rsid w:val="00227E97"/>
    <w:rsid w:val="00230C09"/>
    <w:rsid w:val="00232562"/>
    <w:rsid w:val="0023459E"/>
    <w:rsid w:val="00236138"/>
    <w:rsid w:val="00237B1E"/>
    <w:rsid w:val="002412E0"/>
    <w:rsid w:val="002447D8"/>
    <w:rsid w:val="002468D5"/>
    <w:rsid w:val="00246B35"/>
    <w:rsid w:val="00246D6B"/>
    <w:rsid w:val="00250F1F"/>
    <w:rsid w:val="00251E5B"/>
    <w:rsid w:val="002528B8"/>
    <w:rsid w:val="002544CA"/>
    <w:rsid w:val="002545B0"/>
    <w:rsid w:val="002550C1"/>
    <w:rsid w:val="00255286"/>
    <w:rsid w:val="00255E6D"/>
    <w:rsid w:val="00255E9F"/>
    <w:rsid w:val="002578B0"/>
    <w:rsid w:val="00257CC3"/>
    <w:rsid w:val="00257E75"/>
    <w:rsid w:val="00257E93"/>
    <w:rsid w:val="002600E0"/>
    <w:rsid w:val="00260E3D"/>
    <w:rsid w:val="00261B88"/>
    <w:rsid w:val="0026351A"/>
    <w:rsid w:val="00264E9E"/>
    <w:rsid w:val="00265A09"/>
    <w:rsid w:val="00267DE0"/>
    <w:rsid w:val="00271E73"/>
    <w:rsid w:val="00272F19"/>
    <w:rsid w:val="00273411"/>
    <w:rsid w:val="002744AC"/>
    <w:rsid w:val="002752E9"/>
    <w:rsid w:val="00276530"/>
    <w:rsid w:val="002809B7"/>
    <w:rsid w:val="00281466"/>
    <w:rsid w:val="00282F35"/>
    <w:rsid w:val="002832ED"/>
    <w:rsid w:val="002853F3"/>
    <w:rsid w:val="00286D12"/>
    <w:rsid w:val="00287BE9"/>
    <w:rsid w:val="00287C22"/>
    <w:rsid w:val="00287FD8"/>
    <w:rsid w:val="002901AA"/>
    <w:rsid w:val="00291F2E"/>
    <w:rsid w:val="002924C8"/>
    <w:rsid w:val="00292638"/>
    <w:rsid w:val="002932D9"/>
    <w:rsid w:val="00293B8C"/>
    <w:rsid w:val="00294C7F"/>
    <w:rsid w:val="00295EB9"/>
    <w:rsid w:val="002961E7"/>
    <w:rsid w:val="002964C9"/>
    <w:rsid w:val="002A01A5"/>
    <w:rsid w:val="002A10EE"/>
    <w:rsid w:val="002A1120"/>
    <w:rsid w:val="002A25BC"/>
    <w:rsid w:val="002A3C7B"/>
    <w:rsid w:val="002A4CEA"/>
    <w:rsid w:val="002A4EC2"/>
    <w:rsid w:val="002A636B"/>
    <w:rsid w:val="002B0E10"/>
    <w:rsid w:val="002B6B8D"/>
    <w:rsid w:val="002B7648"/>
    <w:rsid w:val="002C339E"/>
    <w:rsid w:val="002C3AC1"/>
    <w:rsid w:val="002D31BB"/>
    <w:rsid w:val="002D3B7D"/>
    <w:rsid w:val="002D4444"/>
    <w:rsid w:val="002D4EB9"/>
    <w:rsid w:val="002D561B"/>
    <w:rsid w:val="002D7151"/>
    <w:rsid w:val="002E1686"/>
    <w:rsid w:val="002E3540"/>
    <w:rsid w:val="002E498A"/>
    <w:rsid w:val="002E546F"/>
    <w:rsid w:val="002E7993"/>
    <w:rsid w:val="002E7F4C"/>
    <w:rsid w:val="002F1011"/>
    <w:rsid w:val="002F11DD"/>
    <w:rsid w:val="002F3751"/>
    <w:rsid w:val="002F5428"/>
    <w:rsid w:val="002F5A1D"/>
    <w:rsid w:val="00300022"/>
    <w:rsid w:val="003000AF"/>
    <w:rsid w:val="00301857"/>
    <w:rsid w:val="00301D22"/>
    <w:rsid w:val="00302A74"/>
    <w:rsid w:val="00302DA9"/>
    <w:rsid w:val="00302E16"/>
    <w:rsid w:val="003034EE"/>
    <w:rsid w:val="00304225"/>
    <w:rsid w:val="00305F35"/>
    <w:rsid w:val="00310DF4"/>
    <w:rsid w:val="003130B1"/>
    <w:rsid w:val="003148AE"/>
    <w:rsid w:val="003161B3"/>
    <w:rsid w:val="0032338B"/>
    <w:rsid w:val="00323510"/>
    <w:rsid w:val="00324CBE"/>
    <w:rsid w:val="0032678A"/>
    <w:rsid w:val="00326E7A"/>
    <w:rsid w:val="0032738E"/>
    <w:rsid w:val="00332431"/>
    <w:rsid w:val="00332C06"/>
    <w:rsid w:val="003336B6"/>
    <w:rsid w:val="0033439B"/>
    <w:rsid w:val="003347A9"/>
    <w:rsid w:val="0033723E"/>
    <w:rsid w:val="00337F2D"/>
    <w:rsid w:val="00340491"/>
    <w:rsid w:val="0034197E"/>
    <w:rsid w:val="003420C9"/>
    <w:rsid w:val="0034222B"/>
    <w:rsid w:val="0034456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9ED"/>
    <w:rsid w:val="00374FD6"/>
    <w:rsid w:val="003766C5"/>
    <w:rsid w:val="003767DF"/>
    <w:rsid w:val="003767F1"/>
    <w:rsid w:val="00377630"/>
    <w:rsid w:val="00381022"/>
    <w:rsid w:val="00382F2C"/>
    <w:rsid w:val="00385E2A"/>
    <w:rsid w:val="00386101"/>
    <w:rsid w:val="00386486"/>
    <w:rsid w:val="003869CE"/>
    <w:rsid w:val="003872C8"/>
    <w:rsid w:val="0038738D"/>
    <w:rsid w:val="00393B6B"/>
    <w:rsid w:val="0039402F"/>
    <w:rsid w:val="00394D78"/>
    <w:rsid w:val="003953FF"/>
    <w:rsid w:val="003965B1"/>
    <w:rsid w:val="003A18FD"/>
    <w:rsid w:val="003A26BC"/>
    <w:rsid w:val="003A4B8B"/>
    <w:rsid w:val="003A51F7"/>
    <w:rsid w:val="003A598F"/>
    <w:rsid w:val="003A69C5"/>
    <w:rsid w:val="003A6DBB"/>
    <w:rsid w:val="003A6DE0"/>
    <w:rsid w:val="003B1EF4"/>
    <w:rsid w:val="003B5F19"/>
    <w:rsid w:val="003B7935"/>
    <w:rsid w:val="003B7D95"/>
    <w:rsid w:val="003C0168"/>
    <w:rsid w:val="003C024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0607A"/>
    <w:rsid w:val="00410849"/>
    <w:rsid w:val="004118E7"/>
    <w:rsid w:val="00412533"/>
    <w:rsid w:val="00412784"/>
    <w:rsid w:val="00416406"/>
    <w:rsid w:val="004174FD"/>
    <w:rsid w:val="00421551"/>
    <w:rsid w:val="004216DE"/>
    <w:rsid w:val="0042186D"/>
    <w:rsid w:val="00422A28"/>
    <w:rsid w:val="00423D26"/>
    <w:rsid w:val="0042401F"/>
    <w:rsid w:val="00427B56"/>
    <w:rsid w:val="00433F84"/>
    <w:rsid w:val="00434968"/>
    <w:rsid w:val="00434B6B"/>
    <w:rsid w:val="00434C9B"/>
    <w:rsid w:val="004355C0"/>
    <w:rsid w:val="00436639"/>
    <w:rsid w:val="00450665"/>
    <w:rsid w:val="00452AD5"/>
    <w:rsid w:val="00452FD5"/>
    <w:rsid w:val="004532E1"/>
    <w:rsid w:val="00457D8D"/>
    <w:rsid w:val="00471C6C"/>
    <w:rsid w:val="004831C1"/>
    <w:rsid w:val="00485283"/>
    <w:rsid w:val="0048681F"/>
    <w:rsid w:val="00486F57"/>
    <w:rsid w:val="004923E1"/>
    <w:rsid w:val="0049442F"/>
    <w:rsid w:val="00495132"/>
    <w:rsid w:val="004964E4"/>
    <w:rsid w:val="004968B7"/>
    <w:rsid w:val="00497C9C"/>
    <w:rsid w:val="004A0776"/>
    <w:rsid w:val="004A0A0C"/>
    <w:rsid w:val="004A17CE"/>
    <w:rsid w:val="004A38A7"/>
    <w:rsid w:val="004B0907"/>
    <w:rsid w:val="004B1289"/>
    <w:rsid w:val="004B1CF5"/>
    <w:rsid w:val="004B32F5"/>
    <w:rsid w:val="004B600D"/>
    <w:rsid w:val="004B654B"/>
    <w:rsid w:val="004B759B"/>
    <w:rsid w:val="004C03B7"/>
    <w:rsid w:val="004C318D"/>
    <w:rsid w:val="004C4E15"/>
    <w:rsid w:val="004C67B0"/>
    <w:rsid w:val="004C79ED"/>
    <w:rsid w:val="004D1978"/>
    <w:rsid w:val="004D3607"/>
    <w:rsid w:val="004D36F6"/>
    <w:rsid w:val="004D3B37"/>
    <w:rsid w:val="004D6B52"/>
    <w:rsid w:val="004E0034"/>
    <w:rsid w:val="004E0997"/>
    <w:rsid w:val="004E2B16"/>
    <w:rsid w:val="004E369B"/>
    <w:rsid w:val="004E43B4"/>
    <w:rsid w:val="004E61C2"/>
    <w:rsid w:val="004E7737"/>
    <w:rsid w:val="004E7D02"/>
    <w:rsid w:val="004F3EFC"/>
    <w:rsid w:val="004F4CAC"/>
    <w:rsid w:val="004F4FCE"/>
    <w:rsid w:val="004F65D6"/>
    <w:rsid w:val="004F7E09"/>
    <w:rsid w:val="00500EEE"/>
    <w:rsid w:val="005021C3"/>
    <w:rsid w:val="00503F57"/>
    <w:rsid w:val="005055C0"/>
    <w:rsid w:val="005114B8"/>
    <w:rsid w:val="0051507C"/>
    <w:rsid w:val="0051554D"/>
    <w:rsid w:val="005213AD"/>
    <w:rsid w:val="0052334A"/>
    <w:rsid w:val="005236C1"/>
    <w:rsid w:val="005241D0"/>
    <w:rsid w:val="00530B96"/>
    <w:rsid w:val="0053240A"/>
    <w:rsid w:val="00534B7C"/>
    <w:rsid w:val="00534E19"/>
    <w:rsid w:val="005379CE"/>
    <w:rsid w:val="00541E53"/>
    <w:rsid w:val="00541E5E"/>
    <w:rsid w:val="00542FBC"/>
    <w:rsid w:val="005434FA"/>
    <w:rsid w:val="00543630"/>
    <w:rsid w:val="00543E57"/>
    <w:rsid w:val="005442FF"/>
    <w:rsid w:val="00545C15"/>
    <w:rsid w:val="00545FB2"/>
    <w:rsid w:val="0054638A"/>
    <w:rsid w:val="00546725"/>
    <w:rsid w:val="005521E3"/>
    <w:rsid w:val="00555296"/>
    <w:rsid w:val="00555AB3"/>
    <w:rsid w:val="0056178B"/>
    <w:rsid w:val="005627AA"/>
    <w:rsid w:val="0056311A"/>
    <w:rsid w:val="005633CD"/>
    <w:rsid w:val="005634A7"/>
    <w:rsid w:val="00564DBB"/>
    <w:rsid w:val="00564E85"/>
    <w:rsid w:val="00567951"/>
    <w:rsid w:val="00571C82"/>
    <w:rsid w:val="0057204D"/>
    <w:rsid w:val="005728FA"/>
    <w:rsid w:val="00572A31"/>
    <w:rsid w:val="00573692"/>
    <w:rsid w:val="00573C66"/>
    <w:rsid w:val="00575BE7"/>
    <w:rsid w:val="0058009B"/>
    <w:rsid w:val="00580185"/>
    <w:rsid w:val="00580E6C"/>
    <w:rsid w:val="0058164B"/>
    <w:rsid w:val="00585831"/>
    <w:rsid w:val="0058655A"/>
    <w:rsid w:val="00587ACF"/>
    <w:rsid w:val="00590A35"/>
    <w:rsid w:val="00591669"/>
    <w:rsid w:val="00592355"/>
    <w:rsid w:val="005937C8"/>
    <w:rsid w:val="0059615A"/>
    <w:rsid w:val="0059758D"/>
    <w:rsid w:val="005A0890"/>
    <w:rsid w:val="005A1024"/>
    <w:rsid w:val="005A42A4"/>
    <w:rsid w:val="005A5659"/>
    <w:rsid w:val="005A5AEE"/>
    <w:rsid w:val="005A5B21"/>
    <w:rsid w:val="005A60D8"/>
    <w:rsid w:val="005A7DB5"/>
    <w:rsid w:val="005B262C"/>
    <w:rsid w:val="005B34C3"/>
    <w:rsid w:val="005B3CCE"/>
    <w:rsid w:val="005B469B"/>
    <w:rsid w:val="005B5075"/>
    <w:rsid w:val="005B5B69"/>
    <w:rsid w:val="005B63D6"/>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419"/>
    <w:rsid w:val="005F6EF4"/>
    <w:rsid w:val="005F78B7"/>
    <w:rsid w:val="005F7CFB"/>
    <w:rsid w:val="00600439"/>
    <w:rsid w:val="00602618"/>
    <w:rsid w:val="0060405B"/>
    <w:rsid w:val="00604D81"/>
    <w:rsid w:val="00610237"/>
    <w:rsid w:val="006108D6"/>
    <w:rsid w:val="00612BAC"/>
    <w:rsid w:val="00614F43"/>
    <w:rsid w:val="00616540"/>
    <w:rsid w:val="00616721"/>
    <w:rsid w:val="006174D2"/>
    <w:rsid w:val="006212AD"/>
    <w:rsid w:val="006246C0"/>
    <w:rsid w:val="0062521D"/>
    <w:rsid w:val="006272AB"/>
    <w:rsid w:val="0062799E"/>
    <w:rsid w:val="00631D2E"/>
    <w:rsid w:val="0063480C"/>
    <w:rsid w:val="0064053E"/>
    <w:rsid w:val="006409FE"/>
    <w:rsid w:val="006422CC"/>
    <w:rsid w:val="00643E94"/>
    <w:rsid w:val="0064494E"/>
    <w:rsid w:val="00645540"/>
    <w:rsid w:val="00645E30"/>
    <w:rsid w:val="00646C6E"/>
    <w:rsid w:val="0065288A"/>
    <w:rsid w:val="00652E72"/>
    <w:rsid w:val="00653A1B"/>
    <w:rsid w:val="00654515"/>
    <w:rsid w:val="00656AA1"/>
    <w:rsid w:val="0066228D"/>
    <w:rsid w:val="0066267F"/>
    <w:rsid w:val="00664731"/>
    <w:rsid w:val="00664C59"/>
    <w:rsid w:val="00665044"/>
    <w:rsid w:val="00665266"/>
    <w:rsid w:val="00665CAF"/>
    <w:rsid w:val="0067266D"/>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CBE"/>
    <w:rsid w:val="006A0D14"/>
    <w:rsid w:val="006A0E54"/>
    <w:rsid w:val="006A1113"/>
    <w:rsid w:val="006A2372"/>
    <w:rsid w:val="006A3BEB"/>
    <w:rsid w:val="006A4CB4"/>
    <w:rsid w:val="006A6869"/>
    <w:rsid w:val="006A776B"/>
    <w:rsid w:val="006A7C66"/>
    <w:rsid w:val="006B0D0F"/>
    <w:rsid w:val="006B1342"/>
    <w:rsid w:val="006B22C0"/>
    <w:rsid w:val="006B2830"/>
    <w:rsid w:val="006B422F"/>
    <w:rsid w:val="006B4DBE"/>
    <w:rsid w:val="006C0026"/>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466"/>
    <w:rsid w:val="00701531"/>
    <w:rsid w:val="00702DF5"/>
    <w:rsid w:val="00704622"/>
    <w:rsid w:val="007049D5"/>
    <w:rsid w:val="00704F3D"/>
    <w:rsid w:val="007061EC"/>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74"/>
    <w:rsid w:val="007462D2"/>
    <w:rsid w:val="0074768A"/>
    <w:rsid w:val="00747A64"/>
    <w:rsid w:val="0075022D"/>
    <w:rsid w:val="007510C8"/>
    <w:rsid w:val="0075315B"/>
    <w:rsid w:val="0075447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47B"/>
    <w:rsid w:val="007910F8"/>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144"/>
    <w:rsid w:val="007B4D3D"/>
    <w:rsid w:val="007B4E02"/>
    <w:rsid w:val="007B5B17"/>
    <w:rsid w:val="007B67BE"/>
    <w:rsid w:val="007C0CBA"/>
    <w:rsid w:val="007C1CAB"/>
    <w:rsid w:val="007C6F8E"/>
    <w:rsid w:val="007C78AC"/>
    <w:rsid w:val="007D0EDA"/>
    <w:rsid w:val="007D1151"/>
    <w:rsid w:val="007D12BD"/>
    <w:rsid w:val="007D21B7"/>
    <w:rsid w:val="007D2BE3"/>
    <w:rsid w:val="007D5A24"/>
    <w:rsid w:val="007D5A60"/>
    <w:rsid w:val="007E16D0"/>
    <w:rsid w:val="007E296E"/>
    <w:rsid w:val="007E7D37"/>
    <w:rsid w:val="007F1230"/>
    <w:rsid w:val="007F13F4"/>
    <w:rsid w:val="007F1969"/>
    <w:rsid w:val="007F29D2"/>
    <w:rsid w:val="007F3DFD"/>
    <w:rsid w:val="007F49D5"/>
    <w:rsid w:val="007F5E3B"/>
    <w:rsid w:val="007F6FE1"/>
    <w:rsid w:val="007F765D"/>
    <w:rsid w:val="00802774"/>
    <w:rsid w:val="00803574"/>
    <w:rsid w:val="00803C5C"/>
    <w:rsid w:val="00803FDF"/>
    <w:rsid w:val="0080563E"/>
    <w:rsid w:val="00810D05"/>
    <w:rsid w:val="00811896"/>
    <w:rsid w:val="00812F92"/>
    <w:rsid w:val="00813DAF"/>
    <w:rsid w:val="00813E6B"/>
    <w:rsid w:val="00814ACE"/>
    <w:rsid w:val="008154E5"/>
    <w:rsid w:val="00816960"/>
    <w:rsid w:val="008178F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87C"/>
    <w:rsid w:val="008673F1"/>
    <w:rsid w:val="00867AF1"/>
    <w:rsid w:val="0087055E"/>
    <w:rsid w:val="008716FB"/>
    <w:rsid w:val="00871BE2"/>
    <w:rsid w:val="00871DD0"/>
    <w:rsid w:val="0087674F"/>
    <w:rsid w:val="00876CFA"/>
    <w:rsid w:val="008772C9"/>
    <w:rsid w:val="00877E46"/>
    <w:rsid w:val="00881475"/>
    <w:rsid w:val="008823CF"/>
    <w:rsid w:val="0088367A"/>
    <w:rsid w:val="00884007"/>
    <w:rsid w:val="00890A6B"/>
    <w:rsid w:val="00891087"/>
    <w:rsid w:val="00892801"/>
    <w:rsid w:val="00892976"/>
    <w:rsid w:val="008951FE"/>
    <w:rsid w:val="0089705C"/>
    <w:rsid w:val="008974DE"/>
    <w:rsid w:val="008A0DC4"/>
    <w:rsid w:val="008A3CB6"/>
    <w:rsid w:val="008A4A7C"/>
    <w:rsid w:val="008A72D8"/>
    <w:rsid w:val="008A7B92"/>
    <w:rsid w:val="008B1A89"/>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47E"/>
    <w:rsid w:val="008E25ED"/>
    <w:rsid w:val="008E614D"/>
    <w:rsid w:val="008E6846"/>
    <w:rsid w:val="008E7CD5"/>
    <w:rsid w:val="008F1264"/>
    <w:rsid w:val="008F1BD9"/>
    <w:rsid w:val="008F3B7B"/>
    <w:rsid w:val="008F3C24"/>
    <w:rsid w:val="00901258"/>
    <w:rsid w:val="0090450A"/>
    <w:rsid w:val="0090619C"/>
    <w:rsid w:val="0090622E"/>
    <w:rsid w:val="0090727D"/>
    <w:rsid w:val="009076E9"/>
    <w:rsid w:val="00907C84"/>
    <w:rsid w:val="00910818"/>
    <w:rsid w:val="0091144C"/>
    <w:rsid w:val="00911BE9"/>
    <w:rsid w:val="00922173"/>
    <w:rsid w:val="0092257B"/>
    <w:rsid w:val="00922D03"/>
    <w:rsid w:val="00923EAC"/>
    <w:rsid w:val="00924B38"/>
    <w:rsid w:val="0092516F"/>
    <w:rsid w:val="00925815"/>
    <w:rsid w:val="00926BE4"/>
    <w:rsid w:val="009272A8"/>
    <w:rsid w:val="00930B5F"/>
    <w:rsid w:val="00932A75"/>
    <w:rsid w:val="009341A0"/>
    <w:rsid w:val="00935014"/>
    <w:rsid w:val="009355D8"/>
    <w:rsid w:val="00936A8F"/>
    <w:rsid w:val="0093721B"/>
    <w:rsid w:val="00937601"/>
    <w:rsid w:val="00937FD2"/>
    <w:rsid w:val="00942923"/>
    <w:rsid w:val="00945580"/>
    <w:rsid w:val="00945A76"/>
    <w:rsid w:val="009472B3"/>
    <w:rsid w:val="009511DD"/>
    <w:rsid w:val="00952973"/>
    <w:rsid w:val="009538A7"/>
    <w:rsid w:val="0095567F"/>
    <w:rsid w:val="009604D0"/>
    <w:rsid w:val="00960689"/>
    <w:rsid w:val="009621D0"/>
    <w:rsid w:val="00962259"/>
    <w:rsid w:val="00964109"/>
    <w:rsid w:val="00964262"/>
    <w:rsid w:val="00965CD3"/>
    <w:rsid w:val="00965FE6"/>
    <w:rsid w:val="009660FD"/>
    <w:rsid w:val="00966576"/>
    <w:rsid w:val="00971862"/>
    <w:rsid w:val="009719D1"/>
    <w:rsid w:val="00972FF6"/>
    <w:rsid w:val="00973907"/>
    <w:rsid w:val="00980167"/>
    <w:rsid w:val="009803A0"/>
    <w:rsid w:val="009809D0"/>
    <w:rsid w:val="00982A54"/>
    <w:rsid w:val="00982D27"/>
    <w:rsid w:val="00984015"/>
    <w:rsid w:val="0098569E"/>
    <w:rsid w:val="00992A32"/>
    <w:rsid w:val="0099347F"/>
    <w:rsid w:val="009941CC"/>
    <w:rsid w:val="009949E1"/>
    <w:rsid w:val="00994F08"/>
    <w:rsid w:val="00995465"/>
    <w:rsid w:val="0099614D"/>
    <w:rsid w:val="00996EBA"/>
    <w:rsid w:val="00997AEF"/>
    <w:rsid w:val="00997D69"/>
    <w:rsid w:val="009A2FB9"/>
    <w:rsid w:val="009A311C"/>
    <w:rsid w:val="009A4E4C"/>
    <w:rsid w:val="009A5261"/>
    <w:rsid w:val="009A776E"/>
    <w:rsid w:val="009B06FD"/>
    <w:rsid w:val="009B20AA"/>
    <w:rsid w:val="009B22AB"/>
    <w:rsid w:val="009B2E5B"/>
    <w:rsid w:val="009B368F"/>
    <w:rsid w:val="009B5345"/>
    <w:rsid w:val="009B568A"/>
    <w:rsid w:val="009B6329"/>
    <w:rsid w:val="009B7BD8"/>
    <w:rsid w:val="009C0131"/>
    <w:rsid w:val="009C1A8A"/>
    <w:rsid w:val="009C4369"/>
    <w:rsid w:val="009C5520"/>
    <w:rsid w:val="009D0DFC"/>
    <w:rsid w:val="009D7766"/>
    <w:rsid w:val="009E0411"/>
    <w:rsid w:val="009E132B"/>
    <w:rsid w:val="009E1D19"/>
    <w:rsid w:val="009E217D"/>
    <w:rsid w:val="009F28FA"/>
    <w:rsid w:val="009F2CD0"/>
    <w:rsid w:val="009F3167"/>
    <w:rsid w:val="009F685F"/>
    <w:rsid w:val="009F6D23"/>
    <w:rsid w:val="00A04BC9"/>
    <w:rsid w:val="00A052AB"/>
    <w:rsid w:val="00A0597E"/>
    <w:rsid w:val="00A05E01"/>
    <w:rsid w:val="00A0740C"/>
    <w:rsid w:val="00A10736"/>
    <w:rsid w:val="00A10FDB"/>
    <w:rsid w:val="00A11598"/>
    <w:rsid w:val="00A11CA9"/>
    <w:rsid w:val="00A17195"/>
    <w:rsid w:val="00A20AD8"/>
    <w:rsid w:val="00A20F76"/>
    <w:rsid w:val="00A217C2"/>
    <w:rsid w:val="00A21F80"/>
    <w:rsid w:val="00A22BCD"/>
    <w:rsid w:val="00A23084"/>
    <w:rsid w:val="00A24587"/>
    <w:rsid w:val="00A2579A"/>
    <w:rsid w:val="00A27127"/>
    <w:rsid w:val="00A27A2A"/>
    <w:rsid w:val="00A32ABE"/>
    <w:rsid w:val="00A34835"/>
    <w:rsid w:val="00A356D0"/>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0A06"/>
    <w:rsid w:val="00A615A5"/>
    <w:rsid w:val="00A63426"/>
    <w:rsid w:val="00A64174"/>
    <w:rsid w:val="00A65606"/>
    <w:rsid w:val="00A65BA4"/>
    <w:rsid w:val="00A65C29"/>
    <w:rsid w:val="00A67581"/>
    <w:rsid w:val="00A72034"/>
    <w:rsid w:val="00A72A24"/>
    <w:rsid w:val="00A73F01"/>
    <w:rsid w:val="00A75B91"/>
    <w:rsid w:val="00A76539"/>
    <w:rsid w:val="00A7736D"/>
    <w:rsid w:val="00A77512"/>
    <w:rsid w:val="00A80A89"/>
    <w:rsid w:val="00A81B9D"/>
    <w:rsid w:val="00A8272C"/>
    <w:rsid w:val="00A82B11"/>
    <w:rsid w:val="00A82FBB"/>
    <w:rsid w:val="00A862D2"/>
    <w:rsid w:val="00A86D37"/>
    <w:rsid w:val="00A90034"/>
    <w:rsid w:val="00A91E51"/>
    <w:rsid w:val="00A91EB8"/>
    <w:rsid w:val="00A92A14"/>
    <w:rsid w:val="00A9388F"/>
    <w:rsid w:val="00A96E38"/>
    <w:rsid w:val="00A97373"/>
    <w:rsid w:val="00AA31C4"/>
    <w:rsid w:val="00AA4F32"/>
    <w:rsid w:val="00AA624B"/>
    <w:rsid w:val="00AB05E4"/>
    <w:rsid w:val="00AB0982"/>
    <w:rsid w:val="00AB11EF"/>
    <w:rsid w:val="00AB2CA5"/>
    <w:rsid w:val="00AB5AB2"/>
    <w:rsid w:val="00AB5C46"/>
    <w:rsid w:val="00AB6542"/>
    <w:rsid w:val="00AB6DDC"/>
    <w:rsid w:val="00AB7207"/>
    <w:rsid w:val="00AC323C"/>
    <w:rsid w:val="00AC3EED"/>
    <w:rsid w:val="00AC4708"/>
    <w:rsid w:val="00AC4B8D"/>
    <w:rsid w:val="00AC6E5E"/>
    <w:rsid w:val="00AC7857"/>
    <w:rsid w:val="00AC7E2D"/>
    <w:rsid w:val="00AC7F3C"/>
    <w:rsid w:val="00AD038B"/>
    <w:rsid w:val="00AD2C68"/>
    <w:rsid w:val="00AD38F3"/>
    <w:rsid w:val="00AD3B98"/>
    <w:rsid w:val="00AD4251"/>
    <w:rsid w:val="00AD5CAE"/>
    <w:rsid w:val="00AD6B50"/>
    <w:rsid w:val="00AD757D"/>
    <w:rsid w:val="00AE40AA"/>
    <w:rsid w:val="00AE7335"/>
    <w:rsid w:val="00AF33CD"/>
    <w:rsid w:val="00AF3F4D"/>
    <w:rsid w:val="00AF4A64"/>
    <w:rsid w:val="00AF58F0"/>
    <w:rsid w:val="00AF5AA9"/>
    <w:rsid w:val="00AF67F8"/>
    <w:rsid w:val="00AF7181"/>
    <w:rsid w:val="00AF71DC"/>
    <w:rsid w:val="00B0062E"/>
    <w:rsid w:val="00B039D2"/>
    <w:rsid w:val="00B03E0E"/>
    <w:rsid w:val="00B04E3F"/>
    <w:rsid w:val="00B07A43"/>
    <w:rsid w:val="00B1009D"/>
    <w:rsid w:val="00B10949"/>
    <w:rsid w:val="00B1554D"/>
    <w:rsid w:val="00B15DEE"/>
    <w:rsid w:val="00B163DD"/>
    <w:rsid w:val="00B21284"/>
    <w:rsid w:val="00B21C6F"/>
    <w:rsid w:val="00B22471"/>
    <w:rsid w:val="00B22BF6"/>
    <w:rsid w:val="00B238B2"/>
    <w:rsid w:val="00B23B8F"/>
    <w:rsid w:val="00B303E7"/>
    <w:rsid w:val="00B31D15"/>
    <w:rsid w:val="00B32E10"/>
    <w:rsid w:val="00B338FE"/>
    <w:rsid w:val="00B34F1F"/>
    <w:rsid w:val="00B35A10"/>
    <w:rsid w:val="00B36146"/>
    <w:rsid w:val="00B36F91"/>
    <w:rsid w:val="00B418FB"/>
    <w:rsid w:val="00B42BD6"/>
    <w:rsid w:val="00B441B2"/>
    <w:rsid w:val="00B44DE4"/>
    <w:rsid w:val="00B4525A"/>
    <w:rsid w:val="00B457B9"/>
    <w:rsid w:val="00B47158"/>
    <w:rsid w:val="00B4740D"/>
    <w:rsid w:val="00B50C20"/>
    <w:rsid w:val="00B51688"/>
    <w:rsid w:val="00B52878"/>
    <w:rsid w:val="00B549FB"/>
    <w:rsid w:val="00B55F8D"/>
    <w:rsid w:val="00B568F9"/>
    <w:rsid w:val="00B56C23"/>
    <w:rsid w:val="00B60936"/>
    <w:rsid w:val="00B612A7"/>
    <w:rsid w:val="00B63DE6"/>
    <w:rsid w:val="00B64D5D"/>
    <w:rsid w:val="00B70D5D"/>
    <w:rsid w:val="00B71A0D"/>
    <w:rsid w:val="00B740B2"/>
    <w:rsid w:val="00B74227"/>
    <w:rsid w:val="00B75066"/>
    <w:rsid w:val="00B757C7"/>
    <w:rsid w:val="00B7753F"/>
    <w:rsid w:val="00B7768A"/>
    <w:rsid w:val="00B80998"/>
    <w:rsid w:val="00B81C06"/>
    <w:rsid w:val="00B826A6"/>
    <w:rsid w:val="00B831CB"/>
    <w:rsid w:val="00B83EC4"/>
    <w:rsid w:val="00B84DEE"/>
    <w:rsid w:val="00B85407"/>
    <w:rsid w:val="00B86FCF"/>
    <w:rsid w:val="00B9080E"/>
    <w:rsid w:val="00B93778"/>
    <w:rsid w:val="00B97CFE"/>
    <w:rsid w:val="00BA12F0"/>
    <w:rsid w:val="00BA15B9"/>
    <w:rsid w:val="00BA1962"/>
    <w:rsid w:val="00BA2327"/>
    <w:rsid w:val="00BA4762"/>
    <w:rsid w:val="00BA5610"/>
    <w:rsid w:val="00BA7111"/>
    <w:rsid w:val="00BA7A2F"/>
    <w:rsid w:val="00BB30A0"/>
    <w:rsid w:val="00BB48FB"/>
    <w:rsid w:val="00BB5C6E"/>
    <w:rsid w:val="00BB66AB"/>
    <w:rsid w:val="00BB763A"/>
    <w:rsid w:val="00BC0539"/>
    <w:rsid w:val="00BC1CE5"/>
    <w:rsid w:val="00BC381E"/>
    <w:rsid w:val="00BC39DF"/>
    <w:rsid w:val="00BC511F"/>
    <w:rsid w:val="00BC5905"/>
    <w:rsid w:val="00BD080E"/>
    <w:rsid w:val="00BD0E05"/>
    <w:rsid w:val="00BD118D"/>
    <w:rsid w:val="00BD1D48"/>
    <w:rsid w:val="00BD3856"/>
    <w:rsid w:val="00BD38FD"/>
    <w:rsid w:val="00BD4637"/>
    <w:rsid w:val="00BD547A"/>
    <w:rsid w:val="00BD6EE2"/>
    <w:rsid w:val="00BD768B"/>
    <w:rsid w:val="00BD7C8D"/>
    <w:rsid w:val="00BD7E41"/>
    <w:rsid w:val="00BE0CE3"/>
    <w:rsid w:val="00BE24DC"/>
    <w:rsid w:val="00BE3760"/>
    <w:rsid w:val="00BE3D33"/>
    <w:rsid w:val="00BE70C6"/>
    <w:rsid w:val="00BE7249"/>
    <w:rsid w:val="00BF0547"/>
    <w:rsid w:val="00BF05EC"/>
    <w:rsid w:val="00BF08C7"/>
    <w:rsid w:val="00BF4CF3"/>
    <w:rsid w:val="00BF5EA6"/>
    <w:rsid w:val="00BF5F95"/>
    <w:rsid w:val="00BF7592"/>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B5C"/>
    <w:rsid w:val="00C301BB"/>
    <w:rsid w:val="00C30944"/>
    <w:rsid w:val="00C322DF"/>
    <w:rsid w:val="00C33252"/>
    <w:rsid w:val="00C332BA"/>
    <w:rsid w:val="00C4101A"/>
    <w:rsid w:val="00C414D9"/>
    <w:rsid w:val="00C41C92"/>
    <w:rsid w:val="00C44269"/>
    <w:rsid w:val="00C44564"/>
    <w:rsid w:val="00C45886"/>
    <w:rsid w:val="00C4606F"/>
    <w:rsid w:val="00C461B0"/>
    <w:rsid w:val="00C473EC"/>
    <w:rsid w:val="00C505DB"/>
    <w:rsid w:val="00C52E4B"/>
    <w:rsid w:val="00C54709"/>
    <w:rsid w:val="00C61E8E"/>
    <w:rsid w:val="00C6293F"/>
    <w:rsid w:val="00C64690"/>
    <w:rsid w:val="00C64ABC"/>
    <w:rsid w:val="00C64D51"/>
    <w:rsid w:val="00C65D46"/>
    <w:rsid w:val="00C661DC"/>
    <w:rsid w:val="00C67E8A"/>
    <w:rsid w:val="00C71880"/>
    <w:rsid w:val="00C71CB5"/>
    <w:rsid w:val="00C729EE"/>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0297"/>
    <w:rsid w:val="00CF3D01"/>
    <w:rsid w:val="00CF4D05"/>
    <w:rsid w:val="00CF4E68"/>
    <w:rsid w:val="00CF6704"/>
    <w:rsid w:val="00CF7BA9"/>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2D85"/>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5DC8"/>
    <w:rsid w:val="00D67366"/>
    <w:rsid w:val="00D67BDF"/>
    <w:rsid w:val="00D67C03"/>
    <w:rsid w:val="00D67FFE"/>
    <w:rsid w:val="00D71E8D"/>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1C6F"/>
    <w:rsid w:val="00DB346A"/>
    <w:rsid w:val="00DB44D3"/>
    <w:rsid w:val="00DB4DC8"/>
    <w:rsid w:val="00DC1EEA"/>
    <w:rsid w:val="00DC49AD"/>
    <w:rsid w:val="00DC583A"/>
    <w:rsid w:val="00DC5CB2"/>
    <w:rsid w:val="00DC5DB4"/>
    <w:rsid w:val="00DD081C"/>
    <w:rsid w:val="00DD1E0B"/>
    <w:rsid w:val="00DD4091"/>
    <w:rsid w:val="00DD56AD"/>
    <w:rsid w:val="00DD6210"/>
    <w:rsid w:val="00DD6854"/>
    <w:rsid w:val="00DD6BA7"/>
    <w:rsid w:val="00DD712C"/>
    <w:rsid w:val="00DE0219"/>
    <w:rsid w:val="00DE2A21"/>
    <w:rsid w:val="00DE305F"/>
    <w:rsid w:val="00DE3B64"/>
    <w:rsid w:val="00DE3E8B"/>
    <w:rsid w:val="00DE49B8"/>
    <w:rsid w:val="00DE6BCE"/>
    <w:rsid w:val="00DE7EFC"/>
    <w:rsid w:val="00DF1366"/>
    <w:rsid w:val="00DF2EA9"/>
    <w:rsid w:val="00DF435F"/>
    <w:rsid w:val="00DF444F"/>
    <w:rsid w:val="00DF4EF4"/>
    <w:rsid w:val="00DF7D4F"/>
    <w:rsid w:val="00E00807"/>
    <w:rsid w:val="00E01618"/>
    <w:rsid w:val="00E02AD2"/>
    <w:rsid w:val="00E10CE7"/>
    <w:rsid w:val="00E11AF0"/>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6E1B"/>
    <w:rsid w:val="00E36EAD"/>
    <w:rsid w:val="00E40998"/>
    <w:rsid w:val="00E40E07"/>
    <w:rsid w:val="00E41E34"/>
    <w:rsid w:val="00E42763"/>
    <w:rsid w:val="00E42A69"/>
    <w:rsid w:val="00E42B1E"/>
    <w:rsid w:val="00E42C0B"/>
    <w:rsid w:val="00E441B2"/>
    <w:rsid w:val="00E443FD"/>
    <w:rsid w:val="00E44CCA"/>
    <w:rsid w:val="00E46E7A"/>
    <w:rsid w:val="00E509BF"/>
    <w:rsid w:val="00E50B34"/>
    <w:rsid w:val="00E50C76"/>
    <w:rsid w:val="00E52086"/>
    <w:rsid w:val="00E52B83"/>
    <w:rsid w:val="00E52C27"/>
    <w:rsid w:val="00E52EEB"/>
    <w:rsid w:val="00E5734F"/>
    <w:rsid w:val="00E60ECE"/>
    <w:rsid w:val="00E6192A"/>
    <w:rsid w:val="00E620DD"/>
    <w:rsid w:val="00E62212"/>
    <w:rsid w:val="00E62471"/>
    <w:rsid w:val="00E65376"/>
    <w:rsid w:val="00E67006"/>
    <w:rsid w:val="00E673A0"/>
    <w:rsid w:val="00E71A8F"/>
    <w:rsid w:val="00E72EEA"/>
    <w:rsid w:val="00E739BF"/>
    <w:rsid w:val="00E75533"/>
    <w:rsid w:val="00E75FED"/>
    <w:rsid w:val="00E76491"/>
    <w:rsid w:val="00E76517"/>
    <w:rsid w:val="00E803BB"/>
    <w:rsid w:val="00E81CFA"/>
    <w:rsid w:val="00E837B9"/>
    <w:rsid w:val="00E83AEF"/>
    <w:rsid w:val="00E854F4"/>
    <w:rsid w:val="00E872A1"/>
    <w:rsid w:val="00E927B8"/>
    <w:rsid w:val="00E92F57"/>
    <w:rsid w:val="00E93596"/>
    <w:rsid w:val="00E93F52"/>
    <w:rsid w:val="00E979E0"/>
    <w:rsid w:val="00EA00A9"/>
    <w:rsid w:val="00EA1ADA"/>
    <w:rsid w:val="00EA2A65"/>
    <w:rsid w:val="00EA31BD"/>
    <w:rsid w:val="00EA4C34"/>
    <w:rsid w:val="00EA4EB6"/>
    <w:rsid w:val="00EA62ED"/>
    <w:rsid w:val="00EA6C85"/>
    <w:rsid w:val="00EB04A4"/>
    <w:rsid w:val="00EB0DA0"/>
    <w:rsid w:val="00EB19D2"/>
    <w:rsid w:val="00EB2856"/>
    <w:rsid w:val="00EB3942"/>
    <w:rsid w:val="00EB4739"/>
    <w:rsid w:val="00EB4933"/>
    <w:rsid w:val="00EB4A6B"/>
    <w:rsid w:val="00EB6921"/>
    <w:rsid w:val="00EB7D43"/>
    <w:rsid w:val="00EC4568"/>
    <w:rsid w:val="00EC4901"/>
    <w:rsid w:val="00EC5C2D"/>
    <w:rsid w:val="00EC7397"/>
    <w:rsid w:val="00EC76CC"/>
    <w:rsid w:val="00EC7DB2"/>
    <w:rsid w:val="00ED0591"/>
    <w:rsid w:val="00ED12F4"/>
    <w:rsid w:val="00ED20A7"/>
    <w:rsid w:val="00ED212D"/>
    <w:rsid w:val="00ED2884"/>
    <w:rsid w:val="00ED314D"/>
    <w:rsid w:val="00ED3F72"/>
    <w:rsid w:val="00ED735C"/>
    <w:rsid w:val="00EE0EA8"/>
    <w:rsid w:val="00EE16DD"/>
    <w:rsid w:val="00EE3C2E"/>
    <w:rsid w:val="00EE4022"/>
    <w:rsid w:val="00EE4D91"/>
    <w:rsid w:val="00EE5E29"/>
    <w:rsid w:val="00EE64ED"/>
    <w:rsid w:val="00EE67B9"/>
    <w:rsid w:val="00EE6E87"/>
    <w:rsid w:val="00EE75A4"/>
    <w:rsid w:val="00EF461A"/>
    <w:rsid w:val="00EF5B1A"/>
    <w:rsid w:val="00F00BDD"/>
    <w:rsid w:val="00F00BFF"/>
    <w:rsid w:val="00F010F6"/>
    <w:rsid w:val="00F0161A"/>
    <w:rsid w:val="00F031C2"/>
    <w:rsid w:val="00F032A1"/>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E0F"/>
    <w:rsid w:val="00F37B40"/>
    <w:rsid w:val="00F4001E"/>
    <w:rsid w:val="00F416F9"/>
    <w:rsid w:val="00F4614F"/>
    <w:rsid w:val="00F4732A"/>
    <w:rsid w:val="00F50FE5"/>
    <w:rsid w:val="00F53968"/>
    <w:rsid w:val="00F54AF8"/>
    <w:rsid w:val="00F54C0C"/>
    <w:rsid w:val="00F54F83"/>
    <w:rsid w:val="00F55BE6"/>
    <w:rsid w:val="00F56EA3"/>
    <w:rsid w:val="00F60646"/>
    <w:rsid w:val="00F628FE"/>
    <w:rsid w:val="00F62F2D"/>
    <w:rsid w:val="00F677B5"/>
    <w:rsid w:val="00F67C83"/>
    <w:rsid w:val="00F72BB3"/>
    <w:rsid w:val="00F72F26"/>
    <w:rsid w:val="00F74BE4"/>
    <w:rsid w:val="00F756A4"/>
    <w:rsid w:val="00F758E6"/>
    <w:rsid w:val="00F77622"/>
    <w:rsid w:val="00F80854"/>
    <w:rsid w:val="00F80FDC"/>
    <w:rsid w:val="00F82AC5"/>
    <w:rsid w:val="00F834F0"/>
    <w:rsid w:val="00F842D9"/>
    <w:rsid w:val="00F85022"/>
    <w:rsid w:val="00F85508"/>
    <w:rsid w:val="00F90858"/>
    <w:rsid w:val="00F968D2"/>
    <w:rsid w:val="00FA041A"/>
    <w:rsid w:val="00FA0959"/>
    <w:rsid w:val="00FA22A1"/>
    <w:rsid w:val="00FA2553"/>
    <w:rsid w:val="00FA2C14"/>
    <w:rsid w:val="00FA5104"/>
    <w:rsid w:val="00FA5413"/>
    <w:rsid w:val="00FA6069"/>
    <w:rsid w:val="00FA7426"/>
    <w:rsid w:val="00FB30F7"/>
    <w:rsid w:val="00FB496E"/>
    <w:rsid w:val="00FB4D8F"/>
    <w:rsid w:val="00FB5790"/>
    <w:rsid w:val="00FB5DBB"/>
    <w:rsid w:val="00FB6B01"/>
    <w:rsid w:val="00FB6B8D"/>
    <w:rsid w:val="00FB6BF2"/>
    <w:rsid w:val="00FC069D"/>
    <w:rsid w:val="00FC0BBB"/>
    <w:rsid w:val="00FC11D1"/>
    <w:rsid w:val="00FC24E0"/>
    <w:rsid w:val="00FC43FF"/>
    <w:rsid w:val="00FC5957"/>
    <w:rsid w:val="00FC648F"/>
    <w:rsid w:val="00FC726C"/>
    <w:rsid w:val="00FC75E8"/>
    <w:rsid w:val="00FD0614"/>
    <w:rsid w:val="00FD0CC0"/>
    <w:rsid w:val="00FD2C3D"/>
    <w:rsid w:val="00FD3E49"/>
    <w:rsid w:val="00FD572C"/>
    <w:rsid w:val="00FD6672"/>
    <w:rsid w:val="00FE11E1"/>
    <w:rsid w:val="00FE1279"/>
    <w:rsid w:val="00FE3187"/>
    <w:rsid w:val="00FE34AA"/>
    <w:rsid w:val="00FE38D4"/>
    <w:rsid w:val="00FE6B37"/>
    <w:rsid w:val="00FE7D7C"/>
    <w:rsid w:val="00FF0884"/>
    <w:rsid w:val="00FF1A0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A2DA01"/>
  <w15:docId w15:val="{0614A0D2-7302-470B-9B29-D5BF6CDF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077876"/>
    <w:rPr>
      <w:rFonts w:ascii="Times New Roman" w:hAnsi="Times New Roman"/>
      <w:szCs w:val="24"/>
    </w:rPr>
  </w:style>
  <w:style w:type="paragraph" w:customStyle="1" w:styleId="TableParagraph">
    <w:name w:val="Table Paragraph"/>
    <w:basedOn w:val="Normal"/>
    <w:uiPriority w:val="1"/>
    <w:qFormat/>
    <w:rsid w:val="00273411"/>
    <w:pPr>
      <w:widowControl w:val="0"/>
      <w:autoSpaceDE w:val="0"/>
      <w:autoSpaceDN w:val="0"/>
      <w:spacing w:before="60" w:after="0" w:line="240" w:lineRule="auto"/>
      <w:ind w:left="107"/>
    </w:pPr>
    <w:rPr>
      <w:rFonts w:cs="Calibri"/>
      <w:color w:val="auto"/>
      <w:sz w:val="22"/>
      <w:lang w:val="en-US" w:eastAsia="en-US"/>
    </w:rPr>
  </w:style>
  <w:style w:type="character" w:styleId="CommentReference">
    <w:name w:val="annotation reference"/>
    <w:basedOn w:val="DefaultParagraphFont"/>
    <w:semiHidden/>
    <w:unhideWhenUsed/>
    <w:rsid w:val="006C0026"/>
    <w:rPr>
      <w:sz w:val="16"/>
      <w:szCs w:val="16"/>
    </w:rPr>
  </w:style>
  <w:style w:type="paragraph" w:styleId="CommentText">
    <w:name w:val="annotation text"/>
    <w:basedOn w:val="Normal"/>
    <w:link w:val="CommentTextChar"/>
    <w:unhideWhenUsed/>
    <w:rsid w:val="006C0026"/>
    <w:pPr>
      <w:spacing w:line="240" w:lineRule="auto"/>
    </w:pPr>
    <w:rPr>
      <w:sz w:val="20"/>
      <w:szCs w:val="20"/>
    </w:rPr>
  </w:style>
  <w:style w:type="character" w:customStyle="1" w:styleId="CommentTextChar">
    <w:name w:val="Comment Text Char"/>
    <w:basedOn w:val="DefaultParagraphFont"/>
    <w:link w:val="CommentText"/>
    <w:rsid w:val="006C002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0026"/>
    <w:rPr>
      <w:b/>
      <w:bCs/>
    </w:rPr>
  </w:style>
  <w:style w:type="character" w:customStyle="1" w:styleId="CommentSubjectChar">
    <w:name w:val="Comment Subject Char"/>
    <w:basedOn w:val="CommentTextChar"/>
    <w:link w:val="CommentSubject"/>
    <w:semiHidden/>
    <w:rsid w:val="006C0026"/>
    <w:rPr>
      <w:rFonts w:ascii="Calibri" w:eastAsia="Calibri" w:hAnsi="Calibri"/>
      <w:b/>
      <w:bCs/>
      <w:color w:val="000000"/>
    </w:rPr>
  </w:style>
  <w:style w:type="paragraph" w:styleId="NoSpacing">
    <w:name w:val="No Spacing"/>
    <w:uiPriority w:val="1"/>
    <w:qFormat/>
    <w:rsid w:val="009934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320381807">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drew.chalmer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240E"/>
    <w:rsid w:val="001561B4"/>
    <w:rsid w:val="0019205C"/>
    <w:rsid w:val="00247948"/>
    <w:rsid w:val="00313383"/>
    <w:rsid w:val="003160DD"/>
    <w:rsid w:val="003A4E70"/>
    <w:rsid w:val="003C6F9C"/>
    <w:rsid w:val="00414F94"/>
    <w:rsid w:val="00443163"/>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59FF8C47CFE4189C884D7F11304BC" ma:contentTypeVersion="12" ma:contentTypeDescription="Create a new document." ma:contentTypeScope="" ma:versionID="7b5957f0ad56ff3633c56b39ef66c561">
  <xsd:schema xmlns:xsd="http://www.w3.org/2001/XMLSchema" xmlns:xs="http://www.w3.org/2001/XMLSchema" xmlns:p="http://schemas.microsoft.com/office/2006/metadata/properties" xmlns:ns3="aa9c0283-1703-4041-9076-c9ba0a6605be" xmlns:ns4="c07c62d1-01ff-41b2-b9d4-cb788cec8862" targetNamespace="http://schemas.microsoft.com/office/2006/metadata/properties" ma:root="true" ma:fieldsID="05c2e714742ea4bea4dad8e728c9b9e9" ns3:_="" ns4:_="">
    <xsd:import namespace="aa9c0283-1703-4041-9076-c9ba0a6605be"/>
    <xsd:import namespace="c07c62d1-01ff-41b2-b9d4-cb788cec88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0283-1703-4041-9076-c9ba0a660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c62d1-01ff-41b2-b9d4-cb788cec88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38E7F-5A40-4F1B-8D51-4252920DA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0A325-CE1B-40F5-A203-EAB82DC513E6}">
  <ds:schemaRefs>
    <ds:schemaRef ds:uri="http://schemas.microsoft.com/sharepoint/v3/contenttype/forms"/>
  </ds:schemaRefs>
</ds:datastoreItem>
</file>

<file path=customXml/itemProps3.xml><?xml version="1.0" encoding="utf-8"?>
<ds:datastoreItem xmlns:ds="http://schemas.openxmlformats.org/officeDocument/2006/customXml" ds:itemID="{2BF93D51-4C1B-4F76-9721-1B950E523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0283-1703-4041-9076-c9ba0a6605be"/>
    <ds:schemaRef ds:uri="c07c62d1-01ff-41b2-b9d4-cb788cec8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1517</Words>
  <Characters>9654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Angela</cp:lastModifiedBy>
  <cp:revision>2</cp:revision>
  <cp:lastPrinted>2012-02-01T23:32:00Z</cp:lastPrinted>
  <dcterms:created xsi:type="dcterms:W3CDTF">2021-03-31T13:14:00Z</dcterms:created>
  <dcterms:modified xsi:type="dcterms:W3CDTF">2021-03-31T13:14:00Z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0x01010044459FF8C47CFE4189C884D7F11304BC</vt:lpwstr>
  </property>
</Properties>
</file>