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EEB751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95049">
              <w:rPr>
                <w:sz w:val="22"/>
              </w:rPr>
              <w:t xml:space="preserve">CSIRO Postdoctoral Fellowship </w:t>
            </w:r>
            <w:r w:rsidR="008747A3" w:rsidRPr="00595049">
              <w:rPr>
                <w:sz w:val="22"/>
              </w:rPr>
              <w:t>-</w:t>
            </w:r>
            <w:r w:rsidRPr="00595049">
              <w:rPr>
                <w:sz w:val="22"/>
              </w:rPr>
              <w:t xml:space="preserve"> </w:t>
            </w:r>
            <w:r w:rsidR="00435483" w:rsidRPr="00595049">
              <w:rPr>
                <w:sz w:val="22"/>
              </w:rPr>
              <w:t>Livestock</w:t>
            </w:r>
            <w:r w:rsidR="007F200E" w:rsidRPr="00595049">
              <w:rPr>
                <w:sz w:val="22"/>
              </w:rPr>
              <w:t xml:space="preserve"> </w:t>
            </w:r>
            <w:r w:rsidR="00E90109" w:rsidRPr="00595049">
              <w:rPr>
                <w:sz w:val="22"/>
              </w:rPr>
              <w:t>Host-Microbiome Interaction</w:t>
            </w:r>
            <w:r w:rsidR="00412C37" w:rsidRPr="00595049">
              <w:rPr>
                <w:sz w:val="22"/>
              </w:rPr>
              <w: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FD61DED" w:rsidR="00CC201B" w:rsidRPr="0093721B" w:rsidRDefault="005950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76496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3483B49F" w:rsidR="00926BE4" w:rsidRPr="0093721B" w:rsidRDefault="004354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95049">
              <w:rPr>
                <w:color w:val="000000" w:themeColor="text1"/>
                <w:sz w:val="22"/>
              </w:rPr>
              <w:t>Geelong,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Australian Permanent Residents </w:t>
            </w:r>
            <w:bookmarkStart w:id="1" w:name="_Hlk80026210"/>
            <w:r w:rsidRPr="00A236EF">
              <w:rPr>
                <w:sz w:val="22"/>
              </w:rPr>
              <w:t>and Australian temporary residents currently residing in Australia (visa sponsorship may be provided to eligible</w:t>
            </w:r>
            <w:r w:rsidR="00540413">
              <w:rPr>
                <w:sz w:val="22"/>
              </w:rPr>
              <w:t xml:space="preserve"> onshore</w:t>
            </w:r>
            <w:r w:rsidRPr="00A236EF">
              <w:rPr>
                <w:sz w:val="22"/>
              </w:rPr>
              <w:t xml:space="preserve"> candidates)</w:t>
            </w:r>
            <w:bookmarkEnd w:id="1"/>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B46600"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7B10442C" w:rsidR="00194B1C" w:rsidRPr="00B46600" w:rsidRDefault="00B466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95049">
              <w:rPr>
                <w:sz w:val="22"/>
              </w:rPr>
              <w:t xml:space="preserve">Contact </w:t>
            </w:r>
            <w:r w:rsidR="00435483" w:rsidRPr="00595049">
              <w:rPr>
                <w:sz w:val="22"/>
              </w:rPr>
              <w:t>Ryan Farr</w:t>
            </w:r>
            <w:r w:rsidRPr="00595049">
              <w:rPr>
                <w:sz w:val="22"/>
              </w:rPr>
              <w:t xml:space="preserve"> via email at </w:t>
            </w:r>
            <w:hyperlink r:id="rId7" w:history="1">
              <w:r w:rsidR="00435483" w:rsidRPr="00595049">
                <w:rPr>
                  <w:rStyle w:val="Hyperlink"/>
                  <w:sz w:val="22"/>
                </w:rPr>
                <w:t>r</w:t>
              </w:r>
              <w:r w:rsidR="00435483" w:rsidRPr="00595049">
                <w:rPr>
                  <w:rStyle w:val="Hyperlink"/>
                </w:rPr>
                <w:t>yan</w:t>
              </w:r>
              <w:r w:rsidR="00435483" w:rsidRPr="00595049">
                <w:rPr>
                  <w:rStyle w:val="Hyperlink"/>
                  <w:sz w:val="22"/>
                </w:rPr>
                <w:t>.f</w:t>
              </w:r>
              <w:r w:rsidR="00435483" w:rsidRPr="00595049">
                <w:rPr>
                  <w:rStyle w:val="Hyperlink"/>
                </w:rPr>
                <w:t>arr</w:t>
              </w:r>
              <w:r w:rsidR="00435483" w:rsidRPr="00595049">
                <w:rPr>
                  <w:rStyle w:val="Hyperlink"/>
                  <w:sz w:val="22"/>
                </w:rPr>
                <w:t>@csiro.au</w:t>
              </w:r>
            </w:hyperlink>
            <w:r w:rsidRPr="00595049">
              <w:rPr>
                <w:sz w:val="22"/>
              </w:rPr>
              <w:t xml:space="preserve"> or phone +61 </w:t>
            </w:r>
            <w:r w:rsidR="00435483" w:rsidRPr="00595049">
              <w:rPr>
                <w:sz w:val="22"/>
              </w:rPr>
              <w:t>3</w:t>
            </w:r>
            <w:r w:rsidRPr="00595049">
              <w:rPr>
                <w:sz w:val="22"/>
              </w:rPr>
              <w:t xml:space="preserve"> </w:t>
            </w:r>
            <w:r w:rsidR="00435483" w:rsidRPr="00595049">
              <w:rPr>
                <w:sz w:val="22"/>
              </w:rPr>
              <w:t>5227</w:t>
            </w:r>
            <w:r w:rsidRPr="00595049">
              <w:rPr>
                <w:sz w:val="22"/>
              </w:rPr>
              <w:t xml:space="preserve"> </w:t>
            </w:r>
            <w:r w:rsidR="00435483" w:rsidRPr="00595049">
              <w:rPr>
                <w:sz w:val="22"/>
              </w:rPr>
              <w:t>5376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0A0539D9" w:rsidR="00FE6674" w:rsidRPr="00670099" w:rsidRDefault="00FE6674" w:rsidP="00A9513F">
      <w:pPr>
        <w:rPr>
          <w:b/>
          <w:bCs/>
          <w:color w:val="auto"/>
          <w:highlight w:val="yellow"/>
        </w:rPr>
      </w:pPr>
      <w:bookmarkStart w:id="3" w:name="_Hlk80022258"/>
      <w:r w:rsidRPr="00A9513F">
        <w:rPr>
          <w:color w:val="auto"/>
        </w:rPr>
        <w:t xml:space="preserve">The position will be part of the </w:t>
      </w:r>
      <w:r w:rsidRPr="00A9513F">
        <w:rPr>
          <w:b/>
          <w:bCs/>
          <w:color w:val="auto"/>
        </w:rPr>
        <w:t xml:space="preserve">Microbiomes for Ones Systems Health </w:t>
      </w:r>
      <w:r w:rsidR="00B00D92">
        <w:rPr>
          <w:b/>
          <w:bCs/>
          <w:color w:val="auto"/>
        </w:rPr>
        <w:t>(MOSH)</w:t>
      </w:r>
      <w:r w:rsidRPr="00A9513F">
        <w:rPr>
          <w:b/>
          <w:bCs/>
          <w:color w:val="auto"/>
        </w:rPr>
        <w:t>-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5A027D45" w:rsidR="005C7145" w:rsidRPr="00670099" w:rsidRDefault="00FE6674" w:rsidP="00670099">
      <w:pPr>
        <w:rPr>
          <w:color w:val="auto"/>
        </w:rPr>
      </w:pPr>
      <w:r w:rsidRPr="00670099">
        <w:rPr>
          <w:color w:val="auto"/>
        </w:rPr>
        <w:t xml:space="preserve">The </w:t>
      </w:r>
      <w:r w:rsidR="00B00D92">
        <w:rPr>
          <w:color w:val="auto"/>
        </w:rPr>
        <w:t xml:space="preserve">MOSH </w:t>
      </w:r>
      <w:r w:rsidRPr="00670099">
        <w:rPr>
          <w:color w:val="auto"/>
        </w:rPr>
        <w:t xml:space="preserve">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animals and humans.</w:t>
      </w:r>
    </w:p>
    <w:p w14:paraId="2D3856B4" w14:textId="0FC528EF" w:rsidR="00670099" w:rsidRDefault="00FE6674" w:rsidP="00670099">
      <w:pPr>
        <w:rPr>
          <w:color w:val="auto"/>
        </w:rPr>
      </w:pPr>
      <w:r w:rsidRPr="00670099">
        <w:rPr>
          <w:color w:val="auto"/>
        </w:rPr>
        <w:t xml:space="preserve">The portfolio of research within the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predictive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00670099" w:rsidRPr="00670099">
        <w:rPr>
          <w:color w:val="auto"/>
        </w:rPr>
        <w:t xml:space="preserve">The science portfolio of the FSP spans multiple CSIRO Business Units that address key focal areas that include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05DC8DD1" w14:textId="551E588F" w:rsidR="0062312D" w:rsidRDefault="0062312D" w:rsidP="00670099">
      <w:pPr>
        <w:rPr>
          <w:color w:val="auto"/>
        </w:rPr>
      </w:pPr>
      <w:r>
        <w:rPr>
          <w:color w:val="auto"/>
        </w:rPr>
        <w:t xml:space="preserve">Further information: </w:t>
      </w:r>
      <w:hyperlink r:id="rId10" w:history="1">
        <w:r w:rsidRPr="00EB360E">
          <w:rPr>
            <w:rStyle w:val="Hyperlink"/>
          </w:rPr>
          <w:t>https://research.csiro.au/microbiome/</w:t>
        </w:r>
      </w:hyperlink>
    </w:p>
    <w:p w14:paraId="02BA73B4" w14:textId="11F132F6" w:rsidR="00E05F83" w:rsidRDefault="00D1491A" w:rsidP="00670099">
      <w:r w:rsidRPr="00704FE8">
        <w:rPr>
          <w:szCs w:val="24"/>
        </w:rPr>
        <w:t>The position will be</w:t>
      </w:r>
      <w:r w:rsidR="00242AAD" w:rsidRPr="00704FE8">
        <w:rPr>
          <w:szCs w:val="24"/>
        </w:rPr>
        <w:t xml:space="preserve"> </w:t>
      </w:r>
      <w:r w:rsidR="00B00D92" w:rsidRPr="00704FE8">
        <w:rPr>
          <w:szCs w:val="24"/>
        </w:rPr>
        <w:t xml:space="preserve">based </w:t>
      </w:r>
      <w:r w:rsidRPr="00704FE8">
        <w:rPr>
          <w:szCs w:val="24"/>
        </w:rPr>
        <w:t>with</w:t>
      </w:r>
      <w:r w:rsidR="00242AAD" w:rsidRPr="00704FE8">
        <w:rPr>
          <w:szCs w:val="24"/>
        </w:rPr>
        <w:t>in</w:t>
      </w:r>
      <w:r w:rsidRPr="00704FE8">
        <w:rPr>
          <w:szCs w:val="24"/>
        </w:rPr>
        <w:t xml:space="preserve"> CSIRO </w:t>
      </w:r>
      <w:r w:rsidR="00435483" w:rsidRPr="00704FE8">
        <w:rPr>
          <w:szCs w:val="24"/>
        </w:rPr>
        <w:t>Health and Biosecurity</w:t>
      </w:r>
      <w:r w:rsidRPr="00704FE8">
        <w:rPr>
          <w:szCs w:val="24"/>
        </w:rPr>
        <w:t xml:space="preserve"> and is focused on understanding the host-microbiome inter</w:t>
      </w:r>
      <w:r w:rsidR="00435483" w:rsidRPr="00704FE8">
        <w:rPr>
          <w:szCs w:val="24"/>
        </w:rPr>
        <w:t>action</w:t>
      </w:r>
      <w:r w:rsidRPr="00704FE8">
        <w:rPr>
          <w:szCs w:val="24"/>
        </w:rPr>
        <w:t xml:space="preserve"> and its impact </w:t>
      </w:r>
      <w:r w:rsidR="00435483" w:rsidRPr="00704FE8">
        <w:rPr>
          <w:szCs w:val="24"/>
        </w:rPr>
        <w:t>o</w:t>
      </w:r>
      <w:r w:rsidRPr="00704FE8">
        <w:rPr>
          <w:szCs w:val="24"/>
        </w:rPr>
        <w:t xml:space="preserve">n immune function and health in livestock. The </w:t>
      </w:r>
      <w:r w:rsidR="002B38F7" w:rsidRPr="00704FE8">
        <w:rPr>
          <w:szCs w:val="24"/>
        </w:rPr>
        <w:t>CERC Postdoctoral Fellow</w:t>
      </w:r>
      <w:r w:rsidRPr="00704FE8">
        <w:rPr>
          <w:szCs w:val="24"/>
        </w:rPr>
        <w:t xml:space="preserve"> will undertake research involving </w:t>
      </w:r>
      <w:r w:rsidR="00435483" w:rsidRPr="00704FE8">
        <w:rPr>
          <w:szCs w:val="24"/>
        </w:rPr>
        <w:t>the generation and</w:t>
      </w:r>
      <w:r w:rsidR="00435483" w:rsidRPr="00704FE8">
        <w:t xml:space="preserve"> </w:t>
      </w:r>
      <w:r w:rsidRPr="00704FE8">
        <w:t>integration of multi-level systems information including phenomics, genomics, transcriptomics</w:t>
      </w:r>
      <w:r w:rsidR="00A43A66" w:rsidRPr="00704FE8">
        <w:t>,</w:t>
      </w:r>
      <w:r w:rsidRPr="00704FE8">
        <w:t xml:space="preserve"> and microbiomes </w:t>
      </w:r>
      <w:r w:rsidRPr="00704FE8">
        <w:lastRenderedPageBreak/>
        <w:t xml:space="preserve">particularly in ruminants, but with the possibility to expand to other production species. </w:t>
      </w:r>
      <w:r w:rsidR="00A43A66" w:rsidRPr="00704FE8">
        <w:t xml:space="preserve">The researcher will focus on multi-omics analysis of the host, including transcriptomics, epigenetics, </w:t>
      </w:r>
      <w:r w:rsidR="00B00D92" w:rsidRPr="00704FE8">
        <w:t xml:space="preserve">and genomics </w:t>
      </w:r>
      <w:r w:rsidR="00A43A66" w:rsidRPr="00704FE8">
        <w:t xml:space="preserve">and work closely with other team members to </w:t>
      </w:r>
      <w:r w:rsidR="00E11B82" w:rsidRPr="00704FE8">
        <w:t xml:space="preserve">build an understanding of the dynamic interaction </w:t>
      </w:r>
      <w:r w:rsidR="00005222" w:rsidRPr="00704FE8">
        <w:t>between the host and</w:t>
      </w:r>
      <w:r w:rsidR="00E11B82" w:rsidRPr="00704FE8">
        <w:t xml:space="preserve"> </w:t>
      </w:r>
      <w:r w:rsidR="00005222" w:rsidRPr="00704FE8">
        <w:t>it’s</w:t>
      </w:r>
      <w:r w:rsidR="00E11B82" w:rsidRPr="00704FE8">
        <w:t xml:space="preserve"> microbiome.</w:t>
      </w:r>
      <w:r w:rsidR="00A43A66" w:rsidRPr="00704FE8">
        <w:t xml:space="preserve"> </w:t>
      </w:r>
    </w:p>
    <w:bookmarkEnd w:id="3"/>
    <w:p w14:paraId="241FE752" w14:textId="5C18FB25" w:rsidR="00B50C20" w:rsidRDefault="00B50C20" w:rsidP="00B50C20">
      <w:pPr>
        <w:pStyle w:val="Heading3"/>
      </w:pPr>
      <w:r w:rsidRPr="00B50C20">
        <w:t>Duties and Key Result Areas:</w:t>
      </w:r>
      <w:r w:rsidR="003E5564">
        <w:t xml:space="preserve">  </w:t>
      </w:r>
    </w:p>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bookmarkStart w:id="4" w:name="_Hlk80022375"/>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2590BE9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bookmarkEnd w:id="4"/>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CA3812"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704FE8" w:rsidRDefault="000B3207" w:rsidP="000B3207">
      <w:pPr>
        <w:pStyle w:val="Heading4"/>
      </w:pPr>
      <w:r w:rsidRPr="00704FE8">
        <w:t>Essential</w:t>
      </w:r>
    </w:p>
    <w:p w14:paraId="153D2055" w14:textId="77777777" w:rsidR="00B50C20" w:rsidRPr="00704FE8" w:rsidRDefault="00B50C20" w:rsidP="00D83C52">
      <w:pPr>
        <w:rPr>
          <w:i/>
          <w:iCs/>
          <w:szCs w:val="24"/>
        </w:rPr>
      </w:pPr>
      <w:r w:rsidRPr="00704FE8">
        <w:rPr>
          <w:i/>
          <w:iCs/>
          <w:szCs w:val="24"/>
        </w:rPr>
        <w:t>Under CSIRO policy only those who meet all essential criteria can be appointed.</w:t>
      </w:r>
    </w:p>
    <w:p w14:paraId="650E06FD" w14:textId="6D3CD0CB" w:rsidR="005C2DA3" w:rsidRPr="00704FE8" w:rsidRDefault="005C2DA3" w:rsidP="005C2DA3">
      <w:pPr>
        <w:numPr>
          <w:ilvl w:val="0"/>
          <w:numId w:val="25"/>
        </w:numPr>
        <w:spacing w:before="0" w:after="60" w:line="240" w:lineRule="auto"/>
        <w:rPr>
          <w:rFonts w:cs="Calibri"/>
          <w:szCs w:val="24"/>
        </w:rPr>
      </w:pPr>
      <w:bookmarkStart w:id="5" w:name="_Hlk80022428"/>
      <w:r w:rsidRPr="00704FE8">
        <w:rPr>
          <w:rFonts w:cs="Calibri"/>
          <w:szCs w:val="24"/>
        </w:rPr>
        <w:t xml:space="preserve">A doctorate (or will shortly satisfy the requirements of a PhD) in a relevant discipline area, such as </w:t>
      </w:r>
      <w:r w:rsidR="00DB1AFE" w:rsidRPr="00704FE8">
        <w:rPr>
          <w:rFonts w:cs="Calibri"/>
          <w:szCs w:val="24"/>
        </w:rPr>
        <w:t>m</w:t>
      </w:r>
      <w:r w:rsidR="00E11B82" w:rsidRPr="00704FE8">
        <w:rPr>
          <w:rFonts w:cs="Calibri"/>
          <w:szCs w:val="24"/>
        </w:rPr>
        <w:t xml:space="preserve">olecular </w:t>
      </w:r>
      <w:r w:rsidR="00DB1AFE" w:rsidRPr="00704FE8">
        <w:rPr>
          <w:rFonts w:cs="Calibri"/>
          <w:szCs w:val="24"/>
        </w:rPr>
        <w:t>b</w:t>
      </w:r>
      <w:r w:rsidR="00E11B82" w:rsidRPr="00704FE8">
        <w:rPr>
          <w:rFonts w:cs="Calibri"/>
          <w:szCs w:val="24"/>
        </w:rPr>
        <w:t>iology</w:t>
      </w:r>
      <w:r w:rsidR="00B00D92" w:rsidRPr="00704FE8">
        <w:rPr>
          <w:rFonts w:cs="Calibri"/>
          <w:szCs w:val="24"/>
        </w:rPr>
        <w:t xml:space="preserve">, bioinformatics, </w:t>
      </w:r>
      <w:r w:rsidR="007B2989" w:rsidRPr="00704FE8">
        <w:rPr>
          <w:rFonts w:cs="Calibri"/>
          <w:szCs w:val="24"/>
        </w:rPr>
        <w:t xml:space="preserve">microbiology </w:t>
      </w:r>
      <w:r w:rsidR="002C1D23" w:rsidRPr="00704FE8">
        <w:rPr>
          <w:rFonts w:cs="Calibri"/>
          <w:szCs w:val="24"/>
        </w:rPr>
        <w:t>or</w:t>
      </w:r>
      <w:r w:rsidR="007B2989" w:rsidRPr="00704FE8">
        <w:rPr>
          <w:rFonts w:cs="Calibri"/>
          <w:szCs w:val="24"/>
        </w:rPr>
        <w:t xml:space="preserve"> g</w:t>
      </w:r>
      <w:r w:rsidR="00E11B82" w:rsidRPr="00704FE8">
        <w:rPr>
          <w:rFonts w:cs="Calibri"/>
          <w:szCs w:val="24"/>
        </w:rPr>
        <w:t>enetics</w:t>
      </w:r>
      <w:r w:rsidR="00F21962" w:rsidRPr="00704FE8">
        <w:rPr>
          <w:rFonts w:cs="Calibri"/>
          <w:szCs w:val="24"/>
        </w:rPr>
        <w:t>.</w:t>
      </w:r>
    </w:p>
    <w:p w14:paraId="662EF4E5" w14:textId="77777777" w:rsidR="005C2DA3" w:rsidRPr="00704FE8" w:rsidRDefault="005C2DA3" w:rsidP="005C2DA3">
      <w:pPr>
        <w:spacing w:before="0" w:after="60" w:line="240" w:lineRule="auto"/>
        <w:ind w:left="360"/>
        <w:rPr>
          <w:rFonts w:cs="Calibri"/>
          <w:szCs w:val="24"/>
        </w:rPr>
      </w:pPr>
      <w:r w:rsidRPr="00704FE8">
        <w:rPr>
          <w:rFonts w:cs="Calibri"/>
          <w:szCs w:val="24"/>
        </w:rPr>
        <w:t xml:space="preserve">Please note: To be eligible for this role you must have </w:t>
      </w:r>
      <w:r w:rsidRPr="00704FE8">
        <w:rPr>
          <w:rFonts w:cs="Calibri"/>
          <w:b/>
          <w:szCs w:val="24"/>
        </w:rPr>
        <w:t>no more than 3 years</w:t>
      </w:r>
      <w:r w:rsidRPr="00704FE8">
        <w:rPr>
          <w:rFonts w:cs="Calibri"/>
          <w:szCs w:val="24"/>
        </w:rPr>
        <w:t xml:space="preserve"> (or part time equivalent) of postdoctoral research experience.</w:t>
      </w:r>
    </w:p>
    <w:p w14:paraId="4FC4DE3A" w14:textId="43CD474E" w:rsidR="0037524A" w:rsidRPr="00704FE8" w:rsidRDefault="0037524A" w:rsidP="0037524A">
      <w:pPr>
        <w:pStyle w:val="ListParagraph"/>
        <w:numPr>
          <w:ilvl w:val="0"/>
          <w:numId w:val="25"/>
        </w:numPr>
        <w:rPr>
          <w:rStyle w:val="Emphasis"/>
          <w:rFonts w:cs="Arial"/>
          <w:i w:val="0"/>
          <w:iCs/>
          <w:szCs w:val="24"/>
        </w:rPr>
      </w:pPr>
      <w:r w:rsidRPr="00704FE8">
        <w:rPr>
          <w:rStyle w:val="Emphasis"/>
          <w:rFonts w:cs="Arial"/>
          <w:i w:val="0"/>
          <w:iCs/>
          <w:szCs w:val="24"/>
        </w:rPr>
        <w:t xml:space="preserve">Knowledge and skills in </w:t>
      </w:r>
      <w:r w:rsidR="004842B7" w:rsidRPr="00704FE8">
        <w:rPr>
          <w:rStyle w:val="Emphasis"/>
          <w:rFonts w:cs="Arial"/>
          <w:i w:val="0"/>
          <w:iCs/>
          <w:szCs w:val="24"/>
        </w:rPr>
        <w:t>molecular biology, including transcriptomics, epigenetics (including non-coding RNAs)</w:t>
      </w:r>
      <w:r w:rsidR="00B00D92" w:rsidRPr="00704FE8">
        <w:rPr>
          <w:rStyle w:val="Emphasis"/>
          <w:rFonts w:cs="Arial"/>
          <w:i w:val="0"/>
          <w:iCs/>
          <w:szCs w:val="24"/>
        </w:rPr>
        <w:t xml:space="preserve"> and genetics</w:t>
      </w:r>
      <w:r w:rsidR="004842B7" w:rsidRPr="00704FE8">
        <w:rPr>
          <w:rStyle w:val="Emphasis"/>
          <w:rFonts w:cs="Arial"/>
          <w:i w:val="0"/>
          <w:iCs/>
          <w:szCs w:val="24"/>
        </w:rPr>
        <w:t>.</w:t>
      </w:r>
    </w:p>
    <w:p w14:paraId="0292B6F3" w14:textId="3D53FABA" w:rsidR="00BB1B61" w:rsidRPr="00704FE8" w:rsidRDefault="00D90258" w:rsidP="0037524A">
      <w:pPr>
        <w:pStyle w:val="ListParagraph"/>
        <w:numPr>
          <w:ilvl w:val="0"/>
          <w:numId w:val="25"/>
        </w:numPr>
        <w:rPr>
          <w:rStyle w:val="Emphasis"/>
          <w:rFonts w:cs="Arial"/>
          <w:i w:val="0"/>
          <w:iCs/>
          <w:szCs w:val="24"/>
        </w:rPr>
      </w:pPr>
      <w:r w:rsidRPr="00704FE8">
        <w:rPr>
          <w:rStyle w:val="Emphasis"/>
          <w:rFonts w:cs="Arial"/>
          <w:i w:val="0"/>
          <w:iCs/>
          <w:szCs w:val="24"/>
        </w:rPr>
        <w:t>Wet-lab skills for sample processing and molecular biology analysis, including Next-Generation Sequencing.</w:t>
      </w:r>
    </w:p>
    <w:p w14:paraId="61A77D91" w14:textId="089B7ADB" w:rsidR="005C2DA3" w:rsidRPr="00704FE8" w:rsidRDefault="005C2DA3" w:rsidP="005C2DA3">
      <w:pPr>
        <w:numPr>
          <w:ilvl w:val="0"/>
          <w:numId w:val="25"/>
        </w:numPr>
        <w:spacing w:before="0" w:after="60" w:line="240" w:lineRule="auto"/>
        <w:rPr>
          <w:rStyle w:val="Emphasis"/>
          <w:rFonts w:cs="Arial"/>
          <w:i w:val="0"/>
          <w:iCs/>
          <w:szCs w:val="24"/>
        </w:rPr>
      </w:pPr>
      <w:r w:rsidRPr="00704FE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704FE8" w:rsidRDefault="005C2DA3" w:rsidP="005C2DA3">
      <w:pPr>
        <w:numPr>
          <w:ilvl w:val="0"/>
          <w:numId w:val="25"/>
        </w:numPr>
        <w:spacing w:before="0" w:after="60" w:line="240" w:lineRule="auto"/>
        <w:rPr>
          <w:rStyle w:val="Emphasis"/>
          <w:rFonts w:cs="Arial"/>
          <w:i w:val="0"/>
          <w:iCs/>
          <w:szCs w:val="24"/>
        </w:rPr>
      </w:pPr>
      <w:r w:rsidRPr="00704FE8">
        <w:rPr>
          <w:rStyle w:val="Emphasis"/>
          <w:rFonts w:cs="Arial"/>
          <w:i w:val="0"/>
          <w:iCs/>
          <w:szCs w:val="24"/>
        </w:rPr>
        <w:t>A sound history of publication in peer reviewed journals and/or authorship of scientific papers, reports, grant applications or patents.</w:t>
      </w:r>
    </w:p>
    <w:bookmarkEnd w:id="5"/>
    <w:p w14:paraId="2F8F4155" w14:textId="77777777" w:rsidR="005C2DA3" w:rsidRPr="00704FE8" w:rsidRDefault="005C2DA3" w:rsidP="005C2DA3">
      <w:pPr>
        <w:numPr>
          <w:ilvl w:val="0"/>
          <w:numId w:val="25"/>
        </w:numPr>
        <w:spacing w:before="0" w:after="60" w:line="240" w:lineRule="auto"/>
        <w:rPr>
          <w:rStyle w:val="Emphasis"/>
          <w:rFonts w:cs="Arial"/>
          <w:i w:val="0"/>
          <w:iCs/>
          <w:szCs w:val="24"/>
        </w:rPr>
      </w:pPr>
      <w:r w:rsidRPr="00704FE8">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704FE8" w:rsidRDefault="00B50C20" w:rsidP="00D83C52">
      <w:pPr>
        <w:pStyle w:val="Heading2"/>
        <w:rPr>
          <w:rFonts w:asciiTheme="majorHAnsi" w:eastAsiaTheme="majorEastAsia" w:hAnsiTheme="majorHAnsi" w:cstheme="majorBidi"/>
          <w:b/>
          <w:color w:val="757579" w:themeColor="accent3"/>
          <w:sz w:val="24"/>
          <w:szCs w:val="22"/>
        </w:rPr>
      </w:pPr>
      <w:r w:rsidRPr="00704FE8">
        <w:rPr>
          <w:rFonts w:asciiTheme="majorHAnsi" w:eastAsiaTheme="majorEastAsia" w:hAnsiTheme="majorHAnsi" w:cstheme="majorBidi"/>
          <w:b/>
          <w:color w:val="757579" w:themeColor="accent3"/>
          <w:sz w:val="24"/>
          <w:szCs w:val="22"/>
        </w:rPr>
        <w:t>Desirable:</w:t>
      </w:r>
    </w:p>
    <w:p w14:paraId="18133C86" w14:textId="5D0EA10E" w:rsidR="0037524A" w:rsidRPr="00704FE8" w:rsidRDefault="0037524A" w:rsidP="0037524A">
      <w:pPr>
        <w:numPr>
          <w:ilvl w:val="0"/>
          <w:numId w:val="26"/>
        </w:numPr>
        <w:tabs>
          <w:tab w:val="num" w:pos="720"/>
        </w:tabs>
        <w:spacing w:before="0" w:after="60" w:line="240" w:lineRule="auto"/>
        <w:rPr>
          <w:rFonts w:cs="Calibri"/>
          <w:szCs w:val="24"/>
        </w:rPr>
      </w:pPr>
      <w:r w:rsidRPr="00704FE8">
        <w:rPr>
          <w:iCs/>
          <w:szCs w:val="24"/>
        </w:rPr>
        <w:t>Experience in microbiome data analysis.</w:t>
      </w:r>
    </w:p>
    <w:p w14:paraId="36879A1C" w14:textId="7531F1B9" w:rsidR="0037524A" w:rsidRPr="00704FE8" w:rsidRDefault="0037524A" w:rsidP="00F21962">
      <w:pPr>
        <w:numPr>
          <w:ilvl w:val="0"/>
          <w:numId w:val="26"/>
        </w:numPr>
        <w:tabs>
          <w:tab w:val="num" w:pos="720"/>
        </w:tabs>
        <w:spacing w:before="0" w:after="60" w:line="240" w:lineRule="auto"/>
        <w:rPr>
          <w:rFonts w:cs="Calibri"/>
          <w:szCs w:val="24"/>
        </w:rPr>
      </w:pPr>
      <w:r w:rsidRPr="00704FE8">
        <w:rPr>
          <w:rFonts w:cs="Calibri"/>
          <w:szCs w:val="24"/>
        </w:rPr>
        <w:t>Experience with large multi-omics datasets and how they connect to each other.</w:t>
      </w:r>
    </w:p>
    <w:p w14:paraId="1314E1D9" w14:textId="27BABC8B" w:rsidR="00F21962" w:rsidRPr="00704FE8" w:rsidRDefault="00F21962" w:rsidP="00F21962">
      <w:pPr>
        <w:numPr>
          <w:ilvl w:val="0"/>
          <w:numId w:val="26"/>
        </w:numPr>
        <w:tabs>
          <w:tab w:val="num" w:pos="720"/>
        </w:tabs>
        <w:spacing w:before="0" w:after="60" w:line="240" w:lineRule="auto"/>
        <w:rPr>
          <w:rFonts w:cs="Calibri"/>
          <w:szCs w:val="24"/>
        </w:rPr>
      </w:pPr>
      <w:r w:rsidRPr="00704FE8">
        <w:rPr>
          <w:rFonts w:cs="Calibri"/>
          <w:szCs w:val="24"/>
        </w:rPr>
        <w:t xml:space="preserve">Programming experience in </w:t>
      </w:r>
      <w:r w:rsidR="0037524A" w:rsidRPr="00704FE8">
        <w:rPr>
          <w:rFonts w:cs="Calibri"/>
          <w:szCs w:val="24"/>
        </w:rPr>
        <w:t>B</w:t>
      </w:r>
      <w:r w:rsidRPr="00704FE8">
        <w:rPr>
          <w:rFonts w:cs="Calibri"/>
          <w:szCs w:val="24"/>
        </w:rPr>
        <w:t>ash, R, Python, Fortran and/or other programming languages.</w:t>
      </w:r>
    </w:p>
    <w:p w14:paraId="3B123546" w14:textId="5122FC3F" w:rsidR="005C2DA3" w:rsidRPr="00704FE8" w:rsidRDefault="002C1D23" w:rsidP="005C2DA3">
      <w:pPr>
        <w:numPr>
          <w:ilvl w:val="0"/>
          <w:numId w:val="26"/>
        </w:numPr>
        <w:tabs>
          <w:tab w:val="center" w:pos="5103"/>
        </w:tabs>
        <w:spacing w:before="0" w:after="60" w:line="240" w:lineRule="auto"/>
        <w:rPr>
          <w:iCs/>
        </w:rPr>
      </w:pPr>
      <w:r w:rsidRPr="00704FE8">
        <w:rPr>
          <w:iCs/>
        </w:rPr>
        <w:t>An ability to r</w:t>
      </w:r>
      <w:r w:rsidR="005C2DA3" w:rsidRPr="00704FE8">
        <w:rPr>
          <w:iCs/>
        </w:rPr>
        <w:t xml:space="preserve">emain productive, </w:t>
      </w:r>
      <w:r w:rsidR="004842B7" w:rsidRPr="00704FE8">
        <w:rPr>
          <w:iCs/>
        </w:rPr>
        <w:t>positive,</w:t>
      </w:r>
      <w:r w:rsidR="005C2DA3" w:rsidRPr="00704FE8">
        <w:rPr>
          <w:iCs/>
        </w:rPr>
        <w:t xml:space="preserve"> and resilient in complex, ambiguous and/or uncertain environments. </w:t>
      </w:r>
    </w:p>
    <w:p w14:paraId="44928BAE" w14:textId="4633EA82" w:rsidR="005C2DA3" w:rsidRPr="00704FE8" w:rsidRDefault="005C2DA3" w:rsidP="005C2DA3">
      <w:pPr>
        <w:numPr>
          <w:ilvl w:val="0"/>
          <w:numId w:val="26"/>
        </w:numPr>
        <w:tabs>
          <w:tab w:val="center" w:pos="5103"/>
        </w:tabs>
        <w:spacing w:before="0" w:after="60" w:line="240" w:lineRule="auto"/>
        <w:rPr>
          <w:rStyle w:val="Emphasis"/>
          <w:rFonts w:cs="Arial"/>
          <w:iCs/>
        </w:rPr>
      </w:pPr>
      <w:r w:rsidRPr="00704FE8">
        <w:rPr>
          <w:rStyle w:val="Strong"/>
          <w:b w:val="0"/>
        </w:rPr>
        <w:t>The ability to work effectively as part of a multi-disciplinary, potentially regionally dispersed</w:t>
      </w:r>
      <w:r w:rsidR="002C1D23" w:rsidRPr="00704FE8">
        <w:rPr>
          <w:rStyle w:val="Strong"/>
          <w:b w:val="0"/>
        </w:rPr>
        <w:t>,</w:t>
      </w:r>
      <w:r w:rsidRPr="00704FE8">
        <w:rPr>
          <w:rStyle w:val="Strong"/>
          <w:b w:val="0"/>
        </w:rPr>
        <w:t xml:space="preserve"> research team, </w:t>
      </w:r>
      <w:r w:rsidR="002C1D23" w:rsidRPr="00704FE8">
        <w:rPr>
          <w:rStyle w:val="Strong"/>
          <w:b w:val="0"/>
        </w:rPr>
        <w:t>while also having</w:t>
      </w:r>
      <w:r w:rsidRPr="00704FE8">
        <w:rPr>
          <w:rStyle w:val="Strong"/>
          <w:b w:val="0"/>
        </w:rPr>
        <w:t xml:space="preserve"> the motivation and discipline to carry out autonomous research.</w:t>
      </w:r>
    </w:p>
    <w:p w14:paraId="45057677" w14:textId="77777777" w:rsidR="005C2DA3" w:rsidRPr="00704FE8" w:rsidRDefault="005C2DA3" w:rsidP="005C2DA3">
      <w:pPr>
        <w:spacing w:before="0" w:after="60" w:line="240" w:lineRule="auto"/>
        <w:rPr>
          <w:iCs/>
          <w:szCs w:val="24"/>
        </w:rPr>
      </w:pPr>
    </w:p>
    <w:p w14:paraId="7D9E8E6A" w14:textId="7E2828F9" w:rsidR="005C2DA3" w:rsidRDefault="00A860D9" w:rsidP="005C2DA3">
      <w:r w:rsidRPr="00704FE8">
        <w:t>To be appointed to this CERC Postdoctoral Fellowship role within</w:t>
      </w:r>
      <w:r w:rsidRPr="005C7145">
        <w:t xml:space="preserve"> CSIRO, candidates will be expected to commence employment by December 2021/January 2022.</w:t>
      </w:r>
      <w:r w:rsidRPr="00216859">
        <w:t xml:space="preserve">  </w:t>
      </w:r>
      <w:r w:rsidR="005C2DA3" w:rsidRPr="005C2DA3">
        <w:t xml:space="preserve">To be appointed as a CERC </w:t>
      </w:r>
      <w:r w:rsidR="005C2DA3" w:rsidRPr="005C2DA3">
        <w:lastRenderedPageBreak/>
        <w:t xml:space="preserve">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44AA8BC6"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DC1152D" w14:textId="53564EEA" w:rsidR="007F200E" w:rsidRDefault="007F200E" w:rsidP="00E673A0">
      <w:pPr>
        <w:pStyle w:val="Boxedlistbullet"/>
        <w:numPr>
          <w:ilvl w:val="0"/>
          <w:numId w:val="0"/>
        </w:numPr>
        <w:ind w:left="227"/>
      </w:pPr>
    </w:p>
    <w:p w14:paraId="242A7AFD" w14:textId="77777777" w:rsidR="00814ACE" w:rsidRPr="007F200E" w:rsidRDefault="00E673A0" w:rsidP="00CA3812">
      <w:pPr>
        <w:pStyle w:val="Boxedlistbullet"/>
        <w:numPr>
          <w:ilvl w:val="0"/>
          <w:numId w:val="0"/>
        </w:numPr>
        <w:spacing w:before="100" w:beforeAutospacing="1" w:after="100" w:afterAutospacing="1"/>
        <w:ind w:left="227"/>
      </w:pPr>
      <w:r w:rsidRPr="007F200E">
        <w:t>The successful candidate will</w:t>
      </w:r>
      <w:r w:rsidR="00814ACE" w:rsidRPr="007F200E">
        <w:t xml:space="preserve"> be asked to </w:t>
      </w:r>
      <w:r w:rsidR="00D476E9" w:rsidRPr="007F200E">
        <w:t xml:space="preserve">obtain and provide evidence of a </w:t>
      </w:r>
      <w:r w:rsidR="00814ACE" w:rsidRPr="007F200E">
        <w:t xml:space="preserve">National </w:t>
      </w:r>
      <w:r w:rsidR="00D476E9" w:rsidRPr="007F200E">
        <w:t>P</w:t>
      </w:r>
      <w:r w:rsidR="00814ACE" w:rsidRPr="007F200E">
        <w:t xml:space="preserve">olice </w:t>
      </w:r>
      <w:r w:rsidR="00D476E9" w:rsidRPr="007F200E">
        <w:t>C</w:t>
      </w:r>
      <w:r w:rsidR="00814ACE" w:rsidRPr="007F200E">
        <w:t>heck</w:t>
      </w:r>
      <w:r w:rsidR="00D476E9" w:rsidRPr="007F200E">
        <w:t xml:space="preserve"> or equivalent</w:t>
      </w:r>
      <w:r w:rsidR="00814ACE" w:rsidRPr="007F200E">
        <w:t>. Please note that people with criminal records are not automatically deemed ineligible. Each application will be considered on its merits.</w:t>
      </w:r>
      <w:r w:rsidRPr="007F200E">
        <w:t xml:space="preserve"> </w:t>
      </w:r>
    </w:p>
    <w:p w14:paraId="1FC6E0F2" w14:textId="4E83E698" w:rsidR="00E673A0" w:rsidRPr="00091815" w:rsidRDefault="00E673A0" w:rsidP="007F200E">
      <w:pPr>
        <w:pStyle w:val="Boxedlistbullet"/>
        <w:numPr>
          <w:ilvl w:val="0"/>
          <w:numId w:val="0"/>
        </w:numPr>
        <w:spacing w:before="100" w:beforeAutospacing="1" w:after="100" w:afterAutospacing="1"/>
        <w:ind w:left="454" w:hanging="227"/>
        <w:rPr>
          <w:i/>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5FA42D3" w14:textId="4972AA0C" w:rsidR="00B50C20" w:rsidRPr="00B50C20" w:rsidRDefault="00B50C20" w:rsidP="00D83C52">
      <w:pPr>
        <w:spacing w:after="180"/>
        <w:rPr>
          <w:bCs/>
          <w:szCs w:val="24"/>
        </w:rPr>
      </w:pPr>
      <w:r w:rsidRPr="00B50C20">
        <w:rPr>
          <w:bCs/>
          <w:szCs w:val="24"/>
        </w:rPr>
        <w:t>Find out more about CSIRO</w:t>
      </w:r>
      <w:r w:rsidR="007F4632">
        <w:rPr>
          <w:bCs/>
          <w:szCs w:val="24"/>
        </w:rPr>
        <w:t xml:space="preserve"> </w:t>
      </w:r>
      <w:hyperlink r:id="rId14" w:history="1">
        <w:r w:rsidR="007F4632" w:rsidRPr="007F4632">
          <w:rPr>
            <w:rStyle w:val="Hyperlink"/>
            <w:bCs/>
            <w:szCs w:val="24"/>
          </w:rPr>
          <w:t>Health and Biosecurity</w:t>
        </w:r>
      </w:hyperlink>
      <w:bookmarkEnd w:id="2"/>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76B2" w14:textId="77777777" w:rsidR="009E1E48" w:rsidRDefault="009E1E48" w:rsidP="000A377A">
      <w:r>
        <w:separator/>
      </w:r>
    </w:p>
  </w:endnote>
  <w:endnote w:type="continuationSeparator" w:id="0">
    <w:p w14:paraId="13C2191E" w14:textId="77777777" w:rsidR="009E1E48" w:rsidRDefault="009E1E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57B01" w14:textId="77777777" w:rsidR="009E1E48" w:rsidRDefault="009E1E48" w:rsidP="000A377A">
      <w:r>
        <w:separator/>
      </w:r>
    </w:p>
  </w:footnote>
  <w:footnote w:type="continuationSeparator" w:id="0">
    <w:p w14:paraId="6E4EE5FD" w14:textId="77777777" w:rsidR="009E1E48" w:rsidRDefault="009E1E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22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44F"/>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AAD"/>
    <w:rsid w:val="002447D8"/>
    <w:rsid w:val="002468D5"/>
    <w:rsid w:val="00246B35"/>
    <w:rsid w:val="00246D6B"/>
    <w:rsid w:val="00250F1F"/>
    <w:rsid w:val="00251E5B"/>
    <w:rsid w:val="002528B8"/>
    <w:rsid w:val="002545B0"/>
    <w:rsid w:val="002550C1"/>
    <w:rsid w:val="00255286"/>
    <w:rsid w:val="00255E6D"/>
    <w:rsid w:val="00256F03"/>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38F7"/>
    <w:rsid w:val="002B6B8D"/>
    <w:rsid w:val="002B7648"/>
    <w:rsid w:val="002C1D23"/>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4EC8"/>
    <w:rsid w:val="003161B3"/>
    <w:rsid w:val="00323510"/>
    <w:rsid w:val="00324CBE"/>
    <w:rsid w:val="0032678A"/>
    <w:rsid w:val="00326E7A"/>
    <w:rsid w:val="0032738E"/>
    <w:rsid w:val="003308B4"/>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24A"/>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7828"/>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C37"/>
    <w:rsid w:val="00415B8A"/>
    <w:rsid w:val="00416406"/>
    <w:rsid w:val="00421551"/>
    <w:rsid w:val="004216DE"/>
    <w:rsid w:val="00422A28"/>
    <w:rsid w:val="00423D26"/>
    <w:rsid w:val="0042401F"/>
    <w:rsid w:val="00427B56"/>
    <w:rsid w:val="00433F84"/>
    <w:rsid w:val="00434B6B"/>
    <w:rsid w:val="00434C9B"/>
    <w:rsid w:val="00435483"/>
    <w:rsid w:val="004355C0"/>
    <w:rsid w:val="00436639"/>
    <w:rsid w:val="00437C42"/>
    <w:rsid w:val="00450665"/>
    <w:rsid w:val="00452AD5"/>
    <w:rsid w:val="00452FD5"/>
    <w:rsid w:val="004532E1"/>
    <w:rsid w:val="00457D8D"/>
    <w:rsid w:val="00460824"/>
    <w:rsid w:val="00471C6C"/>
    <w:rsid w:val="004831C1"/>
    <w:rsid w:val="004842B7"/>
    <w:rsid w:val="0048681F"/>
    <w:rsid w:val="00486F57"/>
    <w:rsid w:val="004923E1"/>
    <w:rsid w:val="0049442F"/>
    <w:rsid w:val="004968B7"/>
    <w:rsid w:val="004A0776"/>
    <w:rsid w:val="004A0A0C"/>
    <w:rsid w:val="004A17CE"/>
    <w:rsid w:val="004B0907"/>
    <w:rsid w:val="004B1289"/>
    <w:rsid w:val="004B1DC1"/>
    <w:rsid w:val="004B32F5"/>
    <w:rsid w:val="004B3471"/>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049"/>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6D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9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4FE8"/>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989"/>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00E"/>
    <w:rsid w:val="007F29D2"/>
    <w:rsid w:val="007F3DFD"/>
    <w:rsid w:val="007F4632"/>
    <w:rsid w:val="007F49D5"/>
    <w:rsid w:val="007F6FE1"/>
    <w:rsid w:val="007F765D"/>
    <w:rsid w:val="00801D0E"/>
    <w:rsid w:val="00802774"/>
    <w:rsid w:val="00803574"/>
    <w:rsid w:val="00803C5C"/>
    <w:rsid w:val="00803FDF"/>
    <w:rsid w:val="00804D7C"/>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7A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1E48"/>
    <w:rsid w:val="009E217D"/>
    <w:rsid w:val="009F2CD0"/>
    <w:rsid w:val="009F3167"/>
    <w:rsid w:val="009F685F"/>
    <w:rsid w:val="009F6D23"/>
    <w:rsid w:val="00A04BC9"/>
    <w:rsid w:val="00A04EEE"/>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A6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D92"/>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600"/>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5D84"/>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B61"/>
    <w:rsid w:val="00BB30A0"/>
    <w:rsid w:val="00BB5C6E"/>
    <w:rsid w:val="00BB66AB"/>
    <w:rsid w:val="00BB763A"/>
    <w:rsid w:val="00BC0539"/>
    <w:rsid w:val="00BC381E"/>
    <w:rsid w:val="00BC5905"/>
    <w:rsid w:val="00BD080E"/>
    <w:rsid w:val="00BD0E05"/>
    <w:rsid w:val="00BD1D48"/>
    <w:rsid w:val="00BD3856"/>
    <w:rsid w:val="00BD4637"/>
    <w:rsid w:val="00BD47EE"/>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81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91A"/>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21B"/>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258"/>
    <w:rsid w:val="00D93A7D"/>
    <w:rsid w:val="00D94861"/>
    <w:rsid w:val="00D94B6B"/>
    <w:rsid w:val="00D95C08"/>
    <w:rsid w:val="00D95F4B"/>
    <w:rsid w:val="00D96A66"/>
    <w:rsid w:val="00DA2C61"/>
    <w:rsid w:val="00DA579A"/>
    <w:rsid w:val="00DA61EB"/>
    <w:rsid w:val="00DA7D30"/>
    <w:rsid w:val="00DB00B5"/>
    <w:rsid w:val="00DB10E2"/>
    <w:rsid w:val="00DB1AFE"/>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F83"/>
    <w:rsid w:val="00E10CE7"/>
    <w:rsid w:val="00E11B82"/>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109"/>
    <w:rsid w:val="00E927B8"/>
    <w:rsid w:val="00E93F52"/>
    <w:rsid w:val="00E94AC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62"/>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7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farr@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earch.csiro.au/microbiom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about/people/business-units/Health-and-Bio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76D97"/>
    <w:rsid w:val="004A7383"/>
    <w:rsid w:val="0063685B"/>
    <w:rsid w:val="007C7613"/>
    <w:rsid w:val="0082379D"/>
    <w:rsid w:val="0083493E"/>
    <w:rsid w:val="00875004"/>
    <w:rsid w:val="00B36C21"/>
    <w:rsid w:val="00C34EF5"/>
    <w:rsid w:val="00C6054D"/>
    <w:rsid w:val="00D14E00"/>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1615</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3</cp:revision>
  <cp:lastPrinted>2012-02-01T05:32:00Z</cp:lastPrinted>
  <dcterms:created xsi:type="dcterms:W3CDTF">2021-08-19T05:31:00Z</dcterms:created>
  <dcterms:modified xsi:type="dcterms:W3CDTF">2021-08-19T05:31:00Z</dcterms:modified>
</cp:coreProperties>
</file>