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5D361DA0"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CERC</w:t>
            </w:r>
            <w:r w:rsidRPr="002F3653">
              <w:rPr>
                <w:sz w:val="22"/>
              </w:rPr>
              <w:t xml:space="preserve"> </w:t>
            </w:r>
            <w:r w:rsidR="0014404A">
              <w:rPr>
                <w:sz w:val="22"/>
              </w:rPr>
              <w:t xml:space="preserve">Postdoctoral </w:t>
            </w:r>
            <w:r w:rsidR="002F3653" w:rsidRPr="002F3653">
              <w:rPr>
                <w:sz w:val="22"/>
              </w:rPr>
              <w:t>Fellowship in</w:t>
            </w:r>
            <w:r w:rsidR="00696AC9">
              <w:rPr>
                <w:sz w:val="22"/>
              </w:rPr>
              <w:t xml:space="preserve"> Aquatic </w:t>
            </w:r>
            <w:r w:rsidR="00DC569B">
              <w:rPr>
                <w:sz w:val="22"/>
              </w:rPr>
              <w:t>W</w:t>
            </w:r>
            <w:r w:rsidR="00696AC9">
              <w:rPr>
                <w:sz w:val="22"/>
              </w:rPr>
              <w:t>eed</w:t>
            </w:r>
            <w:r w:rsidR="00FD7B55">
              <w:rPr>
                <w:sz w:val="22"/>
              </w:rPr>
              <w:t>s</w:t>
            </w:r>
            <w:r w:rsidR="00696AC9">
              <w:rPr>
                <w:sz w:val="22"/>
              </w:rPr>
              <w:t xml:space="preserve"> </w:t>
            </w:r>
            <w:r w:rsidR="00DC569B">
              <w:rPr>
                <w:sz w:val="22"/>
              </w:rPr>
              <w:t>M</w:t>
            </w:r>
            <w:r w:rsidR="00696AC9">
              <w:rPr>
                <w:sz w:val="22"/>
              </w:rPr>
              <w:t>anagement</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4DF9AF9" w:rsidR="00CC201B" w:rsidRPr="0093721B" w:rsidRDefault="00696AC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79176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7B870712" w14:textId="25712804"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6E118813" w:rsidR="00C45886" w:rsidRPr="0093721B" w:rsidRDefault="007161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1614B">
              <w:rPr>
                <w:sz w:val="22"/>
              </w:rPr>
              <w:t xml:space="preserve">AU$89,926 to AU$98,504 </w:t>
            </w:r>
            <w:r w:rsidR="005379CE"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BDAB2C9" w:rsidR="00926BE4" w:rsidRPr="0093721B" w:rsidRDefault="00696A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5CA8D9F8" w14:textId="77777777" w:rsidR="00C71683" w:rsidRDefault="00460824"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w:t>
            </w:r>
          </w:p>
          <w:p w14:paraId="011BB179" w14:textId="6F9B4706" w:rsidR="0006388B" w:rsidRPr="00696AC9" w:rsidRDefault="00460824"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48EEE753" w:rsidR="00C45886" w:rsidRPr="0093721B" w:rsidRDefault="00696A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77777777" w:rsidR="00926BE4"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6AC9">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2F5FBC94" w:rsidR="00926BE4" w:rsidRPr="00696AC9" w:rsidRDefault="00696A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6AC9">
              <w:rPr>
                <w:sz w:val="22"/>
              </w:rPr>
              <w:t>10</w:t>
            </w:r>
            <w:r w:rsidR="00F54F83" w:rsidRPr="00696AC9">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696AC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6AC9">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51A80E35" w14:textId="1C577B76" w:rsidR="00C132D2" w:rsidRDefault="00696AC9" w:rsidP="00C132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32D2">
              <w:rPr>
                <w:sz w:val="22"/>
              </w:rPr>
              <w:t>Contact Kumaran Nagalingam via email at Kumaran.Nagalingam@csiro.au or phone +61 7 3833 5559</w:t>
            </w:r>
            <w:r w:rsidR="00C132D2">
              <w:rPr>
                <w:sz w:val="22"/>
              </w:rPr>
              <w:t xml:space="preserve"> </w:t>
            </w:r>
          </w:p>
          <w:p w14:paraId="0B9736B2" w14:textId="77675154" w:rsidR="00C132D2" w:rsidRPr="0016693D" w:rsidRDefault="00C132D2" w:rsidP="0016693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693D">
              <w:rPr>
                <w:sz w:val="22"/>
              </w:rPr>
              <w:t>OR</w:t>
            </w:r>
          </w:p>
          <w:p w14:paraId="289A01ED" w14:textId="67C72BC4" w:rsidR="00C132D2" w:rsidRPr="0016693D" w:rsidRDefault="00C132D2" w:rsidP="0016693D">
            <w:pPr>
              <w:pStyle w:val="TableText"/>
              <w:cnfStyle w:val="000000000000" w:firstRow="0" w:lastRow="0" w:firstColumn="0" w:lastColumn="0" w:oddVBand="0" w:evenVBand="0" w:oddHBand="0" w:evenHBand="0" w:firstRowFirstColumn="0" w:firstRowLastColumn="0" w:lastRowFirstColumn="0" w:lastRowLastColumn="0"/>
            </w:pPr>
            <w:r w:rsidRPr="0016693D">
              <w:rPr>
                <w:sz w:val="22"/>
              </w:rPr>
              <w:t>Contact Tobias Bickel via email at Tobias.Bickel@daf.qld.gov.au</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F1D8DC7" w:rsidR="00696AC9" w:rsidRDefault="00696AC9">
      <w:pPr>
        <w:spacing w:before="0" w:after="0" w:line="240" w:lineRule="auto"/>
      </w:pPr>
      <w:r>
        <w:br w:type="page"/>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0FCEC39B" w:rsidR="002F3653" w:rsidRPr="002F3653" w:rsidRDefault="002F3653" w:rsidP="007A28BE">
      <w:pPr>
        <w:pStyle w:val="ListParagraph"/>
        <w:numPr>
          <w:ilvl w:val="0"/>
          <w:numId w:val="33"/>
        </w:numPr>
        <w:spacing w:line="240" w:lineRule="auto"/>
        <w:ind w:left="714" w:hanging="357"/>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7A28BE">
      <w:pPr>
        <w:pStyle w:val="ListParagraph"/>
        <w:numPr>
          <w:ilvl w:val="0"/>
          <w:numId w:val="33"/>
        </w:numPr>
        <w:spacing w:line="240" w:lineRule="auto"/>
        <w:ind w:left="714" w:hanging="357"/>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7A28BE">
      <w:pPr>
        <w:pStyle w:val="ListParagraph"/>
        <w:numPr>
          <w:ilvl w:val="0"/>
          <w:numId w:val="33"/>
        </w:numPr>
        <w:spacing w:line="240" w:lineRule="auto"/>
        <w:ind w:left="714" w:hanging="357"/>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7A28BE">
      <w:pPr>
        <w:pStyle w:val="ListParagraph"/>
        <w:numPr>
          <w:ilvl w:val="0"/>
          <w:numId w:val="33"/>
        </w:numPr>
        <w:spacing w:line="240" w:lineRule="auto"/>
        <w:ind w:left="714" w:hanging="357"/>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0684F0B" w14:textId="77777777" w:rsidR="00FB73C7" w:rsidRDefault="00FB73C7" w:rsidP="00FB73C7">
      <w:r w:rsidRPr="00FB73C7">
        <w:t>Th</w:t>
      </w:r>
      <w:r>
        <w:t xml:space="preserve">e Postdoctoral Fellow in Aquatic weed management will join the Tropical Weeds team and work in close collaboration with </w:t>
      </w:r>
      <w:r w:rsidRPr="00FB73C7">
        <w:t xml:space="preserve">aquatic weed ecology and management team </w:t>
      </w:r>
      <w:r>
        <w:t xml:space="preserve">within </w:t>
      </w:r>
      <w:r w:rsidRPr="00FB73C7">
        <w:t xml:space="preserve">the Invasive Plant and Animal Science group, Biosecurity Queensland. </w:t>
      </w:r>
      <w:r>
        <w:t xml:space="preserve">The role will plan and </w:t>
      </w:r>
      <w:r w:rsidRPr="00FB73C7">
        <w:t xml:space="preserve">investigating various aspects of invasive aquatic </w:t>
      </w:r>
      <w:r>
        <w:t>weeds</w:t>
      </w:r>
      <w:r w:rsidRPr="00FB73C7">
        <w:t xml:space="preserve"> management. </w:t>
      </w:r>
    </w:p>
    <w:p w14:paraId="75193F06" w14:textId="4DBCB586" w:rsidR="007A28BE" w:rsidRDefault="00FB73C7" w:rsidP="007A28BE">
      <w:pPr>
        <w:pStyle w:val="ListParagraph"/>
        <w:numPr>
          <w:ilvl w:val="0"/>
          <w:numId w:val="40"/>
        </w:numPr>
        <w:spacing w:line="240" w:lineRule="auto"/>
        <w:ind w:left="709" w:hanging="357"/>
        <w:contextualSpacing w:val="0"/>
      </w:pPr>
      <w:r w:rsidRPr="00FB73C7">
        <w:t xml:space="preserve">The </w:t>
      </w:r>
      <w:r w:rsidR="007A28BE">
        <w:t>project</w:t>
      </w:r>
      <w:r w:rsidRPr="00FB73C7">
        <w:t xml:space="preserve"> will focus on developing new aquatic herbicidal control techniques. </w:t>
      </w:r>
    </w:p>
    <w:p w14:paraId="3F44B258" w14:textId="77777777" w:rsidR="007A28BE" w:rsidRDefault="00FB73C7" w:rsidP="007A28BE">
      <w:pPr>
        <w:pStyle w:val="ListParagraph"/>
        <w:numPr>
          <w:ilvl w:val="0"/>
          <w:numId w:val="40"/>
        </w:numPr>
        <w:spacing w:line="240" w:lineRule="auto"/>
        <w:ind w:left="709" w:hanging="357"/>
        <w:contextualSpacing w:val="0"/>
      </w:pPr>
      <w:r>
        <w:t xml:space="preserve">The </w:t>
      </w:r>
      <w:r w:rsidR="00105246" w:rsidRPr="00105246">
        <w:t xml:space="preserve">Postdoctoral Fellow </w:t>
      </w:r>
      <w:r>
        <w:t>will plan and de</w:t>
      </w:r>
      <w:r w:rsidRPr="00FB73C7">
        <w:t>velop efficient integrated control options for some of Queensland’s worst aquatic weeds</w:t>
      </w:r>
      <w:r>
        <w:t>.</w:t>
      </w:r>
      <w:r w:rsidR="00105246">
        <w:t xml:space="preserve"> </w:t>
      </w:r>
    </w:p>
    <w:p w14:paraId="7EAD0B64" w14:textId="77777777" w:rsidR="007A28BE" w:rsidRDefault="007A28BE" w:rsidP="007A28BE">
      <w:pPr>
        <w:pStyle w:val="ListParagraph"/>
        <w:numPr>
          <w:ilvl w:val="0"/>
          <w:numId w:val="40"/>
        </w:numPr>
        <w:spacing w:line="240" w:lineRule="auto"/>
        <w:ind w:left="709" w:hanging="357"/>
        <w:contextualSpacing w:val="0"/>
      </w:pPr>
      <w:r>
        <w:t xml:space="preserve">The </w:t>
      </w:r>
      <w:r w:rsidRPr="00105246">
        <w:t xml:space="preserve">Postdoctoral Fellow </w:t>
      </w:r>
      <w:r w:rsidR="00105246">
        <w:t>will d</w:t>
      </w:r>
      <w:r w:rsidR="00FB73C7" w:rsidRPr="00FB73C7">
        <w:t>esign and conduct field and lab experiments</w:t>
      </w:r>
      <w:r w:rsidR="00105246">
        <w:t xml:space="preserve"> to t</w:t>
      </w:r>
      <w:r w:rsidR="00FB73C7" w:rsidRPr="00FB73C7">
        <w:t xml:space="preserve">est </w:t>
      </w:r>
      <w:r w:rsidR="00FB73C7">
        <w:t xml:space="preserve">different </w:t>
      </w:r>
      <w:r w:rsidR="00FB73C7" w:rsidRPr="00FB73C7">
        <w:t>herbicide formulations and delivery mechanisms</w:t>
      </w:r>
      <w:r w:rsidR="00105246">
        <w:t xml:space="preserve">. </w:t>
      </w:r>
    </w:p>
    <w:p w14:paraId="71F40F27" w14:textId="7A669D4E" w:rsidR="00780FD0" w:rsidRDefault="007A28BE" w:rsidP="007A28BE">
      <w:pPr>
        <w:pStyle w:val="ListParagraph"/>
        <w:numPr>
          <w:ilvl w:val="0"/>
          <w:numId w:val="40"/>
        </w:numPr>
        <w:spacing w:line="240" w:lineRule="auto"/>
        <w:ind w:left="709" w:hanging="357"/>
        <w:contextualSpacing w:val="0"/>
      </w:pPr>
      <w:r>
        <w:t>T</w:t>
      </w:r>
      <w:r w:rsidR="00105246">
        <w:t xml:space="preserve">he </w:t>
      </w:r>
      <w:r w:rsidR="00105246" w:rsidRPr="00105246">
        <w:t>Postdoctoral Fellow</w:t>
      </w:r>
      <w:r w:rsidR="00105246">
        <w:t xml:space="preserve"> will </w:t>
      </w:r>
      <w:r w:rsidR="00570F65">
        <w:t>assist</w:t>
      </w:r>
      <w:r w:rsidR="00FB73C7" w:rsidRPr="007A28BE">
        <w:rPr>
          <w:lang w:val="en-US"/>
        </w:rPr>
        <w:t xml:space="preserve"> in the preparation of technical reports and scientific papers</w:t>
      </w:r>
      <w:r w:rsidR="00570F65">
        <w:rPr>
          <w:lang w:val="en-US"/>
        </w:rPr>
        <w:t xml:space="preserve">. Liaise </w:t>
      </w:r>
      <w:r w:rsidR="00FB73C7" w:rsidRPr="00FB73C7">
        <w:t>with the team and external stakeholders involved with the program</w:t>
      </w:r>
      <w:r w:rsidR="00105246">
        <w:t>.</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546DD13E" w:rsidR="00780FD0" w:rsidRPr="00780FD0" w:rsidRDefault="00780FD0" w:rsidP="00780FD0">
      <w:pPr>
        <w:spacing w:after="60" w:line="240" w:lineRule="auto"/>
        <w:rPr>
          <w:szCs w:val="24"/>
        </w:rPr>
      </w:pPr>
      <w:r w:rsidRPr="00780FD0">
        <w:rPr>
          <w:szCs w:val="24"/>
        </w:rPr>
        <w:t xml:space="preserve">Under the direction of research scientists, </w:t>
      </w:r>
      <w:r w:rsidR="00105246">
        <w:rPr>
          <w:szCs w:val="24"/>
        </w:rPr>
        <w:t xml:space="preserve">the </w:t>
      </w:r>
      <w:r w:rsidRPr="00780FD0">
        <w:rPr>
          <w:szCs w:val="24"/>
        </w:rPr>
        <w:t>CERC</w:t>
      </w:r>
      <w:r w:rsidR="00E03F2F">
        <w:rPr>
          <w:szCs w:val="24"/>
        </w:rPr>
        <w:t xml:space="preserve"> Postdoctoral </w:t>
      </w:r>
      <w:r w:rsidRPr="00780FD0">
        <w:rPr>
          <w:szCs w:val="24"/>
        </w:rPr>
        <w:t>Fellows</w:t>
      </w:r>
      <w:r w:rsidR="00E03F2F">
        <w:rPr>
          <w:szCs w:val="24"/>
        </w:rPr>
        <w:t xml:space="preserve"> will</w:t>
      </w:r>
      <w:r w:rsidRPr="00780FD0">
        <w:rPr>
          <w:szCs w:val="24"/>
        </w:rPr>
        <w:t>:</w:t>
      </w:r>
    </w:p>
    <w:p w14:paraId="5C419CF9" w14:textId="0DCA70F4" w:rsidR="00780FD0" w:rsidRPr="00105246"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w:t>
      </w:r>
      <w:r w:rsidRPr="00105246">
        <w:rPr>
          <w:szCs w:val="24"/>
        </w:rPr>
        <w:t>possible, lead to novel and important scientific outcomes</w:t>
      </w:r>
    </w:p>
    <w:p w14:paraId="4BFFF550" w14:textId="6E48D2F3" w:rsidR="00105246" w:rsidRPr="00105246" w:rsidRDefault="00105246" w:rsidP="00780FD0">
      <w:pPr>
        <w:pStyle w:val="ListParagraph"/>
        <w:numPr>
          <w:ilvl w:val="1"/>
          <w:numId w:val="34"/>
        </w:numPr>
        <w:spacing w:after="60" w:line="240" w:lineRule="auto"/>
        <w:ind w:left="360"/>
        <w:contextualSpacing w:val="0"/>
        <w:rPr>
          <w:szCs w:val="24"/>
        </w:rPr>
      </w:pPr>
      <w:r>
        <w:rPr>
          <w:szCs w:val="24"/>
        </w:rPr>
        <w:t>Propagate and culture aquatic plants for experimental work in aquaria and ponds at the Ecosciences precinct</w:t>
      </w:r>
    </w:p>
    <w:p w14:paraId="35CDDB31" w14:textId="26723A29" w:rsidR="00105246" w:rsidRPr="00105246" w:rsidRDefault="00105246" w:rsidP="00780FD0">
      <w:pPr>
        <w:pStyle w:val="ListParagraph"/>
        <w:numPr>
          <w:ilvl w:val="1"/>
          <w:numId w:val="34"/>
        </w:numPr>
        <w:spacing w:after="60" w:line="240" w:lineRule="auto"/>
        <w:ind w:left="360"/>
        <w:contextualSpacing w:val="0"/>
        <w:rPr>
          <w:szCs w:val="24"/>
        </w:rPr>
      </w:pPr>
      <w:r w:rsidRPr="00105246">
        <w:t>Design and conduct lab and outdoor experiments and maintain research infrastructure</w:t>
      </w:r>
    </w:p>
    <w:p w14:paraId="072E0307" w14:textId="2A9B3606" w:rsidR="00105246" w:rsidRPr="00105246" w:rsidRDefault="00105246" w:rsidP="00780FD0">
      <w:pPr>
        <w:pStyle w:val="ListParagraph"/>
        <w:numPr>
          <w:ilvl w:val="1"/>
          <w:numId w:val="34"/>
        </w:numPr>
        <w:spacing w:after="60" w:line="240" w:lineRule="auto"/>
        <w:ind w:left="360"/>
        <w:contextualSpacing w:val="0"/>
        <w:rPr>
          <w:szCs w:val="24"/>
        </w:rPr>
      </w:pPr>
      <w:r w:rsidRPr="00105246">
        <w:t>Apply aquatic herbicides; measure and monitor the effects of herbicide treatments on aquatic plants</w:t>
      </w:r>
    </w:p>
    <w:p w14:paraId="143C2625" w14:textId="77777777" w:rsidR="00E03F2F" w:rsidRPr="00105246" w:rsidRDefault="00105246" w:rsidP="00E03F2F">
      <w:pPr>
        <w:pStyle w:val="ListParagraph"/>
        <w:numPr>
          <w:ilvl w:val="1"/>
          <w:numId w:val="34"/>
        </w:numPr>
        <w:spacing w:after="60" w:line="240" w:lineRule="auto"/>
        <w:ind w:left="360"/>
        <w:contextualSpacing w:val="0"/>
        <w:rPr>
          <w:szCs w:val="24"/>
        </w:rPr>
      </w:pPr>
      <w:r w:rsidRPr="00105246">
        <w:t>Carry out field work to conduct experiments and collect data in freshwater systems, often with limited direct supervision</w:t>
      </w:r>
      <w:r w:rsidR="00E03F2F">
        <w:t xml:space="preserve">. </w:t>
      </w:r>
      <w:r w:rsidR="00E03F2F" w:rsidRPr="00105246">
        <w:t>This may include working in the field for extended periods of time either as part of a small team or independently</w:t>
      </w:r>
    </w:p>
    <w:p w14:paraId="3FC84162" w14:textId="67022593" w:rsidR="00105246" w:rsidRPr="00105246" w:rsidRDefault="00105246" w:rsidP="00780FD0">
      <w:pPr>
        <w:pStyle w:val="ListParagraph"/>
        <w:numPr>
          <w:ilvl w:val="1"/>
          <w:numId w:val="34"/>
        </w:numPr>
        <w:spacing w:after="60" w:line="240" w:lineRule="auto"/>
        <w:ind w:left="360"/>
        <w:contextualSpacing w:val="0"/>
        <w:rPr>
          <w:szCs w:val="24"/>
        </w:rPr>
      </w:pPr>
      <w:r w:rsidRPr="00105246">
        <w:lastRenderedPageBreak/>
        <w:t>Perform research in and around water bodies, including wading in shallow water, using watercraft and drones for data collection</w:t>
      </w:r>
    </w:p>
    <w:p w14:paraId="5868534A" w14:textId="6C11492A" w:rsidR="00105246" w:rsidRPr="00105246" w:rsidRDefault="00105246" w:rsidP="00780FD0">
      <w:pPr>
        <w:pStyle w:val="ListParagraph"/>
        <w:numPr>
          <w:ilvl w:val="1"/>
          <w:numId w:val="34"/>
        </w:numPr>
        <w:spacing w:after="60" w:line="240" w:lineRule="auto"/>
        <w:ind w:left="360"/>
        <w:contextualSpacing w:val="0"/>
        <w:rPr>
          <w:szCs w:val="24"/>
        </w:rPr>
      </w:pPr>
      <w:r w:rsidRPr="00105246">
        <w:t>Process samples in the lab, record, analyse and maintain data including analysing remote sensing data</w:t>
      </w:r>
    </w:p>
    <w:p w14:paraId="6E30D255" w14:textId="17132E59" w:rsidR="00105246" w:rsidRPr="00105246" w:rsidRDefault="00105246" w:rsidP="00780FD0">
      <w:pPr>
        <w:pStyle w:val="ListParagraph"/>
        <w:numPr>
          <w:ilvl w:val="1"/>
          <w:numId w:val="34"/>
        </w:numPr>
        <w:spacing w:after="60" w:line="240" w:lineRule="auto"/>
        <w:ind w:left="360"/>
        <w:contextualSpacing w:val="0"/>
        <w:rPr>
          <w:szCs w:val="24"/>
        </w:rPr>
      </w:pPr>
      <w:r w:rsidRPr="00105246">
        <w:t>Liaise with the project team and external stakeholders to carry out research</w:t>
      </w:r>
    </w:p>
    <w:p w14:paraId="55E5C2CE" w14:textId="47458507" w:rsidR="00105246" w:rsidRPr="00105246" w:rsidRDefault="00105246" w:rsidP="00780FD0">
      <w:pPr>
        <w:pStyle w:val="ListParagraph"/>
        <w:numPr>
          <w:ilvl w:val="1"/>
          <w:numId w:val="34"/>
        </w:numPr>
        <w:spacing w:after="60" w:line="240" w:lineRule="auto"/>
        <w:ind w:left="360"/>
        <w:contextualSpacing w:val="0"/>
        <w:rPr>
          <w:szCs w:val="24"/>
        </w:rPr>
      </w:pPr>
      <w:r w:rsidRPr="00105246">
        <w:rPr>
          <w:lang w:val="en-US"/>
        </w:rPr>
        <w:t>Assist in the preparation of technical and scientific papers and reports</w:t>
      </w:r>
    </w:p>
    <w:p w14:paraId="53ACD7C4" w14:textId="1F2E0975" w:rsidR="00105246" w:rsidRPr="00E03F2F" w:rsidRDefault="00105246" w:rsidP="00BA31CA">
      <w:pPr>
        <w:pStyle w:val="ListParagraph"/>
        <w:numPr>
          <w:ilvl w:val="1"/>
          <w:numId w:val="34"/>
        </w:numPr>
        <w:spacing w:after="60" w:line="240" w:lineRule="auto"/>
        <w:ind w:left="360"/>
        <w:contextualSpacing w:val="0"/>
        <w:rPr>
          <w:szCs w:val="24"/>
        </w:rPr>
      </w:pPr>
      <w:r w:rsidRPr="00105246">
        <w:t>Assist the team in field and lab research as required</w:t>
      </w:r>
      <w:r w:rsidR="00E03F2F">
        <w:t xml:space="preserve"> and a</w:t>
      </w:r>
      <w:r w:rsidRPr="00105246">
        <w:t>ssist with supervision of technical staff and students</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3664E4DC" w14:textId="0AB5C620"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p>
    <w:p w14:paraId="57ACAB9B" w14:textId="48CD6558"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w:t>
      </w:r>
    </w:p>
    <w:p w14:paraId="1640316D" w14:textId="2A5C080D"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62DE8FF4"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w:t>
      </w:r>
      <w:r w:rsidR="003A4568">
        <w:rPr>
          <w:rFonts w:asciiTheme="minorHAnsi" w:hAnsiTheme="minorHAnsi" w:cstheme="minorHAnsi"/>
          <w:szCs w:val="24"/>
        </w:rPr>
        <w:t xml:space="preserve">s </w:t>
      </w:r>
      <w:r w:rsidR="003A4568" w:rsidRPr="00242CD8">
        <w:t>freshwater ecology, plant science, agricultural science or environmental science</w:t>
      </w:r>
      <w:r w:rsidR="003A4568">
        <w:t>.</w:t>
      </w:r>
    </w:p>
    <w:p w14:paraId="662EF4E5" w14:textId="63281FF4" w:rsidR="005C2DA3" w:rsidRPr="00FF0874" w:rsidRDefault="005C2DA3" w:rsidP="005C2DA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1614B">
        <w:rPr>
          <w:rFonts w:asciiTheme="minorHAnsi" w:hAnsiTheme="minorHAnsi" w:cstheme="minorHAnsi"/>
          <w:szCs w:val="24"/>
        </w:rPr>
        <w:t>full-time</w:t>
      </w:r>
      <w:r w:rsidRPr="00FF0874">
        <w:rPr>
          <w:rFonts w:asciiTheme="minorHAnsi" w:hAnsiTheme="minorHAnsi" w:cstheme="minorHAnsi"/>
          <w:szCs w:val="24"/>
        </w:rPr>
        <w:t xml:space="preserv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2"/>
    <w:p w14:paraId="3275DEFE" w14:textId="4B46D213" w:rsidR="00B50C20" w:rsidRPr="00484D73" w:rsidRDefault="00B50C20" w:rsidP="00EE6E1C">
      <w:pPr>
        <w:numPr>
          <w:ilvl w:val="0"/>
          <w:numId w:val="25"/>
        </w:numPr>
        <w:spacing w:before="0" w:after="60" w:line="240" w:lineRule="auto"/>
        <w:rPr>
          <w:rFonts w:cs="Calibri"/>
          <w:szCs w:val="24"/>
        </w:rPr>
      </w:pPr>
      <w:r w:rsidRPr="00484D73">
        <w:rPr>
          <w:rFonts w:cs="Calibri"/>
          <w:szCs w:val="24"/>
        </w:rPr>
        <w:t>A current driver’s licence</w:t>
      </w:r>
    </w:p>
    <w:p w14:paraId="51364C77" w14:textId="022B69DD" w:rsidR="003A4568" w:rsidRPr="003A4568" w:rsidRDefault="003A4568" w:rsidP="00D06E61">
      <w:pPr>
        <w:numPr>
          <w:ilvl w:val="0"/>
          <w:numId w:val="25"/>
        </w:numPr>
        <w:spacing w:before="0" w:after="60" w:line="240" w:lineRule="auto"/>
        <w:rPr>
          <w:iCs/>
          <w:szCs w:val="24"/>
        </w:rPr>
      </w:pPr>
      <w:r w:rsidRPr="00242CD8">
        <w:t xml:space="preserve">Previous experience with aquatic </w:t>
      </w:r>
      <w:r>
        <w:t>plant</w:t>
      </w:r>
      <w:r w:rsidRPr="00242CD8">
        <w:t xml:space="preserve"> research or work in freshwater environments</w:t>
      </w:r>
    </w:p>
    <w:p w14:paraId="2EF16D7D" w14:textId="3AA118DA" w:rsidR="003A4568" w:rsidRPr="003A4568" w:rsidRDefault="003A4568" w:rsidP="00D06E61">
      <w:pPr>
        <w:numPr>
          <w:ilvl w:val="0"/>
          <w:numId w:val="25"/>
        </w:numPr>
        <w:spacing w:before="0" w:after="60" w:line="240" w:lineRule="auto"/>
        <w:rPr>
          <w:iCs/>
          <w:szCs w:val="24"/>
        </w:rPr>
      </w:pPr>
      <w:r w:rsidRPr="00242CD8">
        <w:t>Previous experience with</w:t>
      </w:r>
      <w:r>
        <w:t xml:space="preserve"> herbicide research</w:t>
      </w:r>
    </w:p>
    <w:p w14:paraId="5F466576" w14:textId="46E7705D" w:rsidR="003A4568" w:rsidRPr="003A4568" w:rsidRDefault="003A4568" w:rsidP="00D06E61">
      <w:pPr>
        <w:numPr>
          <w:ilvl w:val="0"/>
          <w:numId w:val="25"/>
        </w:numPr>
        <w:spacing w:before="0" w:after="60" w:line="240" w:lineRule="auto"/>
        <w:rPr>
          <w:iCs/>
          <w:szCs w:val="24"/>
        </w:rPr>
      </w:pPr>
      <w:r>
        <w:t>Experience with supervision of staff or students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7F70B13" w14:textId="3075C7A4" w:rsidR="003A4568" w:rsidRPr="003A4568" w:rsidRDefault="003A4568" w:rsidP="00D06E61">
      <w:pPr>
        <w:numPr>
          <w:ilvl w:val="0"/>
          <w:numId w:val="26"/>
        </w:numPr>
        <w:spacing w:before="0" w:after="60" w:line="240" w:lineRule="auto"/>
        <w:rPr>
          <w:iCs/>
          <w:szCs w:val="24"/>
        </w:rPr>
      </w:pPr>
      <w:r>
        <w:t>Experience with spatial data analysis and/or remote sensing</w:t>
      </w:r>
      <w:r w:rsidR="0071614B">
        <w:t>.</w:t>
      </w:r>
    </w:p>
    <w:p w14:paraId="58B07134" w14:textId="491A3E81" w:rsidR="00B50C20" w:rsidRPr="00B50C20" w:rsidRDefault="003A4568" w:rsidP="00D06E61">
      <w:pPr>
        <w:numPr>
          <w:ilvl w:val="0"/>
          <w:numId w:val="26"/>
        </w:numPr>
        <w:spacing w:before="0" w:after="60" w:line="240" w:lineRule="auto"/>
        <w:rPr>
          <w:iCs/>
          <w:szCs w:val="24"/>
        </w:rPr>
      </w:pPr>
      <w:r>
        <w:t>Analytical skills for water chemistry (HPLC)</w:t>
      </w:r>
      <w:r w:rsidR="0071614B">
        <w:rPr>
          <w:iCs/>
          <w:szCs w:val="24"/>
        </w:rPr>
        <w:t>.</w:t>
      </w:r>
    </w:p>
    <w:p w14:paraId="3B123546" w14:textId="0EDCC291"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r w:rsidR="0071614B" w:rsidRPr="005C2DA3">
        <w:rPr>
          <w:iCs/>
        </w:rPr>
        <w:t>positive,</w:t>
      </w:r>
      <w:r w:rsidRPr="005C2DA3">
        <w:rPr>
          <w:iCs/>
        </w:rPr>
        <w:t xml:space="preserve"> and resilient in complex, ambiguous and/or uncertain environments. </w:t>
      </w:r>
    </w:p>
    <w:p w14:paraId="44928BAE" w14:textId="71680C85" w:rsidR="005C2DA3" w:rsidRPr="0016693D" w:rsidRDefault="005C2DA3" w:rsidP="005C2DA3">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299F5A90" w14:textId="79B5D7F9" w:rsidR="0071614B" w:rsidRPr="00DC569B" w:rsidRDefault="0071614B" w:rsidP="0071614B">
      <w:pPr>
        <w:numPr>
          <w:ilvl w:val="0"/>
          <w:numId w:val="26"/>
        </w:numPr>
        <w:spacing w:before="0" w:after="60" w:line="240" w:lineRule="auto"/>
        <w:rPr>
          <w:iCs/>
          <w:szCs w:val="24"/>
        </w:rPr>
      </w:pPr>
      <w:r>
        <w:t xml:space="preserve">The </w:t>
      </w:r>
      <w:r w:rsidR="00DC569B">
        <w:t>capability</w:t>
      </w:r>
      <w:r w:rsidRPr="00242CD8">
        <w:t xml:space="preserve"> to work in the field with little supervision, including work in</w:t>
      </w:r>
      <w:r>
        <w:t xml:space="preserve"> and around</w:t>
      </w:r>
      <w:r w:rsidRPr="00242CD8">
        <w:t xml:space="preserve"> water bodies (wading in water</w:t>
      </w:r>
      <w:r>
        <w:t>, snorkelling</w:t>
      </w:r>
      <w:r w:rsidRPr="00242CD8">
        <w:t xml:space="preserve"> </w:t>
      </w:r>
      <w:r>
        <w:t>and</w:t>
      </w:r>
      <w:r w:rsidRPr="00242CD8">
        <w:t xml:space="preserve"> from watercraft)</w:t>
      </w:r>
    </w:p>
    <w:p w14:paraId="7BBB5B68" w14:textId="4C102964" w:rsidR="0071614B" w:rsidRPr="003C2DB9" w:rsidRDefault="0071614B" w:rsidP="0071614B">
      <w:pPr>
        <w:numPr>
          <w:ilvl w:val="0"/>
          <w:numId w:val="26"/>
        </w:numPr>
        <w:spacing w:before="0" w:after="60" w:line="240" w:lineRule="auto"/>
        <w:rPr>
          <w:iCs/>
          <w:szCs w:val="24"/>
        </w:rPr>
      </w:pPr>
      <w:r>
        <w:t xml:space="preserve">Due to the nature of the field work, it required that applicants </w:t>
      </w:r>
      <w:r w:rsidR="00DC569B">
        <w:t>have basic swimming skills. However, the candidate will be provided with safety equipment (e.g. lifejacket).</w:t>
      </w:r>
    </w:p>
    <w:p w14:paraId="2310B028" w14:textId="679F426C" w:rsidR="003C2DB9" w:rsidRPr="003A4568" w:rsidRDefault="003C2DB9" w:rsidP="0071614B">
      <w:pPr>
        <w:numPr>
          <w:ilvl w:val="0"/>
          <w:numId w:val="26"/>
        </w:numPr>
        <w:spacing w:before="0" w:after="60" w:line="240" w:lineRule="auto"/>
        <w:rPr>
          <w:iCs/>
          <w:szCs w:val="24"/>
        </w:rPr>
      </w:pPr>
      <w:r>
        <w:t>The capability to work under difficult conditions (heat/sun, cold, remote areas, wet conditions)</w:t>
      </w:r>
    </w:p>
    <w:p w14:paraId="3A080D0E" w14:textId="07A2C472" w:rsidR="0071614B" w:rsidRDefault="003C2DB9" w:rsidP="0071614B">
      <w:pPr>
        <w:numPr>
          <w:ilvl w:val="0"/>
          <w:numId w:val="26"/>
        </w:numPr>
        <w:spacing w:before="0" w:after="60" w:line="240" w:lineRule="auto"/>
        <w:rPr>
          <w:iCs/>
          <w:szCs w:val="24"/>
        </w:rPr>
      </w:pPr>
      <w:r>
        <w:rPr>
          <w:iCs/>
          <w:szCs w:val="24"/>
        </w:rPr>
        <w:t>The ability to work as part of a team and to engage with external stakeholders</w:t>
      </w:r>
    </w:p>
    <w:p w14:paraId="0A56EFDB" w14:textId="364236B1" w:rsidR="003C2DB9" w:rsidRPr="003C2DB9" w:rsidRDefault="003C2DB9" w:rsidP="0071614B">
      <w:pPr>
        <w:numPr>
          <w:ilvl w:val="0"/>
          <w:numId w:val="26"/>
        </w:numPr>
        <w:spacing w:before="0" w:after="60" w:line="240" w:lineRule="auto"/>
        <w:rPr>
          <w:iCs/>
          <w:szCs w:val="24"/>
        </w:rPr>
      </w:pPr>
      <w:r>
        <w:t>The ability to do some manual work including bending and lifting (WH&amp;S approved activities). This is generally only required for field work activities such as lifting watercraft equipment (e.g. Kayak).</w:t>
      </w:r>
    </w:p>
    <w:p w14:paraId="584E8847" w14:textId="4CE66811" w:rsidR="0071614B" w:rsidRPr="0016693D" w:rsidRDefault="0071614B" w:rsidP="0016693D">
      <w:pPr>
        <w:spacing w:before="0" w:after="60" w:line="240" w:lineRule="auto"/>
        <w:rPr>
          <w:rStyle w:val="Emphasis"/>
          <w:i w:val="0"/>
          <w:iCs/>
          <w:szCs w:val="24"/>
        </w:rPr>
      </w:pPr>
    </w:p>
    <w:p w14:paraId="45057677" w14:textId="77777777" w:rsidR="005C2DA3" w:rsidRDefault="005C2DA3" w:rsidP="005C2DA3">
      <w:pPr>
        <w:spacing w:before="0" w:after="60" w:line="240" w:lineRule="auto"/>
        <w:rPr>
          <w:iCs/>
          <w:szCs w:val="24"/>
        </w:rPr>
      </w:pPr>
    </w:p>
    <w:p w14:paraId="7D9E8E6A" w14:textId="5EF854A8"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DC569B">
        <w:t xml:space="preserve"> </w:t>
      </w:r>
      <w:r w:rsidR="00DC569B" w:rsidRPr="00B67945">
        <w:rPr>
          <w:rFonts w:asciiTheme="minorHAnsi" w:hAnsiTheme="minorHAnsi" w:cstheme="minorBidi"/>
        </w:rPr>
        <w:t>(</w:t>
      </w:r>
      <w:r w:rsidR="00DC569B">
        <w:rPr>
          <w:rFonts w:asciiTheme="minorHAnsi" w:hAnsiTheme="minorHAnsi" w:cstheme="minorBidi"/>
        </w:rPr>
        <w:t>AU</w:t>
      </w:r>
      <w:r w:rsidR="00DC569B" w:rsidRPr="00B67945">
        <w:rPr>
          <w:rFonts w:asciiTheme="minorHAnsi" w:hAnsiTheme="minorHAnsi" w:cstheme="minorBidi"/>
        </w:rPr>
        <w:t>$87,068)</w:t>
      </w:r>
      <w:r w:rsidR="00DC569B">
        <w:rPr>
          <w:rFonts w:asciiTheme="minorHAnsi" w:hAnsiTheme="minorHAnsi" w:cstheme="minorBidi"/>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484D73" w:rsidRDefault="00E673A0" w:rsidP="00E673A0">
      <w:pPr>
        <w:pStyle w:val="Boxedlistbullet"/>
        <w:spacing w:before="100" w:beforeAutospacing="1" w:after="100" w:afterAutospacing="1"/>
      </w:pPr>
      <w:r w:rsidRPr="00484D73">
        <w:t>The successful candidate will</w:t>
      </w:r>
      <w:r w:rsidR="00814ACE" w:rsidRPr="00484D73">
        <w:t xml:space="preserve"> be asked to </w:t>
      </w:r>
      <w:r w:rsidR="00D476E9" w:rsidRPr="00484D73">
        <w:t xml:space="preserve">obtain and provide evidence of a </w:t>
      </w:r>
      <w:r w:rsidR="00814ACE" w:rsidRPr="00484D73">
        <w:t xml:space="preserve">National </w:t>
      </w:r>
      <w:r w:rsidR="00D476E9" w:rsidRPr="00484D73">
        <w:t>P</w:t>
      </w:r>
      <w:r w:rsidR="00814ACE" w:rsidRPr="00484D73">
        <w:t xml:space="preserve">olice </w:t>
      </w:r>
      <w:r w:rsidR="00D476E9" w:rsidRPr="00484D73">
        <w:t>C</w:t>
      </w:r>
      <w:r w:rsidR="00814ACE" w:rsidRPr="00484D73">
        <w:t>heck</w:t>
      </w:r>
      <w:r w:rsidR="00D476E9" w:rsidRPr="00484D73">
        <w:t xml:space="preserve"> or equivalent</w:t>
      </w:r>
      <w:r w:rsidR="00814ACE" w:rsidRPr="00484D73">
        <w:t>. Please note that people with criminal records are not automatically deemed ineligible. Each application will be considered on its merits.</w:t>
      </w:r>
      <w:r w:rsidRPr="00484D73">
        <w:t xml:space="preserve"> </w:t>
      </w:r>
    </w:p>
    <w:p w14:paraId="6403D18A" w14:textId="5841E5AC" w:rsidR="00E673A0" w:rsidRPr="00484D73" w:rsidRDefault="00036D29" w:rsidP="00E673A0">
      <w:pPr>
        <w:pStyle w:val="Boxedlistbullet"/>
        <w:spacing w:before="100" w:beforeAutospacing="1" w:after="100" w:afterAutospacing="1"/>
      </w:pPr>
      <w:r w:rsidRPr="00484D73">
        <w:t xml:space="preserve">If the successful candidate is not an Australian Citizen or Permanent Resident, they </w:t>
      </w:r>
      <w:r w:rsidR="00E673A0" w:rsidRPr="00484D73">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CE280CD" w14:textId="77777777" w:rsidR="00B50C20" w:rsidRPr="00B50C20" w:rsidRDefault="00B50C20" w:rsidP="00F94B61">
      <w:pPr>
        <w:spacing w:after="180"/>
        <w:rPr>
          <w:bCs/>
          <w:szCs w:val="24"/>
        </w:rPr>
      </w:pPr>
      <w:bookmarkStart w:id="3" w:name="_Hlk81837291"/>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p w14:paraId="2B0466EF" w14:textId="1F6B06AC" w:rsidR="00B50C20" w:rsidRPr="00484D73" w:rsidRDefault="00B50C20" w:rsidP="00F94B61">
      <w:pPr>
        <w:spacing w:after="180"/>
        <w:rPr>
          <w:bCs/>
          <w:szCs w:val="24"/>
        </w:rPr>
      </w:pPr>
      <w:r w:rsidRPr="00B50C20">
        <w:rPr>
          <w:bCs/>
          <w:szCs w:val="24"/>
        </w:rPr>
        <w:lastRenderedPageBreak/>
        <w:t xml:space="preserve">Find out more about CSIRO </w:t>
      </w:r>
      <w:hyperlink r:id="rId16" w:tooltip="Land &amp; Water- CSIRO Website" w:history="1">
        <w:r w:rsidRPr="00B50C20">
          <w:rPr>
            <w:rStyle w:val="Hyperlink"/>
            <w:rFonts w:cs="Arial"/>
            <w:bCs/>
            <w:szCs w:val="24"/>
          </w:rPr>
          <w:t>Land and Water</w:t>
        </w:r>
      </w:hyperlink>
      <w:bookmarkEnd w:id="1"/>
      <w:bookmarkEnd w:id="3"/>
    </w:p>
    <w:sectPr w:rsidR="00B50C20" w:rsidRPr="00484D73"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E836" w14:textId="77777777" w:rsidR="0086340C" w:rsidRDefault="0086340C" w:rsidP="000A377A">
      <w:r>
        <w:separator/>
      </w:r>
    </w:p>
  </w:endnote>
  <w:endnote w:type="continuationSeparator" w:id="0">
    <w:p w14:paraId="3A0C4C63" w14:textId="77777777" w:rsidR="0086340C" w:rsidRDefault="0086340C" w:rsidP="000A377A">
      <w:r>
        <w:continuationSeparator/>
      </w:r>
    </w:p>
  </w:endnote>
  <w:endnote w:type="continuationNotice" w:id="1">
    <w:p w14:paraId="6C7F096D" w14:textId="77777777" w:rsidR="0086340C" w:rsidRDefault="008634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B7A2" w14:textId="77777777" w:rsidR="0086340C" w:rsidRDefault="0086340C" w:rsidP="000A377A">
      <w:r>
        <w:separator/>
      </w:r>
    </w:p>
  </w:footnote>
  <w:footnote w:type="continuationSeparator" w:id="0">
    <w:p w14:paraId="56FBC611" w14:textId="77777777" w:rsidR="0086340C" w:rsidRDefault="0086340C" w:rsidP="000A377A">
      <w:r>
        <w:continuationSeparator/>
      </w:r>
    </w:p>
  </w:footnote>
  <w:footnote w:type="continuationNotice" w:id="1">
    <w:p w14:paraId="2101BF7B" w14:textId="77777777" w:rsidR="0086340C" w:rsidRDefault="008634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70337"/>
    <w:multiLevelType w:val="hybridMultilevel"/>
    <w:tmpl w:val="1DEA14B4"/>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0" w15:restartNumberingAfterBreak="0">
    <w:nsid w:val="686E17A0"/>
    <w:multiLevelType w:val="hybridMultilevel"/>
    <w:tmpl w:val="0554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3"/>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1"/>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246"/>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6693D"/>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6D4"/>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568"/>
    <w:rsid w:val="003A4B8B"/>
    <w:rsid w:val="003A51F7"/>
    <w:rsid w:val="003A6DBB"/>
    <w:rsid w:val="003A6DE0"/>
    <w:rsid w:val="003B1EF4"/>
    <w:rsid w:val="003B5F19"/>
    <w:rsid w:val="003B7664"/>
    <w:rsid w:val="003B7D95"/>
    <w:rsid w:val="003C0168"/>
    <w:rsid w:val="003C2DB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E97"/>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A24"/>
    <w:rsid w:val="00423D26"/>
    <w:rsid w:val="0042401F"/>
    <w:rsid w:val="004278C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4D73"/>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0F6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87F96"/>
    <w:rsid w:val="00691744"/>
    <w:rsid w:val="00692F56"/>
    <w:rsid w:val="0069500A"/>
    <w:rsid w:val="0069532C"/>
    <w:rsid w:val="00696AC9"/>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614B"/>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28BE"/>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340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163A"/>
    <w:rsid w:val="008A3CB6"/>
    <w:rsid w:val="008A4A7C"/>
    <w:rsid w:val="008A6666"/>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66A0"/>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202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827"/>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6EC"/>
    <w:rsid w:val="00BC381E"/>
    <w:rsid w:val="00BC5905"/>
    <w:rsid w:val="00BD080E"/>
    <w:rsid w:val="00BD0E05"/>
    <w:rsid w:val="00BD1D48"/>
    <w:rsid w:val="00BD1E12"/>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2D2"/>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683"/>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69B"/>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F2F"/>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B73C7"/>
    <w:rsid w:val="00FC069D"/>
    <w:rsid w:val="00FC11D1"/>
    <w:rsid w:val="00FC24E0"/>
    <w:rsid w:val="00FC43FF"/>
    <w:rsid w:val="00FC5957"/>
    <w:rsid w:val="00FC75E8"/>
    <w:rsid w:val="00FD0614"/>
    <w:rsid w:val="00FD3E49"/>
    <w:rsid w:val="00FD572C"/>
    <w:rsid w:val="00FD6672"/>
    <w:rsid w:val="00FD7B55"/>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B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2026B"/>
    <w:rsid w:val="00064278"/>
    <w:rsid w:val="00152F23"/>
    <w:rsid w:val="001561B4"/>
    <w:rsid w:val="0019205C"/>
    <w:rsid w:val="001B4EA5"/>
    <w:rsid w:val="003C6F9C"/>
    <w:rsid w:val="00414F94"/>
    <w:rsid w:val="004F5103"/>
    <w:rsid w:val="0063685B"/>
    <w:rsid w:val="006849B7"/>
    <w:rsid w:val="007C7613"/>
    <w:rsid w:val="0082379D"/>
    <w:rsid w:val="0083056E"/>
    <w:rsid w:val="0083493E"/>
    <w:rsid w:val="00875004"/>
    <w:rsid w:val="008C16A4"/>
    <w:rsid w:val="00987F7A"/>
    <w:rsid w:val="009923AE"/>
    <w:rsid w:val="00B36C21"/>
    <w:rsid w:val="00C6054D"/>
    <w:rsid w:val="00D51F1B"/>
    <w:rsid w:val="00E458C3"/>
    <w:rsid w:val="00E51523"/>
    <w:rsid w:val="00E66B6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4.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11693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2021-11-01T05:40:00Z</dcterms:created>
  <dcterms:modified xsi:type="dcterms:W3CDTF">2021-11-01T05:40:00Z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