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2047BB5" w14:textId="77777777" w:rsidR="00332C06" w:rsidRPr="00674783" w:rsidRDefault="00CC201B" w:rsidP="00674783">
          <w:pPr>
            <w:pStyle w:val="Heading1"/>
          </w:pPr>
          <w:r>
            <w:t>Position Details</w:t>
          </w:r>
          <w:bookmarkEnd w:id="0"/>
        </w:p>
        <w:p w14:paraId="310AD028"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68506A5B" w14:textId="77777777" w:rsidTr="39B15B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6E05CA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0E47FB2" w14:textId="77777777" w:rsidTr="39B15B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00D1B85" w14:textId="77777777" w:rsidR="00CC201B" w:rsidRPr="0093721B" w:rsidRDefault="00BB763A" w:rsidP="00D83C52">
            <w:pPr>
              <w:pStyle w:val="TableText"/>
              <w:rPr>
                <w:sz w:val="22"/>
              </w:rPr>
            </w:pPr>
            <w:r w:rsidRPr="0093721B">
              <w:rPr>
                <w:sz w:val="22"/>
              </w:rPr>
              <w:t>Advertised Job Title</w:t>
            </w:r>
          </w:p>
        </w:tc>
        <w:tc>
          <w:tcPr>
            <w:tcW w:w="2965" w:type="pct"/>
          </w:tcPr>
          <w:p w14:paraId="41E59DD3" w14:textId="4F488145" w:rsidR="00CC201B" w:rsidRPr="0093721B" w:rsidRDefault="0075384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00F2B">
              <w:rPr>
                <w:noProof/>
                <w:sz w:val="22"/>
              </w:rPr>
              <w:t>Scientific Computing Specialist</w:t>
            </w:r>
          </w:p>
        </w:tc>
      </w:tr>
      <w:tr w:rsidR="00CC201B" w:rsidRPr="0093721B" w14:paraId="5380AE45" w14:textId="77777777" w:rsidTr="39B15B6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903938C" w14:textId="77777777" w:rsidR="00CC201B" w:rsidRPr="0093721B" w:rsidRDefault="00BB763A" w:rsidP="00D83C52">
            <w:pPr>
              <w:pStyle w:val="TableText"/>
              <w:rPr>
                <w:sz w:val="22"/>
              </w:rPr>
            </w:pPr>
            <w:r w:rsidRPr="0093721B">
              <w:rPr>
                <w:sz w:val="22"/>
              </w:rPr>
              <w:t>Job Reference</w:t>
            </w:r>
          </w:p>
        </w:tc>
        <w:tc>
          <w:tcPr>
            <w:tcW w:w="2965" w:type="pct"/>
          </w:tcPr>
          <w:p w14:paraId="1940516E" w14:textId="7B3857EF" w:rsidR="00CC201B" w:rsidRPr="0093721B" w:rsidRDefault="00B82D6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70301</w:t>
            </w:r>
          </w:p>
        </w:tc>
      </w:tr>
      <w:tr w:rsidR="00C45886" w:rsidRPr="0093721B" w14:paraId="7ACD4FF4"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AA6795" w14:textId="77777777" w:rsidR="00C45886" w:rsidRPr="0093721B" w:rsidRDefault="00C45886" w:rsidP="00D83C52">
            <w:pPr>
              <w:pStyle w:val="TableText"/>
              <w:rPr>
                <w:sz w:val="22"/>
              </w:rPr>
            </w:pPr>
            <w:r w:rsidRPr="0093721B">
              <w:rPr>
                <w:sz w:val="22"/>
              </w:rPr>
              <w:t>Tenure</w:t>
            </w:r>
          </w:p>
        </w:tc>
        <w:tc>
          <w:tcPr>
            <w:tcW w:w="2965" w:type="pct"/>
          </w:tcPr>
          <w:p w14:paraId="465482CA" w14:textId="209DC6D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32A5A0C" w14:textId="5FE1FF3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456564A"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813C6D" w14:textId="77777777" w:rsidR="00C45886" w:rsidRPr="0093721B" w:rsidRDefault="00C45886" w:rsidP="00D83C52">
            <w:pPr>
              <w:pStyle w:val="TableText"/>
              <w:rPr>
                <w:sz w:val="22"/>
              </w:rPr>
            </w:pPr>
            <w:r w:rsidRPr="0093721B">
              <w:rPr>
                <w:sz w:val="22"/>
              </w:rPr>
              <w:t>Salary Range</w:t>
            </w:r>
          </w:p>
        </w:tc>
        <w:tc>
          <w:tcPr>
            <w:tcW w:w="2965" w:type="pct"/>
          </w:tcPr>
          <w:p w14:paraId="45F7F3F2" w14:textId="33A56F89" w:rsidR="00C45886" w:rsidRPr="0093721B" w:rsidRDefault="00B82D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98,735</w:t>
            </w:r>
            <w:r w:rsidRPr="0093721B">
              <w:rPr>
                <w:sz w:val="22"/>
              </w:rPr>
              <w:t xml:space="preserve"> to AU$</w:t>
            </w:r>
            <w:r>
              <w:rPr>
                <w:sz w:val="22"/>
              </w:rPr>
              <w:t>106,848</w:t>
            </w:r>
            <w:r w:rsidRPr="0093721B">
              <w:rPr>
                <w:sz w:val="22"/>
              </w:rPr>
              <w:t xml:space="preserve"> pa (pro-rata for part-time) + up to 15.4% superannuation</w:t>
            </w:r>
          </w:p>
        </w:tc>
      </w:tr>
      <w:tr w:rsidR="00926BE4" w:rsidRPr="0093721B" w14:paraId="151E843D"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394AC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F55083" w14:textId="382ADF2C" w:rsidR="00926BE4" w:rsidRPr="0093721B" w:rsidRDefault="00B82D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Clayton VIC, or Eveleigh NSW preferred. Other locations may be considered.</w:t>
            </w:r>
          </w:p>
        </w:tc>
      </w:tr>
      <w:tr w:rsidR="00926BE4" w:rsidRPr="0093721B" w14:paraId="73BFD148"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3D90C" w14:textId="77777777" w:rsidR="00926BE4" w:rsidRPr="0093721B" w:rsidRDefault="00926BE4" w:rsidP="00D83C52">
            <w:pPr>
              <w:pStyle w:val="TableText"/>
              <w:rPr>
                <w:sz w:val="22"/>
              </w:rPr>
            </w:pPr>
            <w:r w:rsidRPr="0093721B">
              <w:rPr>
                <w:sz w:val="22"/>
              </w:rPr>
              <w:t>Relocation Assistance</w:t>
            </w:r>
          </w:p>
        </w:tc>
        <w:tc>
          <w:tcPr>
            <w:tcW w:w="2965" w:type="pct"/>
          </w:tcPr>
          <w:p w14:paraId="4A6A86B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799684B"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CCA215" w14:textId="77777777" w:rsidR="00926BE4" w:rsidRPr="0093721B" w:rsidRDefault="00926BE4" w:rsidP="00D83C52">
            <w:pPr>
              <w:pStyle w:val="TableText"/>
              <w:rPr>
                <w:sz w:val="22"/>
              </w:rPr>
            </w:pPr>
            <w:r w:rsidRPr="0093721B">
              <w:rPr>
                <w:sz w:val="22"/>
              </w:rPr>
              <w:t>Applications are open to</w:t>
            </w:r>
          </w:p>
        </w:tc>
        <w:tc>
          <w:tcPr>
            <w:tcW w:w="2965" w:type="pct"/>
          </w:tcPr>
          <w:p w14:paraId="1FDE20B4" w14:textId="12028C0E" w:rsidR="00926BE4" w:rsidRPr="0093721B" w:rsidRDefault="00EA62ED" w:rsidP="00B82D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39B15B66">
              <w:rPr>
                <w:sz w:val="22"/>
              </w:rPr>
              <w:t>Australian Citizens Only</w:t>
            </w:r>
          </w:p>
        </w:tc>
      </w:tr>
      <w:tr w:rsidR="00C45886" w:rsidRPr="0093721B" w14:paraId="5A4DD626"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2C2FD" w14:textId="77777777" w:rsidR="00C45886" w:rsidRPr="0093721B" w:rsidRDefault="00C45886" w:rsidP="00D83C52">
            <w:pPr>
              <w:pStyle w:val="TableText"/>
              <w:rPr>
                <w:sz w:val="22"/>
              </w:rPr>
            </w:pPr>
            <w:r w:rsidRPr="0093721B">
              <w:rPr>
                <w:sz w:val="22"/>
              </w:rPr>
              <w:t>Position reports to the</w:t>
            </w:r>
          </w:p>
        </w:tc>
        <w:tc>
          <w:tcPr>
            <w:tcW w:w="2965" w:type="pct"/>
          </w:tcPr>
          <w:p w14:paraId="733F3129" w14:textId="28B45B5B" w:rsidR="00C45886" w:rsidRPr="0093721B" w:rsidRDefault="00F222B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Modelling and </w:t>
            </w:r>
            <w:r w:rsidR="00AE57F0">
              <w:rPr>
                <w:sz w:val="22"/>
              </w:rPr>
              <w:t>Data</w:t>
            </w:r>
            <w:r w:rsidR="009D1089">
              <w:rPr>
                <w:sz w:val="22"/>
              </w:rPr>
              <w:t xml:space="preserve">flow </w:t>
            </w:r>
            <w:r w:rsidR="00B407C6">
              <w:rPr>
                <w:sz w:val="22"/>
              </w:rPr>
              <w:t>Team Leader</w:t>
            </w:r>
            <w:r w:rsidR="00753849">
              <w:rPr>
                <w:sz w:val="22"/>
              </w:rPr>
              <w:t>, Scientific Computing</w:t>
            </w:r>
            <w:r w:rsidR="00B407C6">
              <w:rPr>
                <w:sz w:val="22"/>
              </w:rPr>
              <w:t xml:space="preserve"> Services</w:t>
            </w:r>
          </w:p>
        </w:tc>
      </w:tr>
      <w:tr w:rsidR="00926BE4" w:rsidRPr="0093721B" w14:paraId="43CD7663"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D4B24" w14:textId="77777777" w:rsidR="00926BE4" w:rsidRPr="0050463C" w:rsidRDefault="00926BE4" w:rsidP="00D83C52">
            <w:pPr>
              <w:pStyle w:val="TableText"/>
              <w:rPr>
                <w:sz w:val="22"/>
              </w:rPr>
            </w:pPr>
            <w:r w:rsidRPr="0050463C">
              <w:rPr>
                <w:sz w:val="22"/>
              </w:rPr>
              <w:t>Client Focus – Internal</w:t>
            </w:r>
          </w:p>
        </w:tc>
        <w:tc>
          <w:tcPr>
            <w:tcW w:w="2965" w:type="pct"/>
          </w:tcPr>
          <w:p w14:paraId="39D88E07" w14:textId="5EBA0172" w:rsidR="00926BE4" w:rsidRPr="0050463C" w:rsidRDefault="007538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463C">
              <w:rPr>
                <w:sz w:val="22"/>
              </w:rPr>
              <w:t>100</w:t>
            </w:r>
            <w:r w:rsidR="00F54F83" w:rsidRPr="0050463C">
              <w:rPr>
                <w:sz w:val="22"/>
              </w:rPr>
              <w:t>%</w:t>
            </w:r>
          </w:p>
        </w:tc>
      </w:tr>
      <w:tr w:rsidR="00926BE4" w:rsidRPr="0093721B" w14:paraId="474A294B"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43979F" w14:textId="77777777" w:rsidR="00926BE4" w:rsidRPr="0050463C" w:rsidRDefault="00926BE4" w:rsidP="00D83C52">
            <w:pPr>
              <w:pStyle w:val="TableText"/>
              <w:rPr>
                <w:sz w:val="22"/>
              </w:rPr>
            </w:pPr>
            <w:r w:rsidRPr="0050463C">
              <w:rPr>
                <w:sz w:val="22"/>
              </w:rPr>
              <w:t>Client Focus – External</w:t>
            </w:r>
          </w:p>
        </w:tc>
        <w:tc>
          <w:tcPr>
            <w:tcW w:w="2965" w:type="pct"/>
          </w:tcPr>
          <w:p w14:paraId="081C7892" w14:textId="77777777" w:rsidR="00926BE4" w:rsidRPr="0050463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0463C">
              <w:rPr>
                <w:sz w:val="22"/>
              </w:rPr>
              <w:t>0%</w:t>
            </w:r>
          </w:p>
        </w:tc>
      </w:tr>
      <w:tr w:rsidR="00194B1C" w:rsidRPr="0093721B" w14:paraId="0061C177"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1EFB31" w14:textId="77777777" w:rsidR="00194B1C" w:rsidRPr="0050463C" w:rsidRDefault="00C45886" w:rsidP="00D83C52">
            <w:pPr>
              <w:pStyle w:val="TableText"/>
              <w:rPr>
                <w:sz w:val="22"/>
              </w:rPr>
            </w:pPr>
            <w:r w:rsidRPr="0050463C">
              <w:rPr>
                <w:sz w:val="22"/>
              </w:rPr>
              <w:t>Number of Direct Reports</w:t>
            </w:r>
          </w:p>
        </w:tc>
        <w:tc>
          <w:tcPr>
            <w:tcW w:w="2965" w:type="pct"/>
          </w:tcPr>
          <w:p w14:paraId="56972B37" w14:textId="77777777" w:rsidR="00194B1C" w:rsidRPr="0050463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463C">
              <w:rPr>
                <w:sz w:val="22"/>
              </w:rPr>
              <w:t>0</w:t>
            </w:r>
          </w:p>
        </w:tc>
      </w:tr>
      <w:tr w:rsidR="00194B1C" w:rsidRPr="0093721B" w14:paraId="48C56550" w14:textId="77777777" w:rsidTr="39B15B6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47AC9A" w14:textId="77777777" w:rsidR="00194B1C" w:rsidRPr="0050463C" w:rsidRDefault="00C45886" w:rsidP="00D83C52">
            <w:pPr>
              <w:pStyle w:val="TableText"/>
              <w:rPr>
                <w:sz w:val="22"/>
              </w:rPr>
            </w:pPr>
            <w:r w:rsidRPr="0050463C">
              <w:rPr>
                <w:sz w:val="22"/>
              </w:rPr>
              <w:t>Enquire about this job</w:t>
            </w:r>
          </w:p>
        </w:tc>
        <w:tc>
          <w:tcPr>
            <w:tcW w:w="2965" w:type="pct"/>
          </w:tcPr>
          <w:p w14:paraId="75B55687" w14:textId="60448D45" w:rsidR="00194B1C" w:rsidRPr="0050463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13E5">
              <w:rPr>
                <w:sz w:val="22"/>
              </w:rPr>
              <w:t xml:space="preserve">Contact </w:t>
            </w:r>
            <w:r w:rsidR="00337B23" w:rsidRPr="007C13E5">
              <w:rPr>
                <w:sz w:val="22"/>
              </w:rPr>
              <w:t xml:space="preserve">Gareth Williams </w:t>
            </w:r>
            <w:r w:rsidRPr="007C13E5">
              <w:rPr>
                <w:sz w:val="22"/>
              </w:rPr>
              <w:t>via email at</w:t>
            </w:r>
            <w:r w:rsidR="00337B23" w:rsidRPr="007C13E5">
              <w:rPr>
                <w:sz w:val="22"/>
              </w:rPr>
              <w:t xml:space="preserve"> </w:t>
            </w:r>
            <w:hyperlink r:id="rId12" w:history="1">
              <w:r w:rsidR="007C13E5" w:rsidRPr="000002B1">
                <w:rPr>
                  <w:rStyle w:val="Hyperlink"/>
                  <w:sz w:val="22"/>
                </w:rPr>
                <w:t>gareth.williams@csiro.au</w:t>
              </w:r>
            </w:hyperlink>
            <w:r w:rsidR="007C13E5">
              <w:rPr>
                <w:sz w:val="22"/>
              </w:rPr>
              <w:t xml:space="preserve"> </w:t>
            </w:r>
          </w:p>
        </w:tc>
      </w:tr>
      <w:tr w:rsidR="00194B1C" w:rsidRPr="0093721B" w14:paraId="7568CABB" w14:textId="77777777" w:rsidTr="39B15B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C9A08" w14:textId="77777777" w:rsidR="00194B1C" w:rsidRPr="0093721B" w:rsidRDefault="00C45886" w:rsidP="00D83C52">
            <w:pPr>
              <w:pStyle w:val="TableText"/>
              <w:rPr>
                <w:sz w:val="22"/>
              </w:rPr>
            </w:pPr>
            <w:r w:rsidRPr="0093721B">
              <w:rPr>
                <w:sz w:val="22"/>
              </w:rPr>
              <w:t>How to apply</w:t>
            </w:r>
          </w:p>
        </w:tc>
        <w:tc>
          <w:tcPr>
            <w:tcW w:w="2965" w:type="pct"/>
          </w:tcPr>
          <w:p w14:paraId="5F3E1B4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CA9E5C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E12C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03668F6" w14:textId="77777777" w:rsidR="00D743F6" w:rsidRDefault="00D743F6" w:rsidP="00D06E61">
      <w:pPr>
        <w:pStyle w:val="Heading3"/>
        <w:spacing w:after="0"/>
      </w:pPr>
    </w:p>
    <w:p w14:paraId="5265771D" w14:textId="77777777" w:rsidR="00D743F6" w:rsidRPr="00D743F6" w:rsidRDefault="00D743F6" w:rsidP="00D743F6">
      <w:pPr>
        <w:pStyle w:val="BodyText"/>
      </w:pPr>
    </w:p>
    <w:p w14:paraId="5E4E956C" w14:textId="77777777" w:rsidR="00B82D6A" w:rsidRDefault="00B82D6A">
      <w:pPr>
        <w:spacing w:before="0" w:after="0" w:line="240" w:lineRule="auto"/>
        <w:rPr>
          <w:rFonts w:cs="Arial"/>
          <w:b/>
          <w:bCs/>
          <w:color w:val="auto"/>
          <w:sz w:val="26"/>
          <w:szCs w:val="26"/>
        </w:rPr>
      </w:pPr>
      <w:r>
        <w:br w:type="page"/>
      </w:r>
    </w:p>
    <w:p w14:paraId="199773E5" w14:textId="496FBA65" w:rsidR="006246C0" w:rsidRPr="00674783" w:rsidRDefault="00B50C20" w:rsidP="00D06E61">
      <w:pPr>
        <w:pStyle w:val="Heading3"/>
        <w:spacing w:after="0"/>
      </w:pPr>
      <w:r>
        <w:lastRenderedPageBreak/>
        <w:t>Role Overview</w:t>
      </w:r>
    </w:p>
    <w:p w14:paraId="0D9299DD" w14:textId="17110A88" w:rsidR="00753849" w:rsidRPr="00AA61A0" w:rsidRDefault="00753849" w:rsidP="00753849">
      <w:pPr>
        <w:pStyle w:val="Default"/>
        <w:spacing w:before="180" w:after="120"/>
        <w:rPr>
          <w:rFonts w:cs="Arial"/>
          <w:color w:val="auto"/>
          <w:lang w:eastAsia="ja-JP"/>
        </w:rPr>
      </w:pPr>
      <w:bookmarkStart w:id="1" w:name="_Toc341085720"/>
      <w:r w:rsidRPr="00AA61A0">
        <w:rPr>
          <w:rFonts w:cs="Arial"/>
          <w:color w:val="auto"/>
          <w:lang w:eastAsia="ja-JP"/>
        </w:rPr>
        <w:t xml:space="preserve">The Scientific Computing (SC) group within the Information Management &amp; Technology function provides end-to-end infrastructure ranging from generic corporate IT systems through to </w:t>
      </w:r>
      <w:r w:rsidR="69899717" w:rsidRPr="00AA61A0">
        <w:rPr>
          <w:rFonts w:cs="Arial"/>
          <w:color w:val="auto"/>
          <w:lang w:eastAsia="ja-JP"/>
        </w:rPr>
        <w:t>leading-edge High-Performance</w:t>
      </w:r>
      <w:r w:rsidRPr="00AA61A0">
        <w:rPr>
          <w:rFonts w:cs="Arial"/>
          <w:color w:val="auto"/>
          <w:lang w:eastAsia="ja-JP"/>
        </w:rPr>
        <w:t xml:space="preserve"> data processing tools and platforms. The teams manage over 30PB of data at a compounded annual growth rate of ~75%, and a proportionate computational and network fabric including several Top500 supercomputers, HPC Cloud and a highly versatile and robust corporate hosting platform. Additional services include advanced visualisation, </w:t>
      </w:r>
      <w:r w:rsidR="00AB02DE" w:rsidRPr="00AA61A0">
        <w:rPr>
          <w:rFonts w:cs="Arial"/>
          <w:color w:val="auto"/>
          <w:lang w:eastAsia="ja-JP"/>
        </w:rPr>
        <w:t>d</w:t>
      </w:r>
      <w:r w:rsidRPr="00AA61A0">
        <w:rPr>
          <w:rFonts w:cs="Arial"/>
          <w:color w:val="auto"/>
          <w:lang w:eastAsia="ja-JP"/>
        </w:rPr>
        <w:t xml:space="preserve">ata </w:t>
      </w:r>
      <w:r w:rsidR="002E203A" w:rsidRPr="00AA61A0">
        <w:rPr>
          <w:rFonts w:cs="Arial"/>
          <w:color w:val="auto"/>
          <w:lang w:eastAsia="ja-JP"/>
        </w:rPr>
        <w:t>p</w:t>
      </w:r>
      <w:r w:rsidRPr="00AA61A0">
        <w:rPr>
          <w:rFonts w:cs="Arial"/>
          <w:color w:val="auto"/>
          <w:lang w:eastAsia="ja-JP"/>
        </w:rPr>
        <w:t>rocessing, application support, software delivery</w:t>
      </w:r>
      <w:r w:rsidR="002E203A" w:rsidRPr="00AA61A0">
        <w:rPr>
          <w:rFonts w:cs="Arial"/>
          <w:color w:val="auto"/>
          <w:lang w:eastAsia="ja-JP"/>
        </w:rPr>
        <w:t>, and research software engineering</w:t>
      </w:r>
      <w:r w:rsidRPr="00AA61A0">
        <w:rPr>
          <w:rFonts w:cs="Arial"/>
          <w:color w:val="auto"/>
          <w:lang w:eastAsia="ja-JP"/>
        </w:rPr>
        <w:t xml:space="preserve">. The capability is highly customer focussed and operates closely in partnership with all areas of CSIRO research. </w:t>
      </w:r>
    </w:p>
    <w:p w14:paraId="4C2577D8" w14:textId="49F1DFCE" w:rsidR="00753849" w:rsidRPr="00AA61A0" w:rsidRDefault="00753849" w:rsidP="00753849">
      <w:pPr>
        <w:pStyle w:val="Default"/>
        <w:spacing w:before="180" w:after="120"/>
        <w:rPr>
          <w:rFonts w:cs="Arial"/>
          <w:color w:val="auto"/>
          <w:lang w:eastAsia="ja-JP"/>
        </w:rPr>
      </w:pPr>
      <w:r w:rsidRPr="00AA61A0">
        <w:rPr>
          <w:rFonts w:cs="Arial"/>
          <w:color w:val="auto"/>
          <w:lang w:eastAsia="ja-JP"/>
        </w:rPr>
        <w:t xml:space="preserve">The Scientific Computing </w:t>
      </w:r>
      <w:r w:rsidR="00B82D6A">
        <w:rPr>
          <w:rFonts w:cs="Arial"/>
          <w:color w:val="auto"/>
          <w:lang w:eastAsia="ja-JP"/>
        </w:rPr>
        <w:t xml:space="preserve">(SC) </w:t>
      </w:r>
      <w:r w:rsidRPr="00AA61A0">
        <w:rPr>
          <w:rFonts w:cs="Arial"/>
          <w:color w:val="auto"/>
          <w:lang w:eastAsia="ja-JP"/>
        </w:rPr>
        <w:t xml:space="preserve">Services </w:t>
      </w:r>
      <w:r w:rsidR="00C908D6" w:rsidRPr="00AA61A0">
        <w:rPr>
          <w:rFonts w:cs="Arial"/>
          <w:color w:val="auto"/>
          <w:lang w:eastAsia="ja-JP"/>
        </w:rPr>
        <w:t xml:space="preserve">group </w:t>
      </w:r>
      <w:r w:rsidRPr="00AA61A0">
        <w:rPr>
          <w:rFonts w:cs="Arial"/>
          <w:color w:val="auto"/>
          <w:lang w:eastAsia="ja-JP"/>
        </w:rPr>
        <w:t xml:space="preserve">is seeking an additional staff member to meet the needs of users by providing programming support for their computational and data intensive workflows. The appointee will collaborate closely with researchers to make best use of scientific computing platforms and infrastructure. </w:t>
      </w:r>
    </w:p>
    <w:p w14:paraId="54737B06" w14:textId="77777777" w:rsidR="00753849" w:rsidRPr="00AA61A0" w:rsidRDefault="00753849" w:rsidP="00753849">
      <w:pPr>
        <w:pStyle w:val="Default"/>
        <w:spacing w:before="180" w:after="120"/>
        <w:rPr>
          <w:rFonts w:cs="Arial"/>
          <w:color w:val="auto"/>
          <w:lang w:eastAsia="ja-JP"/>
        </w:rPr>
      </w:pPr>
      <w:r w:rsidRPr="00AA61A0">
        <w:rPr>
          <w:rFonts w:cs="Arial"/>
          <w:color w:val="auto"/>
          <w:lang w:eastAsia="ja-JP"/>
        </w:rPr>
        <w:t xml:space="preserve">This is an opportunity to work in a professional and technically challenging environment, supporting a diverse range of applications, to further the use of computation in science discovery. </w:t>
      </w:r>
    </w:p>
    <w:p w14:paraId="40557907" w14:textId="77777777" w:rsidR="00753849" w:rsidRPr="00753849" w:rsidRDefault="00753849" w:rsidP="00753849">
      <w:pPr>
        <w:pStyle w:val="Heading3"/>
        <w:rPr>
          <w:b w:val="0"/>
          <w:bCs w:val="0"/>
          <w:sz w:val="22"/>
          <w:szCs w:val="22"/>
        </w:rPr>
      </w:pPr>
      <w:r w:rsidRPr="00AA61A0">
        <w:rPr>
          <w:b w:val="0"/>
          <w:bCs w:val="0"/>
          <w:sz w:val="24"/>
          <w:szCs w:val="24"/>
        </w:rPr>
        <w:t>Work may be required at other CSIRO sites within Australia.</w:t>
      </w:r>
    </w:p>
    <w:p w14:paraId="14DF73BE" w14:textId="51E103A4" w:rsidR="00B50C20" w:rsidRPr="00B50C20" w:rsidRDefault="00B50C20" w:rsidP="00753849">
      <w:pPr>
        <w:pStyle w:val="Heading3"/>
      </w:pPr>
      <w:r w:rsidRPr="00B50C20">
        <w:t>Duties and Key Result Areas:</w:t>
      </w:r>
      <w:r w:rsidR="003E5564">
        <w:t xml:space="preserve">  </w:t>
      </w:r>
    </w:p>
    <w:p w14:paraId="26EEA372" w14:textId="5F23BDEC" w:rsidR="00753849" w:rsidRPr="00B82D6A" w:rsidRDefault="00753849" w:rsidP="00B82D6A">
      <w:pPr>
        <w:pStyle w:val="ListParagraph"/>
        <w:numPr>
          <w:ilvl w:val="0"/>
          <w:numId w:val="23"/>
        </w:numPr>
        <w:spacing w:before="0" w:after="60" w:line="240" w:lineRule="auto"/>
        <w:ind w:left="470" w:hanging="364"/>
        <w:contextualSpacing w:val="0"/>
      </w:pPr>
      <w:r w:rsidRPr="00B82D6A">
        <w:t>Provide applications support services as part of the SC team. Work activities are expected to cover both compute</w:t>
      </w:r>
      <w:r w:rsidR="00B82D6A" w:rsidRPr="00B82D6A">
        <w:t>r</w:t>
      </w:r>
      <w:r w:rsidRPr="00B82D6A">
        <w:t xml:space="preserve"> and data storage systems, and include:</w:t>
      </w:r>
    </w:p>
    <w:p w14:paraId="2C011792" w14:textId="58B244C6" w:rsidR="00753849" w:rsidRPr="00B82D6A" w:rsidRDefault="00753849" w:rsidP="00B82D6A">
      <w:pPr>
        <w:pStyle w:val="ListParagraph"/>
        <w:numPr>
          <w:ilvl w:val="1"/>
          <w:numId w:val="23"/>
        </w:numPr>
        <w:spacing w:before="0" w:after="60" w:line="240" w:lineRule="auto"/>
        <w:contextualSpacing w:val="0"/>
      </w:pPr>
      <w:r w:rsidRPr="00B82D6A">
        <w:t xml:space="preserve">Development of </w:t>
      </w:r>
      <w:r w:rsidR="00CD2857" w:rsidRPr="00B82D6A">
        <w:t xml:space="preserve">scientific </w:t>
      </w:r>
      <w:r w:rsidRPr="00B82D6A">
        <w:t xml:space="preserve">applications and workflows </w:t>
      </w:r>
      <w:r w:rsidR="00CD2857" w:rsidRPr="00B82D6A">
        <w:t xml:space="preserve">for example </w:t>
      </w:r>
      <w:r w:rsidR="00555DE3" w:rsidRPr="00B82D6A">
        <w:t xml:space="preserve">to support </w:t>
      </w:r>
      <w:r w:rsidR="006A3588" w:rsidRPr="00B82D6A">
        <w:t xml:space="preserve">simulation, </w:t>
      </w:r>
      <w:r w:rsidR="00B407C6" w:rsidRPr="00B82D6A">
        <w:t>data analytics, visualisation</w:t>
      </w:r>
      <w:r w:rsidR="00D93469" w:rsidRPr="00B82D6A">
        <w:t>,</w:t>
      </w:r>
      <w:r w:rsidR="006A3588" w:rsidRPr="00B82D6A">
        <w:t xml:space="preserve"> </w:t>
      </w:r>
      <w:r w:rsidR="00B407C6" w:rsidRPr="00B82D6A">
        <w:t>or geospatial analysis</w:t>
      </w:r>
      <w:r w:rsidRPr="00B82D6A">
        <w:t>.</w:t>
      </w:r>
    </w:p>
    <w:p w14:paraId="40F1F6A2" w14:textId="42495C0E" w:rsidR="00753849" w:rsidRPr="00B82D6A" w:rsidRDefault="00753849" w:rsidP="00B82D6A">
      <w:pPr>
        <w:pStyle w:val="ListParagraph"/>
        <w:numPr>
          <w:ilvl w:val="1"/>
          <w:numId w:val="23"/>
        </w:numPr>
        <w:spacing w:before="0" w:after="60" w:line="240" w:lineRule="auto"/>
        <w:contextualSpacing w:val="0"/>
      </w:pPr>
      <w:r w:rsidRPr="00B82D6A">
        <w:t>Performance enhancement of selected applications and workflows.</w:t>
      </w:r>
    </w:p>
    <w:p w14:paraId="1D8F8057" w14:textId="77777777" w:rsidR="00753849" w:rsidRPr="00B82D6A" w:rsidRDefault="00753849" w:rsidP="00B82D6A">
      <w:pPr>
        <w:pStyle w:val="ListParagraph"/>
        <w:numPr>
          <w:ilvl w:val="1"/>
          <w:numId w:val="23"/>
        </w:numPr>
        <w:spacing w:before="0" w:after="60" w:line="240" w:lineRule="auto"/>
        <w:contextualSpacing w:val="0"/>
      </w:pPr>
      <w:r w:rsidRPr="00B82D6A">
        <w:t>Problem solving at a high level for applications and workflows.</w:t>
      </w:r>
    </w:p>
    <w:p w14:paraId="253B5B21" w14:textId="77777777" w:rsidR="00753849" w:rsidRPr="00B82D6A" w:rsidRDefault="00753849" w:rsidP="00B82D6A">
      <w:pPr>
        <w:pStyle w:val="ListParagraph"/>
        <w:numPr>
          <w:ilvl w:val="0"/>
          <w:numId w:val="23"/>
        </w:numPr>
        <w:spacing w:before="0" w:after="60" w:line="240" w:lineRule="auto"/>
        <w:ind w:left="470" w:hanging="364"/>
        <w:contextualSpacing w:val="0"/>
      </w:pPr>
      <w:r w:rsidRPr="00B82D6A">
        <w:t>Provide user support services as part of a team for the SC and partner systems. Work activities are expected to include:</w:t>
      </w:r>
    </w:p>
    <w:p w14:paraId="7123CC70" w14:textId="77777777" w:rsidR="00753849" w:rsidRPr="00B82D6A" w:rsidRDefault="00753849" w:rsidP="00B82D6A">
      <w:pPr>
        <w:pStyle w:val="ListParagraph"/>
        <w:numPr>
          <w:ilvl w:val="1"/>
          <w:numId w:val="23"/>
        </w:numPr>
        <w:spacing w:before="0" w:after="60" w:line="240" w:lineRule="auto"/>
        <w:contextualSpacing w:val="0"/>
      </w:pPr>
      <w:r w:rsidRPr="00B82D6A">
        <w:t>Engaging with researchers to understand needs and deliver against them.</w:t>
      </w:r>
    </w:p>
    <w:p w14:paraId="0566E186" w14:textId="77777777" w:rsidR="00753849" w:rsidRPr="00B82D6A" w:rsidRDefault="00753849" w:rsidP="00B82D6A">
      <w:pPr>
        <w:pStyle w:val="ListParagraph"/>
        <w:numPr>
          <w:ilvl w:val="1"/>
          <w:numId w:val="23"/>
        </w:numPr>
        <w:spacing w:before="0" w:after="60" w:line="240" w:lineRule="auto"/>
        <w:contextualSpacing w:val="0"/>
      </w:pPr>
      <w:r w:rsidRPr="00B82D6A">
        <w:t>Effective request tracking and response to user support issues.</w:t>
      </w:r>
    </w:p>
    <w:p w14:paraId="56E67678" w14:textId="77777777" w:rsidR="00753849" w:rsidRPr="00B82D6A" w:rsidRDefault="00753849" w:rsidP="00B82D6A">
      <w:pPr>
        <w:pStyle w:val="ListParagraph"/>
        <w:numPr>
          <w:ilvl w:val="1"/>
          <w:numId w:val="23"/>
        </w:numPr>
        <w:spacing w:before="0" w:after="60" w:line="240" w:lineRule="auto"/>
        <w:contextualSpacing w:val="0"/>
      </w:pPr>
      <w:r w:rsidRPr="00B82D6A">
        <w:t>Documentation, including the development and maintenance of locally written user guides for scientific computing.</w:t>
      </w:r>
    </w:p>
    <w:p w14:paraId="625BBA8D" w14:textId="13BE5FAB" w:rsidR="00753849" w:rsidRPr="00B82D6A" w:rsidRDefault="00753849" w:rsidP="00B82D6A">
      <w:pPr>
        <w:pStyle w:val="ListParagraph"/>
        <w:numPr>
          <w:ilvl w:val="0"/>
          <w:numId w:val="23"/>
        </w:numPr>
        <w:spacing w:before="0" w:after="60" w:line="240" w:lineRule="auto"/>
        <w:ind w:left="470" w:hanging="364"/>
        <w:contextualSpacing w:val="0"/>
      </w:pPr>
      <w:r w:rsidRPr="00B82D6A">
        <w:t xml:space="preserve">Contribute to knowledge sharing within the team by documenting </w:t>
      </w:r>
      <w:r w:rsidR="00830A7A" w:rsidRPr="00B82D6A">
        <w:t>procedures and</w:t>
      </w:r>
      <w:r w:rsidRPr="00B82D6A">
        <w:t xml:space="preserve"> liais</w:t>
      </w:r>
      <w:r w:rsidR="7716A2C8" w:rsidRPr="00B82D6A">
        <w:t>e</w:t>
      </w:r>
      <w:r w:rsidRPr="00B82D6A">
        <w:t xml:space="preserve"> effectively with users regarding the delivery of services to meet their needs. Work may be required at other CSIRO sites within Australia.</w:t>
      </w:r>
    </w:p>
    <w:p w14:paraId="74108EB5" w14:textId="6257C07A" w:rsidR="00753849" w:rsidRPr="00B82D6A" w:rsidRDefault="00753849" w:rsidP="00B82D6A">
      <w:pPr>
        <w:pStyle w:val="ListParagraph"/>
        <w:numPr>
          <w:ilvl w:val="0"/>
          <w:numId w:val="23"/>
        </w:numPr>
        <w:spacing w:before="0" w:after="60" w:line="240" w:lineRule="auto"/>
        <w:ind w:left="470" w:hanging="364"/>
        <w:contextualSpacing w:val="0"/>
      </w:pPr>
      <w:r w:rsidRPr="00B82D6A">
        <w:t>Communicate effectively and respectfully with all staff, clients</w:t>
      </w:r>
      <w:r w:rsidR="00197B62" w:rsidRPr="00B82D6A">
        <w:t>,</w:t>
      </w:r>
      <w:r w:rsidRPr="00B82D6A">
        <w:t xml:space="preserve"> and suppliers in the interests of good business practice, collaboration</w:t>
      </w:r>
      <w:r w:rsidR="00197B62" w:rsidRPr="00B82D6A">
        <w:t>,</w:t>
      </w:r>
      <w:r w:rsidRPr="00B82D6A">
        <w:t xml:space="preserve"> and enhancement of CSIRO’s reputation.</w:t>
      </w:r>
    </w:p>
    <w:p w14:paraId="3A3FADA4" w14:textId="77777777" w:rsidR="00753849" w:rsidRPr="00B82D6A" w:rsidRDefault="00753849" w:rsidP="00B82D6A">
      <w:pPr>
        <w:pStyle w:val="ListParagraph"/>
        <w:numPr>
          <w:ilvl w:val="0"/>
          <w:numId w:val="23"/>
        </w:numPr>
        <w:spacing w:before="0" w:after="60" w:line="240" w:lineRule="auto"/>
        <w:ind w:left="470" w:hanging="364"/>
        <w:contextualSpacing w:val="0"/>
      </w:pPr>
      <w:r w:rsidRPr="00B82D6A">
        <w:t>Work collaboratively with colleagues within your team, the business unit and across CSIRO, to reach objectives.</w:t>
      </w:r>
    </w:p>
    <w:p w14:paraId="7761B7CD" w14:textId="463B180D" w:rsidR="000F30E7" w:rsidRPr="00B82D6A" w:rsidRDefault="00753849" w:rsidP="00B82D6A">
      <w:pPr>
        <w:pStyle w:val="ListParagraph"/>
        <w:numPr>
          <w:ilvl w:val="0"/>
          <w:numId w:val="23"/>
        </w:numPr>
        <w:spacing w:before="0" w:after="60" w:line="240" w:lineRule="auto"/>
        <w:ind w:left="470" w:hanging="364"/>
        <w:contextualSpacing w:val="0"/>
      </w:pPr>
      <w:r w:rsidRPr="00B82D6A">
        <w:t>Adhere to the spirit and practice of CSIRO’s Values, Health, Safety and Environment plans and policies, Diversity initiatives</w:t>
      </w:r>
      <w:r w:rsidR="00197B62" w:rsidRPr="00B82D6A">
        <w:t xml:space="preserve">, </w:t>
      </w:r>
      <w:r w:rsidRPr="00B82D6A">
        <w:t>Zero Harm goals</w:t>
      </w:r>
      <w:r w:rsidR="00197B62" w:rsidRPr="00B82D6A">
        <w:t>, and Code of Conduct</w:t>
      </w:r>
      <w:r w:rsidR="00AF0BDB" w:rsidRPr="00B82D6A">
        <w:t>.</w:t>
      </w:r>
    </w:p>
    <w:p w14:paraId="062C8C08" w14:textId="77777777" w:rsidR="00753849" w:rsidRPr="00B82D6A" w:rsidRDefault="00753849" w:rsidP="00B82D6A">
      <w:pPr>
        <w:pStyle w:val="ListParagraph"/>
        <w:numPr>
          <w:ilvl w:val="0"/>
          <w:numId w:val="23"/>
        </w:numPr>
        <w:spacing w:before="0" w:after="60" w:line="240" w:lineRule="auto"/>
        <w:ind w:left="470" w:hanging="364"/>
        <w:contextualSpacing w:val="0"/>
      </w:pPr>
      <w:r w:rsidRPr="00B82D6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110746B" w14:textId="11265236"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F4EF5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632C23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2F5C0CEC"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79687E8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38CA846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C46B71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4FEACC5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DAEF1E9" w14:textId="77777777" w:rsidR="000B3207" w:rsidRPr="000B3207" w:rsidRDefault="000B3207" w:rsidP="000B3207">
      <w:pPr>
        <w:pStyle w:val="Heading4"/>
      </w:pPr>
      <w:r>
        <w:t>Essential</w:t>
      </w:r>
    </w:p>
    <w:p w14:paraId="66378F3D" w14:textId="77777777" w:rsidR="00753849" w:rsidRPr="00B82D6A" w:rsidRDefault="00753849" w:rsidP="00753849">
      <w:pPr>
        <w:jc w:val="both"/>
        <w:rPr>
          <w:b/>
          <w:bCs/>
          <w:szCs w:val="24"/>
        </w:rPr>
      </w:pPr>
      <w:r w:rsidRPr="00B82D6A">
        <w:rPr>
          <w:b/>
          <w:bCs/>
          <w:szCs w:val="24"/>
        </w:rPr>
        <w:t>Essential Criteria:</w:t>
      </w:r>
    </w:p>
    <w:p w14:paraId="0880173B" w14:textId="3507E550" w:rsidR="00B82D6A" w:rsidRPr="00B82D6A" w:rsidRDefault="00B82D6A" w:rsidP="00B407C6">
      <w:pPr>
        <w:pStyle w:val="xmsolistparagraph"/>
        <w:numPr>
          <w:ilvl w:val="0"/>
          <w:numId w:val="36"/>
        </w:numPr>
        <w:rPr>
          <w:rFonts w:eastAsia="Times New Roman"/>
          <w:sz w:val="24"/>
          <w:szCs w:val="24"/>
        </w:rPr>
      </w:pPr>
      <w:r w:rsidRPr="00B82D6A">
        <w:rPr>
          <w:sz w:val="24"/>
          <w:szCs w:val="24"/>
        </w:rPr>
        <w:t>Tertiary degree in science, engineering, computer science, information technology or relevant field.</w:t>
      </w:r>
    </w:p>
    <w:p w14:paraId="0DA3F6A6" w14:textId="27D74508" w:rsidR="00753849" w:rsidRPr="00B82D6A" w:rsidRDefault="58B5DD69" w:rsidP="00B407C6">
      <w:pPr>
        <w:pStyle w:val="xmsolistparagraph"/>
        <w:numPr>
          <w:ilvl w:val="0"/>
          <w:numId w:val="36"/>
        </w:numPr>
        <w:rPr>
          <w:rFonts w:eastAsia="Times New Roman"/>
          <w:sz w:val="24"/>
          <w:szCs w:val="24"/>
        </w:rPr>
      </w:pPr>
      <w:r w:rsidRPr="00B82D6A">
        <w:rPr>
          <w:sz w:val="24"/>
          <w:szCs w:val="24"/>
        </w:rPr>
        <w:t xml:space="preserve">Experience </w:t>
      </w:r>
      <w:r w:rsidR="00753849" w:rsidRPr="00B82D6A">
        <w:rPr>
          <w:sz w:val="24"/>
          <w:szCs w:val="24"/>
        </w:rPr>
        <w:t>develop</w:t>
      </w:r>
      <w:r w:rsidR="3892C874" w:rsidRPr="00B82D6A">
        <w:rPr>
          <w:sz w:val="24"/>
          <w:szCs w:val="24"/>
        </w:rPr>
        <w:t>ing</w:t>
      </w:r>
      <w:r w:rsidR="00753849" w:rsidRPr="00B82D6A">
        <w:rPr>
          <w:sz w:val="24"/>
          <w:szCs w:val="24"/>
        </w:rPr>
        <w:t xml:space="preserve"> and support</w:t>
      </w:r>
      <w:r w:rsidR="1A1A328E" w:rsidRPr="00B82D6A">
        <w:rPr>
          <w:sz w:val="24"/>
          <w:szCs w:val="24"/>
        </w:rPr>
        <w:t>ing</w:t>
      </w:r>
      <w:r w:rsidR="00753849" w:rsidRPr="00B82D6A">
        <w:rPr>
          <w:sz w:val="24"/>
          <w:szCs w:val="24"/>
        </w:rPr>
        <w:t xml:space="preserve"> </w:t>
      </w:r>
      <w:r w:rsidR="00B407C6" w:rsidRPr="00B82D6A">
        <w:rPr>
          <w:sz w:val="24"/>
          <w:szCs w:val="24"/>
        </w:rPr>
        <w:t>software for one or more of the following</w:t>
      </w:r>
    </w:p>
    <w:p w14:paraId="5EAB21FA" w14:textId="1D66AE12" w:rsidR="00B407C6" w:rsidRPr="00B82D6A" w:rsidRDefault="00B407C6" w:rsidP="00B407C6">
      <w:pPr>
        <w:pStyle w:val="xmsolistparagraph"/>
        <w:numPr>
          <w:ilvl w:val="1"/>
          <w:numId w:val="36"/>
        </w:numPr>
        <w:rPr>
          <w:rFonts w:eastAsia="Times New Roman"/>
          <w:sz w:val="24"/>
          <w:szCs w:val="24"/>
        </w:rPr>
      </w:pPr>
      <w:r w:rsidRPr="00B82D6A">
        <w:rPr>
          <w:sz w:val="24"/>
          <w:szCs w:val="24"/>
        </w:rPr>
        <w:t>Data analytics, data science</w:t>
      </w:r>
      <w:r w:rsidR="123FBB49" w:rsidRPr="00B82D6A">
        <w:rPr>
          <w:sz w:val="24"/>
          <w:szCs w:val="24"/>
        </w:rPr>
        <w:t>, v</w:t>
      </w:r>
      <w:r w:rsidRPr="00B82D6A">
        <w:rPr>
          <w:sz w:val="24"/>
          <w:szCs w:val="24"/>
        </w:rPr>
        <w:t>isualisation</w:t>
      </w:r>
      <w:r w:rsidR="00B82D6A" w:rsidRPr="00B82D6A">
        <w:rPr>
          <w:sz w:val="24"/>
          <w:szCs w:val="24"/>
        </w:rPr>
        <w:t>.</w:t>
      </w:r>
    </w:p>
    <w:p w14:paraId="73EBA7A7" w14:textId="0730B857" w:rsidR="00B407C6" w:rsidRPr="00B82D6A" w:rsidRDefault="00B407C6" w:rsidP="00B407C6">
      <w:pPr>
        <w:pStyle w:val="xmsolistparagraph"/>
        <w:numPr>
          <w:ilvl w:val="1"/>
          <w:numId w:val="36"/>
        </w:numPr>
        <w:rPr>
          <w:rFonts w:eastAsia="Times New Roman"/>
          <w:sz w:val="24"/>
          <w:szCs w:val="24"/>
        </w:rPr>
      </w:pPr>
      <w:r w:rsidRPr="00B82D6A">
        <w:rPr>
          <w:sz w:val="24"/>
          <w:szCs w:val="24"/>
        </w:rPr>
        <w:t>Geospatial data analysis and presentation</w:t>
      </w:r>
      <w:r w:rsidR="00B82D6A" w:rsidRPr="00B82D6A">
        <w:rPr>
          <w:sz w:val="24"/>
          <w:szCs w:val="24"/>
        </w:rPr>
        <w:t>.</w:t>
      </w:r>
    </w:p>
    <w:p w14:paraId="3A246801" w14:textId="731CA63D" w:rsidR="291A8CA3" w:rsidRPr="00B82D6A" w:rsidRDefault="291A8CA3" w:rsidP="1C3DFCDA">
      <w:pPr>
        <w:pStyle w:val="xmsolistparagraph"/>
        <w:numPr>
          <w:ilvl w:val="1"/>
          <w:numId w:val="36"/>
        </w:numPr>
        <w:rPr>
          <w:sz w:val="24"/>
          <w:szCs w:val="24"/>
        </w:rPr>
      </w:pPr>
      <w:r w:rsidRPr="00B82D6A">
        <w:rPr>
          <w:sz w:val="24"/>
          <w:szCs w:val="24"/>
        </w:rPr>
        <w:t>Simulation and modelling</w:t>
      </w:r>
      <w:r w:rsidR="00B82D6A" w:rsidRPr="00B82D6A">
        <w:rPr>
          <w:sz w:val="24"/>
          <w:szCs w:val="24"/>
        </w:rPr>
        <w:t>.</w:t>
      </w:r>
    </w:p>
    <w:p w14:paraId="2CAC2D09" w14:textId="2D225AB0" w:rsidR="3F0167C2" w:rsidRPr="00B82D6A" w:rsidRDefault="7181DBB6" w:rsidP="1C3DFCDA">
      <w:pPr>
        <w:pStyle w:val="xmsolistparagraph"/>
        <w:numPr>
          <w:ilvl w:val="1"/>
          <w:numId w:val="36"/>
        </w:numPr>
        <w:rPr>
          <w:sz w:val="24"/>
          <w:szCs w:val="24"/>
        </w:rPr>
      </w:pPr>
      <w:r w:rsidRPr="00B82D6A">
        <w:rPr>
          <w:sz w:val="24"/>
          <w:szCs w:val="24"/>
        </w:rPr>
        <w:t>Science based h</w:t>
      </w:r>
      <w:r w:rsidR="3F0167C2" w:rsidRPr="00B82D6A">
        <w:rPr>
          <w:sz w:val="24"/>
          <w:szCs w:val="24"/>
        </w:rPr>
        <w:t>igh-performance computing</w:t>
      </w:r>
      <w:r w:rsidR="00B82D6A" w:rsidRPr="00B82D6A">
        <w:rPr>
          <w:sz w:val="24"/>
          <w:szCs w:val="24"/>
        </w:rPr>
        <w:t>.</w:t>
      </w:r>
    </w:p>
    <w:p w14:paraId="0C47E0C5" w14:textId="280ECEE2" w:rsidR="00753849" w:rsidRPr="00B82D6A" w:rsidRDefault="00753849" w:rsidP="39B15B66">
      <w:pPr>
        <w:pStyle w:val="xmsolistparagraph"/>
        <w:numPr>
          <w:ilvl w:val="0"/>
          <w:numId w:val="36"/>
        </w:numPr>
        <w:tabs>
          <w:tab w:val="num" w:pos="6"/>
        </w:tabs>
        <w:rPr>
          <w:rFonts w:cs="Arial"/>
          <w:sz w:val="24"/>
          <w:szCs w:val="24"/>
        </w:rPr>
      </w:pPr>
      <w:r w:rsidRPr="00B82D6A">
        <w:rPr>
          <w:sz w:val="24"/>
          <w:szCs w:val="24"/>
        </w:rPr>
        <w:t>High level skills in more than one of the programming languages used by CSIRO’s scientific computing community</w:t>
      </w:r>
      <w:r w:rsidR="00723969" w:rsidRPr="00B82D6A">
        <w:rPr>
          <w:sz w:val="24"/>
          <w:szCs w:val="24"/>
        </w:rPr>
        <w:t xml:space="preserve">. These languages include </w:t>
      </w:r>
      <w:r w:rsidRPr="00B82D6A">
        <w:rPr>
          <w:sz w:val="24"/>
          <w:szCs w:val="24"/>
        </w:rPr>
        <w:t>Python</w:t>
      </w:r>
      <w:r w:rsidR="00723969" w:rsidRPr="00B82D6A">
        <w:rPr>
          <w:sz w:val="24"/>
          <w:szCs w:val="24"/>
        </w:rPr>
        <w:t xml:space="preserve">, </w:t>
      </w:r>
      <w:r w:rsidRPr="00B82D6A">
        <w:rPr>
          <w:sz w:val="24"/>
          <w:szCs w:val="24"/>
        </w:rPr>
        <w:t>R</w:t>
      </w:r>
      <w:r w:rsidR="00723969" w:rsidRPr="00B82D6A">
        <w:rPr>
          <w:sz w:val="24"/>
          <w:szCs w:val="24"/>
        </w:rPr>
        <w:t xml:space="preserve">, </w:t>
      </w:r>
      <w:r w:rsidR="004A1BEC" w:rsidRPr="00B82D6A">
        <w:rPr>
          <w:sz w:val="24"/>
          <w:szCs w:val="24"/>
        </w:rPr>
        <w:t>JavaScript</w:t>
      </w:r>
      <w:r w:rsidR="00723969" w:rsidRPr="00B82D6A">
        <w:rPr>
          <w:sz w:val="24"/>
          <w:szCs w:val="24"/>
        </w:rPr>
        <w:t xml:space="preserve">, </w:t>
      </w:r>
      <w:r w:rsidRPr="00B82D6A">
        <w:rPr>
          <w:sz w:val="24"/>
          <w:szCs w:val="24"/>
        </w:rPr>
        <w:t>MATLAB</w:t>
      </w:r>
      <w:r w:rsidR="00723969" w:rsidRPr="00B82D6A">
        <w:rPr>
          <w:sz w:val="24"/>
          <w:szCs w:val="24"/>
        </w:rPr>
        <w:t>, Fortran, C, and C++</w:t>
      </w:r>
    </w:p>
    <w:p w14:paraId="4D04CCDF" w14:textId="5EF63728" w:rsidR="00753849" w:rsidRPr="00B82D6A" w:rsidRDefault="00753849" w:rsidP="39B15B66">
      <w:pPr>
        <w:pStyle w:val="xmsolistparagraph"/>
        <w:numPr>
          <w:ilvl w:val="0"/>
          <w:numId w:val="36"/>
        </w:numPr>
        <w:tabs>
          <w:tab w:val="num" w:pos="6"/>
        </w:tabs>
        <w:rPr>
          <w:rStyle w:val="Emphasis"/>
          <w:sz w:val="24"/>
          <w:szCs w:val="24"/>
        </w:rPr>
      </w:pPr>
      <w:r w:rsidRPr="00B82D6A">
        <w:rPr>
          <w:sz w:val="24"/>
          <w:szCs w:val="24"/>
        </w:rPr>
        <w:t>The ability to work effectively as part of a team, including contributing to team knowledge and improved productivity, and to carry out tasks autonomously in support of scientific research.</w:t>
      </w:r>
    </w:p>
    <w:p w14:paraId="091C6A43" w14:textId="3BA88515" w:rsidR="00753849" w:rsidRPr="00B82D6A" w:rsidRDefault="00753849" w:rsidP="39B15B66">
      <w:pPr>
        <w:pStyle w:val="xmsolistparagraph"/>
        <w:numPr>
          <w:ilvl w:val="0"/>
          <w:numId w:val="36"/>
        </w:numPr>
        <w:tabs>
          <w:tab w:val="num" w:pos="6"/>
        </w:tabs>
        <w:rPr>
          <w:rStyle w:val="Emphasis"/>
          <w:sz w:val="24"/>
          <w:szCs w:val="24"/>
        </w:rPr>
      </w:pPr>
      <w:r w:rsidRPr="00B82D6A">
        <w:rPr>
          <w:sz w:val="24"/>
          <w:szCs w:val="24"/>
        </w:rPr>
        <w:t>Demonstrated ability &amp; willingness to contribute novel ideas and approaches in support of scientific investigations</w:t>
      </w:r>
      <w:r w:rsidRPr="00B82D6A">
        <w:rPr>
          <w:rStyle w:val="Emphasis"/>
          <w:sz w:val="24"/>
          <w:szCs w:val="24"/>
        </w:rPr>
        <w:t>.</w:t>
      </w:r>
    </w:p>
    <w:p w14:paraId="222549A2" w14:textId="77777777" w:rsidR="00753849" w:rsidRPr="00B82D6A" w:rsidRDefault="00753849" w:rsidP="00753849">
      <w:pPr>
        <w:jc w:val="both"/>
        <w:rPr>
          <w:rStyle w:val="Emphasis"/>
          <w:rFonts w:cs="Arial"/>
          <w:b/>
          <w:i w:val="0"/>
          <w:szCs w:val="24"/>
        </w:rPr>
      </w:pPr>
      <w:r w:rsidRPr="00B82D6A">
        <w:rPr>
          <w:rStyle w:val="Emphasis"/>
          <w:rFonts w:cs="Arial"/>
          <w:b/>
          <w:i w:val="0"/>
          <w:szCs w:val="24"/>
        </w:rPr>
        <w:t>Desirable Criteria:</w:t>
      </w:r>
    </w:p>
    <w:p w14:paraId="0B8695A9" w14:textId="77777777" w:rsidR="00753849" w:rsidRPr="00D05BC3" w:rsidRDefault="00753849" w:rsidP="00753849">
      <w:pPr>
        <w:numPr>
          <w:ilvl w:val="0"/>
          <w:numId w:val="21"/>
        </w:numPr>
        <w:tabs>
          <w:tab w:val="clear" w:pos="720"/>
        </w:tabs>
        <w:spacing w:before="0" w:after="60" w:line="240" w:lineRule="auto"/>
        <w:ind w:left="318" w:hanging="284"/>
        <w:jc w:val="both"/>
        <w:rPr>
          <w:b/>
          <w:bCs/>
          <w:szCs w:val="24"/>
        </w:rPr>
      </w:pPr>
      <w:r w:rsidRPr="00D05BC3">
        <w:rPr>
          <w:szCs w:val="24"/>
        </w:rPr>
        <w:t>Strong skills in computational science or statistics.</w:t>
      </w:r>
    </w:p>
    <w:p w14:paraId="452824A6" w14:textId="0AEFEA02" w:rsidR="00753849" w:rsidRPr="00D05BC3" w:rsidRDefault="00753849" w:rsidP="00753849">
      <w:pPr>
        <w:numPr>
          <w:ilvl w:val="0"/>
          <w:numId w:val="21"/>
        </w:numPr>
        <w:tabs>
          <w:tab w:val="clear" w:pos="720"/>
        </w:tabs>
        <w:spacing w:before="0" w:after="60" w:line="240" w:lineRule="auto"/>
        <w:ind w:left="318" w:hanging="284"/>
        <w:jc w:val="both"/>
        <w:rPr>
          <w:b/>
          <w:bCs/>
          <w:szCs w:val="24"/>
        </w:rPr>
      </w:pPr>
      <w:r w:rsidRPr="00D05BC3">
        <w:rPr>
          <w:szCs w:val="24"/>
        </w:rPr>
        <w:t>Experience with high performance computing, cloud computing, and/or container</w:t>
      </w:r>
      <w:r w:rsidR="00197FDD" w:rsidRPr="00D05BC3">
        <w:rPr>
          <w:szCs w:val="24"/>
        </w:rPr>
        <w:t>isation</w:t>
      </w:r>
      <w:r w:rsidR="00B82D6A">
        <w:rPr>
          <w:szCs w:val="24"/>
        </w:rPr>
        <w:t>.</w:t>
      </w:r>
    </w:p>
    <w:p w14:paraId="3012CD3F" w14:textId="77777777" w:rsidR="00753849" w:rsidRPr="00D05BC3" w:rsidRDefault="00753849" w:rsidP="00753849">
      <w:pPr>
        <w:numPr>
          <w:ilvl w:val="0"/>
          <w:numId w:val="21"/>
        </w:numPr>
        <w:tabs>
          <w:tab w:val="clear" w:pos="720"/>
        </w:tabs>
        <w:spacing w:before="0" w:line="240" w:lineRule="auto"/>
        <w:ind w:left="318" w:hanging="284"/>
        <w:jc w:val="both"/>
        <w:rPr>
          <w:bCs/>
          <w:szCs w:val="24"/>
        </w:rPr>
      </w:pPr>
      <w:r w:rsidRPr="00D05BC3">
        <w:rPr>
          <w:bCs/>
          <w:szCs w:val="24"/>
        </w:rPr>
        <w:lastRenderedPageBreak/>
        <w:t>Experience in a science domain relevant to CSIRO.</w:t>
      </w:r>
    </w:p>
    <w:bookmarkEnd w:id="1"/>
    <w:p w14:paraId="2A09498A" w14:textId="77777777" w:rsidR="00B82D6A" w:rsidRPr="003044E2" w:rsidRDefault="00B82D6A" w:rsidP="00B82D6A">
      <w:pPr>
        <w:pStyle w:val="Boxedheading"/>
      </w:pPr>
      <w:r>
        <w:t>Special Requirements</w:t>
      </w:r>
    </w:p>
    <w:p w14:paraId="4156EE07" w14:textId="77777777" w:rsidR="00B82D6A" w:rsidRDefault="00B82D6A" w:rsidP="00B82D6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EF6538A" w14:textId="77777777" w:rsidR="00B82D6A" w:rsidRDefault="00B82D6A" w:rsidP="00B82D6A">
      <w:pPr>
        <w:pStyle w:val="Boxedlistbullet"/>
        <w:numPr>
          <w:ilvl w:val="0"/>
          <w:numId w:val="0"/>
        </w:numPr>
        <w:ind w:left="227"/>
      </w:pPr>
    </w:p>
    <w:p w14:paraId="0AEFBC8A" w14:textId="7F3405D5" w:rsidR="00B82D6A" w:rsidRPr="007C13E5" w:rsidRDefault="00B82D6A" w:rsidP="00B82D6A">
      <w:pPr>
        <w:pStyle w:val="Boxedlistbullet"/>
        <w:spacing w:before="100" w:beforeAutospacing="1" w:after="100" w:afterAutospacing="1"/>
      </w:pPr>
      <w:r w:rsidRPr="007C13E5">
        <w:t xml:space="preserve">The successful candidate </w:t>
      </w:r>
      <w:r w:rsidR="007C13E5">
        <w:t>may</w:t>
      </w:r>
      <w:r w:rsidRPr="007C13E5">
        <w:t xml:space="preserve"> be required to obtain and maintain a security clearance at the </w:t>
      </w:r>
      <w:r w:rsidR="007C13E5" w:rsidRPr="007C13E5">
        <w:t>Baseline</w:t>
      </w:r>
      <w:r w:rsidRPr="007C13E5">
        <w:t xml:space="preserve"> level. </w:t>
      </w:r>
    </w:p>
    <w:p w14:paraId="2A20A0B9" w14:textId="77777777" w:rsidR="00B82D6A" w:rsidRPr="007C13E5" w:rsidRDefault="00B82D6A" w:rsidP="00B82D6A">
      <w:pPr>
        <w:pStyle w:val="Boxedlistbullet"/>
        <w:spacing w:before="100" w:beforeAutospacing="1" w:after="100" w:afterAutospacing="1"/>
      </w:pPr>
      <w:r w:rsidRPr="007C13E5">
        <w:t>The successful candidate must have the ability to travel interstate.</w:t>
      </w:r>
    </w:p>
    <w:p w14:paraId="40C2A197" w14:textId="77777777" w:rsidR="00B82D6A" w:rsidRPr="000B3207" w:rsidRDefault="00B82D6A" w:rsidP="00B82D6A">
      <w:pPr>
        <w:pStyle w:val="Heading2"/>
        <w:rPr>
          <w:b/>
          <w:iCs w:val="0"/>
          <w:color w:val="auto"/>
          <w:sz w:val="26"/>
          <w:szCs w:val="26"/>
        </w:rPr>
      </w:pPr>
      <w:r w:rsidRPr="000B3207">
        <w:rPr>
          <w:b/>
          <w:iCs w:val="0"/>
          <w:color w:val="auto"/>
          <w:sz w:val="26"/>
          <w:szCs w:val="26"/>
        </w:rPr>
        <w:t>About CSIRO:</w:t>
      </w:r>
    </w:p>
    <w:p w14:paraId="05BDE32B" w14:textId="77777777" w:rsidR="00B82D6A" w:rsidRDefault="00B82D6A" w:rsidP="00B82D6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60C09CC5" w14:textId="77777777" w:rsidR="00B82D6A" w:rsidRDefault="00B82D6A" w:rsidP="00B82D6A">
      <w:pPr>
        <w:spacing w:before="100" w:after="100"/>
        <w:ind w:right="1440"/>
      </w:pPr>
      <w:bookmarkStart w:id="2" w:name="_Hlk61521196"/>
    </w:p>
    <w:p w14:paraId="584B1B97" w14:textId="77777777" w:rsidR="00B82D6A" w:rsidRDefault="00B82D6A" w:rsidP="00B82D6A">
      <w:pPr>
        <w:spacing w:before="100" w:after="100"/>
        <w:ind w:right="1440"/>
      </w:pPr>
      <w:r>
        <w:t>CSIRO is a values-based organisation. We expect our employees to demonstrate behaviours aligned to our values of:</w:t>
      </w:r>
    </w:p>
    <w:p w14:paraId="546E4A85" w14:textId="77777777" w:rsidR="00B82D6A" w:rsidRDefault="00B82D6A" w:rsidP="00B82D6A">
      <w:pPr>
        <w:spacing w:before="100" w:after="100"/>
        <w:ind w:right="1440"/>
      </w:pPr>
      <w:r>
        <w:t>• People First</w:t>
      </w:r>
    </w:p>
    <w:p w14:paraId="262DA1EA" w14:textId="77777777" w:rsidR="00B82D6A" w:rsidRDefault="00B82D6A" w:rsidP="00B82D6A">
      <w:pPr>
        <w:spacing w:before="100" w:after="100"/>
        <w:ind w:right="1440"/>
      </w:pPr>
      <w:r>
        <w:t>• Further Together</w:t>
      </w:r>
    </w:p>
    <w:p w14:paraId="3FA9606E" w14:textId="77777777" w:rsidR="00B82D6A" w:rsidRDefault="00B82D6A" w:rsidP="00B82D6A">
      <w:pPr>
        <w:spacing w:before="100" w:after="100"/>
        <w:ind w:right="1440"/>
      </w:pPr>
      <w:r>
        <w:t>• Making it Real</w:t>
      </w:r>
    </w:p>
    <w:p w14:paraId="5FE52E4E" w14:textId="77777777" w:rsidR="00B82D6A" w:rsidRPr="00143FC1" w:rsidRDefault="00B82D6A" w:rsidP="00B82D6A">
      <w:pPr>
        <w:spacing w:before="100" w:after="100"/>
        <w:ind w:right="1440"/>
      </w:pPr>
      <w:r>
        <w:t xml:space="preserve">• Trusted </w:t>
      </w:r>
      <w:bookmarkEnd w:id="2"/>
    </w:p>
    <w:p w14:paraId="138620F7" w14:textId="77777777" w:rsidR="00B50C20" w:rsidRPr="00B50C20" w:rsidRDefault="00B50C20" w:rsidP="00D83C52">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178C3" w14:textId="77777777" w:rsidR="00EF1E4A" w:rsidRDefault="00EF1E4A" w:rsidP="000A377A">
      <w:r>
        <w:separator/>
      </w:r>
    </w:p>
  </w:endnote>
  <w:endnote w:type="continuationSeparator" w:id="0">
    <w:p w14:paraId="5AEDA1B5" w14:textId="77777777" w:rsidR="00EF1E4A" w:rsidRDefault="00EF1E4A" w:rsidP="000A377A">
      <w:r>
        <w:continuationSeparator/>
      </w:r>
    </w:p>
  </w:endnote>
  <w:endnote w:type="continuationNotice" w:id="1">
    <w:p w14:paraId="7B7A88F4" w14:textId="77777777" w:rsidR="00321AFD" w:rsidRDefault="00321A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37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D6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123E" w14:textId="77777777" w:rsidR="00EF1E4A" w:rsidRDefault="00EF1E4A" w:rsidP="000A377A">
      <w:r>
        <w:separator/>
      </w:r>
    </w:p>
  </w:footnote>
  <w:footnote w:type="continuationSeparator" w:id="0">
    <w:p w14:paraId="2833835B" w14:textId="77777777" w:rsidR="00EF1E4A" w:rsidRDefault="00EF1E4A" w:rsidP="000A377A">
      <w:r>
        <w:continuationSeparator/>
      </w:r>
    </w:p>
  </w:footnote>
  <w:footnote w:type="continuationNotice" w:id="1">
    <w:p w14:paraId="7DDE17A4" w14:textId="77777777" w:rsidR="00321AFD" w:rsidRDefault="00321AF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53CE" w14:textId="77777777" w:rsidR="009511DD" w:rsidRDefault="00ED212D">
    <w:r>
      <w:rPr>
        <w:noProof/>
      </w:rPr>
      <w:drawing>
        <wp:anchor distT="0" distB="71755" distL="114300" distR="360045" simplePos="0" relativeHeight="251658240" behindDoc="1" locked="1" layoutInCell="1" allowOverlap="1" wp14:anchorId="1162B70B" wp14:editId="1314D12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C84837"/>
    <w:multiLevelType w:val="hybridMultilevel"/>
    <w:tmpl w:val="306CED3E"/>
    <w:lvl w:ilvl="0" w:tplc="1E169944">
      <w:start w:val="1"/>
      <w:numFmt w:val="bullet"/>
      <w:lvlText w:val=""/>
      <w:lvlJc w:val="left"/>
      <w:pPr>
        <w:tabs>
          <w:tab w:val="num" w:pos="720"/>
        </w:tabs>
        <w:ind w:left="720" w:hanging="360"/>
      </w:pPr>
      <w:rPr>
        <w:rFonts w:ascii="Symbol" w:hAnsi="Symbol" w:hint="default"/>
        <w:sz w:val="20"/>
      </w:rPr>
    </w:lvl>
    <w:lvl w:ilvl="1" w:tplc="5EAE9D44">
      <w:start w:val="1"/>
      <w:numFmt w:val="bullet"/>
      <w:lvlText w:val="o"/>
      <w:lvlJc w:val="left"/>
      <w:pPr>
        <w:tabs>
          <w:tab w:val="num" w:pos="1440"/>
        </w:tabs>
        <w:ind w:left="1440" w:hanging="360"/>
      </w:pPr>
      <w:rPr>
        <w:rFonts w:ascii="Courier New" w:hAnsi="Courier New" w:hint="default"/>
        <w:sz w:val="20"/>
      </w:rPr>
    </w:lvl>
    <w:lvl w:ilvl="2" w:tplc="C6AA2288">
      <w:start w:val="1"/>
      <w:numFmt w:val="bullet"/>
      <w:lvlText w:val=""/>
      <w:lvlJc w:val="left"/>
      <w:pPr>
        <w:tabs>
          <w:tab w:val="num" w:pos="2160"/>
        </w:tabs>
        <w:ind w:left="2160" w:hanging="360"/>
      </w:pPr>
      <w:rPr>
        <w:rFonts w:ascii="Wingdings" w:hAnsi="Wingdings" w:hint="default"/>
        <w:sz w:val="20"/>
      </w:rPr>
    </w:lvl>
    <w:lvl w:ilvl="3" w:tplc="18D06678">
      <w:start w:val="1"/>
      <w:numFmt w:val="bullet"/>
      <w:lvlText w:val=""/>
      <w:lvlJc w:val="left"/>
      <w:pPr>
        <w:tabs>
          <w:tab w:val="num" w:pos="2880"/>
        </w:tabs>
        <w:ind w:left="2880" w:hanging="360"/>
      </w:pPr>
      <w:rPr>
        <w:rFonts w:ascii="Wingdings" w:hAnsi="Wingdings" w:hint="default"/>
        <w:sz w:val="20"/>
      </w:rPr>
    </w:lvl>
    <w:lvl w:ilvl="4" w:tplc="71C2AA16">
      <w:start w:val="1"/>
      <w:numFmt w:val="bullet"/>
      <w:lvlText w:val=""/>
      <w:lvlJc w:val="left"/>
      <w:pPr>
        <w:tabs>
          <w:tab w:val="num" w:pos="3600"/>
        </w:tabs>
        <w:ind w:left="3600" w:hanging="360"/>
      </w:pPr>
      <w:rPr>
        <w:rFonts w:ascii="Wingdings" w:hAnsi="Wingdings" w:hint="default"/>
        <w:sz w:val="20"/>
      </w:rPr>
    </w:lvl>
    <w:lvl w:ilvl="5" w:tplc="B9C0A3E6">
      <w:start w:val="1"/>
      <w:numFmt w:val="bullet"/>
      <w:lvlText w:val=""/>
      <w:lvlJc w:val="left"/>
      <w:pPr>
        <w:tabs>
          <w:tab w:val="num" w:pos="4320"/>
        </w:tabs>
        <w:ind w:left="4320" w:hanging="360"/>
      </w:pPr>
      <w:rPr>
        <w:rFonts w:ascii="Wingdings" w:hAnsi="Wingdings" w:hint="default"/>
        <w:sz w:val="20"/>
      </w:rPr>
    </w:lvl>
    <w:lvl w:ilvl="6" w:tplc="47421F96">
      <w:start w:val="1"/>
      <w:numFmt w:val="bullet"/>
      <w:lvlText w:val=""/>
      <w:lvlJc w:val="left"/>
      <w:pPr>
        <w:tabs>
          <w:tab w:val="num" w:pos="5040"/>
        </w:tabs>
        <w:ind w:left="5040" w:hanging="360"/>
      </w:pPr>
      <w:rPr>
        <w:rFonts w:ascii="Wingdings" w:hAnsi="Wingdings" w:hint="default"/>
        <w:sz w:val="20"/>
      </w:rPr>
    </w:lvl>
    <w:lvl w:ilvl="7" w:tplc="410E3A28">
      <w:start w:val="1"/>
      <w:numFmt w:val="bullet"/>
      <w:lvlText w:val=""/>
      <w:lvlJc w:val="left"/>
      <w:pPr>
        <w:tabs>
          <w:tab w:val="num" w:pos="5760"/>
        </w:tabs>
        <w:ind w:left="5760" w:hanging="360"/>
      </w:pPr>
      <w:rPr>
        <w:rFonts w:ascii="Wingdings" w:hAnsi="Wingdings" w:hint="default"/>
        <w:sz w:val="20"/>
      </w:rPr>
    </w:lvl>
    <w:lvl w:ilvl="8" w:tplc="8904BF9C">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F078B424">
      <w:start w:val="1"/>
      <w:numFmt w:val="bullet"/>
      <w:pStyle w:val="TableBullet"/>
      <w:lvlText w:val=""/>
      <w:lvlJc w:val="left"/>
      <w:pPr>
        <w:tabs>
          <w:tab w:val="num" w:pos="170"/>
        </w:tabs>
        <w:ind w:left="170" w:hanging="170"/>
      </w:pPr>
      <w:rPr>
        <w:rFonts w:ascii="Symbol" w:hAnsi="Symbol" w:hint="default"/>
      </w:rPr>
    </w:lvl>
    <w:lvl w:ilvl="1" w:tplc="5A88968C">
      <w:start w:val="1"/>
      <w:numFmt w:val="bullet"/>
      <w:lvlText w:val="o"/>
      <w:lvlJc w:val="left"/>
      <w:pPr>
        <w:ind w:left="1440" w:hanging="360"/>
      </w:pPr>
      <w:rPr>
        <w:rFonts w:ascii="Courier New" w:hAnsi="Courier New" w:hint="default"/>
      </w:rPr>
    </w:lvl>
    <w:lvl w:ilvl="2" w:tplc="ED989F90">
      <w:start w:val="1"/>
      <w:numFmt w:val="bullet"/>
      <w:lvlText w:val=""/>
      <w:lvlJc w:val="left"/>
      <w:pPr>
        <w:ind w:left="2160" w:hanging="360"/>
      </w:pPr>
      <w:rPr>
        <w:rFonts w:ascii="Wingdings" w:hAnsi="Wingdings" w:hint="default"/>
      </w:rPr>
    </w:lvl>
    <w:lvl w:ilvl="3" w:tplc="D7E64F1A">
      <w:start w:val="1"/>
      <w:numFmt w:val="bullet"/>
      <w:lvlText w:val=""/>
      <w:lvlJc w:val="left"/>
      <w:pPr>
        <w:ind w:left="2880" w:hanging="360"/>
      </w:pPr>
      <w:rPr>
        <w:rFonts w:ascii="Symbol" w:hAnsi="Symbol" w:hint="default"/>
      </w:rPr>
    </w:lvl>
    <w:lvl w:ilvl="4" w:tplc="F0FEDAE0">
      <w:start w:val="1"/>
      <w:numFmt w:val="bullet"/>
      <w:lvlText w:val="o"/>
      <w:lvlJc w:val="left"/>
      <w:pPr>
        <w:ind w:left="3600" w:hanging="360"/>
      </w:pPr>
      <w:rPr>
        <w:rFonts w:ascii="Courier New" w:hAnsi="Courier New" w:hint="default"/>
      </w:rPr>
    </w:lvl>
    <w:lvl w:ilvl="5" w:tplc="67D829E8">
      <w:start w:val="1"/>
      <w:numFmt w:val="bullet"/>
      <w:lvlText w:val=""/>
      <w:lvlJc w:val="left"/>
      <w:pPr>
        <w:ind w:left="4320" w:hanging="360"/>
      </w:pPr>
      <w:rPr>
        <w:rFonts w:ascii="Wingdings" w:hAnsi="Wingdings" w:hint="default"/>
      </w:rPr>
    </w:lvl>
    <w:lvl w:ilvl="6" w:tplc="2E026CA6">
      <w:start w:val="1"/>
      <w:numFmt w:val="bullet"/>
      <w:lvlText w:val=""/>
      <w:lvlJc w:val="left"/>
      <w:pPr>
        <w:ind w:left="5040" w:hanging="360"/>
      </w:pPr>
      <w:rPr>
        <w:rFonts w:ascii="Symbol" w:hAnsi="Symbol" w:hint="default"/>
      </w:rPr>
    </w:lvl>
    <w:lvl w:ilvl="7" w:tplc="84AC26AE">
      <w:start w:val="1"/>
      <w:numFmt w:val="bullet"/>
      <w:lvlText w:val="o"/>
      <w:lvlJc w:val="left"/>
      <w:pPr>
        <w:ind w:left="5760" w:hanging="360"/>
      </w:pPr>
      <w:rPr>
        <w:rFonts w:ascii="Courier New" w:hAnsi="Courier New" w:hint="default"/>
      </w:rPr>
    </w:lvl>
    <w:lvl w:ilvl="8" w:tplc="4E52290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4816D3EE">
      <w:start w:val="1"/>
      <w:numFmt w:val="none"/>
      <w:lvlText w:val="Source:"/>
      <w:lvlJc w:val="left"/>
      <w:pPr>
        <w:tabs>
          <w:tab w:val="num" w:pos="624"/>
        </w:tabs>
        <w:ind w:left="624" w:hanging="624"/>
      </w:pPr>
      <w:rPr>
        <w:rFonts w:cs="Times New Roman" w:hint="default"/>
      </w:rPr>
    </w:lvl>
    <w:lvl w:ilvl="1" w:tplc="CD14EF1E">
      <w:start w:val="1"/>
      <w:numFmt w:val="none"/>
      <w:lvlText w:val=""/>
      <w:lvlJc w:val="left"/>
      <w:pPr>
        <w:ind w:left="720" w:hanging="360"/>
      </w:pPr>
      <w:rPr>
        <w:rFonts w:cs="Times New Roman" w:hint="default"/>
      </w:rPr>
    </w:lvl>
    <w:lvl w:ilvl="2" w:tplc="F1782D3E">
      <w:start w:val="1"/>
      <w:numFmt w:val="none"/>
      <w:lvlText w:val=""/>
      <w:lvlJc w:val="left"/>
      <w:pPr>
        <w:ind w:left="1080" w:hanging="360"/>
      </w:pPr>
      <w:rPr>
        <w:rFonts w:cs="Times New Roman" w:hint="default"/>
      </w:rPr>
    </w:lvl>
    <w:lvl w:ilvl="3" w:tplc="2B444E22">
      <w:start w:val="1"/>
      <w:numFmt w:val="none"/>
      <w:lvlText w:val=""/>
      <w:lvlJc w:val="left"/>
      <w:pPr>
        <w:ind w:left="1440" w:hanging="360"/>
      </w:pPr>
      <w:rPr>
        <w:rFonts w:cs="Times New Roman" w:hint="default"/>
      </w:rPr>
    </w:lvl>
    <w:lvl w:ilvl="4" w:tplc="E47CEE5E">
      <w:start w:val="1"/>
      <w:numFmt w:val="none"/>
      <w:lvlText w:val=""/>
      <w:lvlJc w:val="left"/>
      <w:pPr>
        <w:ind w:left="1800" w:hanging="360"/>
      </w:pPr>
      <w:rPr>
        <w:rFonts w:cs="Times New Roman" w:hint="default"/>
      </w:rPr>
    </w:lvl>
    <w:lvl w:ilvl="5" w:tplc="4E1CF7BC">
      <w:start w:val="1"/>
      <w:numFmt w:val="none"/>
      <w:lvlText w:val=""/>
      <w:lvlJc w:val="left"/>
      <w:pPr>
        <w:ind w:left="2160" w:hanging="360"/>
      </w:pPr>
      <w:rPr>
        <w:rFonts w:cs="Times New Roman" w:hint="default"/>
      </w:rPr>
    </w:lvl>
    <w:lvl w:ilvl="6" w:tplc="947CC7CA">
      <w:start w:val="1"/>
      <w:numFmt w:val="none"/>
      <w:lvlText w:val=""/>
      <w:lvlJc w:val="left"/>
      <w:pPr>
        <w:ind w:left="2520" w:hanging="360"/>
      </w:pPr>
      <w:rPr>
        <w:rFonts w:cs="Times New Roman" w:hint="default"/>
      </w:rPr>
    </w:lvl>
    <w:lvl w:ilvl="7" w:tplc="1C3A23E4">
      <w:start w:val="1"/>
      <w:numFmt w:val="none"/>
      <w:lvlText w:val=""/>
      <w:lvlJc w:val="left"/>
      <w:pPr>
        <w:ind w:left="2880" w:hanging="360"/>
      </w:pPr>
      <w:rPr>
        <w:rFonts w:cs="Times New Roman" w:hint="default"/>
      </w:rPr>
    </w:lvl>
    <w:lvl w:ilvl="8" w:tplc="697C350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39724A4A">
      <w:start w:val="1"/>
      <w:numFmt w:val="decimal"/>
      <w:lvlText w:val="%1)"/>
      <w:lvlJc w:val="left"/>
      <w:pPr>
        <w:tabs>
          <w:tab w:val="num" w:pos="360"/>
        </w:tabs>
        <w:ind w:left="360" w:hanging="360"/>
      </w:pPr>
      <w:rPr>
        <w:rFonts w:cs="Times New Roman"/>
      </w:rPr>
    </w:lvl>
    <w:lvl w:ilvl="1" w:tplc="5AACD942">
      <w:start w:val="1"/>
      <w:numFmt w:val="lowerLetter"/>
      <w:lvlText w:val="%2)"/>
      <w:lvlJc w:val="left"/>
      <w:pPr>
        <w:tabs>
          <w:tab w:val="num" w:pos="720"/>
        </w:tabs>
        <w:ind w:left="720" w:hanging="360"/>
      </w:pPr>
      <w:rPr>
        <w:rFonts w:cs="Times New Roman"/>
      </w:rPr>
    </w:lvl>
    <w:lvl w:ilvl="2" w:tplc="3CB8CCEE">
      <w:start w:val="1"/>
      <w:numFmt w:val="lowerRoman"/>
      <w:lvlText w:val="%3)"/>
      <w:lvlJc w:val="left"/>
      <w:pPr>
        <w:tabs>
          <w:tab w:val="num" w:pos="1080"/>
        </w:tabs>
        <w:ind w:left="1080" w:hanging="360"/>
      </w:pPr>
      <w:rPr>
        <w:rFonts w:cs="Times New Roman"/>
      </w:rPr>
    </w:lvl>
    <w:lvl w:ilvl="3" w:tplc="5F4A15C2">
      <w:start w:val="1"/>
      <w:numFmt w:val="decimal"/>
      <w:lvlText w:val="(%4)"/>
      <w:lvlJc w:val="left"/>
      <w:pPr>
        <w:tabs>
          <w:tab w:val="num" w:pos="1440"/>
        </w:tabs>
        <w:ind w:left="1440" w:hanging="360"/>
      </w:pPr>
      <w:rPr>
        <w:rFonts w:cs="Times New Roman"/>
      </w:rPr>
    </w:lvl>
    <w:lvl w:ilvl="4" w:tplc="FDF0661E">
      <w:start w:val="1"/>
      <w:numFmt w:val="lowerLetter"/>
      <w:lvlText w:val="(%5)"/>
      <w:lvlJc w:val="left"/>
      <w:pPr>
        <w:tabs>
          <w:tab w:val="num" w:pos="1800"/>
        </w:tabs>
        <w:ind w:left="1800" w:hanging="360"/>
      </w:pPr>
      <w:rPr>
        <w:rFonts w:cs="Times New Roman"/>
      </w:rPr>
    </w:lvl>
    <w:lvl w:ilvl="5" w:tplc="22C2DB40">
      <w:start w:val="1"/>
      <w:numFmt w:val="lowerRoman"/>
      <w:lvlText w:val="(%6)"/>
      <w:lvlJc w:val="left"/>
      <w:pPr>
        <w:tabs>
          <w:tab w:val="num" w:pos="2160"/>
        </w:tabs>
        <w:ind w:left="2160" w:hanging="360"/>
      </w:pPr>
      <w:rPr>
        <w:rFonts w:cs="Times New Roman"/>
      </w:rPr>
    </w:lvl>
    <w:lvl w:ilvl="6" w:tplc="E774089E">
      <w:start w:val="1"/>
      <w:numFmt w:val="decimal"/>
      <w:lvlText w:val="%7."/>
      <w:lvlJc w:val="left"/>
      <w:pPr>
        <w:tabs>
          <w:tab w:val="num" w:pos="2520"/>
        </w:tabs>
        <w:ind w:left="2520" w:hanging="360"/>
      </w:pPr>
      <w:rPr>
        <w:rFonts w:cs="Times New Roman"/>
      </w:rPr>
    </w:lvl>
    <w:lvl w:ilvl="7" w:tplc="1974F39E">
      <w:start w:val="1"/>
      <w:numFmt w:val="lowerLetter"/>
      <w:lvlText w:val="%8."/>
      <w:lvlJc w:val="left"/>
      <w:pPr>
        <w:tabs>
          <w:tab w:val="num" w:pos="2880"/>
        </w:tabs>
        <w:ind w:left="2880" w:hanging="360"/>
      </w:pPr>
      <w:rPr>
        <w:rFonts w:cs="Times New Roman"/>
      </w:rPr>
    </w:lvl>
    <w:lvl w:ilvl="8" w:tplc="B4769EC6">
      <w:start w:val="1"/>
      <w:numFmt w:val="lowerRoman"/>
      <w:lvlText w:val="%9."/>
      <w:lvlJc w:val="left"/>
      <w:pPr>
        <w:tabs>
          <w:tab w:val="num" w:pos="3240"/>
        </w:tabs>
        <w:ind w:left="3240" w:hanging="360"/>
      </w:pPr>
      <w:rPr>
        <w:rFonts w:cs="Times New Roman"/>
      </w:rPr>
    </w:lvl>
  </w:abstractNum>
  <w:abstractNum w:abstractNumId="20" w15:restartNumberingAfterBreak="0">
    <w:nsid w:val="2DBA6E3A"/>
    <w:multiLevelType w:val="hybridMultilevel"/>
    <w:tmpl w:val="FB98A542"/>
    <w:lvl w:ilvl="0" w:tplc="E8F8265E">
      <w:start w:val="1"/>
      <w:numFmt w:val="decimal"/>
      <w:lvlText w:val="%1."/>
      <w:lvlJc w:val="left"/>
      <w:pPr>
        <w:tabs>
          <w:tab w:val="num" w:pos="360"/>
        </w:tabs>
        <w:ind w:left="360" w:hanging="360"/>
      </w:pPr>
      <w:rPr>
        <w:sz w:val="20"/>
      </w:rPr>
    </w:lvl>
    <w:lvl w:ilvl="1" w:tplc="4E801004">
      <w:start w:val="1"/>
      <w:numFmt w:val="bullet"/>
      <w:lvlText w:val=""/>
      <w:lvlJc w:val="left"/>
      <w:pPr>
        <w:tabs>
          <w:tab w:val="num" w:pos="1080"/>
        </w:tabs>
        <w:ind w:left="1080" w:hanging="360"/>
      </w:pPr>
      <w:rPr>
        <w:rFonts w:ascii="Symbol" w:hAnsi="Symbol" w:hint="default"/>
        <w:sz w:val="20"/>
      </w:rPr>
    </w:lvl>
    <w:lvl w:ilvl="2" w:tplc="B18E3FC2">
      <w:start w:val="1"/>
      <w:numFmt w:val="bullet"/>
      <w:lvlText w:val=""/>
      <w:lvlJc w:val="left"/>
      <w:pPr>
        <w:tabs>
          <w:tab w:val="num" w:pos="1800"/>
        </w:tabs>
        <w:ind w:left="1800" w:hanging="360"/>
      </w:pPr>
      <w:rPr>
        <w:rFonts w:ascii="Symbol" w:hAnsi="Symbol" w:hint="default"/>
        <w:sz w:val="20"/>
      </w:rPr>
    </w:lvl>
    <w:lvl w:ilvl="3" w:tplc="7B0E5730">
      <w:start w:val="1"/>
      <w:numFmt w:val="bullet"/>
      <w:lvlText w:val=""/>
      <w:lvlJc w:val="left"/>
      <w:pPr>
        <w:tabs>
          <w:tab w:val="num" w:pos="2520"/>
        </w:tabs>
        <w:ind w:left="2520" w:hanging="360"/>
      </w:pPr>
      <w:rPr>
        <w:rFonts w:ascii="Symbol" w:hAnsi="Symbol" w:hint="default"/>
        <w:sz w:val="20"/>
      </w:rPr>
    </w:lvl>
    <w:lvl w:ilvl="4" w:tplc="2D880250">
      <w:start w:val="1"/>
      <w:numFmt w:val="bullet"/>
      <w:lvlText w:val=""/>
      <w:lvlJc w:val="left"/>
      <w:pPr>
        <w:tabs>
          <w:tab w:val="num" w:pos="3240"/>
        </w:tabs>
        <w:ind w:left="3240" w:hanging="360"/>
      </w:pPr>
      <w:rPr>
        <w:rFonts w:ascii="Symbol" w:hAnsi="Symbol" w:hint="default"/>
        <w:sz w:val="20"/>
      </w:rPr>
    </w:lvl>
    <w:lvl w:ilvl="5" w:tplc="04F45A24">
      <w:start w:val="1"/>
      <w:numFmt w:val="bullet"/>
      <w:lvlText w:val=""/>
      <w:lvlJc w:val="left"/>
      <w:pPr>
        <w:tabs>
          <w:tab w:val="num" w:pos="3960"/>
        </w:tabs>
        <w:ind w:left="3960" w:hanging="360"/>
      </w:pPr>
      <w:rPr>
        <w:rFonts w:ascii="Symbol" w:hAnsi="Symbol" w:hint="default"/>
        <w:sz w:val="20"/>
      </w:rPr>
    </w:lvl>
    <w:lvl w:ilvl="6" w:tplc="AD20423C">
      <w:start w:val="1"/>
      <w:numFmt w:val="bullet"/>
      <w:lvlText w:val=""/>
      <w:lvlJc w:val="left"/>
      <w:pPr>
        <w:tabs>
          <w:tab w:val="num" w:pos="4680"/>
        </w:tabs>
        <w:ind w:left="4680" w:hanging="360"/>
      </w:pPr>
      <w:rPr>
        <w:rFonts w:ascii="Symbol" w:hAnsi="Symbol" w:hint="default"/>
        <w:sz w:val="20"/>
      </w:rPr>
    </w:lvl>
    <w:lvl w:ilvl="7" w:tplc="45903606">
      <w:start w:val="1"/>
      <w:numFmt w:val="bullet"/>
      <w:lvlText w:val=""/>
      <w:lvlJc w:val="left"/>
      <w:pPr>
        <w:tabs>
          <w:tab w:val="num" w:pos="5400"/>
        </w:tabs>
        <w:ind w:left="5400" w:hanging="360"/>
      </w:pPr>
      <w:rPr>
        <w:rFonts w:ascii="Symbol" w:hAnsi="Symbol" w:hint="default"/>
        <w:sz w:val="20"/>
      </w:rPr>
    </w:lvl>
    <w:lvl w:ilvl="8" w:tplc="1340C8E4">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718A4534">
      <w:start w:val="1"/>
      <w:numFmt w:val="bullet"/>
      <w:pStyle w:val="ListBullet"/>
      <w:lvlText w:val=""/>
      <w:lvlJc w:val="left"/>
      <w:pPr>
        <w:tabs>
          <w:tab w:val="num" w:pos="199"/>
        </w:tabs>
        <w:ind w:left="199" w:hanging="199"/>
      </w:pPr>
      <w:rPr>
        <w:rFonts w:ascii="Symbol" w:hAnsi="Symbol" w:hint="default"/>
      </w:rPr>
    </w:lvl>
    <w:lvl w:ilvl="1" w:tplc="6C324D2A">
      <w:start w:val="1"/>
      <w:numFmt w:val="bullet"/>
      <w:pStyle w:val="ListBullet2"/>
      <w:lvlText w:val="–"/>
      <w:lvlJc w:val="left"/>
      <w:pPr>
        <w:tabs>
          <w:tab w:val="num" w:pos="397"/>
        </w:tabs>
        <w:ind w:left="397" w:hanging="198"/>
      </w:pPr>
      <w:rPr>
        <w:rFonts w:ascii="Arial" w:hAnsi="Arial" w:hint="default"/>
      </w:rPr>
    </w:lvl>
    <w:lvl w:ilvl="2" w:tplc="C1C8C442">
      <w:start w:val="1"/>
      <w:numFmt w:val="bullet"/>
      <w:lvlText w:val="–"/>
      <w:lvlJc w:val="left"/>
      <w:pPr>
        <w:tabs>
          <w:tab w:val="num" w:pos="595"/>
        </w:tabs>
        <w:ind w:left="595" w:hanging="198"/>
      </w:pPr>
      <w:rPr>
        <w:rFonts w:ascii="Arial" w:hAnsi="Arial" w:hint="default"/>
      </w:rPr>
    </w:lvl>
    <w:lvl w:ilvl="3" w:tplc="B5DC6DB6">
      <w:start w:val="1"/>
      <w:numFmt w:val="none"/>
      <w:lvlText w:val=""/>
      <w:lvlJc w:val="left"/>
      <w:pPr>
        <w:ind w:left="2880" w:hanging="360"/>
      </w:pPr>
      <w:rPr>
        <w:rFonts w:cs="Times New Roman" w:hint="default"/>
      </w:rPr>
    </w:lvl>
    <w:lvl w:ilvl="4" w:tplc="599415B0">
      <w:start w:val="1"/>
      <w:numFmt w:val="none"/>
      <w:lvlText w:val=""/>
      <w:lvlJc w:val="left"/>
      <w:pPr>
        <w:ind w:left="3600" w:hanging="360"/>
      </w:pPr>
      <w:rPr>
        <w:rFonts w:cs="Times New Roman" w:hint="default"/>
      </w:rPr>
    </w:lvl>
    <w:lvl w:ilvl="5" w:tplc="88CC7148">
      <w:start w:val="1"/>
      <w:numFmt w:val="none"/>
      <w:lvlText w:val=""/>
      <w:lvlJc w:val="left"/>
      <w:pPr>
        <w:ind w:left="4320" w:hanging="360"/>
      </w:pPr>
      <w:rPr>
        <w:rFonts w:cs="Times New Roman" w:hint="default"/>
      </w:rPr>
    </w:lvl>
    <w:lvl w:ilvl="6" w:tplc="7570BF66">
      <w:start w:val="1"/>
      <w:numFmt w:val="none"/>
      <w:lvlText w:val=""/>
      <w:lvlJc w:val="left"/>
      <w:pPr>
        <w:ind w:left="5040" w:hanging="360"/>
      </w:pPr>
      <w:rPr>
        <w:rFonts w:cs="Times New Roman" w:hint="default"/>
      </w:rPr>
    </w:lvl>
    <w:lvl w:ilvl="7" w:tplc="57DC1884">
      <w:start w:val="1"/>
      <w:numFmt w:val="none"/>
      <w:lvlText w:val=""/>
      <w:lvlJc w:val="left"/>
      <w:pPr>
        <w:ind w:left="5760" w:hanging="360"/>
      </w:pPr>
      <w:rPr>
        <w:rFonts w:cs="Times New Roman" w:hint="default"/>
      </w:rPr>
    </w:lvl>
    <w:lvl w:ilvl="8" w:tplc="C7A21B94">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53D6AC40">
      <w:start w:val="1"/>
      <w:numFmt w:val="decimal"/>
      <w:pStyle w:val="ListNumber"/>
      <w:lvlText w:val="%1."/>
      <w:lvlJc w:val="left"/>
      <w:pPr>
        <w:tabs>
          <w:tab w:val="num" w:pos="227"/>
        </w:tabs>
        <w:ind w:left="227" w:hanging="227"/>
      </w:pPr>
      <w:rPr>
        <w:rFonts w:cs="Times New Roman" w:hint="default"/>
      </w:rPr>
    </w:lvl>
    <w:lvl w:ilvl="1" w:tplc="BEFEADAA">
      <w:start w:val="1"/>
      <w:numFmt w:val="none"/>
      <w:lvlText w:val=""/>
      <w:lvlJc w:val="left"/>
      <w:pPr>
        <w:ind w:left="1440" w:hanging="360"/>
      </w:pPr>
      <w:rPr>
        <w:rFonts w:cs="Times New Roman" w:hint="default"/>
      </w:rPr>
    </w:lvl>
    <w:lvl w:ilvl="2" w:tplc="E0105878">
      <w:start w:val="1"/>
      <w:numFmt w:val="none"/>
      <w:lvlText w:val=""/>
      <w:lvlJc w:val="right"/>
      <w:pPr>
        <w:ind w:left="2160" w:hanging="180"/>
      </w:pPr>
      <w:rPr>
        <w:rFonts w:cs="Times New Roman" w:hint="default"/>
      </w:rPr>
    </w:lvl>
    <w:lvl w:ilvl="3" w:tplc="4DD4455C">
      <w:start w:val="1"/>
      <w:numFmt w:val="none"/>
      <w:lvlText w:val=""/>
      <w:lvlJc w:val="left"/>
      <w:pPr>
        <w:ind w:left="2880" w:hanging="360"/>
      </w:pPr>
      <w:rPr>
        <w:rFonts w:cs="Times New Roman" w:hint="default"/>
      </w:rPr>
    </w:lvl>
    <w:lvl w:ilvl="4" w:tplc="619AC38A">
      <w:start w:val="1"/>
      <w:numFmt w:val="none"/>
      <w:lvlText w:val=""/>
      <w:lvlJc w:val="left"/>
      <w:pPr>
        <w:ind w:left="3600" w:hanging="360"/>
      </w:pPr>
      <w:rPr>
        <w:rFonts w:cs="Times New Roman" w:hint="default"/>
      </w:rPr>
    </w:lvl>
    <w:lvl w:ilvl="5" w:tplc="37B6B50A">
      <w:start w:val="1"/>
      <w:numFmt w:val="none"/>
      <w:lvlText w:val=""/>
      <w:lvlJc w:val="right"/>
      <w:pPr>
        <w:ind w:left="4320" w:hanging="180"/>
      </w:pPr>
      <w:rPr>
        <w:rFonts w:cs="Times New Roman" w:hint="default"/>
      </w:rPr>
    </w:lvl>
    <w:lvl w:ilvl="6" w:tplc="E51ABC18">
      <w:start w:val="1"/>
      <w:numFmt w:val="none"/>
      <w:lvlText w:val=""/>
      <w:lvlJc w:val="left"/>
      <w:pPr>
        <w:ind w:left="5040" w:hanging="360"/>
      </w:pPr>
      <w:rPr>
        <w:rFonts w:cs="Times New Roman" w:hint="default"/>
      </w:rPr>
    </w:lvl>
    <w:lvl w:ilvl="7" w:tplc="783CFBDC">
      <w:start w:val="1"/>
      <w:numFmt w:val="none"/>
      <w:lvlText w:val=""/>
      <w:lvlJc w:val="left"/>
      <w:pPr>
        <w:ind w:left="5760" w:hanging="360"/>
      </w:pPr>
      <w:rPr>
        <w:rFonts w:cs="Times New Roman" w:hint="default"/>
      </w:rPr>
    </w:lvl>
    <w:lvl w:ilvl="8" w:tplc="E7B6C5C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lvl w:ilvl="0" w:tplc="1E169944">
        <w:numFmt w:val="bullet"/>
        <w:lvlText w:val=""/>
        <w:lvlJc w:val="left"/>
        <w:pPr>
          <w:tabs>
            <w:tab w:val="num" w:pos="720"/>
          </w:tabs>
          <w:ind w:left="720" w:hanging="360"/>
        </w:pPr>
        <w:rPr>
          <w:rFonts w:ascii="Wingdings" w:hAnsi="Wingdings" w:hint="default"/>
          <w:sz w:val="20"/>
        </w:rPr>
      </w:lvl>
    </w:lvlOverride>
  </w:num>
  <w:num w:numId="3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688"/>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19A"/>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0E7"/>
    <w:rsid w:val="000F3130"/>
    <w:rsid w:val="000F33F4"/>
    <w:rsid w:val="000F500A"/>
    <w:rsid w:val="000F55E1"/>
    <w:rsid w:val="000F62E7"/>
    <w:rsid w:val="000F71B9"/>
    <w:rsid w:val="00102228"/>
    <w:rsid w:val="001046AE"/>
    <w:rsid w:val="00105764"/>
    <w:rsid w:val="00106A58"/>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B62"/>
    <w:rsid w:val="00197C7D"/>
    <w:rsid w:val="00197FDD"/>
    <w:rsid w:val="001A0844"/>
    <w:rsid w:val="001A294D"/>
    <w:rsid w:val="001A29BC"/>
    <w:rsid w:val="001A3A76"/>
    <w:rsid w:val="001A3B34"/>
    <w:rsid w:val="001A50F7"/>
    <w:rsid w:val="001A6585"/>
    <w:rsid w:val="001B0C24"/>
    <w:rsid w:val="001B0E56"/>
    <w:rsid w:val="001B5426"/>
    <w:rsid w:val="001C17A3"/>
    <w:rsid w:val="001C2CE2"/>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43F"/>
    <w:rsid w:val="002B0E10"/>
    <w:rsid w:val="002B6B8D"/>
    <w:rsid w:val="002B7648"/>
    <w:rsid w:val="002C339E"/>
    <w:rsid w:val="002C3AC1"/>
    <w:rsid w:val="002D3B7D"/>
    <w:rsid w:val="002D4444"/>
    <w:rsid w:val="002D4EB9"/>
    <w:rsid w:val="002D561B"/>
    <w:rsid w:val="002D7151"/>
    <w:rsid w:val="002E1686"/>
    <w:rsid w:val="002E203A"/>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AFD"/>
    <w:rsid w:val="00321DFD"/>
    <w:rsid w:val="00322F67"/>
    <w:rsid w:val="00323510"/>
    <w:rsid w:val="00324CBE"/>
    <w:rsid w:val="0032678A"/>
    <w:rsid w:val="00326E7A"/>
    <w:rsid w:val="0032738E"/>
    <w:rsid w:val="00332431"/>
    <w:rsid w:val="00332C06"/>
    <w:rsid w:val="003336B6"/>
    <w:rsid w:val="0033439B"/>
    <w:rsid w:val="003347A9"/>
    <w:rsid w:val="00337B23"/>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2F59"/>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1BEC"/>
    <w:rsid w:val="004B0907"/>
    <w:rsid w:val="004B1289"/>
    <w:rsid w:val="004B2EF1"/>
    <w:rsid w:val="004B32F5"/>
    <w:rsid w:val="004B600D"/>
    <w:rsid w:val="004B654B"/>
    <w:rsid w:val="004B759B"/>
    <w:rsid w:val="004C03B7"/>
    <w:rsid w:val="004C318D"/>
    <w:rsid w:val="004C4E15"/>
    <w:rsid w:val="004C67B0"/>
    <w:rsid w:val="004C79ED"/>
    <w:rsid w:val="004C7CC7"/>
    <w:rsid w:val="004D1978"/>
    <w:rsid w:val="004D3607"/>
    <w:rsid w:val="004D36F6"/>
    <w:rsid w:val="004D6B52"/>
    <w:rsid w:val="004E0034"/>
    <w:rsid w:val="004E0997"/>
    <w:rsid w:val="004E2B16"/>
    <w:rsid w:val="004E369B"/>
    <w:rsid w:val="004E43B4"/>
    <w:rsid w:val="004E5449"/>
    <w:rsid w:val="004E61C2"/>
    <w:rsid w:val="004E7737"/>
    <w:rsid w:val="004F4CAC"/>
    <w:rsid w:val="004F4FCE"/>
    <w:rsid w:val="004F7E09"/>
    <w:rsid w:val="005021C3"/>
    <w:rsid w:val="00503F57"/>
    <w:rsid w:val="0050463C"/>
    <w:rsid w:val="005055C0"/>
    <w:rsid w:val="0051507C"/>
    <w:rsid w:val="0051554D"/>
    <w:rsid w:val="005213AD"/>
    <w:rsid w:val="0052199B"/>
    <w:rsid w:val="00522310"/>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5DE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3FC"/>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E7249"/>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588"/>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3969"/>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84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3E5"/>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369D"/>
    <w:rsid w:val="008254E6"/>
    <w:rsid w:val="00825B0A"/>
    <w:rsid w:val="00825C40"/>
    <w:rsid w:val="0082654C"/>
    <w:rsid w:val="00830449"/>
    <w:rsid w:val="008304CB"/>
    <w:rsid w:val="00830A7A"/>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509"/>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C9"/>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69FD"/>
    <w:rsid w:val="0093721B"/>
    <w:rsid w:val="00937FD2"/>
    <w:rsid w:val="00942923"/>
    <w:rsid w:val="00945580"/>
    <w:rsid w:val="00945A76"/>
    <w:rsid w:val="009472B3"/>
    <w:rsid w:val="009511DD"/>
    <w:rsid w:val="009514B3"/>
    <w:rsid w:val="00952973"/>
    <w:rsid w:val="009538A7"/>
    <w:rsid w:val="009572CA"/>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508"/>
    <w:rsid w:val="009B5345"/>
    <w:rsid w:val="009B568A"/>
    <w:rsid w:val="009B6329"/>
    <w:rsid w:val="009B7BD8"/>
    <w:rsid w:val="009C1A8A"/>
    <w:rsid w:val="009C4369"/>
    <w:rsid w:val="009C5520"/>
    <w:rsid w:val="009D0DFC"/>
    <w:rsid w:val="009D1089"/>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1A0"/>
    <w:rsid w:val="00AA624B"/>
    <w:rsid w:val="00AB02DE"/>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57F0"/>
    <w:rsid w:val="00AF0BD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7C6"/>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2D6A"/>
    <w:rsid w:val="00B831CB"/>
    <w:rsid w:val="00B83CFC"/>
    <w:rsid w:val="00B84DEE"/>
    <w:rsid w:val="00B8689A"/>
    <w:rsid w:val="00B86FCF"/>
    <w:rsid w:val="00B9080E"/>
    <w:rsid w:val="00B97CFE"/>
    <w:rsid w:val="00BA12F0"/>
    <w:rsid w:val="00BA15B9"/>
    <w:rsid w:val="00BA1962"/>
    <w:rsid w:val="00BA2327"/>
    <w:rsid w:val="00BA3A9B"/>
    <w:rsid w:val="00BA4762"/>
    <w:rsid w:val="00BA5610"/>
    <w:rsid w:val="00BA7111"/>
    <w:rsid w:val="00BB30A0"/>
    <w:rsid w:val="00BB5C6E"/>
    <w:rsid w:val="00BB66AB"/>
    <w:rsid w:val="00BB763A"/>
    <w:rsid w:val="00BC0539"/>
    <w:rsid w:val="00BC141C"/>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62A"/>
    <w:rsid w:val="00C72F41"/>
    <w:rsid w:val="00C76C12"/>
    <w:rsid w:val="00C77DB2"/>
    <w:rsid w:val="00C80586"/>
    <w:rsid w:val="00C83DFF"/>
    <w:rsid w:val="00C8578A"/>
    <w:rsid w:val="00C859EC"/>
    <w:rsid w:val="00C86E28"/>
    <w:rsid w:val="00C904DA"/>
    <w:rsid w:val="00C908D6"/>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857"/>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5BC3"/>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450E"/>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469"/>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51C"/>
    <w:rsid w:val="00DC1EEA"/>
    <w:rsid w:val="00DC583A"/>
    <w:rsid w:val="00DC5CB2"/>
    <w:rsid w:val="00DC5DB4"/>
    <w:rsid w:val="00DD081C"/>
    <w:rsid w:val="00DD1E0B"/>
    <w:rsid w:val="00DD56AD"/>
    <w:rsid w:val="00DD6210"/>
    <w:rsid w:val="00DD6443"/>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5EAB"/>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51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311"/>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4A"/>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2BC"/>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8DA"/>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471C"/>
    <w:rsid w:val="00FF682B"/>
    <w:rsid w:val="00FF7AF8"/>
    <w:rsid w:val="00FF7E13"/>
    <w:rsid w:val="0743016A"/>
    <w:rsid w:val="123FBB49"/>
    <w:rsid w:val="1719896A"/>
    <w:rsid w:val="1A1A328E"/>
    <w:rsid w:val="1C3DFCDA"/>
    <w:rsid w:val="291A8CA3"/>
    <w:rsid w:val="2A106F9B"/>
    <w:rsid w:val="308FCD9B"/>
    <w:rsid w:val="30A3A3AC"/>
    <w:rsid w:val="3892C874"/>
    <w:rsid w:val="39B15B66"/>
    <w:rsid w:val="3D39CA9E"/>
    <w:rsid w:val="3E251A1F"/>
    <w:rsid w:val="3F0167C2"/>
    <w:rsid w:val="40FEE662"/>
    <w:rsid w:val="46D7A748"/>
    <w:rsid w:val="483F4323"/>
    <w:rsid w:val="58B5DD69"/>
    <w:rsid w:val="69899717"/>
    <w:rsid w:val="6AE6EB3B"/>
    <w:rsid w:val="7181DBB6"/>
    <w:rsid w:val="7716A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3981B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753849"/>
    <w:pPr>
      <w:autoSpaceDE w:val="0"/>
      <w:autoSpaceDN w:val="0"/>
      <w:adjustRightInd w:val="0"/>
    </w:pPr>
    <w:rPr>
      <w:rFonts w:ascii="Calibri" w:eastAsia="MS Mincho" w:hAnsi="Calibri" w:cs="Calibri"/>
      <w:color w:val="000000"/>
      <w:sz w:val="24"/>
      <w:szCs w:val="24"/>
    </w:rPr>
  </w:style>
  <w:style w:type="character" w:styleId="Strong">
    <w:name w:val="Strong"/>
    <w:qFormat/>
    <w:rsid w:val="00753849"/>
    <w:rPr>
      <w:rFonts w:cs="Times New Roman"/>
      <w:b/>
    </w:rPr>
  </w:style>
  <w:style w:type="paragraph" w:customStyle="1" w:styleId="xmsolistparagraph">
    <w:name w:val="x_msolistparagraph"/>
    <w:basedOn w:val="Normal"/>
    <w:rsid w:val="00753849"/>
    <w:pPr>
      <w:spacing w:before="0" w:after="0" w:line="240" w:lineRule="auto"/>
      <w:ind w:left="720"/>
    </w:pPr>
    <w:rPr>
      <w:rFonts w:cs="Calibri"/>
      <w:color w:val="auto"/>
      <w:sz w:val="22"/>
    </w:rPr>
  </w:style>
  <w:style w:type="character" w:styleId="CommentReference">
    <w:name w:val="annotation reference"/>
    <w:basedOn w:val="DefaultParagraphFont"/>
    <w:semiHidden/>
    <w:unhideWhenUsed/>
    <w:rsid w:val="00E35EAB"/>
    <w:rPr>
      <w:sz w:val="16"/>
      <w:szCs w:val="16"/>
    </w:rPr>
  </w:style>
  <w:style w:type="paragraph" w:styleId="CommentText">
    <w:name w:val="annotation text"/>
    <w:basedOn w:val="Normal"/>
    <w:link w:val="CommentTextChar"/>
    <w:semiHidden/>
    <w:unhideWhenUsed/>
    <w:rsid w:val="00E35EAB"/>
    <w:pPr>
      <w:spacing w:line="240" w:lineRule="auto"/>
    </w:pPr>
    <w:rPr>
      <w:sz w:val="20"/>
      <w:szCs w:val="20"/>
    </w:rPr>
  </w:style>
  <w:style w:type="character" w:customStyle="1" w:styleId="CommentTextChar">
    <w:name w:val="Comment Text Char"/>
    <w:basedOn w:val="DefaultParagraphFont"/>
    <w:link w:val="CommentText"/>
    <w:semiHidden/>
    <w:rsid w:val="00E35EA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35EAB"/>
    <w:rPr>
      <w:b/>
      <w:bCs/>
    </w:rPr>
  </w:style>
  <w:style w:type="character" w:customStyle="1" w:styleId="CommentSubjectChar">
    <w:name w:val="Comment Subject Char"/>
    <w:basedOn w:val="CommentTextChar"/>
    <w:link w:val="CommentSubject"/>
    <w:semiHidden/>
    <w:rsid w:val="00E35EA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areth.william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31FF1"/>
    <w:rsid w:val="003C6F9C"/>
    <w:rsid w:val="00414F94"/>
    <w:rsid w:val="005C2E53"/>
    <w:rsid w:val="007C7613"/>
    <w:rsid w:val="0082503D"/>
    <w:rsid w:val="0083493E"/>
    <w:rsid w:val="008E214C"/>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022d94-eeb7-482e-89f4-b87a261eef5b">YAEDF6P2FJ7C-785017548-447</_dlc_DocId>
    <_dlc_DocIdUrl xmlns="dc022d94-eeb7-482e-89f4-b87a261eef5b">
      <Url>https://csiroau.sharepoint.com/sites/ScientificComputingServicesTeamLeaders/_layouts/15/DocIdRedir.aspx?ID=YAEDF6P2FJ7C-785017548-447</Url>
      <Description>YAEDF6P2FJ7C-785017548-447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2" ma:contentTypeDescription="Create a new document." ma:contentTypeScope="" ma:versionID="7263c303437b616dcebcfd18200b2eaf">
  <xsd:schema xmlns:xsd="http://www.w3.org/2001/XMLSchema" xmlns:xs="http://www.w3.org/2001/XMLSchema" xmlns:p="http://schemas.microsoft.com/office/2006/metadata/properties" xmlns:ns2="aa1a8777-ea9d-490a-b49a-893d7e6cc8e9" xmlns:ns3="dc022d94-eeb7-482e-89f4-b87a261eef5b" targetNamespace="http://schemas.microsoft.com/office/2006/metadata/properties" ma:root="true" ma:fieldsID="1b1a178ea1c9f123862eee1724f11ab3" ns2:_="" ns3:_="">
    <xsd:import namespace="aa1a8777-ea9d-490a-b49a-893d7e6cc8e9"/>
    <xsd:import namespace="dc022d94-eeb7-482e-89f4-b87a261e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95257-70FC-4107-8C65-6B7350C93045}">
  <ds:schemaRefs>
    <ds:schemaRef ds:uri="http://purl.org/dc/dcmitype/"/>
    <ds:schemaRef ds:uri="http://purl.org/dc/elements/1.1/"/>
    <ds:schemaRef ds:uri="http://schemas.microsoft.com/office/infopath/2007/PartnerControls"/>
    <ds:schemaRef ds:uri="http://schemas.openxmlformats.org/package/2006/metadata/core-properties"/>
    <ds:schemaRef ds:uri="aa1a8777-ea9d-490a-b49a-893d7e6cc8e9"/>
    <ds:schemaRef ds:uri="http://purl.org/dc/terms/"/>
    <ds:schemaRef ds:uri="http://schemas.microsoft.com/office/2006/documentManagement/types"/>
    <ds:schemaRef ds:uri="dc022d94-eeb7-482e-89f4-b87a261eef5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AACBF4-5888-4691-8D2F-329B21C2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8777-ea9d-490a-b49a-893d7e6cc8e9"/>
    <ds:schemaRef ds:uri="dc022d94-eeb7-482e-89f4-b87a261e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20B6A-0C22-46F8-A7C9-B669ACDDA574}">
  <ds:schemaRefs>
    <ds:schemaRef ds:uri="http://schemas.microsoft.com/sharepoint/events"/>
  </ds:schemaRefs>
</ds:datastoreItem>
</file>

<file path=customXml/itemProps4.xml><?xml version="1.0" encoding="utf-8"?>
<ds:datastoreItem xmlns:ds="http://schemas.openxmlformats.org/officeDocument/2006/customXml" ds:itemID="{C539B070-7071-4678-AD47-31DE25C1A4F6}">
  <ds:schemaRefs>
    <ds:schemaRef ds:uri="http://schemas.openxmlformats.org/officeDocument/2006/bibliography"/>
  </ds:schemaRefs>
</ds:datastoreItem>
</file>

<file path=customXml/itemProps5.xml><?xml version="1.0" encoding="utf-8"?>
<ds:datastoreItem xmlns:ds="http://schemas.openxmlformats.org/officeDocument/2006/customXml" ds:itemID="{012D2421-C5AA-473A-A1FA-E0A17642E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4</Pages>
  <Words>1001</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Black Mountain)</cp:lastModifiedBy>
  <cp:revision>4</cp:revision>
  <cp:lastPrinted>2012-02-01T05:32:00Z</cp:lastPrinted>
  <dcterms:created xsi:type="dcterms:W3CDTF">2021-02-23T22:20:00Z</dcterms:created>
  <dcterms:modified xsi:type="dcterms:W3CDTF">2021-02-24T23:58:00Z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f4cc06a2-0a23-409d-a7f1-1ae15967a2fe</vt:lpwstr>
  </property>
</Properties>
</file>