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B4B908" w14:textId="77777777" w:rsidR="00332C06" w:rsidRPr="00674783" w:rsidRDefault="00CC201B" w:rsidP="00674783">
          <w:pPr>
            <w:pStyle w:val="Heading1"/>
          </w:pPr>
          <w:r>
            <w:t>Position Details</w:t>
          </w:r>
          <w:bookmarkEnd w:id="0"/>
        </w:p>
        <w:p w14:paraId="082B33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314D2DB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6106C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8C2FFA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8DFE5C0" w14:textId="77777777" w:rsidR="00CC201B" w:rsidRPr="0093721B" w:rsidRDefault="00BB763A" w:rsidP="00D83C52">
            <w:pPr>
              <w:pStyle w:val="TableText"/>
              <w:rPr>
                <w:sz w:val="22"/>
              </w:rPr>
            </w:pPr>
            <w:r w:rsidRPr="0093721B">
              <w:rPr>
                <w:sz w:val="22"/>
              </w:rPr>
              <w:t>Advertised Job Title</w:t>
            </w:r>
          </w:p>
        </w:tc>
        <w:tc>
          <w:tcPr>
            <w:tcW w:w="2965" w:type="pct"/>
          </w:tcPr>
          <w:p w14:paraId="407DE4E5" w14:textId="0DFF6120" w:rsidR="00CC201B" w:rsidRPr="0093721B" w:rsidRDefault="000B6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1629D3">
              <w:rPr>
                <w:sz w:val="22"/>
              </w:rPr>
              <w:t xml:space="preserve">Research Scientist - </w:t>
            </w:r>
            <w:r w:rsidR="00B86EEE">
              <w:rPr>
                <w:sz w:val="22"/>
              </w:rPr>
              <w:t>Freshwater Ecologist</w:t>
            </w:r>
          </w:p>
        </w:tc>
      </w:tr>
      <w:tr w:rsidR="00CC201B" w:rsidRPr="0093721B" w14:paraId="7734F86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D5A68C" w14:textId="77777777" w:rsidR="00CC201B" w:rsidRPr="0093721B" w:rsidRDefault="00BB763A" w:rsidP="00D83C52">
            <w:pPr>
              <w:pStyle w:val="TableText"/>
              <w:rPr>
                <w:sz w:val="22"/>
              </w:rPr>
            </w:pPr>
            <w:r w:rsidRPr="0093721B">
              <w:rPr>
                <w:sz w:val="22"/>
              </w:rPr>
              <w:t>Job Reference</w:t>
            </w:r>
          </w:p>
        </w:tc>
        <w:tc>
          <w:tcPr>
            <w:tcW w:w="2965" w:type="pct"/>
          </w:tcPr>
          <w:p w14:paraId="3E630148" w14:textId="5C17A19E" w:rsidR="00CC201B" w:rsidRPr="0093721B" w:rsidRDefault="00F329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71347</w:t>
            </w:r>
          </w:p>
        </w:tc>
      </w:tr>
      <w:tr w:rsidR="00C45886" w:rsidRPr="0093721B" w14:paraId="5DE551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29772E" w14:textId="77777777" w:rsidR="00C45886" w:rsidRPr="0093721B" w:rsidRDefault="00C45886" w:rsidP="00D83C52">
            <w:pPr>
              <w:pStyle w:val="TableText"/>
              <w:rPr>
                <w:sz w:val="22"/>
              </w:rPr>
            </w:pPr>
            <w:r w:rsidRPr="0093721B">
              <w:rPr>
                <w:sz w:val="22"/>
              </w:rPr>
              <w:t>Tenure</w:t>
            </w:r>
          </w:p>
        </w:tc>
        <w:tc>
          <w:tcPr>
            <w:tcW w:w="2965" w:type="pct"/>
          </w:tcPr>
          <w:p w14:paraId="3FCE06BD"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5598D6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666256" w14:textId="77777777" w:rsidR="00C45886" w:rsidRPr="0093721B" w:rsidRDefault="00C45886" w:rsidP="00D83C52">
            <w:pPr>
              <w:pStyle w:val="TableText"/>
              <w:rPr>
                <w:sz w:val="22"/>
              </w:rPr>
            </w:pPr>
            <w:r w:rsidRPr="0093721B">
              <w:rPr>
                <w:sz w:val="22"/>
              </w:rPr>
              <w:t>Salary Range</w:t>
            </w:r>
          </w:p>
        </w:tc>
        <w:tc>
          <w:tcPr>
            <w:tcW w:w="2965" w:type="pct"/>
          </w:tcPr>
          <w:p w14:paraId="0FD7670B"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86EEE" w:rsidRPr="00B86EEE">
              <w:rPr>
                <w:sz w:val="22"/>
              </w:rPr>
              <w:t>113,338</w:t>
            </w:r>
            <w:r w:rsidRPr="0093721B">
              <w:rPr>
                <w:sz w:val="22"/>
              </w:rPr>
              <w:t xml:space="preserve"> to AU$</w:t>
            </w:r>
            <w:r w:rsidR="00B86EEE">
              <w:rPr>
                <w:sz w:val="22"/>
              </w:rPr>
              <w:t>132,811</w:t>
            </w:r>
            <w:r w:rsidRPr="0093721B">
              <w:rPr>
                <w:sz w:val="22"/>
              </w:rPr>
              <w:t xml:space="preserve"> pa (pro-rata for part-time) + up to 15.4% superannuation</w:t>
            </w:r>
          </w:p>
        </w:tc>
      </w:tr>
      <w:tr w:rsidR="00926BE4" w:rsidRPr="0093721B" w14:paraId="1C1F0B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73881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2381233" w14:textId="7E290BED" w:rsidR="00926BE4" w:rsidRPr="0093721B" w:rsidRDefault="00B21D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0A30">
              <w:rPr>
                <w:sz w:val="22"/>
              </w:rPr>
              <w:t>Canberra</w:t>
            </w:r>
            <w:r w:rsidR="00110A30" w:rsidRPr="00110A30">
              <w:rPr>
                <w:sz w:val="22"/>
              </w:rPr>
              <w:t xml:space="preserve"> or</w:t>
            </w:r>
            <w:r w:rsidRPr="00110A30">
              <w:rPr>
                <w:sz w:val="22"/>
              </w:rPr>
              <w:t xml:space="preserve"> Adelaide</w:t>
            </w:r>
            <w:r w:rsidR="00110A30">
              <w:rPr>
                <w:sz w:val="22"/>
              </w:rPr>
              <w:t xml:space="preserve"> preferred</w:t>
            </w:r>
            <w:r w:rsidR="00133AD0">
              <w:rPr>
                <w:sz w:val="22"/>
              </w:rPr>
              <w:t>. O</w:t>
            </w:r>
            <w:r w:rsidR="00110A30">
              <w:rPr>
                <w:sz w:val="22"/>
              </w:rPr>
              <w:t xml:space="preserve">ther locations </w:t>
            </w:r>
            <w:r w:rsidR="00133AD0">
              <w:rPr>
                <w:sz w:val="22"/>
              </w:rPr>
              <w:t xml:space="preserve">may be </w:t>
            </w:r>
            <w:r w:rsidR="00110A30">
              <w:rPr>
                <w:sz w:val="22"/>
              </w:rPr>
              <w:t>considered</w:t>
            </w:r>
            <w:r w:rsidR="00133AD0">
              <w:rPr>
                <w:sz w:val="22"/>
              </w:rPr>
              <w:t>.</w:t>
            </w:r>
          </w:p>
        </w:tc>
      </w:tr>
      <w:tr w:rsidR="00926BE4" w:rsidRPr="0093721B" w14:paraId="7604AD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06AA84" w14:textId="77777777" w:rsidR="00926BE4" w:rsidRPr="0093721B" w:rsidRDefault="00926BE4" w:rsidP="00D83C52">
            <w:pPr>
              <w:pStyle w:val="TableText"/>
              <w:rPr>
                <w:sz w:val="22"/>
              </w:rPr>
            </w:pPr>
            <w:r w:rsidRPr="0093721B">
              <w:rPr>
                <w:sz w:val="22"/>
              </w:rPr>
              <w:t>Relocation Assistance</w:t>
            </w:r>
          </w:p>
        </w:tc>
        <w:tc>
          <w:tcPr>
            <w:tcW w:w="2965" w:type="pct"/>
          </w:tcPr>
          <w:p w14:paraId="10C87A3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F6E5F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903350" w14:textId="77777777" w:rsidR="00926BE4" w:rsidRPr="0093721B" w:rsidRDefault="00926BE4" w:rsidP="00D83C52">
            <w:pPr>
              <w:pStyle w:val="TableText"/>
              <w:rPr>
                <w:sz w:val="22"/>
              </w:rPr>
            </w:pPr>
            <w:r w:rsidRPr="0093721B">
              <w:rPr>
                <w:sz w:val="22"/>
              </w:rPr>
              <w:t>Applications are open to</w:t>
            </w:r>
          </w:p>
        </w:tc>
        <w:tc>
          <w:tcPr>
            <w:tcW w:w="2965" w:type="pct"/>
          </w:tcPr>
          <w:p w14:paraId="330D4720" w14:textId="04D40245" w:rsidR="00926BE4" w:rsidRPr="0093721B" w:rsidRDefault="00301609" w:rsidP="00B86EEE">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Pr>
                <w:sz w:val="22"/>
              </w:rPr>
              <w:t>Australian and NZ Citizens, Australian permanent and temporary residents who are currently living in Australia.</w:t>
            </w:r>
          </w:p>
        </w:tc>
      </w:tr>
      <w:tr w:rsidR="00C45886" w:rsidRPr="0093721B" w14:paraId="286629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2137B" w14:textId="77777777" w:rsidR="00C45886" w:rsidRPr="0093721B" w:rsidRDefault="00C45886" w:rsidP="00D83C52">
            <w:pPr>
              <w:pStyle w:val="TableText"/>
              <w:rPr>
                <w:sz w:val="22"/>
              </w:rPr>
            </w:pPr>
            <w:r w:rsidRPr="0093721B">
              <w:rPr>
                <w:sz w:val="22"/>
              </w:rPr>
              <w:t>Position reports to the</w:t>
            </w:r>
          </w:p>
        </w:tc>
        <w:tc>
          <w:tcPr>
            <w:tcW w:w="2965" w:type="pct"/>
          </w:tcPr>
          <w:p w14:paraId="15924B79" w14:textId="77777777" w:rsidR="00C45886" w:rsidRPr="0093721B" w:rsidRDefault="00B86E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9E5D1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44144D" w14:textId="77777777" w:rsidR="00926BE4" w:rsidRPr="0093721B" w:rsidRDefault="00926BE4" w:rsidP="00D83C52">
            <w:pPr>
              <w:pStyle w:val="TableText"/>
              <w:rPr>
                <w:sz w:val="22"/>
              </w:rPr>
            </w:pPr>
            <w:r w:rsidRPr="0093721B">
              <w:rPr>
                <w:sz w:val="22"/>
              </w:rPr>
              <w:t>Client Focus – Internal</w:t>
            </w:r>
          </w:p>
        </w:tc>
        <w:tc>
          <w:tcPr>
            <w:tcW w:w="2965" w:type="pct"/>
          </w:tcPr>
          <w:p w14:paraId="38CBB4DA" w14:textId="77777777" w:rsidR="00926BE4" w:rsidRPr="0093721B" w:rsidRDefault="00B86E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BB1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AEB809" w14:textId="77777777" w:rsidR="00926BE4" w:rsidRPr="0093721B" w:rsidRDefault="00926BE4" w:rsidP="00D83C52">
            <w:pPr>
              <w:pStyle w:val="TableText"/>
              <w:rPr>
                <w:sz w:val="22"/>
              </w:rPr>
            </w:pPr>
            <w:r w:rsidRPr="0093721B">
              <w:rPr>
                <w:sz w:val="22"/>
              </w:rPr>
              <w:t>Client Focus – External</w:t>
            </w:r>
          </w:p>
        </w:tc>
        <w:tc>
          <w:tcPr>
            <w:tcW w:w="2965" w:type="pct"/>
          </w:tcPr>
          <w:p w14:paraId="49D6EFD6" w14:textId="77777777" w:rsidR="00926BE4" w:rsidRPr="0093721B" w:rsidRDefault="00B86E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B3FB3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A56D20" w14:textId="77777777" w:rsidR="00194B1C" w:rsidRPr="0093721B" w:rsidRDefault="00C45886" w:rsidP="00D83C52">
            <w:pPr>
              <w:pStyle w:val="TableText"/>
              <w:rPr>
                <w:sz w:val="22"/>
              </w:rPr>
            </w:pPr>
            <w:r w:rsidRPr="0093721B">
              <w:rPr>
                <w:sz w:val="22"/>
              </w:rPr>
              <w:t>Number of Direct Reports</w:t>
            </w:r>
          </w:p>
        </w:tc>
        <w:tc>
          <w:tcPr>
            <w:tcW w:w="2965" w:type="pct"/>
          </w:tcPr>
          <w:p w14:paraId="1158158E" w14:textId="77777777" w:rsidR="00194B1C" w:rsidRPr="0093721B" w:rsidRDefault="00B86E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9D8B7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D69B01" w14:textId="77777777" w:rsidR="00194B1C" w:rsidRPr="00B86EEE" w:rsidRDefault="00C45886" w:rsidP="00D83C52">
            <w:pPr>
              <w:pStyle w:val="TableText"/>
              <w:rPr>
                <w:sz w:val="22"/>
              </w:rPr>
            </w:pPr>
            <w:r w:rsidRPr="00B86EEE">
              <w:rPr>
                <w:sz w:val="22"/>
              </w:rPr>
              <w:t>Enquire about this job</w:t>
            </w:r>
          </w:p>
        </w:tc>
        <w:tc>
          <w:tcPr>
            <w:tcW w:w="2965" w:type="pct"/>
          </w:tcPr>
          <w:p w14:paraId="25055D4A" w14:textId="6A1834E1" w:rsidR="00194B1C" w:rsidRPr="00B86E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6EEE">
              <w:rPr>
                <w:sz w:val="22"/>
              </w:rPr>
              <w:t xml:space="preserve">Contact </w:t>
            </w:r>
            <w:r w:rsidR="00B86EEE" w:rsidRPr="00B86EEE">
              <w:rPr>
                <w:sz w:val="22"/>
              </w:rPr>
              <w:t>Tanya Doody</w:t>
            </w:r>
            <w:r w:rsidRPr="00B86EEE">
              <w:rPr>
                <w:sz w:val="22"/>
              </w:rPr>
              <w:t xml:space="preserve"> via email at </w:t>
            </w:r>
            <w:r w:rsidR="00B86EEE" w:rsidRPr="00B86EEE">
              <w:rPr>
                <w:sz w:val="22"/>
              </w:rPr>
              <w:t>Tanya.Doody</w:t>
            </w:r>
            <w:r w:rsidRPr="00B86EEE">
              <w:rPr>
                <w:sz w:val="22"/>
              </w:rPr>
              <w:t>@csiro.au</w:t>
            </w:r>
          </w:p>
        </w:tc>
      </w:tr>
      <w:tr w:rsidR="00194B1C" w:rsidRPr="0093721B" w14:paraId="12F321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AE425" w14:textId="77777777" w:rsidR="00194B1C" w:rsidRPr="0093721B" w:rsidRDefault="00C45886" w:rsidP="00D83C52">
            <w:pPr>
              <w:pStyle w:val="TableText"/>
              <w:rPr>
                <w:sz w:val="22"/>
              </w:rPr>
            </w:pPr>
            <w:r w:rsidRPr="0093721B">
              <w:rPr>
                <w:sz w:val="22"/>
              </w:rPr>
              <w:t>How to apply</w:t>
            </w:r>
          </w:p>
        </w:tc>
        <w:tc>
          <w:tcPr>
            <w:tcW w:w="2965" w:type="pct"/>
          </w:tcPr>
          <w:p w14:paraId="590F4DB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B260D8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DE19A8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453B638" w14:textId="77777777" w:rsidR="005A5AEE" w:rsidRPr="005A5AEE" w:rsidRDefault="005A5AEE" w:rsidP="00686B9F">
      <w:pPr>
        <w:pStyle w:val="BodyText"/>
        <w:spacing w:before="0" w:after="0"/>
      </w:pPr>
    </w:p>
    <w:p w14:paraId="6A82361E" w14:textId="77777777" w:rsidR="006246C0" w:rsidRPr="00674783" w:rsidRDefault="00B50C20" w:rsidP="00D06E61">
      <w:pPr>
        <w:pStyle w:val="Heading3"/>
        <w:spacing w:after="0"/>
      </w:pPr>
      <w:r>
        <w:t>Role Overview</w:t>
      </w:r>
    </w:p>
    <w:p w14:paraId="3A572630" w14:textId="77777777" w:rsidR="00926649" w:rsidRPr="000F040B" w:rsidRDefault="00926649" w:rsidP="00926649">
      <w:pPr>
        <w:spacing w:before="180"/>
      </w:pPr>
      <w:bookmarkStart w:id="1" w:name="_Toc341085720"/>
      <w:r w:rsidRPr="000F040B">
        <w:t xml:space="preserve">The role of Research Scientist </w:t>
      </w:r>
      <w:r>
        <w:t>s</w:t>
      </w:r>
      <w:r w:rsidRPr="000F040B">
        <w:t xml:space="preserve">taff in CSIRO is to conduct innovative research leading to scientific achievements that are aligned with CSIRO’s strategies. </w:t>
      </w:r>
      <w:r>
        <w:t xml:space="preserve">They </w:t>
      </w:r>
      <w:r w:rsidRPr="000F040B">
        <w:t xml:space="preserve">may be engaged in scientific activity ranging from fundamental research to the investigation of specific industry or community problems. </w:t>
      </w:r>
      <w:r>
        <w:t>They</w:t>
      </w:r>
      <w:r w:rsidRPr="000F040B">
        <w:t xml:space="preserve"> will have the opportunity to build and maintain networks, play a lead role in securing project funds, provide scientific leadership and pursue new ideas and approaches that create new concepts. </w:t>
      </w:r>
    </w:p>
    <w:p w14:paraId="3C60DF16" w14:textId="6EC68B00" w:rsidR="00926649" w:rsidRDefault="00926649" w:rsidP="00926649">
      <w:pPr>
        <w:pStyle w:val="BodyText"/>
        <w:rPr>
          <w:lang w:val="en-US"/>
        </w:rPr>
      </w:pPr>
      <w:r>
        <w:rPr>
          <w:lang w:val="en-US"/>
        </w:rPr>
        <w:lastRenderedPageBreak/>
        <w:t xml:space="preserve">As part of the </w:t>
      </w:r>
      <w:r w:rsidR="00502E8D">
        <w:rPr>
          <w:lang w:val="en-US"/>
        </w:rPr>
        <w:t>Managing Water Ecosystems Group</w:t>
      </w:r>
      <w:r>
        <w:rPr>
          <w:lang w:val="en-US"/>
        </w:rPr>
        <w:t>, the F</w:t>
      </w:r>
      <w:r w:rsidRPr="00B86EEE">
        <w:rPr>
          <w:lang w:val="en-US"/>
        </w:rPr>
        <w:t xml:space="preserve">reshwater </w:t>
      </w:r>
      <w:r>
        <w:rPr>
          <w:lang w:val="en-US"/>
        </w:rPr>
        <w:t>E</w:t>
      </w:r>
      <w:r w:rsidRPr="00B86EEE">
        <w:rPr>
          <w:lang w:val="en-US"/>
        </w:rPr>
        <w:t>cologist</w:t>
      </w:r>
      <w:r>
        <w:rPr>
          <w:lang w:val="en-US"/>
        </w:rPr>
        <w:t xml:space="preserve"> will apply their extensive experience in environmental flows research to </w:t>
      </w:r>
      <w:r w:rsidRPr="00B86EEE">
        <w:rPr>
          <w:lang w:val="en-US"/>
        </w:rPr>
        <w:t>deliver to science strategy, develop and lead new projects</w:t>
      </w:r>
      <w:r>
        <w:rPr>
          <w:lang w:val="en-US"/>
        </w:rPr>
        <w:t>,</w:t>
      </w:r>
      <w:r w:rsidRPr="00B86EEE">
        <w:rPr>
          <w:lang w:val="en-US"/>
        </w:rPr>
        <w:t xml:space="preserve"> and deliver into existing research initiatives. </w:t>
      </w:r>
      <w:r>
        <w:rPr>
          <w:lang w:val="en-US"/>
        </w:rPr>
        <w:t xml:space="preserve"> </w:t>
      </w:r>
      <w:r w:rsidR="00502E8D">
        <w:rPr>
          <w:lang w:val="en-US"/>
        </w:rPr>
        <w:t xml:space="preserve">They will also be fundamental to building and maintaining both internal and external client relationship. </w:t>
      </w:r>
      <w:r>
        <w:rPr>
          <w:lang w:val="en-US"/>
        </w:rPr>
        <w:t xml:space="preserve">Reporting to the </w:t>
      </w:r>
      <w:r w:rsidR="00502E8D">
        <w:rPr>
          <w:lang w:val="en-US"/>
        </w:rPr>
        <w:t>Group Leader,</w:t>
      </w:r>
      <w:r>
        <w:rPr>
          <w:lang w:val="en-US"/>
        </w:rPr>
        <w:t xml:space="preserve"> they will lead projects that </w:t>
      </w:r>
      <w:r w:rsidRPr="00F6172D">
        <w:rPr>
          <w:lang w:val="en-US"/>
        </w:rPr>
        <w:t xml:space="preserve">combine multiple sources of evidence </w:t>
      </w:r>
      <w:r w:rsidR="00502E8D">
        <w:rPr>
          <w:lang w:val="en-US"/>
        </w:rPr>
        <w:t>(e.g. ecological, hydrological, climate)</w:t>
      </w:r>
      <w:r w:rsidRPr="00F6172D">
        <w:rPr>
          <w:lang w:val="en-US"/>
        </w:rPr>
        <w:t>, to guide management of rivers, wetlands and floodplains</w:t>
      </w:r>
      <w:r>
        <w:rPr>
          <w:lang w:val="en-US"/>
        </w:rPr>
        <w:t xml:space="preserve">. </w:t>
      </w:r>
      <w:r w:rsidRPr="00F6172D">
        <w:rPr>
          <w:lang w:val="en-US"/>
        </w:rPr>
        <w:t>This research will progress scientific understanding of the relationship between ecology, freshwater systems and environmental factors</w:t>
      </w:r>
      <w:r w:rsidRPr="00F6172D">
        <w:t>,</w:t>
      </w:r>
      <w:r w:rsidRPr="00B86EEE">
        <w:t xml:space="preserve"> with findings applicable for use in predictive models where outcomes can be translated to inform river and wetland ecology and management</w:t>
      </w:r>
      <w:r w:rsidR="009404A4">
        <w:t xml:space="preserve"> </w:t>
      </w:r>
      <w:r>
        <w:rPr>
          <w:lang w:val="en-US"/>
        </w:rPr>
        <w:t>in Australia.</w:t>
      </w:r>
    </w:p>
    <w:p w14:paraId="294AEC47" w14:textId="77777777" w:rsidR="00926649" w:rsidRPr="00C46963" w:rsidRDefault="00926649" w:rsidP="00686B9F">
      <w:pPr>
        <w:pStyle w:val="BodyText"/>
        <w:spacing w:after="0"/>
        <w:rPr>
          <w:strike/>
          <w:lang w:val="en-US"/>
        </w:rPr>
      </w:pPr>
    </w:p>
    <w:p w14:paraId="660D1A9E" w14:textId="77777777" w:rsidR="00B50C20" w:rsidRPr="00146645" w:rsidRDefault="00B50C20" w:rsidP="00686B9F">
      <w:pPr>
        <w:pStyle w:val="Heading3"/>
        <w:spacing w:before="0"/>
      </w:pPr>
      <w:r w:rsidRPr="00146645">
        <w:t>Duties and Key Result Areas:</w:t>
      </w:r>
      <w:r w:rsidR="003E5564" w:rsidRPr="00146645">
        <w:t xml:space="preserve">  </w:t>
      </w:r>
    </w:p>
    <w:p w14:paraId="1FC30C0C" w14:textId="77777777" w:rsidR="00AB7207" w:rsidRPr="00146645" w:rsidRDefault="00146645" w:rsidP="00AB7207">
      <w:pPr>
        <w:pStyle w:val="ListParagraph"/>
        <w:numPr>
          <w:ilvl w:val="0"/>
          <w:numId w:val="29"/>
        </w:numPr>
        <w:spacing w:after="60" w:line="240" w:lineRule="auto"/>
        <w:ind w:left="470" w:hanging="364"/>
        <w:rPr>
          <w:rFonts w:eastAsiaTheme="minorHAnsi"/>
          <w:szCs w:val="24"/>
        </w:rPr>
      </w:pPr>
      <w:r w:rsidRPr="00146645">
        <w:t>Incorporate ecological understanding of freshwater systems, adapting and/or developing original concepts and ideas for existing and future research projects, across spatial scales including basin scale.</w:t>
      </w:r>
    </w:p>
    <w:p w14:paraId="18B1EA60"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Advance ecological understanding of freshwater systems through combination of a range of evidence sources, for use in predictive models.</w:t>
      </w:r>
    </w:p>
    <w:p w14:paraId="7C791952"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Develop or contribute to models and modelling, including systems scales, and decision-based support systems providing recommendations that can be used by water managers.</w:t>
      </w:r>
    </w:p>
    <w:p w14:paraId="4CCD64AF"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Develop and lead research projects.</w:t>
      </w:r>
    </w:p>
    <w:p w14:paraId="7E9C7E30"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Work collaboratively as part of a multi-disciplinary, often regionally dispersed research team, and Business Unit, to carry out tasks to support CSIRO’s scientific objectives.</w:t>
      </w:r>
    </w:p>
    <w:p w14:paraId="54A1F7DD"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Produce high quality client reports and scientific papers suitable for publication in quality journals and for presentation at national and international conferences. Communicate findings to broader stakeholder audiences.</w:t>
      </w:r>
    </w:p>
    <w:p w14:paraId="64AEC003" w14:textId="77777777" w:rsidR="00146645" w:rsidRPr="00146645" w:rsidRDefault="00146645" w:rsidP="00146645">
      <w:pPr>
        <w:pStyle w:val="ListParagraph"/>
        <w:numPr>
          <w:ilvl w:val="0"/>
          <w:numId w:val="23"/>
        </w:numPr>
        <w:spacing w:before="0" w:after="60" w:line="240" w:lineRule="auto"/>
        <w:ind w:left="470" w:hanging="364"/>
        <w:contextualSpacing w:val="0"/>
      </w:pPr>
      <w:r w:rsidRPr="00146645">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1F090E0E" w14:textId="0456EA4F" w:rsidR="00146645" w:rsidRDefault="00146645" w:rsidP="00146645">
      <w:pPr>
        <w:pStyle w:val="ListParagraph"/>
        <w:numPr>
          <w:ilvl w:val="0"/>
          <w:numId w:val="23"/>
        </w:numPr>
        <w:spacing w:before="0" w:after="60" w:line="240" w:lineRule="auto"/>
        <w:ind w:left="470" w:hanging="364"/>
        <w:contextualSpacing w:val="0"/>
      </w:pPr>
      <w:r w:rsidRPr="00146645">
        <w:t xml:space="preserve">Interact with key clients, (e.g. MDBA, CEWO, State Governments), other </w:t>
      </w:r>
      <w:r w:rsidR="003567E5">
        <w:t xml:space="preserve">research </w:t>
      </w:r>
      <w:r w:rsidRPr="00146645">
        <w:t>programs in CSIRO Land &amp; Water and across various Business Units within CSIRO and with external project-based research partners</w:t>
      </w:r>
      <w:r>
        <w:t>.</w:t>
      </w:r>
    </w:p>
    <w:p w14:paraId="396CF632" w14:textId="77777777" w:rsidR="00146645" w:rsidRPr="00FE5B79" w:rsidRDefault="00146645" w:rsidP="00146645">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242D9E1A" w14:textId="77777777" w:rsidR="00146645" w:rsidRPr="00FE5B79" w:rsidRDefault="00146645" w:rsidP="00146645">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05171F4B" w14:textId="77777777" w:rsidR="00146645" w:rsidRPr="00FE5B79" w:rsidRDefault="00146645" w:rsidP="00146645">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2413EDCE" w14:textId="1563710F" w:rsidR="00146645" w:rsidRDefault="00146645" w:rsidP="00146645">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2DA60647" w14:textId="23780E1C" w:rsidR="00066229" w:rsidRPr="00FE5B79" w:rsidRDefault="00066229" w:rsidP="00066229">
      <w:pPr>
        <w:pStyle w:val="ListParagraph"/>
        <w:numPr>
          <w:ilvl w:val="0"/>
          <w:numId w:val="23"/>
        </w:numPr>
        <w:spacing w:before="0" w:after="60" w:line="240" w:lineRule="auto"/>
        <w:ind w:left="470" w:hanging="364"/>
        <w:contextualSpacing w:val="0"/>
      </w:pPr>
      <w:r w:rsidRPr="00FE5B79">
        <w:t xml:space="preserve">Undertake </w:t>
      </w:r>
      <w:r>
        <w:t>research</w:t>
      </w:r>
      <w:r w:rsidRPr="00FE5B79">
        <w:t xml:space="preserve">, demonstrating a considerable degree of originality, creativity and innovation in solving problems and introducing new directions and approaches. </w:t>
      </w:r>
    </w:p>
    <w:p w14:paraId="2B96D0C7" w14:textId="77777777" w:rsidR="00146645" w:rsidRDefault="00146645" w:rsidP="00146645">
      <w:pPr>
        <w:pStyle w:val="ListParagraph"/>
        <w:numPr>
          <w:ilvl w:val="0"/>
          <w:numId w:val="23"/>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53D42D12" w14:textId="77777777" w:rsidR="00146645" w:rsidRPr="00FE5B79" w:rsidRDefault="00146645" w:rsidP="00146645">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D1F00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9F1B98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967FF82"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05C1FB4B"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DD2104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EC7A884"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C98D4A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E22D88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9D93597" w14:textId="77777777" w:rsidR="000B3207" w:rsidRPr="000B3207" w:rsidRDefault="000B3207" w:rsidP="000B3207">
      <w:pPr>
        <w:pStyle w:val="Heading4"/>
      </w:pPr>
      <w:r>
        <w:t>Essential</w:t>
      </w:r>
    </w:p>
    <w:p w14:paraId="5CE9C27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ED521B3" w14:textId="77777777" w:rsidR="00403527" w:rsidRPr="00146645" w:rsidRDefault="00146645" w:rsidP="00403527">
      <w:pPr>
        <w:numPr>
          <w:ilvl w:val="0"/>
          <w:numId w:val="25"/>
        </w:numPr>
        <w:spacing w:before="0" w:after="60" w:line="240" w:lineRule="auto"/>
        <w:rPr>
          <w:rFonts w:cs="Calibri"/>
          <w:szCs w:val="24"/>
        </w:rPr>
      </w:pPr>
      <w:r w:rsidRPr="00146645">
        <w:rPr>
          <w:rFonts w:cs="Calibri"/>
          <w:szCs w:val="24"/>
        </w:rPr>
        <w:t>A doctorate in ecology or relevant discipline area, with skills in freshwater ecology and modelling.</w:t>
      </w:r>
    </w:p>
    <w:p w14:paraId="217A8FCB" w14:textId="7D1B7A33" w:rsidR="00B50C20" w:rsidRPr="00146645" w:rsidRDefault="00146645" w:rsidP="00403527">
      <w:pPr>
        <w:numPr>
          <w:ilvl w:val="0"/>
          <w:numId w:val="25"/>
        </w:numPr>
        <w:spacing w:before="0" w:after="60" w:line="240" w:lineRule="auto"/>
        <w:rPr>
          <w:rFonts w:cs="Calibri"/>
          <w:szCs w:val="24"/>
        </w:rPr>
      </w:pPr>
      <w:r w:rsidRPr="00146645">
        <w:rPr>
          <w:rFonts w:cs="Calibri"/>
          <w:szCs w:val="24"/>
        </w:rPr>
        <w:t>E</w:t>
      </w:r>
      <w:r w:rsidR="001629D3">
        <w:rPr>
          <w:rFonts w:cs="Calibri"/>
          <w:szCs w:val="24"/>
        </w:rPr>
        <w:t xml:space="preserve">xtensive </w:t>
      </w:r>
      <w:r w:rsidR="00502E8D">
        <w:rPr>
          <w:rFonts w:cs="Calibri"/>
          <w:szCs w:val="24"/>
        </w:rPr>
        <w:t xml:space="preserve">network and </w:t>
      </w:r>
      <w:r w:rsidR="001629D3">
        <w:rPr>
          <w:rFonts w:cs="Calibri"/>
          <w:szCs w:val="24"/>
        </w:rPr>
        <w:t>e</w:t>
      </w:r>
      <w:r w:rsidRPr="00146645">
        <w:rPr>
          <w:rFonts w:cs="Calibri"/>
          <w:szCs w:val="24"/>
        </w:rPr>
        <w:t>xperience in environmental flows research particularly related to modified rivers, and an understanding of the research needs and ecological issues within Australian river systems.</w:t>
      </w:r>
    </w:p>
    <w:p w14:paraId="75EB2853" w14:textId="77777777" w:rsidR="00B50C20" w:rsidRPr="00146645" w:rsidRDefault="00146645" w:rsidP="00D06E61">
      <w:pPr>
        <w:numPr>
          <w:ilvl w:val="0"/>
          <w:numId w:val="25"/>
        </w:numPr>
        <w:spacing w:before="0" w:after="60" w:line="240" w:lineRule="auto"/>
        <w:rPr>
          <w:rStyle w:val="Emphasis"/>
          <w:rFonts w:cs="Arial"/>
          <w:iCs/>
          <w:szCs w:val="24"/>
        </w:rPr>
      </w:pPr>
      <w:r w:rsidRPr="00146645">
        <w:rPr>
          <w:szCs w:val="24"/>
        </w:rPr>
        <w:t>A solid record of publications in quality, peer reviewed journals as well as client reports</w:t>
      </w:r>
      <w:r w:rsidR="00B50C20" w:rsidRPr="00146645">
        <w:rPr>
          <w:szCs w:val="24"/>
        </w:rPr>
        <w:t>.</w:t>
      </w:r>
    </w:p>
    <w:p w14:paraId="5976E03A" w14:textId="1B7037C4" w:rsidR="00B50C20" w:rsidRPr="00146645" w:rsidRDefault="009A10B1" w:rsidP="00D06E61">
      <w:pPr>
        <w:numPr>
          <w:ilvl w:val="0"/>
          <w:numId w:val="25"/>
        </w:numPr>
        <w:spacing w:before="0" w:after="60" w:line="240" w:lineRule="auto"/>
        <w:rPr>
          <w:iCs/>
          <w:szCs w:val="24"/>
        </w:rPr>
      </w:pPr>
      <w:r>
        <w:rPr>
          <w:szCs w:val="24"/>
        </w:rPr>
        <w:t>Demonstrated ability to develop and maintain stakeholder relationships, together with s</w:t>
      </w:r>
      <w:r w:rsidR="00146645" w:rsidRPr="00146645">
        <w:rPr>
          <w:szCs w:val="24"/>
        </w:rPr>
        <w:t xml:space="preserve">trong written and oral communication skills </w:t>
      </w:r>
      <w:r>
        <w:rPr>
          <w:szCs w:val="24"/>
        </w:rPr>
        <w:t>and</w:t>
      </w:r>
      <w:r w:rsidRPr="00146645">
        <w:rPr>
          <w:szCs w:val="24"/>
        </w:rPr>
        <w:t xml:space="preserve"> </w:t>
      </w:r>
      <w:r w:rsidR="00146645" w:rsidRPr="00146645">
        <w:rPr>
          <w:szCs w:val="24"/>
        </w:rPr>
        <w:t>the ability to publish results and present to a range of audiences</w:t>
      </w:r>
      <w:r w:rsidR="00B50C20" w:rsidRPr="00146645">
        <w:rPr>
          <w:szCs w:val="24"/>
        </w:rPr>
        <w:t>.</w:t>
      </w:r>
    </w:p>
    <w:p w14:paraId="4084F673" w14:textId="77777777" w:rsidR="00B50C20" w:rsidRPr="00146645" w:rsidRDefault="00146645" w:rsidP="00D06E61">
      <w:pPr>
        <w:numPr>
          <w:ilvl w:val="0"/>
          <w:numId w:val="25"/>
        </w:numPr>
        <w:spacing w:before="0" w:after="60" w:line="240" w:lineRule="auto"/>
        <w:rPr>
          <w:rFonts w:cs="Arial"/>
          <w:i/>
          <w:iCs/>
          <w:szCs w:val="24"/>
        </w:rPr>
      </w:pPr>
      <w:r w:rsidRPr="00146645">
        <w:rPr>
          <w:szCs w:val="24"/>
        </w:rPr>
        <w:t>Demonstration of ability to effectively work in multi-disciplinary teams, regionally dispersed research teams, and ability to undertake independent individual research, to achieve organisational goals</w:t>
      </w:r>
      <w:r w:rsidR="00B50C20" w:rsidRPr="00146645">
        <w:rPr>
          <w:szCs w:val="24"/>
        </w:rPr>
        <w:t>.</w:t>
      </w:r>
    </w:p>
    <w:p w14:paraId="47EF6A66" w14:textId="77777777" w:rsidR="00146645" w:rsidRPr="00146645" w:rsidRDefault="00146645" w:rsidP="00D06E61">
      <w:pPr>
        <w:numPr>
          <w:ilvl w:val="0"/>
          <w:numId w:val="25"/>
        </w:numPr>
        <w:spacing w:before="0" w:after="60" w:line="240" w:lineRule="auto"/>
        <w:rPr>
          <w:rStyle w:val="Emphasis"/>
          <w:rFonts w:cs="Arial"/>
          <w:iCs/>
          <w:szCs w:val="24"/>
        </w:rPr>
      </w:pPr>
      <w:r w:rsidRPr="00146645">
        <w:rPr>
          <w:szCs w:val="24"/>
        </w:rPr>
        <w:t>A record of science innovation and creativity plus the ability &amp; willingness to incorporate novel ideas and approaches into scientific investigations</w:t>
      </w:r>
      <w:r>
        <w:rPr>
          <w:szCs w:val="24"/>
        </w:rPr>
        <w:t>.</w:t>
      </w:r>
    </w:p>
    <w:p w14:paraId="0036344D" w14:textId="77777777" w:rsidR="003567E5" w:rsidRPr="00146645" w:rsidRDefault="003567E5" w:rsidP="003567E5">
      <w:pPr>
        <w:numPr>
          <w:ilvl w:val="0"/>
          <w:numId w:val="25"/>
        </w:numPr>
        <w:spacing w:before="0" w:after="60" w:line="240" w:lineRule="auto"/>
        <w:rPr>
          <w:iCs/>
          <w:szCs w:val="24"/>
        </w:rPr>
      </w:pPr>
      <w:r w:rsidRPr="00146645">
        <w:rPr>
          <w:iCs/>
          <w:szCs w:val="24"/>
        </w:rPr>
        <w:t>Experience in developing new projects and in project management.</w:t>
      </w:r>
    </w:p>
    <w:p w14:paraId="3A810E44" w14:textId="77777777" w:rsidR="003567E5" w:rsidRPr="00146645" w:rsidRDefault="003567E5" w:rsidP="003567E5">
      <w:pPr>
        <w:numPr>
          <w:ilvl w:val="0"/>
          <w:numId w:val="25"/>
        </w:numPr>
        <w:spacing w:before="0" w:after="60" w:line="240" w:lineRule="auto"/>
        <w:rPr>
          <w:iCs/>
          <w:szCs w:val="24"/>
        </w:rPr>
      </w:pPr>
      <w:r w:rsidRPr="00146645">
        <w:rPr>
          <w:iCs/>
          <w:szCs w:val="24"/>
        </w:rPr>
        <w:t xml:space="preserve">Experience in interacting with water planners and water managers. </w:t>
      </w:r>
    </w:p>
    <w:p w14:paraId="46D1B5F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63F1960" w14:textId="77777777" w:rsidR="00B50C20" w:rsidRPr="00146645" w:rsidRDefault="00146645" w:rsidP="00D06E61">
      <w:pPr>
        <w:numPr>
          <w:ilvl w:val="0"/>
          <w:numId w:val="26"/>
        </w:numPr>
        <w:spacing w:before="0" w:after="60" w:line="240" w:lineRule="auto"/>
        <w:rPr>
          <w:iCs/>
          <w:szCs w:val="24"/>
        </w:rPr>
      </w:pPr>
      <w:r w:rsidRPr="00146645">
        <w:rPr>
          <w:iCs/>
          <w:szCs w:val="24"/>
        </w:rPr>
        <w:t>Knowledge of hydrology</w:t>
      </w:r>
      <w:r w:rsidR="00B50C20" w:rsidRPr="00146645">
        <w:rPr>
          <w:iCs/>
          <w:szCs w:val="24"/>
        </w:rPr>
        <w:t xml:space="preserve">. </w:t>
      </w:r>
    </w:p>
    <w:p w14:paraId="6DBD64BE" w14:textId="77777777" w:rsidR="00146645" w:rsidRPr="00146645" w:rsidRDefault="00146645" w:rsidP="00D06E61">
      <w:pPr>
        <w:numPr>
          <w:ilvl w:val="0"/>
          <w:numId w:val="26"/>
        </w:numPr>
        <w:spacing w:before="0" w:after="60" w:line="240" w:lineRule="auto"/>
        <w:rPr>
          <w:iCs/>
          <w:szCs w:val="24"/>
        </w:rPr>
      </w:pPr>
      <w:r w:rsidRPr="00146645">
        <w:rPr>
          <w:iCs/>
          <w:szCs w:val="24"/>
        </w:rPr>
        <w:t>Knowledge of wider aspects of riverine and floodplain ecology.</w:t>
      </w:r>
    </w:p>
    <w:p w14:paraId="048CA971" w14:textId="77777777" w:rsidR="00E673A0" w:rsidRPr="003044E2" w:rsidRDefault="00E673A0" w:rsidP="00E673A0">
      <w:pPr>
        <w:pStyle w:val="Boxedheading"/>
      </w:pPr>
      <w:r>
        <w:t>Special Requirements</w:t>
      </w:r>
    </w:p>
    <w:p w14:paraId="234D0FE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E68893B" w14:textId="77777777" w:rsidR="003E5564" w:rsidRDefault="003E5564" w:rsidP="00E673A0">
      <w:pPr>
        <w:pStyle w:val="Boxedlistbullet"/>
        <w:numPr>
          <w:ilvl w:val="0"/>
          <w:numId w:val="0"/>
        </w:numPr>
        <w:ind w:left="227"/>
      </w:pPr>
    </w:p>
    <w:p w14:paraId="6B65749F" w14:textId="77777777" w:rsidR="00814ACE" w:rsidRDefault="00E673A0" w:rsidP="00146645">
      <w:pPr>
        <w:pStyle w:val="Boxedlistbullet"/>
        <w:numPr>
          <w:ilvl w:val="0"/>
          <w:numId w:val="0"/>
        </w:numPr>
        <w:spacing w:before="100" w:beforeAutospacing="1" w:after="100" w:afterAutospacing="1"/>
        <w:ind w:left="227"/>
      </w:pPr>
      <w:r w:rsidRPr="00146645">
        <w:t>The successful candidate will</w:t>
      </w:r>
      <w:r w:rsidR="00814ACE" w:rsidRPr="00146645">
        <w:t xml:space="preserve"> be asked to </w:t>
      </w:r>
      <w:r w:rsidR="00D476E9" w:rsidRPr="00146645">
        <w:t xml:space="preserve">obtain and provide evidence of a </w:t>
      </w:r>
      <w:r w:rsidR="00814ACE" w:rsidRPr="00146645">
        <w:t xml:space="preserve">National </w:t>
      </w:r>
      <w:r w:rsidR="00D476E9" w:rsidRPr="00146645">
        <w:t>P</w:t>
      </w:r>
      <w:r w:rsidR="00814ACE" w:rsidRPr="00146645">
        <w:t xml:space="preserve">olice </w:t>
      </w:r>
      <w:r w:rsidR="00D476E9" w:rsidRPr="00146645">
        <w:t>C</w:t>
      </w:r>
      <w:r w:rsidR="00814ACE" w:rsidRPr="00146645">
        <w:t>heck</w:t>
      </w:r>
      <w:r w:rsidR="00D476E9" w:rsidRPr="00146645">
        <w:t xml:space="preserve"> or equivalent</w:t>
      </w:r>
      <w:r w:rsidR="00814ACE" w:rsidRPr="00146645">
        <w:t>. Please note that people with criminal records are not automatically deemed ineligible. Each application will be considered on its merits.</w:t>
      </w:r>
      <w:r w:rsidRPr="00146645">
        <w:t xml:space="preserve"> </w:t>
      </w:r>
    </w:p>
    <w:p w14:paraId="2E37EFF3" w14:textId="77777777" w:rsidR="00146645" w:rsidRPr="00146645" w:rsidRDefault="00146645" w:rsidP="00146645">
      <w:pPr>
        <w:pStyle w:val="Boxedlistbullet"/>
        <w:numPr>
          <w:ilvl w:val="0"/>
          <w:numId w:val="0"/>
        </w:numPr>
        <w:spacing w:before="100" w:beforeAutospacing="1" w:after="100" w:afterAutospacing="1"/>
        <w:ind w:left="227"/>
      </w:pPr>
    </w:p>
    <w:p w14:paraId="32FCFE3E" w14:textId="4641658E" w:rsidR="00E673A0" w:rsidRDefault="00036D29" w:rsidP="00146645">
      <w:pPr>
        <w:pStyle w:val="Boxedlistbullet"/>
        <w:numPr>
          <w:ilvl w:val="0"/>
          <w:numId w:val="0"/>
        </w:numPr>
        <w:spacing w:before="100" w:beforeAutospacing="1" w:after="100" w:afterAutospacing="1"/>
        <w:ind w:left="227"/>
      </w:pPr>
      <w:r w:rsidRPr="00146645">
        <w:t xml:space="preserve">If the successful candidate is not an Australian Citizen or Permanent Resident, they </w:t>
      </w:r>
      <w:r w:rsidR="00E673A0" w:rsidRPr="00146645">
        <w:t>may be required to undergo additional security clearances, which may include medical examinations and an international standardised test of English language proficiency (i.e. IELTS test</w:t>
      </w:r>
      <w:r w:rsidR="009277C7" w:rsidRPr="00146645">
        <w:t>). -</w:t>
      </w:r>
      <w:r w:rsidR="00E673A0" w:rsidRPr="00146645">
        <w:t xml:space="preserve"> https://ielts.com.au/ </w:t>
      </w:r>
    </w:p>
    <w:p w14:paraId="2EB25682" w14:textId="77777777" w:rsidR="00146645" w:rsidRDefault="00146645" w:rsidP="00146645">
      <w:pPr>
        <w:pStyle w:val="Boxedlistbullet"/>
        <w:numPr>
          <w:ilvl w:val="0"/>
          <w:numId w:val="0"/>
        </w:numPr>
        <w:spacing w:before="100" w:beforeAutospacing="1" w:after="100" w:afterAutospacing="1"/>
        <w:ind w:left="227"/>
      </w:pPr>
    </w:p>
    <w:p w14:paraId="0AAD85BB" w14:textId="008AE880" w:rsidR="00146645" w:rsidRPr="00146645" w:rsidRDefault="00B916F7" w:rsidP="00146645">
      <w:pPr>
        <w:pStyle w:val="Boxedlistbullet"/>
        <w:numPr>
          <w:ilvl w:val="0"/>
          <w:numId w:val="0"/>
        </w:numPr>
        <w:spacing w:before="100" w:beforeAutospacing="1" w:after="100" w:afterAutospacing="1"/>
        <w:ind w:left="227"/>
      </w:pPr>
      <w:r>
        <w:t>To be eligible for this position you must be willing and able to undertake field-based research.</w:t>
      </w:r>
      <w:r w:rsidR="003567E5">
        <w:t xml:space="preserve"> </w:t>
      </w:r>
      <w:r w:rsidR="003567E5" w:rsidRPr="003567E5">
        <w:t xml:space="preserve"> The successful candidate will be required to undertake a pre-employment medical examination prior to commencement.</w:t>
      </w:r>
    </w:p>
    <w:p w14:paraId="3DF01BD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F69F1AF" w14:textId="77777777" w:rsidR="00B50C20" w:rsidRPr="00B50C20" w:rsidRDefault="008A0DC4" w:rsidP="00D83C52">
      <w:pPr>
        <w:rPr>
          <w:bCs/>
          <w:szCs w:val="24"/>
        </w:rPr>
      </w:pPr>
      <w:r>
        <w:rPr>
          <w:bCs/>
          <w:szCs w:val="24"/>
        </w:rPr>
        <w:t xml:space="preserve">We solve the greatest challenges through </w:t>
      </w:r>
      <w:r w:rsidR="00BE3D33">
        <w:rPr>
          <w:bCs/>
          <w:szCs w:val="24"/>
        </w:rPr>
        <w:t>innovati</w:t>
      </w:r>
      <w:bookmarkStart w:id="2" w:name="_GoBack"/>
      <w:bookmarkEnd w:id="2"/>
      <w:r w:rsidR="00BE3D33">
        <w:rPr>
          <w:bCs/>
          <w:szCs w:val="24"/>
        </w:rPr>
        <w:t xml:space="preserve">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5E699ED7" w14:textId="0F5EF9A8" w:rsidR="00B50C20" w:rsidRDefault="00B50C20" w:rsidP="00D83C52">
      <w:pPr>
        <w:spacing w:after="180"/>
        <w:rPr>
          <w:rStyle w:val="Hyperlink"/>
          <w:rFonts w:cs="Arial"/>
          <w:bCs/>
          <w:szCs w:val="24"/>
        </w:rPr>
      </w:pPr>
      <w:r w:rsidRPr="00B50C20">
        <w:rPr>
          <w:bCs/>
          <w:szCs w:val="24"/>
        </w:rPr>
        <w:t xml:space="preserve">Find out more about CSIRO </w:t>
      </w:r>
      <w:hyperlink r:id="rId13" w:tooltip="Land &amp; Water- CSIRO Website" w:history="1">
        <w:r w:rsidRPr="00B50C20">
          <w:rPr>
            <w:rStyle w:val="Hyperlink"/>
            <w:rFonts w:cs="Arial"/>
            <w:bCs/>
            <w:szCs w:val="24"/>
          </w:rPr>
          <w:t>Land and Water</w:t>
        </w:r>
      </w:hyperlink>
    </w:p>
    <w:p w14:paraId="72BF71F4" w14:textId="77777777" w:rsidR="00F3298B" w:rsidRPr="00F3298B" w:rsidRDefault="00F3298B" w:rsidP="00F3298B">
      <w:pPr>
        <w:spacing w:after="180"/>
        <w:rPr>
          <w:b/>
          <w:szCs w:val="24"/>
        </w:rPr>
      </w:pPr>
      <w:r w:rsidRPr="00F3298B">
        <w:rPr>
          <w:b/>
          <w:szCs w:val="24"/>
        </w:rPr>
        <w:t>Our Values:</w:t>
      </w:r>
    </w:p>
    <w:p w14:paraId="213B2F71" w14:textId="5C20D605" w:rsidR="00F3298B" w:rsidRPr="00F3298B" w:rsidRDefault="00F3298B" w:rsidP="00F3298B">
      <w:pPr>
        <w:spacing w:after="180"/>
        <w:rPr>
          <w:bCs/>
          <w:szCs w:val="24"/>
        </w:rPr>
      </w:pPr>
      <w:r w:rsidRPr="00F3298B">
        <w:rPr>
          <w:bCs/>
          <w:szCs w:val="24"/>
        </w:rPr>
        <w:t xml:space="preserve">CSIRO is a values-based organisation.  In your application and at interview you will need to demonstrate behaviours aligned to our values of: </w:t>
      </w:r>
    </w:p>
    <w:p w14:paraId="505132B3" w14:textId="77777777" w:rsidR="00F3298B" w:rsidRDefault="00F3298B" w:rsidP="00F3298B">
      <w:pPr>
        <w:pStyle w:val="ListParagraph"/>
        <w:numPr>
          <w:ilvl w:val="1"/>
          <w:numId w:val="25"/>
        </w:numPr>
        <w:spacing w:after="180"/>
        <w:ind w:left="426" w:hanging="382"/>
        <w:rPr>
          <w:bCs/>
          <w:szCs w:val="24"/>
        </w:rPr>
      </w:pPr>
      <w:r w:rsidRPr="00F3298B">
        <w:rPr>
          <w:bCs/>
          <w:szCs w:val="24"/>
        </w:rPr>
        <w:t xml:space="preserve">People First  </w:t>
      </w:r>
    </w:p>
    <w:p w14:paraId="134C9BB4" w14:textId="77777777" w:rsidR="00F3298B" w:rsidRDefault="00F3298B" w:rsidP="00F3298B">
      <w:pPr>
        <w:pStyle w:val="ListParagraph"/>
        <w:numPr>
          <w:ilvl w:val="1"/>
          <w:numId w:val="25"/>
        </w:numPr>
        <w:spacing w:after="180"/>
        <w:ind w:left="426" w:hanging="382"/>
        <w:rPr>
          <w:bCs/>
          <w:szCs w:val="24"/>
        </w:rPr>
      </w:pPr>
      <w:r w:rsidRPr="00F3298B">
        <w:rPr>
          <w:bCs/>
          <w:szCs w:val="24"/>
        </w:rPr>
        <w:t xml:space="preserve">Further Together  </w:t>
      </w:r>
    </w:p>
    <w:p w14:paraId="1EC87D18" w14:textId="77777777" w:rsidR="00F3298B" w:rsidRDefault="00F3298B" w:rsidP="00F3298B">
      <w:pPr>
        <w:pStyle w:val="ListParagraph"/>
        <w:numPr>
          <w:ilvl w:val="1"/>
          <w:numId w:val="25"/>
        </w:numPr>
        <w:spacing w:after="180"/>
        <w:ind w:left="426" w:hanging="382"/>
        <w:rPr>
          <w:bCs/>
          <w:szCs w:val="24"/>
        </w:rPr>
      </w:pPr>
      <w:r w:rsidRPr="00F3298B">
        <w:rPr>
          <w:bCs/>
          <w:szCs w:val="24"/>
        </w:rPr>
        <w:t xml:space="preserve">Making it Real  </w:t>
      </w:r>
    </w:p>
    <w:p w14:paraId="499C5AAD" w14:textId="5E5C8789" w:rsidR="00F3298B" w:rsidRPr="00F3298B" w:rsidRDefault="00F3298B" w:rsidP="00F3298B">
      <w:pPr>
        <w:pStyle w:val="ListParagraph"/>
        <w:numPr>
          <w:ilvl w:val="1"/>
          <w:numId w:val="25"/>
        </w:numPr>
        <w:spacing w:after="180"/>
        <w:ind w:left="426" w:hanging="382"/>
        <w:rPr>
          <w:bCs/>
          <w:szCs w:val="24"/>
        </w:rPr>
      </w:pPr>
      <w:r w:rsidRPr="00F3298B">
        <w:rPr>
          <w:bCs/>
          <w:szCs w:val="24"/>
        </w:rPr>
        <w:t>Trusted</w:t>
      </w:r>
      <w:bookmarkEnd w:id="1"/>
    </w:p>
    <w:sectPr w:rsidR="00F3298B" w:rsidRPr="00F3298B"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5CD7" w14:textId="77777777" w:rsidR="00881431" w:rsidRDefault="00881431" w:rsidP="000A377A">
      <w:r>
        <w:separator/>
      </w:r>
    </w:p>
  </w:endnote>
  <w:endnote w:type="continuationSeparator" w:id="0">
    <w:p w14:paraId="6E5A18F7" w14:textId="77777777" w:rsidR="00881431" w:rsidRDefault="008814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F09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2B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F7B8" w14:textId="77777777" w:rsidR="00881431" w:rsidRDefault="00881431" w:rsidP="000A377A">
      <w:r>
        <w:separator/>
      </w:r>
    </w:p>
  </w:footnote>
  <w:footnote w:type="continuationSeparator" w:id="0">
    <w:p w14:paraId="074B5EA8" w14:textId="77777777" w:rsidR="00881431" w:rsidRDefault="008814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13F5" w14:textId="77777777" w:rsidR="009511DD" w:rsidRDefault="00ED212D">
    <w:r>
      <w:rPr>
        <w:noProof/>
      </w:rPr>
      <w:drawing>
        <wp:anchor distT="0" distB="71755" distL="114300" distR="360045" simplePos="0" relativeHeight="251661824" behindDoc="1" locked="1" layoutInCell="1" allowOverlap="1" wp14:anchorId="4FEBA53B" wp14:editId="1E2E96F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0C57F2"/>
    <w:multiLevelType w:val="hybridMultilevel"/>
    <w:tmpl w:val="43E87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0E4CBD3E"/>
    <w:lvl w:ilvl="0" w:tplc="0C09000F">
      <w:start w:val="1"/>
      <w:numFmt w:val="decimal"/>
      <w:lvlText w:val="%1."/>
      <w:lvlJc w:val="left"/>
      <w:pPr>
        <w:tabs>
          <w:tab w:val="num" w:pos="360"/>
        </w:tabs>
        <w:ind w:left="360" w:hanging="360"/>
      </w:pPr>
      <w:rPr>
        <w:rFonts w:hint="default"/>
        <w:b w:val="0"/>
        <w:i w:val="0"/>
        <w:sz w:val="22"/>
      </w:rPr>
    </w:lvl>
    <w:lvl w:ilvl="1" w:tplc="6D46B93E">
      <w:numFmt w:val="bullet"/>
      <w:lvlText w:val="•"/>
      <w:lvlJc w:val="left"/>
      <w:pPr>
        <w:ind w:left="1658" w:hanging="720"/>
      </w:pPr>
      <w:rPr>
        <w:rFonts w:ascii="Calibri" w:eastAsia="Calibri" w:hAnsi="Calibri" w:cs="Calibri"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229"/>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99F"/>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A30"/>
    <w:rsid w:val="00113293"/>
    <w:rsid w:val="00113683"/>
    <w:rsid w:val="001209C7"/>
    <w:rsid w:val="00121F11"/>
    <w:rsid w:val="0012253C"/>
    <w:rsid w:val="0012309D"/>
    <w:rsid w:val="00123D73"/>
    <w:rsid w:val="001263A4"/>
    <w:rsid w:val="00127211"/>
    <w:rsid w:val="00127354"/>
    <w:rsid w:val="00127506"/>
    <w:rsid w:val="00130267"/>
    <w:rsid w:val="00132839"/>
    <w:rsid w:val="00133AD0"/>
    <w:rsid w:val="00136BE3"/>
    <w:rsid w:val="00144102"/>
    <w:rsid w:val="0014483D"/>
    <w:rsid w:val="00146645"/>
    <w:rsid w:val="00146F26"/>
    <w:rsid w:val="00147DA1"/>
    <w:rsid w:val="001501C7"/>
    <w:rsid w:val="00150377"/>
    <w:rsid w:val="00153230"/>
    <w:rsid w:val="00153958"/>
    <w:rsid w:val="00154291"/>
    <w:rsid w:val="0015584C"/>
    <w:rsid w:val="00155CEF"/>
    <w:rsid w:val="00157237"/>
    <w:rsid w:val="00160EDD"/>
    <w:rsid w:val="001629D3"/>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609"/>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67E5"/>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E8D"/>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1F28"/>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6B9F"/>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CC1"/>
    <w:rsid w:val="007970B5"/>
    <w:rsid w:val="007A1F94"/>
    <w:rsid w:val="007A21B1"/>
    <w:rsid w:val="007A6F4B"/>
    <w:rsid w:val="007A71AC"/>
    <w:rsid w:val="007A7722"/>
    <w:rsid w:val="007A7762"/>
    <w:rsid w:val="007A7809"/>
    <w:rsid w:val="007B0775"/>
    <w:rsid w:val="007B1387"/>
    <w:rsid w:val="007B174C"/>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2A8"/>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31"/>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500"/>
    <w:rsid w:val="00922173"/>
    <w:rsid w:val="00922D03"/>
    <w:rsid w:val="00923EAC"/>
    <w:rsid w:val="00924B38"/>
    <w:rsid w:val="00925815"/>
    <w:rsid w:val="00926649"/>
    <w:rsid w:val="00926BE4"/>
    <w:rsid w:val="009272A8"/>
    <w:rsid w:val="009277C7"/>
    <w:rsid w:val="00930B5F"/>
    <w:rsid w:val="00932A75"/>
    <w:rsid w:val="009341A0"/>
    <w:rsid w:val="00935014"/>
    <w:rsid w:val="009355D8"/>
    <w:rsid w:val="0093721B"/>
    <w:rsid w:val="00937FD2"/>
    <w:rsid w:val="009404A4"/>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0B1"/>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1DE4"/>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EEE"/>
    <w:rsid w:val="00B86FCF"/>
    <w:rsid w:val="00B9080E"/>
    <w:rsid w:val="00B916F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2E3"/>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963"/>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1C2"/>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EFA"/>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F5A"/>
    <w:rsid w:val="00F15C2B"/>
    <w:rsid w:val="00F17DA6"/>
    <w:rsid w:val="00F219DF"/>
    <w:rsid w:val="00F23B51"/>
    <w:rsid w:val="00F25579"/>
    <w:rsid w:val="00F25923"/>
    <w:rsid w:val="00F26B13"/>
    <w:rsid w:val="00F27B8E"/>
    <w:rsid w:val="00F31C02"/>
    <w:rsid w:val="00F3298B"/>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21CA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46645"/>
    <w:rPr>
      <w:sz w:val="16"/>
      <w:szCs w:val="16"/>
    </w:rPr>
  </w:style>
  <w:style w:type="paragraph" w:styleId="CommentText">
    <w:name w:val="annotation text"/>
    <w:basedOn w:val="Normal"/>
    <w:link w:val="CommentTextChar"/>
    <w:semiHidden/>
    <w:unhideWhenUsed/>
    <w:rsid w:val="00146645"/>
    <w:pPr>
      <w:spacing w:line="240" w:lineRule="auto"/>
    </w:pPr>
    <w:rPr>
      <w:sz w:val="20"/>
      <w:szCs w:val="20"/>
    </w:rPr>
  </w:style>
  <w:style w:type="character" w:customStyle="1" w:styleId="CommentTextChar">
    <w:name w:val="Comment Text Char"/>
    <w:basedOn w:val="DefaultParagraphFont"/>
    <w:link w:val="CommentText"/>
    <w:semiHidden/>
    <w:rsid w:val="0014664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46645"/>
    <w:rPr>
      <w:b/>
      <w:bCs/>
    </w:rPr>
  </w:style>
  <w:style w:type="character" w:customStyle="1" w:styleId="CommentSubjectChar">
    <w:name w:val="Comment Subject Char"/>
    <w:basedOn w:val="CommentTextChar"/>
    <w:link w:val="CommentSubject"/>
    <w:semiHidden/>
    <w:rsid w:val="0014664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LW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6D77D1"/>
    <w:rsid w:val="00751C12"/>
    <w:rsid w:val="007C7613"/>
    <w:rsid w:val="007C78B1"/>
    <w:rsid w:val="007F7A24"/>
    <w:rsid w:val="0083493E"/>
    <w:rsid w:val="00875004"/>
    <w:rsid w:val="00A85E9B"/>
    <w:rsid w:val="00B151A7"/>
    <w:rsid w:val="00B33201"/>
    <w:rsid w:val="00B36C21"/>
    <w:rsid w:val="00BF600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55db939ff2038ae7e8a1be16a3d76c8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17df25ebc5b233506d7e53ae13858ab"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1C549-3209-4D12-8B39-6E8D2253F032}">
  <ds:schemaRefs>
    <ds:schemaRef ds:uri="http://schemas.microsoft.com/sharepoint/v3/contenttype/forms"/>
  </ds:schemaRefs>
</ds:datastoreItem>
</file>

<file path=customXml/itemProps2.xml><?xml version="1.0" encoding="utf-8"?>
<ds:datastoreItem xmlns:ds="http://schemas.openxmlformats.org/officeDocument/2006/customXml" ds:itemID="{D0D06FD3-1563-44FB-9994-7FA5E5589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AAD8E-25AF-4B43-B4A9-13EF3A04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Noni</cp:lastModifiedBy>
  <cp:revision>4</cp:revision>
  <cp:lastPrinted>2012-02-01T05:32:00Z</cp:lastPrinted>
  <dcterms:created xsi:type="dcterms:W3CDTF">2021-01-20T04:04:00Z</dcterms:created>
  <dcterms:modified xsi:type="dcterms:W3CDTF">2021-01-20T04:10:00Z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