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CDE2A9" w14:textId="77777777" w:rsidR="00332C06" w:rsidRPr="00674783" w:rsidRDefault="00CC201B" w:rsidP="00674783">
          <w:pPr>
            <w:pStyle w:val="Heading1"/>
          </w:pPr>
          <w:r>
            <w:t>Position Details</w:t>
          </w:r>
          <w:bookmarkEnd w:id="0"/>
        </w:p>
        <w:p w14:paraId="5B7D279D" w14:textId="272C818C" w:rsidR="006246C0" w:rsidRDefault="00F43284" w:rsidP="00B04E3F">
          <w:pPr>
            <w:pStyle w:val="Heading2"/>
          </w:pPr>
          <w:r>
            <w:t>Research Projects</w:t>
          </w:r>
          <w:r w:rsidR="00CC201B">
            <w:t>- CSOF</w:t>
          </w:r>
          <w:r w:rsidR="00EA1EB4">
            <w:t>6</w:t>
          </w:r>
        </w:p>
      </w:sdtContent>
    </w:sdt>
    <w:tbl>
      <w:tblPr>
        <w:tblStyle w:val="TableCSIRO"/>
        <w:tblW w:w="9474" w:type="dxa"/>
        <w:tblLook w:val="00A0" w:firstRow="1" w:lastRow="0" w:firstColumn="1" w:lastColumn="0" w:noHBand="0" w:noVBand="0"/>
      </w:tblPr>
      <w:tblGrid>
        <w:gridCol w:w="3856"/>
        <w:gridCol w:w="5618"/>
      </w:tblGrid>
      <w:tr w:rsidR="00452FD5" w:rsidRPr="0093721B" w14:paraId="327A392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B65910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2316E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EE4A48" w14:textId="77777777" w:rsidR="00CC201B" w:rsidRPr="0093721B" w:rsidRDefault="00BB763A" w:rsidP="00D83C52">
            <w:pPr>
              <w:pStyle w:val="TableText"/>
              <w:rPr>
                <w:sz w:val="22"/>
              </w:rPr>
            </w:pPr>
            <w:r w:rsidRPr="0093721B">
              <w:rPr>
                <w:sz w:val="22"/>
              </w:rPr>
              <w:t>Advertised Job Title</w:t>
            </w:r>
          </w:p>
        </w:tc>
        <w:tc>
          <w:tcPr>
            <w:tcW w:w="2965" w:type="pct"/>
          </w:tcPr>
          <w:p w14:paraId="71A474D6" w14:textId="1F1CBF98" w:rsidR="00CC201B" w:rsidRPr="0093721B" w:rsidRDefault="00325E4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Embedded Software Engineer</w:t>
            </w:r>
          </w:p>
        </w:tc>
      </w:tr>
      <w:tr w:rsidR="00CC201B" w:rsidRPr="0093721B" w14:paraId="41550F4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6334C33" w14:textId="77777777" w:rsidR="00CC201B" w:rsidRPr="0093721B" w:rsidRDefault="00BB763A" w:rsidP="00D83C52">
            <w:pPr>
              <w:pStyle w:val="TableText"/>
              <w:rPr>
                <w:sz w:val="22"/>
              </w:rPr>
            </w:pPr>
            <w:r w:rsidRPr="0093721B">
              <w:rPr>
                <w:sz w:val="22"/>
              </w:rPr>
              <w:t>Job Reference</w:t>
            </w:r>
          </w:p>
        </w:tc>
        <w:tc>
          <w:tcPr>
            <w:tcW w:w="2965" w:type="pct"/>
          </w:tcPr>
          <w:p w14:paraId="08FF3305" w14:textId="23572FA5" w:rsidR="00CC201B" w:rsidRPr="0093721B" w:rsidRDefault="00325E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71037</w:t>
            </w:r>
          </w:p>
        </w:tc>
      </w:tr>
      <w:tr w:rsidR="00C45886" w:rsidRPr="0093721B" w14:paraId="5E3742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37BCB4" w14:textId="77777777" w:rsidR="00C45886" w:rsidRPr="0093721B" w:rsidRDefault="00C45886" w:rsidP="00D83C52">
            <w:pPr>
              <w:pStyle w:val="TableText"/>
              <w:rPr>
                <w:sz w:val="22"/>
              </w:rPr>
            </w:pPr>
            <w:r w:rsidRPr="0093721B">
              <w:rPr>
                <w:sz w:val="22"/>
              </w:rPr>
              <w:t>Tenure</w:t>
            </w:r>
          </w:p>
        </w:tc>
        <w:tc>
          <w:tcPr>
            <w:tcW w:w="2965" w:type="pct"/>
          </w:tcPr>
          <w:p w14:paraId="304F4226" w14:textId="5F2C4D7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BA96FEA" w14:textId="25C8A3C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325E45" w:rsidRPr="0093721B" w14:paraId="376BD4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F05823" w14:textId="77777777" w:rsidR="00325E45" w:rsidRPr="0093721B" w:rsidRDefault="00325E45" w:rsidP="00325E45">
            <w:pPr>
              <w:pStyle w:val="TableText"/>
              <w:rPr>
                <w:sz w:val="22"/>
              </w:rPr>
            </w:pPr>
            <w:r w:rsidRPr="0093721B">
              <w:rPr>
                <w:sz w:val="22"/>
              </w:rPr>
              <w:t>Salary Range</w:t>
            </w:r>
          </w:p>
        </w:tc>
        <w:tc>
          <w:tcPr>
            <w:tcW w:w="2965" w:type="pct"/>
          </w:tcPr>
          <w:p w14:paraId="0771E506" w14:textId="6CA2A1B4" w:rsidR="00325E45" w:rsidRPr="0093721B" w:rsidRDefault="00325E45" w:rsidP="00325E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113,338</w:t>
            </w:r>
            <w:r w:rsidRPr="0093721B">
              <w:rPr>
                <w:sz w:val="22"/>
              </w:rPr>
              <w:t xml:space="preserve"> to AU$</w:t>
            </w:r>
            <w:r>
              <w:rPr>
                <w:sz w:val="22"/>
              </w:rPr>
              <w:t>132,811</w:t>
            </w:r>
            <w:r w:rsidRPr="0093721B">
              <w:rPr>
                <w:sz w:val="22"/>
              </w:rPr>
              <w:t xml:space="preserve"> pa (pro-rata for part-time) + up to 15.4% superannuation</w:t>
            </w:r>
          </w:p>
        </w:tc>
      </w:tr>
      <w:tr w:rsidR="00325E45" w:rsidRPr="0093721B" w14:paraId="36D42B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C00FE4" w14:textId="77777777" w:rsidR="00325E45" w:rsidRPr="0093721B" w:rsidRDefault="00325E45" w:rsidP="00325E45">
            <w:pPr>
              <w:pStyle w:val="TableText"/>
              <w:rPr>
                <w:sz w:val="22"/>
              </w:rPr>
            </w:pPr>
            <w:r w:rsidRPr="0093721B">
              <w:rPr>
                <w:sz w:val="22"/>
              </w:rPr>
              <w:t>Location(s)</w:t>
            </w:r>
          </w:p>
        </w:tc>
        <w:tc>
          <w:tcPr>
            <w:tcW w:w="2965" w:type="pct"/>
          </w:tcPr>
          <w:p w14:paraId="692E7890" w14:textId="39EE318C"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NSW</w:t>
            </w:r>
          </w:p>
        </w:tc>
      </w:tr>
      <w:tr w:rsidR="00325E45" w:rsidRPr="0093721B" w14:paraId="53D3E6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8BB7D4" w14:textId="77777777" w:rsidR="00325E45" w:rsidRPr="0093721B" w:rsidRDefault="00325E45" w:rsidP="00325E45">
            <w:pPr>
              <w:pStyle w:val="TableText"/>
              <w:rPr>
                <w:sz w:val="22"/>
              </w:rPr>
            </w:pPr>
            <w:r w:rsidRPr="0093721B">
              <w:rPr>
                <w:sz w:val="22"/>
              </w:rPr>
              <w:t>Relocation Assistance</w:t>
            </w:r>
          </w:p>
        </w:tc>
        <w:tc>
          <w:tcPr>
            <w:tcW w:w="2965" w:type="pct"/>
          </w:tcPr>
          <w:p w14:paraId="7F17EC5F" w14:textId="77777777" w:rsidR="00325E45" w:rsidRPr="0093721B" w:rsidRDefault="00325E45" w:rsidP="00325E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25E45" w:rsidRPr="0093721B" w14:paraId="50D630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477545" w14:textId="77777777" w:rsidR="00325E45" w:rsidRPr="0093721B" w:rsidRDefault="00325E45" w:rsidP="00325E45">
            <w:pPr>
              <w:pStyle w:val="TableText"/>
              <w:rPr>
                <w:sz w:val="22"/>
              </w:rPr>
            </w:pPr>
            <w:r w:rsidRPr="0093721B">
              <w:rPr>
                <w:sz w:val="22"/>
              </w:rPr>
              <w:t>Applications are open to</w:t>
            </w:r>
          </w:p>
        </w:tc>
        <w:tc>
          <w:tcPr>
            <w:tcW w:w="2965" w:type="pct"/>
          </w:tcPr>
          <w:p w14:paraId="40567BBF" w14:textId="65A84743"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325E45" w:rsidRPr="0093721B" w14:paraId="0AFA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13FC42" w14:textId="77777777" w:rsidR="00325E45" w:rsidRPr="0093721B" w:rsidRDefault="00325E45" w:rsidP="00325E45">
            <w:pPr>
              <w:pStyle w:val="TableText"/>
              <w:rPr>
                <w:sz w:val="22"/>
              </w:rPr>
            </w:pPr>
            <w:r w:rsidRPr="0093721B">
              <w:rPr>
                <w:sz w:val="22"/>
              </w:rPr>
              <w:t>Position reports to the</w:t>
            </w:r>
          </w:p>
        </w:tc>
        <w:tc>
          <w:tcPr>
            <w:tcW w:w="2965" w:type="pct"/>
          </w:tcPr>
          <w:p w14:paraId="4DC1482B" w14:textId="3F2B5705" w:rsidR="00325E45" w:rsidRPr="0093721B" w:rsidRDefault="00325E45" w:rsidP="00325E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Electromechanical Development</w:t>
            </w:r>
          </w:p>
        </w:tc>
      </w:tr>
      <w:tr w:rsidR="00325E45" w:rsidRPr="0093721B" w14:paraId="08A227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8B561" w14:textId="77777777" w:rsidR="00325E45" w:rsidRPr="0093721B" w:rsidRDefault="00325E45" w:rsidP="00325E45">
            <w:pPr>
              <w:pStyle w:val="TableText"/>
              <w:rPr>
                <w:sz w:val="22"/>
              </w:rPr>
            </w:pPr>
            <w:r w:rsidRPr="0093721B">
              <w:rPr>
                <w:sz w:val="22"/>
              </w:rPr>
              <w:t>Client Focus – Internal</w:t>
            </w:r>
          </w:p>
        </w:tc>
        <w:tc>
          <w:tcPr>
            <w:tcW w:w="2965" w:type="pct"/>
          </w:tcPr>
          <w:p w14:paraId="37531039" w14:textId="334E5786"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325E45" w:rsidRPr="0093721B" w14:paraId="4EB9DE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C7078D" w14:textId="77777777" w:rsidR="00325E45" w:rsidRPr="0093721B" w:rsidRDefault="00325E45" w:rsidP="00325E45">
            <w:pPr>
              <w:pStyle w:val="TableText"/>
              <w:rPr>
                <w:sz w:val="22"/>
              </w:rPr>
            </w:pPr>
            <w:r w:rsidRPr="0093721B">
              <w:rPr>
                <w:sz w:val="22"/>
              </w:rPr>
              <w:t>Client Focus – External</w:t>
            </w:r>
          </w:p>
        </w:tc>
        <w:tc>
          <w:tcPr>
            <w:tcW w:w="2965" w:type="pct"/>
          </w:tcPr>
          <w:p w14:paraId="21798A43" w14:textId="10E40714" w:rsidR="00325E45" w:rsidRPr="0093721B" w:rsidRDefault="00325E45" w:rsidP="00325E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325E45" w:rsidRPr="0093721B" w14:paraId="16AA4E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8FC950" w14:textId="77777777" w:rsidR="00325E45" w:rsidRPr="0093721B" w:rsidRDefault="00325E45" w:rsidP="00325E45">
            <w:pPr>
              <w:pStyle w:val="TableText"/>
              <w:rPr>
                <w:sz w:val="22"/>
              </w:rPr>
            </w:pPr>
            <w:r w:rsidRPr="0093721B">
              <w:rPr>
                <w:sz w:val="22"/>
              </w:rPr>
              <w:t>Number of Direct Reports</w:t>
            </w:r>
          </w:p>
        </w:tc>
        <w:tc>
          <w:tcPr>
            <w:tcW w:w="2965" w:type="pct"/>
          </w:tcPr>
          <w:p w14:paraId="662AE544" w14:textId="488A9622" w:rsidR="00325E45" w:rsidRPr="0093721B" w:rsidRDefault="002F4E4A"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25E45" w:rsidRPr="0093721B" w14:paraId="1CB4F0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8F7495" w14:textId="77777777" w:rsidR="00325E45" w:rsidRPr="0093721B" w:rsidRDefault="00325E45" w:rsidP="00325E45">
            <w:pPr>
              <w:pStyle w:val="TableText"/>
              <w:rPr>
                <w:sz w:val="22"/>
              </w:rPr>
            </w:pPr>
            <w:r w:rsidRPr="0093721B">
              <w:rPr>
                <w:sz w:val="22"/>
              </w:rPr>
              <w:t>Enquire about this job</w:t>
            </w:r>
          </w:p>
        </w:tc>
        <w:tc>
          <w:tcPr>
            <w:tcW w:w="2965" w:type="pct"/>
          </w:tcPr>
          <w:p w14:paraId="00782876" w14:textId="25D7CB6B" w:rsidR="00325E45" w:rsidRPr="0093721B" w:rsidRDefault="00325E45" w:rsidP="00325E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Scott Martin, </w:t>
            </w:r>
            <w:hyperlink r:id="rId7" w:history="1">
              <w:r w:rsidRPr="00654EB2">
                <w:rPr>
                  <w:rStyle w:val="Hyperlink"/>
                  <w:sz w:val="22"/>
                </w:rPr>
                <w:t>scott.martin@csiro.au</w:t>
              </w:r>
            </w:hyperlink>
            <w:r>
              <w:rPr>
                <w:sz w:val="22"/>
              </w:rPr>
              <w:t xml:space="preserve"> 02-9413-7746</w:t>
            </w:r>
          </w:p>
        </w:tc>
      </w:tr>
      <w:tr w:rsidR="00325E45" w:rsidRPr="0093721B" w14:paraId="583B96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7D92A" w14:textId="77777777" w:rsidR="00325E45" w:rsidRPr="0093721B" w:rsidRDefault="00325E45" w:rsidP="00325E45">
            <w:pPr>
              <w:pStyle w:val="TableText"/>
              <w:rPr>
                <w:sz w:val="22"/>
              </w:rPr>
            </w:pPr>
            <w:r w:rsidRPr="0093721B">
              <w:rPr>
                <w:sz w:val="22"/>
              </w:rPr>
              <w:t>How to apply</w:t>
            </w:r>
          </w:p>
        </w:tc>
        <w:tc>
          <w:tcPr>
            <w:tcW w:w="2965" w:type="pct"/>
          </w:tcPr>
          <w:p w14:paraId="64D3109C" w14:textId="77777777"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10312BDB" w14:textId="77777777"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6C3BB6" w14:textId="77777777" w:rsidR="00325E45" w:rsidRPr="0093721B" w:rsidRDefault="00325E45" w:rsidP="00325E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0F93265" w14:textId="77777777" w:rsidR="005A5AEE" w:rsidRDefault="005A5AEE" w:rsidP="00D06E61">
      <w:pPr>
        <w:pStyle w:val="Heading3"/>
        <w:spacing w:after="0"/>
      </w:pPr>
    </w:p>
    <w:p w14:paraId="730EF7D9" w14:textId="77777777" w:rsidR="005A5AEE" w:rsidRPr="005A5AEE" w:rsidRDefault="005A5AEE" w:rsidP="005A5AEE">
      <w:pPr>
        <w:pStyle w:val="BodyText"/>
      </w:pPr>
    </w:p>
    <w:p w14:paraId="204731A7" w14:textId="77777777" w:rsidR="006246C0" w:rsidRPr="00674783" w:rsidRDefault="00B50C20" w:rsidP="00D06E61">
      <w:pPr>
        <w:pStyle w:val="Heading3"/>
        <w:spacing w:after="0"/>
      </w:pPr>
      <w:r>
        <w:t>Role Overview</w:t>
      </w:r>
    </w:p>
    <w:p w14:paraId="66488F62" w14:textId="77777777" w:rsidR="002E4912" w:rsidRP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25F306B0" w14:textId="77777777" w:rsidR="005E59C6" w:rsidRPr="000F040B" w:rsidRDefault="005E59C6" w:rsidP="005E59C6">
      <w:pPr>
        <w:spacing w:before="180"/>
      </w:pPr>
      <w:r>
        <w:lastRenderedPageBreak/>
        <w:t>The Embedded Software Engineer will join a team that has decades of experience translating cutting edge superconducting sensor technology from the laboratory into various fields of application. The team is responsible for developing robust, high-performance sensor systems for external customers around the world.</w:t>
      </w:r>
    </w:p>
    <w:p w14:paraId="775447DB" w14:textId="77777777" w:rsidR="005E59C6" w:rsidRDefault="005E59C6" w:rsidP="005E59C6">
      <w:pPr>
        <w:spacing w:before="180"/>
      </w:pPr>
      <w:r>
        <w:t>This role will d</w:t>
      </w:r>
      <w:r w:rsidRPr="0022645B">
        <w:t xml:space="preserve">evelop software code </w:t>
      </w:r>
      <w:r>
        <w:t xml:space="preserve">for sensor instruments and will </w:t>
      </w:r>
      <w:r w:rsidRPr="0022645B">
        <w:t>includ</w:t>
      </w:r>
      <w:r>
        <w:t>e</w:t>
      </w:r>
      <w:r w:rsidRPr="0022645B">
        <w:t xml:space="preserve"> responsib</w:t>
      </w:r>
      <w:r>
        <w:t>ility</w:t>
      </w:r>
      <w:r w:rsidRPr="0022645B">
        <w:t xml:space="preserve"> for embedded systems engineering, including top-level architecture, embedded software development and testing/debugging hardware and software.</w:t>
      </w:r>
    </w:p>
    <w:p w14:paraId="1827117F" w14:textId="77777777" w:rsidR="00B50C20" w:rsidRPr="00B50C20" w:rsidRDefault="00B50C20" w:rsidP="00B50C20">
      <w:pPr>
        <w:pStyle w:val="Heading3"/>
      </w:pPr>
      <w:r w:rsidRPr="00B50C20">
        <w:t>Duties and Key Result Areas:</w:t>
      </w:r>
      <w:r w:rsidR="003E5564">
        <w:t xml:space="preserve">  </w:t>
      </w:r>
    </w:p>
    <w:p w14:paraId="6C8C6857" w14:textId="77777777" w:rsidR="005E59C6" w:rsidRPr="0022645B" w:rsidRDefault="005E59C6" w:rsidP="005E59C6">
      <w:pPr>
        <w:pStyle w:val="ListParagraph"/>
        <w:numPr>
          <w:ilvl w:val="0"/>
          <w:numId w:val="29"/>
        </w:numPr>
        <w:spacing w:after="60" w:line="240" w:lineRule="auto"/>
        <w:rPr>
          <w:rFonts w:eastAsiaTheme="minorHAnsi"/>
          <w:szCs w:val="24"/>
        </w:rPr>
      </w:pPr>
      <w:r w:rsidRPr="0022645B">
        <w:rPr>
          <w:rFonts w:eastAsiaTheme="minorHAnsi"/>
          <w:szCs w:val="24"/>
        </w:rPr>
        <w:t>Key responsibility for embedded systems engineering, including top-level architecture, embedded software development and testing/debugging hardware and software.</w:t>
      </w:r>
    </w:p>
    <w:p w14:paraId="618BD03C" w14:textId="77777777" w:rsidR="005E59C6" w:rsidRPr="00885B33" w:rsidRDefault="005E59C6" w:rsidP="005E59C6">
      <w:pPr>
        <w:pStyle w:val="ListParagraph"/>
        <w:numPr>
          <w:ilvl w:val="0"/>
          <w:numId w:val="29"/>
        </w:numPr>
        <w:spacing w:before="0" w:after="60" w:line="240" w:lineRule="auto"/>
        <w:contextualSpacing w:val="0"/>
      </w:pPr>
      <w:r w:rsidRPr="00885B33">
        <w:t xml:space="preserve">Under limited direction, carry out research investigations, requiring originality, creativity and innovation. </w:t>
      </w:r>
    </w:p>
    <w:p w14:paraId="4BC066BD" w14:textId="77777777" w:rsidR="005E59C6" w:rsidRPr="00885B33" w:rsidRDefault="005E59C6" w:rsidP="005E59C6">
      <w:pPr>
        <w:pStyle w:val="ListParagraph"/>
        <w:numPr>
          <w:ilvl w:val="0"/>
          <w:numId w:val="29"/>
        </w:numPr>
        <w:spacing w:before="0" w:after="60" w:line="240" w:lineRule="auto"/>
        <w:contextualSpacing w:val="0"/>
      </w:pPr>
      <w:r w:rsidRPr="00885B33">
        <w:t xml:space="preserve">Present results in a meaningful format, prepare reports for clients and/or write scientific papers for publication.  </w:t>
      </w:r>
    </w:p>
    <w:p w14:paraId="2F322B71" w14:textId="77777777" w:rsidR="005E59C6" w:rsidRPr="00885B33" w:rsidRDefault="005E59C6" w:rsidP="005E59C6">
      <w:pPr>
        <w:pStyle w:val="ListParagraph"/>
        <w:numPr>
          <w:ilvl w:val="0"/>
          <w:numId w:val="29"/>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32B94C2B" w14:textId="77777777" w:rsidR="005E59C6" w:rsidRPr="00885B33" w:rsidRDefault="005E59C6" w:rsidP="005E59C6">
      <w:pPr>
        <w:pStyle w:val="ListParagraph"/>
        <w:numPr>
          <w:ilvl w:val="0"/>
          <w:numId w:val="29"/>
        </w:numPr>
        <w:spacing w:before="0" w:after="60" w:line="240" w:lineRule="auto"/>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09ABD75B" w14:textId="77777777" w:rsidR="005E59C6" w:rsidRPr="00885B33" w:rsidRDefault="005E59C6" w:rsidP="005E59C6">
      <w:pPr>
        <w:pStyle w:val="ListParagraph"/>
        <w:numPr>
          <w:ilvl w:val="0"/>
          <w:numId w:val="29"/>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20716759" w14:textId="77777777" w:rsidR="005E59C6" w:rsidRPr="00885B33" w:rsidRDefault="005E59C6" w:rsidP="005E59C6">
      <w:pPr>
        <w:pStyle w:val="ListParagraph"/>
        <w:numPr>
          <w:ilvl w:val="0"/>
          <w:numId w:val="29"/>
        </w:numPr>
        <w:spacing w:before="0" w:after="60" w:line="240" w:lineRule="auto"/>
        <w:contextualSpacing w:val="0"/>
      </w:pPr>
      <w:r w:rsidRPr="00885B33">
        <w:t>Communicate openly, effectively and respectfully with all staff, clients and suppliers in the interests of good business practice, collaboration and enhancement of CSIRO’s reputation.</w:t>
      </w:r>
    </w:p>
    <w:p w14:paraId="39967808" w14:textId="77777777" w:rsidR="005E59C6" w:rsidRPr="00885B33" w:rsidRDefault="005E59C6" w:rsidP="005E59C6">
      <w:pPr>
        <w:pStyle w:val="ListParagraph"/>
        <w:numPr>
          <w:ilvl w:val="0"/>
          <w:numId w:val="29"/>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5C87954F" w14:textId="77777777" w:rsidR="005E59C6" w:rsidRDefault="005E59C6" w:rsidP="005E59C6">
      <w:pPr>
        <w:pStyle w:val="ListParagraph"/>
        <w:numPr>
          <w:ilvl w:val="0"/>
          <w:numId w:val="29"/>
        </w:numPr>
        <w:spacing w:before="0" w:after="60" w:line="240" w:lineRule="auto"/>
      </w:pPr>
      <w:r>
        <w:t xml:space="preserve">Adhere to the spirit and practice of CSIRO’s Code of Conduct, Health, Safety and Environment procedures and policy, Diversity initiatives and Making Safety Personal goals. </w:t>
      </w:r>
    </w:p>
    <w:p w14:paraId="2BD9DBDA" w14:textId="22074082" w:rsidR="00AB7207" w:rsidRPr="005E59C6" w:rsidRDefault="005E59C6" w:rsidP="005E59C6">
      <w:pPr>
        <w:pStyle w:val="ListParagraph"/>
        <w:numPr>
          <w:ilvl w:val="0"/>
          <w:numId w:val="29"/>
        </w:numPr>
        <w:spacing w:after="60" w:line="240" w:lineRule="auto"/>
      </w:pPr>
      <w:r w:rsidRPr="005E59C6">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763C8B3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498954D" w14:textId="77777777" w:rsidR="007542E0" w:rsidRPr="007542E0" w:rsidRDefault="00B50C20" w:rsidP="00D03679">
          <w:pPr>
            <w:pStyle w:val="ListParagraph"/>
            <w:numPr>
              <w:ilvl w:val="0"/>
              <w:numId w:val="27"/>
            </w:numPr>
            <w:spacing w:before="0" w:after="60" w:line="240" w:lineRule="auto"/>
            <w:contextualSpacing w:val="0"/>
            <w:rPr>
              <w:szCs w:val="24"/>
            </w:rPr>
          </w:pPr>
          <w:r w:rsidRPr="007542E0">
            <w:rPr>
              <w:b/>
              <w:szCs w:val="24"/>
            </w:rPr>
            <w:t xml:space="preserve">Teamwork and Collaboration: </w:t>
          </w:r>
          <w:r w:rsidR="007542E0">
            <w:t>Cooperates with others to achieve organisational objectives and may share team resources in order to do this. Collaborates with other teams as well as industry colleagues.</w:t>
          </w:r>
        </w:p>
        <w:p w14:paraId="4319815D" w14:textId="748A3BEE" w:rsidR="00B50C20" w:rsidRPr="007542E0" w:rsidRDefault="00B50C20" w:rsidP="00D03679">
          <w:pPr>
            <w:pStyle w:val="ListParagraph"/>
            <w:numPr>
              <w:ilvl w:val="0"/>
              <w:numId w:val="27"/>
            </w:numPr>
            <w:spacing w:before="0" w:after="60" w:line="240" w:lineRule="auto"/>
            <w:contextualSpacing w:val="0"/>
            <w:rPr>
              <w:szCs w:val="24"/>
            </w:rPr>
          </w:pPr>
          <w:r w:rsidRPr="007542E0">
            <w:rPr>
              <w:b/>
              <w:szCs w:val="24"/>
            </w:rPr>
            <w:t>Influence and Communication:</w:t>
          </w:r>
          <w:r w:rsidRPr="007542E0">
            <w:rPr>
              <w:szCs w:val="24"/>
            </w:rPr>
            <w:t xml:space="preserve">  </w:t>
          </w:r>
          <w:r w:rsidR="007542E0">
            <w:t>Identifies critical stakeholders and influences them via an influential third party, for example through an established network, to gain support for sometimes contentious, proposals / ideas.</w:t>
          </w:r>
        </w:p>
        <w:p w14:paraId="44849910" w14:textId="52D5BB0D"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542E0">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A96A24B" w14:textId="632A615D" w:rsidR="00B50C20" w:rsidRPr="007542E0" w:rsidRDefault="00B50C20" w:rsidP="008B6A0E">
          <w:pPr>
            <w:pStyle w:val="ListParagraph"/>
            <w:numPr>
              <w:ilvl w:val="0"/>
              <w:numId w:val="27"/>
            </w:numPr>
            <w:spacing w:before="0" w:after="60" w:line="240" w:lineRule="auto"/>
            <w:contextualSpacing w:val="0"/>
            <w:rPr>
              <w:b/>
              <w:bCs/>
              <w:i/>
              <w:iCs/>
              <w:szCs w:val="24"/>
            </w:rPr>
          </w:pPr>
          <w:r w:rsidRPr="007542E0">
            <w:rPr>
              <w:b/>
              <w:szCs w:val="24"/>
            </w:rPr>
            <w:lastRenderedPageBreak/>
            <w:t>Judgement and Problem Solving</w:t>
          </w:r>
          <w:r w:rsidR="007542E0">
            <w:rPr>
              <w:b/>
              <w:szCs w:val="24"/>
            </w:rPr>
            <w:t xml:space="preserve">: </w:t>
          </w:r>
          <w:r w:rsidR="007542E0">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r w:rsidRPr="007542E0">
            <w:rPr>
              <w:b/>
              <w:szCs w:val="24"/>
            </w:rPr>
            <w:t xml:space="preserve">Independence: </w:t>
          </w:r>
          <w:r w:rsidR="007542E0">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FDCC806" w14:textId="1F91C1E9"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542E0">
            <w:t>Demonstrates flexibility in thinking and adapts to and manages the increasing rate of organisational change by adjusting strategies, goals and priorities.</w:t>
          </w:r>
        </w:p>
      </w:sdtContent>
    </w:sdt>
    <w:p w14:paraId="63F2718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6FA6910" w14:textId="77777777" w:rsidR="000B3207" w:rsidRPr="000B3207" w:rsidRDefault="000B3207" w:rsidP="000B3207">
      <w:pPr>
        <w:pStyle w:val="Heading4"/>
      </w:pPr>
      <w:r>
        <w:t>Essential</w:t>
      </w:r>
    </w:p>
    <w:p w14:paraId="2F9D71E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47298C5" w14:textId="6B338D4F" w:rsidR="005E59C6" w:rsidRPr="000579F0" w:rsidRDefault="005E59C6" w:rsidP="005E59C6">
      <w:pPr>
        <w:numPr>
          <w:ilvl w:val="0"/>
          <w:numId w:val="35"/>
        </w:numPr>
        <w:spacing w:before="0" w:line="240" w:lineRule="auto"/>
        <w:jc w:val="both"/>
        <w:rPr>
          <w:rStyle w:val="Emphasis"/>
          <w:rFonts w:cs="Arial"/>
          <w:bCs/>
          <w:i w:val="0"/>
          <w:iCs/>
          <w:szCs w:val="24"/>
        </w:rPr>
      </w:pPr>
      <w:r w:rsidRPr="000579F0">
        <w:rPr>
          <w:rStyle w:val="Emphasis"/>
          <w:rFonts w:cs="Arial"/>
          <w:bCs/>
          <w:i w:val="0"/>
          <w:iCs/>
          <w:szCs w:val="24"/>
        </w:rPr>
        <w:t xml:space="preserve">A </w:t>
      </w:r>
      <w:r w:rsidR="00054C88">
        <w:rPr>
          <w:rStyle w:val="Emphasis"/>
          <w:rFonts w:cs="Arial"/>
          <w:bCs/>
          <w:i w:val="0"/>
          <w:iCs/>
          <w:szCs w:val="24"/>
        </w:rPr>
        <w:t>relevant Science degree and/or equivalent relevant work experience, such as in embedded software engineering.</w:t>
      </w:r>
    </w:p>
    <w:p w14:paraId="6B5BA8DD" w14:textId="77777777" w:rsidR="005E59C6" w:rsidRPr="0022645B" w:rsidRDefault="005E59C6" w:rsidP="005E59C6">
      <w:pPr>
        <w:numPr>
          <w:ilvl w:val="0"/>
          <w:numId w:val="35"/>
        </w:numPr>
        <w:spacing w:before="0" w:after="60" w:line="240" w:lineRule="auto"/>
        <w:jc w:val="both"/>
        <w:rPr>
          <w:noProof/>
          <w:szCs w:val="24"/>
        </w:rPr>
      </w:pPr>
      <w:r w:rsidRPr="0022645B">
        <w:rPr>
          <w:noProof/>
          <w:szCs w:val="24"/>
        </w:rPr>
        <w:t>Excellent skills in embedded systems design, testing and documentation:</w:t>
      </w:r>
    </w:p>
    <w:p w14:paraId="366A0452" w14:textId="77777777" w:rsidR="005E59C6" w:rsidRDefault="005E59C6" w:rsidP="005E59C6">
      <w:pPr>
        <w:numPr>
          <w:ilvl w:val="1"/>
          <w:numId w:val="35"/>
        </w:numPr>
        <w:spacing w:before="0" w:after="60" w:line="240" w:lineRule="auto"/>
        <w:jc w:val="both"/>
        <w:rPr>
          <w:noProof/>
          <w:szCs w:val="24"/>
        </w:rPr>
      </w:pPr>
      <w:r w:rsidRPr="0022645B">
        <w:rPr>
          <w:noProof/>
          <w:szCs w:val="24"/>
        </w:rPr>
        <w:t xml:space="preserve">Real-time embedded software development </w:t>
      </w:r>
      <w:r>
        <w:rPr>
          <w:noProof/>
          <w:szCs w:val="24"/>
        </w:rPr>
        <w:t xml:space="preserve">in C, </w:t>
      </w:r>
      <w:r w:rsidRPr="0022645B">
        <w:rPr>
          <w:noProof/>
          <w:szCs w:val="24"/>
        </w:rPr>
        <w:t>C++</w:t>
      </w:r>
      <w:r>
        <w:rPr>
          <w:noProof/>
          <w:szCs w:val="24"/>
        </w:rPr>
        <w:t>, etc.</w:t>
      </w:r>
    </w:p>
    <w:p w14:paraId="1C349622" w14:textId="77777777" w:rsidR="005E59C6" w:rsidRPr="0022645B" w:rsidRDefault="005E59C6" w:rsidP="005E59C6">
      <w:pPr>
        <w:numPr>
          <w:ilvl w:val="1"/>
          <w:numId w:val="35"/>
        </w:numPr>
        <w:spacing w:before="0" w:after="60" w:line="240" w:lineRule="auto"/>
        <w:jc w:val="both"/>
        <w:rPr>
          <w:noProof/>
          <w:szCs w:val="24"/>
        </w:rPr>
      </w:pPr>
      <w:r>
        <w:rPr>
          <w:noProof/>
          <w:szCs w:val="24"/>
        </w:rPr>
        <w:t>User interface development using C++, Python, Matlab,etc.</w:t>
      </w:r>
    </w:p>
    <w:p w14:paraId="28704FC0" w14:textId="77777777" w:rsidR="005E59C6" w:rsidRPr="0022645B" w:rsidRDefault="005E59C6" w:rsidP="005E59C6">
      <w:pPr>
        <w:numPr>
          <w:ilvl w:val="0"/>
          <w:numId w:val="35"/>
        </w:numPr>
        <w:spacing w:before="0" w:after="60" w:line="240" w:lineRule="auto"/>
        <w:jc w:val="both"/>
        <w:rPr>
          <w:noProof/>
          <w:szCs w:val="24"/>
        </w:rPr>
      </w:pPr>
      <w:r>
        <w:rPr>
          <w:noProof/>
          <w:szCs w:val="24"/>
        </w:rPr>
        <w:t>Demonstrated experience in s</w:t>
      </w:r>
      <w:r w:rsidRPr="0022645B">
        <w:rPr>
          <w:noProof/>
          <w:szCs w:val="24"/>
        </w:rPr>
        <w:t>ystems engineering</w:t>
      </w:r>
      <w:r>
        <w:rPr>
          <w:noProof/>
          <w:szCs w:val="24"/>
        </w:rPr>
        <w:t>, such as:</w:t>
      </w:r>
    </w:p>
    <w:p w14:paraId="77B03178" w14:textId="77777777" w:rsidR="005E59C6" w:rsidRPr="0022645B" w:rsidRDefault="005E59C6" w:rsidP="005E59C6">
      <w:pPr>
        <w:numPr>
          <w:ilvl w:val="1"/>
          <w:numId w:val="35"/>
        </w:numPr>
        <w:spacing w:before="0" w:after="60" w:line="240" w:lineRule="auto"/>
        <w:jc w:val="both"/>
        <w:rPr>
          <w:noProof/>
          <w:szCs w:val="24"/>
        </w:rPr>
      </w:pPr>
      <w:r w:rsidRPr="0022645B">
        <w:rPr>
          <w:noProof/>
          <w:szCs w:val="24"/>
        </w:rPr>
        <w:t>Sensors and acquisition systems</w:t>
      </w:r>
    </w:p>
    <w:p w14:paraId="3D66B5B1" w14:textId="77777777" w:rsidR="005E59C6" w:rsidRPr="0022645B" w:rsidRDefault="005E59C6" w:rsidP="005E59C6">
      <w:pPr>
        <w:numPr>
          <w:ilvl w:val="1"/>
          <w:numId w:val="35"/>
        </w:numPr>
        <w:spacing w:before="0" w:after="60" w:line="240" w:lineRule="auto"/>
        <w:jc w:val="both"/>
        <w:rPr>
          <w:noProof/>
          <w:szCs w:val="24"/>
        </w:rPr>
      </w:pPr>
      <w:r w:rsidRPr="0022645B">
        <w:rPr>
          <w:noProof/>
          <w:szCs w:val="24"/>
        </w:rPr>
        <w:t>Robotics (controllers, motors, actuators)</w:t>
      </w:r>
    </w:p>
    <w:p w14:paraId="28550CC3" w14:textId="77777777" w:rsidR="005E59C6" w:rsidRPr="0022645B" w:rsidRDefault="005E59C6" w:rsidP="005E59C6">
      <w:pPr>
        <w:numPr>
          <w:ilvl w:val="1"/>
          <w:numId w:val="35"/>
        </w:numPr>
        <w:spacing w:before="0" w:after="60" w:line="240" w:lineRule="auto"/>
        <w:jc w:val="both"/>
        <w:rPr>
          <w:noProof/>
          <w:szCs w:val="24"/>
        </w:rPr>
      </w:pPr>
      <w:r w:rsidRPr="0022645B">
        <w:rPr>
          <w:noProof/>
          <w:szCs w:val="24"/>
        </w:rPr>
        <w:t>Communication technologies (e.g. IP, CAN, Ethernet, serial, Wifi, Zigbee, etc.)</w:t>
      </w:r>
    </w:p>
    <w:p w14:paraId="61D756ED" w14:textId="77777777" w:rsidR="005E59C6" w:rsidRPr="0022645B" w:rsidRDefault="005E59C6" w:rsidP="005E59C6">
      <w:pPr>
        <w:numPr>
          <w:ilvl w:val="0"/>
          <w:numId w:val="35"/>
        </w:numPr>
        <w:spacing w:before="0" w:after="60" w:line="240" w:lineRule="auto"/>
        <w:jc w:val="both"/>
        <w:rPr>
          <w:szCs w:val="24"/>
        </w:rPr>
      </w:pPr>
      <w:r w:rsidRPr="0022645B">
        <w:rPr>
          <w:szCs w:val="24"/>
        </w:rPr>
        <w:t>The ability to work effectively as part of a multi-disciplinary, regionally dispersed research team, and carry out tasks autonomously in support of scientific research.</w:t>
      </w:r>
    </w:p>
    <w:p w14:paraId="1D2EA3E2" w14:textId="77777777" w:rsidR="005E59C6" w:rsidRPr="000579F0" w:rsidRDefault="005E59C6" w:rsidP="005E59C6">
      <w:pPr>
        <w:numPr>
          <w:ilvl w:val="0"/>
          <w:numId w:val="35"/>
        </w:numPr>
        <w:spacing w:before="0" w:line="240" w:lineRule="auto"/>
        <w:jc w:val="both"/>
        <w:rPr>
          <w:rStyle w:val="Emphasis"/>
          <w:rFonts w:cs="Arial"/>
          <w:bCs/>
          <w:i w:val="0"/>
          <w:iCs/>
          <w:szCs w:val="24"/>
        </w:rPr>
      </w:pPr>
      <w:r w:rsidRPr="000579F0">
        <w:rPr>
          <w:rStyle w:val="Emphasis"/>
          <w:rFonts w:cs="Arial"/>
          <w:bCs/>
          <w:i w:val="0"/>
          <w:iCs/>
          <w:szCs w:val="24"/>
        </w:rPr>
        <w:t>Demonstrated ability to undertake original, creative and innovative research by generating and pursuing novel ideas and solutions to scientific research problems.</w:t>
      </w:r>
    </w:p>
    <w:p w14:paraId="59C504B8" w14:textId="77777777" w:rsidR="005E59C6" w:rsidRPr="000B3207" w:rsidRDefault="005E59C6" w:rsidP="005E59C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652FCC7" w14:textId="77777777" w:rsidR="005E59C6" w:rsidRPr="00AA1FFC" w:rsidRDefault="005E59C6" w:rsidP="005E59C6">
      <w:pPr>
        <w:pStyle w:val="ListParagraph"/>
        <w:numPr>
          <w:ilvl w:val="0"/>
          <w:numId w:val="36"/>
        </w:numPr>
        <w:tabs>
          <w:tab w:val="num" w:pos="720"/>
        </w:tabs>
        <w:rPr>
          <w:rFonts w:cs="Arial"/>
          <w:iCs/>
          <w:szCs w:val="24"/>
        </w:rPr>
      </w:pPr>
      <w:bookmarkStart w:id="2" w:name="_Hlk63844507"/>
      <w:r>
        <w:rPr>
          <w:rFonts w:cs="Arial"/>
          <w:iCs/>
          <w:szCs w:val="24"/>
        </w:rPr>
        <w:t>Experience in d</w:t>
      </w:r>
      <w:r w:rsidRPr="00AA1FFC">
        <w:rPr>
          <w:rFonts w:cs="Arial"/>
          <w:iCs/>
          <w:szCs w:val="24"/>
        </w:rPr>
        <w:t>igital electronics design</w:t>
      </w:r>
      <w:r>
        <w:rPr>
          <w:rFonts w:cs="Arial"/>
          <w:iCs/>
          <w:szCs w:val="24"/>
        </w:rPr>
        <w:t xml:space="preserve"> and</w:t>
      </w:r>
      <w:r w:rsidRPr="00AA1FFC">
        <w:rPr>
          <w:rFonts w:cs="Arial"/>
          <w:iCs/>
          <w:szCs w:val="24"/>
        </w:rPr>
        <w:t xml:space="preserve"> implementation of analogue data acquisition systems.</w:t>
      </w:r>
    </w:p>
    <w:p w14:paraId="68B85ABF" w14:textId="77777777" w:rsidR="005E59C6" w:rsidRDefault="005E59C6" w:rsidP="005E59C6">
      <w:pPr>
        <w:pStyle w:val="ListParagraph"/>
        <w:numPr>
          <w:ilvl w:val="0"/>
          <w:numId w:val="36"/>
        </w:numPr>
        <w:tabs>
          <w:tab w:val="num" w:pos="720"/>
        </w:tabs>
        <w:spacing w:before="0" w:after="60" w:line="240" w:lineRule="auto"/>
        <w:jc w:val="both"/>
        <w:rPr>
          <w:rStyle w:val="Emphasis"/>
          <w:rFonts w:cs="Arial"/>
          <w:i w:val="0"/>
          <w:iCs/>
          <w:szCs w:val="24"/>
        </w:rPr>
      </w:pPr>
      <w:r>
        <w:rPr>
          <w:noProof/>
          <w:szCs w:val="24"/>
        </w:rPr>
        <w:t>Experience in s</w:t>
      </w:r>
      <w:r w:rsidRPr="00AA1FFC">
        <w:rPr>
          <w:noProof/>
          <w:szCs w:val="24"/>
        </w:rPr>
        <w:t>ystems engineering in connected devices and automation</w:t>
      </w:r>
      <w:r>
        <w:rPr>
          <w:noProof/>
          <w:szCs w:val="24"/>
        </w:rPr>
        <w:t xml:space="preserve">, e.g. </w:t>
      </w:r>
      <w:r w:rsidRPr="00AA1FFC">
        <w:rPr>
          <w:noProof/>
          <w:szCs w:val="24"/>
        </w:rPr>
        <w:t>Industry 4.0, Internet of Things (IoT)</w:t>
      </w:r>
      <w:r w:rsidRPr="00AA1FFC">
        <w:rPr>
          <w:rStyle w:val="Emphasis"/>
          <w:rFonts w:cs="Arial"/>
          <w:i w:val="0"/>
          <w:iCs/>
          <w:szCs w:val="24"/>
        </w:rPr>
        <w:t xml:space="preserve">. </w:t>
      </w:r>
    </w:p>
    <w:p w14:paraId="037E465B" w14:textId="77777777" w:rsidR="005E59C6" w:rsidRPr="00AA1FFC" w:rsidRDefault="005E59C6" w:rsidP="005E59C6">
      <w:pPr>
        <w:pStyle w:val="ListParagraph"/>
        <w:numPr>
          <w:ilvl w:val="0"/>
          <w:numId w:val="36"/>
        </w:numPr>
        <w:tabs>
          <w:tab w:val="num" w:pos="720"/>
        </w:tabs>
        <w:spacing w:before="0" w:after="60" w:line="240" w:lineRule="auto"/>
        <w:jc w:val="both"/>
        <w:rPr>
          <w:rStyle w:val="Emphasis"/>
          <w:rFonts w:cs="Arial"/>
          <w:i w:val="0"/>
          <w:iCs/>
          <w:szCs w:val="24"/>
        </w:rPr>
      </w:pPr>
      <w:r w:rsidRPr="00AA1FFC">
        <w:rPr>
          <w:rStyle w:val="Emphasis"/>
          <w:rFonts w:cs="Arial"/>
          <w:i w:val="0"/>
          <w:iCs/>
          <w:szCs w:val="24"/>
        </w:rPr>
        <w:t>Basic mechanical skills</w:t>
      </w:r>
      <w:r>
        <w:rPr>
          <w:rStyle w:val="Emphasis"/>
          <w:rFonts w:cs="Arial"/>
          <w:i w:val="0"/>
          <w:iCs/>
          <w:szCs w:val="24"/>
        </w:rPr>
        <w:t>.</w:t>
      </w:r>
    </w:p>
    <w:p w14:paraId="1E5DB2EE" w14:textId="1F15A836" w:rsidR="005E59C6" w:rsidRPr="002F4E4A" w:rsidRDefault="002F4E4A" w:rsidP="005E59C6">
      <w:pPr>
        <w:pStyle w:val="ListParagraph"/>
        <w:numPr>
          <w:ilvl w:val="0"/>
          <w:numId w:val="36"/>
        </w:numPr>
        <w:tabs>
          <w:tab w:val="num" w:pos="720"/>
        </w:tabs>
        <w:spacing w:before="0" w:after="240" w:line="240" w:lineRule="auto"/>
        <w:jc w:val="both"/>
        <w:rPr>
          <w:b/>
          <w:bCs/>
          <w:szCs w:val="24"/>
        </w:rPr>
      </w:pPr>
      <w:r w:rsidRPr="002F4E4A">
        <w:rPr>
          <w:noProof/>
          <w:szCs w:val="24"/>
        </w:rPr>
        <w:t xml:space="preserve">Understanding of </w:t>
      </w:r>
      <w:r>
        <w:rPr>
          <w:noProof/>
          <w:szCs w:val="24"/>
        </w:rPr>
        <w:t>s</w:t>
      </w:r>
      <w:r w:rsidR="005E59C6" w:rsidRPr="002F4E4A">
        <w:rPr>
          <w:noProof/>
          <w:szCs w:val="24"/>
        </w:rPr>
        <w:t>ignal processing theory, e.g.:</w:t>
      </w:r>
    </w:p>
    <w:p w14:paraId="0BA60BD6" w14:textId="77777777" w:rsidR="005E59C6" w:rsidRPr="00AA1FFC" w:rsidRDefault="005E59C6" w:rsidP="005E59C6">
      <w:pPr>
        <w:pStyle w:val="ListParagraph"/>
        <w:numPr>
          <w:ilvl w:val="1"/>
          <w:numId w:val="36"/>
        </w:numPr>
        <w:tabs>
          <w:tab w:val="num" w:pos="1440"/>
        </w:tabs>
        <w:spacing w:before="0" w:after="60" w:line="240" w:lineRule="auto"/>
        <w:jc w:val="both"/>
        <w:rPr>
          <w:noProof/>
          <w:szCs w:val="24"/>
        </w:rPr>
      </w:pPr>
      <w:r w:rsidRPr="00AA1FFC">
        <w:rPr>
          <w:noProof/>
          <w:szCs w:val="24"/>
        </w:rPr>
        <w:t>Digital filtering, modulation techniques, image processing, etc.</w:t>
      </w:r>
    </w:p>
    <w:p w14:paraId="7C20CD22" w14:textId="77777777" w:rsidR="005E59C6" w:rsidRPr="00AA1FFC" w:rsidRDefault="005E59C6" w:rsidP="005E59C6">
      <w:pPr>
        <w:pStyle w:val="ListParagraph"/>
        <w:numPr>
          <w:ilvl w:val="1"/>
          <w:numId w:val="36"/>
        </w:numPr>
        <w:tabs>
          <w:tab w:val="num" w:pos="1440"/>
        </w:tabs>
        <w:spacing w:before="0" w:after="60" w:line="240" w:lineRule="auto"/>
        <w:jc w:val="both"/>
        <w:rPr>
          <w:noProof/>
          <w:szCs w:val="24"/>
        </w:rPr>
      </w:pPr>
      <w:r w:rsidRPr="00AA1FFC">
        <w:rPr>
          <w:noProof/>
          <w:szCs w:val="24"/>
        </w:rPr>
        <w:t>Modelling (e.g. Matlab)</w:t>
      </w:r>
    </w:p>
    <w:p w14:paraId="116A7AA1" w14:textId="77777777" w:rsidR="005E59C6" w:rsidRPr="00AA1FFC" w:rsidRDefault="005E59C6" w:rsidP="005E59C6">
      <w:pPr>
        <w:pStyle w:val="ListParagraph"/>
        <w:numPr>
          <w:ilvl w:val="1"/>
          <w:numId w:val="36"/>
        </w:numPr>
        <w:tabs>
          <w:tab w:val="num" w:pos="1440"/>
        </w:tabs>
        <w:spacing w:before="0" w:after="60" w:line="240" w:lineRule="auto"/>
        <w:jc w:val="both"/>
        <w:rPr>
          <w:noProof/>
          <w:szCs w:val="24"/>
        </w:rPr>
      </w:pPr>
      <w:r w:rsidRPr="00AA1FFC">
        <w:rPr>
          <w:noProof/>
          <w:szCs w:val="24"/>
        </w:rPr>
        <w:t>Real-time signal processing implementation (C++ on embedded processors)</w:t>
      </w:r>
    </w:p>
    <w:p w14:paraId="3EC0F8B2" w14:textId="77777777" w:rsidR="005E59C6" w:rsidRPr="00AA1FFC" w:rsidRDefault="005E59C6" w:rsidP="005E59C6">
      <w:pPr>
        <w:pStyle w:val="ListParagraph"/>
        <w:numPr>
          <w:ilvl w:val="0"/>
          <w:numId w:val="36"/>
        </w:numPr>
        <w:tabs>
          <w:tab w:val="num" w:pos="720"/>
        </w:tabs>
        <w:spacing w:before="0" w:after="240" w:line="240" w:lineRule="auto"/>
        <w:jc w:val="both"/>
        <w:rPr>
          <w:noProof/>
          <w:szCs w:val="24"/>
        </w:rPr>
      </w:pPr>
      <w:r w:rsidRPr="00AA1FFC">
        <w:rPr>
          <w:noProof/>
          <w:szCs w:val="24"/>
        </w:rPr>
        <w:t>Demonstrated experience in the preparation of professional technical reports through authorship.</w:t>
      </w:r>
    </w:p>
    <w:p w14:paraId="0C118F39" w14:textId="77777777" w:rsidR="005E59C6" w:rsidRPr="00AA1FFC" w:rsidRDefault="005E59C6" w:rsidP="005E59C6">
      <w:pPr>
        <w:pStyle w:val="ListParagraph"/>
        <w:numPr>
          <w:ilvl w:val="0"/>
          <w:numId w:val="36"/>
        </w:numPr>
        <w:tabs>
          <w:tab w:val="num" w:pos="720"/>
        </w:tabs>
        <w:spacing w:before="0" w:after="60" w:line="240" w:lineRule="auto"/>
        <w:jc w:val="both"/>
        <w:rPr>
          <w:szCs w:val="24"/>
        </w:rPr>
      </w:pPr>
      <w:r w:rsidRPr="00AA1FFC">
        <w:rPr>
          <w:szCs w:val="24"/>
        </w:rPr>
        <w:t>Demonstrated experience in managing technical projects in an R&amp;D environment in line with organisational standards, policies and business requirements.</w:t>
      </w:r>
    </w:p>
    <w:bookmarkEnd w:id="2"/>
    <w:p w14:paraId="2F6D5292" w14:textId="77777777" w:rsidR="00E673A0" w:rsidRPr="003044E2" w:rsidRDefault="00E673A0" w:rsidP="00E673A0">
      <w:pPr>
        <w:pStyle w:val="Boxedheading"/>
      </w:pPr>
      <w:r>
        <w:lastRenderedPageBreak/>
        <w:t>Special Requirements</w:t>
      </w:r>
    </w:p>
    <w:p w14:paraId="100579C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D1E108D" w14:textId="77777777" w:rsidR="00CB3993" w:rsidRPr="00325E45" w:rsidRDefault="00CB3993" w:rsidP="00E673A0">
      <w:pPr>
        <w:pStyle w:val="Boxedlistbullet"/>
        <w:numPr>
          <w:ilvl w:val="0"/>
          <w:numId w:val="0"/>
        </w:numPr>
        <w:ind w:left="227"/>
      </w:pPr>
      <w:r w:rsidRPr="00325E45">
        <w:t>Include if relevant:</w:t>
      </w:r>
    </w:p>
    <w:p w14:paraId="456DC6B7" w14:textId="77777777" w:rsidR="003E5564" w:rsidRPr="00325E45" w:rsidRDefault="003E5564" w:rsidP="00E673A0">
      <w:pPr>
        <w:pStyle w:val="Boxedlistbullet"/>
        <w:numPr>
          <w:ilvl w:val="0"/>
          <w:numId w:val="0"/>
        </w:numPr>
        <w:ind w:left="227"/>
      </w:pPr>
    </w:p>
    <w:p w14:paraId="1F6D3DFD" w14:textId="77777777" w:rsidR="00814ACE" w:rsidRPr="00325E45" w:rsidRDefault="00E673A0" w:rsidP="00E673A0">
      <w:pPr>
        <w:pStyle w:val="Boxedlistbullet"/>
        <w:spacing w:before="100" w:beforeAutospacing="1" w:after="100" w:afterAutospacing="1"/>
      </w:pPr>
      <w:r w:rsidRPr="00325E45">
        <w:t>The successful candidate will</w:t>
      </w:r>
      <w:r w:rsidR="00814ACE" w:rsidRPr="00325E45">
        <w:t xml:space="preserve"> be asked to </w:t>
      </w:r>
      <w:r w:rsidR="00D476E9" w:rsidRPr="00325E45">
        <w:t xml:space="preserve">obtain and provide evidence of a </w:t>
      </w:r>
      <w:r w:rsidR="00814ACE" w:rsidRPr="00325E45">
        <w:t xml:space="preserve">National </w:t>
      </w:r>
      <w:r w:rsidR="00D476E9" w:rsidRPr="00325E45">
        <w:t>P</w:t>
      </w:r>
      <w:r w:rsidR="00814ACE" w:rsidRPr="00325E45">
        <w:t xml:space="preserve">olice </w:t>
      </w:r>
      <w:r w:rsidR="00D476E9" w:rsidRPr="00325E45">
        <w:t>C</w:t>
      </w:r>
      <w:r w:rsidR="00814ACE" w:rsidRPr="00325E45">
        <w:t>heck</w:t>
      </w:r>
      <w:r w:rsidR="00D476E9" w:rsidRPr="00325E45">
        <w:t xml:space="preserve"> or equivalent</w:t>
      </w:r>
      <w:r w:rsidR="00814ACE" w:rsidRPr="00325E45">
        <w:t>. Please note that people with criminal records are not automatically deemed ineligible. Each application will be considered on its merits.</w:t>
      </w:r>
      <w:r w:rsidRPr="00325E45">
        <w:t xml:space="preserve"> </w:t>
      </w:r>
    </w:p>
    <w:p w14:paraId="3CEFCEC7" w14:textId="25EC1128" w:rsidR="00E673A0" w:rsidRPr="00325E45" w:rsidRDefault="00E673A0" w:rsidP="00E673A0">
      <w:pPr>
        <w:pStyle w:val="Boxedlistbullet"/>
        <w:spacing w:before="100" w:beforeAutospacing="1" w:after="100" w:afterAutospacing="1"/>
      </w:pPr>
      <w:r w:rsidRPr="00325E45">
        <w:t>The successful candidate will be required to obtain and maintain a security clearance at the</w:t>
      </w:r>
      <w:r w:rsidR="00325E45" w:rsidRPr="00325E45">
        <w:t xml:space="preserve"> level Negative </w:t>
      </w:r>
      <w:r w:rsidR="002F4E4A" w:rsidRPr="00325E45">
        <w:t>Vetting 2</w:t>
      </w:r>
      <w:r w:rsidR="002F4E4A">
        <w:t>.</w:t>
      </w:r>
    </w:p>
    <w:p w14:paraId="3EF3C91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97611C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EA4EC1D" w14:textId="77777777" w:rsidR="00B50C20" w:rsidRPr="00B50C20" w:rsidRDefault="00B50C20" w:rsidP="00D83C52">
      <w:pPr>
        <w:spacing w:after="180"/>
        <w:rPr>
          <w:bCs/>
          <w:szCs w:val="24"/>
        </w:rPr>
      </w:pPr>
      <w:r w:rsidRPr="00B50C20">
        <w:rPr>
          <w:bCs/>
          <w:szCs w:val="24"/>
        </w:rPr>
        <w:t xml:space="preserve">Find out more about CSIRO </w:t>
      </w:r>
      <w:hyperlink r:id="rId11" w:tooltip="Manufacturing- CSIRO Website" w:history="1">
        <w:r w:rsidRPr="00B50C20">
          <w:rPr>
            <w:rStyle w:val="Hyperlink"/>
            <w:rFonts w:cs="Arial"/>
            <w:bCs/>
            <w:szCs w:val="24"/>
          </w:rPr>
          <w:t>Manufacturing</w:t>
        </w:r>
      </w:hyperlink>
      <w:r w:rsidRPr="00B50C20">
        <w:rPr>
          <w:bCs/>
          <w:szCs w:val="24"/>
        </w:rPr>
        <w:t xml:space="preserve"> </w:t>
      </w:r>
    </w:p>
    <w:bookmarkEnd w:id="1"/>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D5EDD" w14:textId="77777777" w:rsidR="009558B6" w:rsidRDefault="009558B6" w:rsidP="000A377A">
      <w:r>
        <w:separator/>
      </w:r>
    </w:p>
  </w:endnote>
  <w:endnote w:type="continuationSeparator" w:id="0">
    <w:p w14:paraId="77FCA8B8" w14:textId="77777777" w:rsidR="009558B6" w:rsidRDefault="009558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420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AF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AB52" w14:textId="77777777" w:rsidR="009558B6" w:rsidRDefault="009558B6" w:rsidP="000A377A">
      <w:r>
        <w:separator/>
      </w:r>
    </w:p>
  </w:footnote>
  <w:footnote w:type="continuationSeparator" w:id="0">
    <w:p w14:paraId="00AA6476" w14:textId="77777777" w:rsidR="009558B6" w:rsidRDefault="009558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4BE0" w14:textId="77777777" w:rsidR="009511DD" w:rsidRDefault="00ED212D">
    <w:r>
      <w:rPr>
        <w:noProof/>
      </w:rPr>
      <w:drawing>
        <wp:anchor distT="0" distB="71755" distL="114300" distR="360045" simplePos="0" relativeHeight="251661824" behindDoc="1" locked="1" layoutInCell="1" allowOverlap="1" wp14:anchorId="0AD28005" wp14:editId="4885ED3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1025B4B"/>
    <w:multiLevelType w:val="hybridMultilevel"/>
    <w:tmpl w:val="53EE2D4E"/>
    <w:lvl w:ilvl="0" w:tplc="8462156C">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DE31EE"/>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C88"/>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4E4A"/>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E4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9C6"/>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2E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1EB4"/>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4C709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E59C6"/>
    <w:rPr>
      <w:sz w:val="16"/>
      <w:szCs w:val="16"/>
    </w:rPr>
  </w:style>
  <w:style w:type="paragraph" w:styleId="CommentText">
    <w:name w:val="annotation text"/>
    <w:basedOn w:val="Normal"/>
    <w:link w:val="CommentTextChar"/>
    <w:semiHidden/>
    <w:unhideWhenUsed/>
    <w:rsid w:val="005E59C6"/>
    <w:pPr>
      <w:spacing w:line="240" w:lineRule="auto"/>
    </w:pPr>
    <w:rPr>
      <w:sz w:val="20"/>
      <w:szCs w:val="20"/>
    </w:rPr>
  </w:style>
  <w:style w:type="character" w:customStyle="1" w:styleId="CommentTextChar">
    <w:name w:val="Comment Text Char"/>
    <w:basedOn w:val="DefaultParagraphFont"/>
    <w:link w:val="CommentText"/>
    <w:semiHidden/>
    <w:rsid w:val="005E59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54C88"/>
    <w:rPr>
      <w:b/>
      <w:bCs/>
    </w:rPr>
  </w:style>
  <w:style w:type="character" w:customStyle="1" w:styleId="CommentSubjectChar">
    <w:name w:val="Comment Subject Char"/>
    <w:basedOn w:val="CommentTextChar"/>
    <w:link w:val="CommentSubject"/>
    <w:semiHidden/>
    <w:rsid w:val="00054C8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marti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TotalTime>
  <Pages>4</Pages>
  <Words>994</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4</cp:revision>
  <cp:lastPrinted>2012-02-01T05:32:00Z</cp:lastPrinted>
  <dcterms:created xsi:type="dcterms:W3CDTF">2021-02-19T00:11:00Z</dcterms:created>
  <dcterms:modified xsi:type="dcterms:W3CDTF">2021-02-24T02:23:00Z</dcterms:modified>
</cp:coreProperties>
</file>