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051436B8" w:rsidR="00CC201B" w:rsidRPr="0093721B" w:rsidRDefault="002F3653" w:rsidP="0091270C">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86FFD">
              <w:rPr>
                <w:sz w:val="22"/>
              </w:rPr>
              <w:t>Infectious Disease Detection</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074F8F3B" w:rsidR="00CC201B" w:rsidRPr="0093721B" w:rsidRDefault="00472D1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472D1A">
              <w:rPr>
                <w:sz w:val="22"/>
              </w:rPr>
              <w:t>74249</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2725809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86FFD">
              <w:rPr>
                <w:sz w:val="22"/>
              </w:rPr>
              <w:t>2</w:t>
            </w:r>
            <w:r w:rsidR="002F3653">
              <w:rPr>
                <w:sz w:val="22"/>
              </w:rPr>
              <w:t xml:space="preserve"> years</w:t>
            </w:r>
            <w:r w:rsidRPr="0093721B">
              <w:rPr>
                <w:sz w:val="22"/>
              </w:rPr>
              <w:t xml:space="preserve"> </w:t>
            </w:r>
          </w:p>
          <w:p w14:paraId="08848A4B" w14:textId="4047E5C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6EA1B4" w:rsidR="00C45886" w:rsidRPr="0093721B" w:rsidRDefault="00472D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 xml:space="preserve">88,163 </w:t>
            </w:r>
            <w:r w:rsidRPr="007A089D">
              <w:rPr>
                <w:sz w:val="22"/>
              </w:rPr>
              <w:t>to AU$</w:t>
            </w:r>
            <w:r w:rsidRPr="00313BCE">
              <w:rPr>
                <w:sz w:val="22"/>
              </w:rPr>
              <w:t xml:space="preserve">96,573 </w:t>
            </w:r>
            <w:r w:rsidRPr="0093721B">
              <w:rPr>
                <w:sz w:val="22"/>
              </w:rPr>
              <w:t>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3660FAF3" w:rsidR="00926BE4" w:rsidRPr="0093721B" w:rsidRDefault="0091270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000118">
              <w:rPr>
                <w:sz w:val="22"/>
              </w:rPr>
              <w:t>,</w:t>
            </w:r>
            <w:r>
              <w:rPr>
                <w:sz w:val="22"/>
              </w:rPr>
              <w:t xml:space="preserve"> VIC</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69316984" w14:textId="77777777" w:rsidR="00926BE4" w:rsidRDefault="00EA62ED" w:rsidP="00480C09">
            <w:pPr>
              <w:pStyle w:val="TableBullet"/>
              <w:numPr>
                <w:ilvl w:val="0"/>
                <w:numId w:val="40"/>
              </w:numPr>
              <w:ind w:left="486"/>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27A9EA76" w:rsidR="000F75E1" w:rsidRPr="000F75E1" w:rsidRDefault="000F75E1" w:rsidP="00480C09">
            <w:pPr>
              <w:pStyle w:val="TableText"/>
              <w:numPr>
                <w:ilvl w:val="0"/>
                <w:numId w:val="40"/>
              </w:numPr>
              <w:ind w:left="486"/>
              <w:cnfStyle w:val="000000100000" w:firstRow="0" w:lastRow="0" w:firstColumn="0" w:lastColumn="0" w:oddVBand="0" w:evenVBand="0" w:oddHBand="1" w:evenHBand="0" w:firstRowFirstColumn="0" w:firstRowLastColumn="0" w:lastRowFirstColumn="0" w:lastRowLastColumn="0"/>
            </w:pPr>
            <w:r w:rsidRPr="00480C09">
              <w:rPr>
                <w:sz w:val="22"/>
              </w:rPr>
              <w:t>Australian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0DAFFD2E" w:rsidR="00C45886" w:rsidRPr="0093721B" w:rsidRDefault="009127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1500DAB4" w:rsidR="00926BE4" w:rsidRPr="0091270C" w:rsidRDefault="0091270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270C">
              <w:rPr>
                <w:sz w:val="22"/>
              </w:rPr>
              <w:t>8</w:t>
            </w:r>
            <w:r w:rsidR="00F54F83" w:rsidRPr="0091270C">
              <w:rPr>
                <w:sz w:val="22"/>
              </w:rPr>
              <w:t>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5CD2DECA" w:rsidR="00926BE4" w:rsidRPr="0091270C" w:rsidRDefault="009127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270C">
              <w:rPr>
                <w:sz w:val="22"/>
              </w:rPr>
              <w:t>2</w:t>
            </w:r>
            <w:r w:rsidR="00F54F83" w:rsidRPr="0091270C">
              <w:rPr>
                <w:sz w:val="22"/>
              </w:rPr>
              <w:t>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91270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270C">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0A7B78F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5C66">
              <w:rPr>
                <w:sz w:val="22"/>
              </w:rPr>
              <w:t xml:space="preserve">Contact </w:t>
            </w:r>
            <w:r w:rsidR="009A5C66" w:rsidRPr="009A5C66">
              <w:rPr>
                <w:sz w:val="22"/>
              </w:rPr>
              <w:t>Helmut Thissen</w:t>
            </w:r>
            <w:r w:rsidRPr="009A5C66">
              <w:rPr>
                <w:sz w:val="22"/>
              </w:rPr>
              <w:t xml:space="preserve"> via email at </w:t>
            </w:r>
            <w:hyperlink r:id="rId12" w:history="1">
              <w:r w:rsidR="00472D1A" w:rsidRPr="00E6690A">
                <w:rPr>
                  <w:rStyle w:val="Hyperlink"/>
                  <w:sz w:val="22"/>
                </w:rPr>
                <w:t>helmut.thissen@csiro.au</w:t>
              </w:r>
            </w:hyperlink>
            <w:r w:rsidR="00472D1A">
              <w:rPr>
                <w:sz w:val="22"/>
              </w:rPr>
              <w:t xml:space="preserve"> </w:t>
            </w:r>
            <w:r w:rsidRPr="009A5C66">
              <w:rPr>
                <w:sz w:val="22"/>
              </w:rPr>
              <w:t xml:space="preserve">or phone +61 </w:t>
            </w:r>
            <w:r w:rsidR="009A5C66" w:rsidRPr="009A5C66">
              <w:rPr>
                <w:sz w:val="22"/>
              </w:rPr>
              <w:t>3 9545 2191</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E8C3128" w14:textId="77777777" w:rsidR="00480C09" w:rsidRDefault="00480C09" w:rsidP="00D06E61">
      <w:pPr>
        <w:pStyle w:val="Heading3"/>
        <w:spacing w:after="0"/>
      </w:pPr>
    </w:p>
    <w:p w14:paraId="1C8E3203" w14:textId="68577764" w:rsidR="006246C0" w:rsidRPr="002027B0" w:rsidRDefault="00B50C20" w:rsidP="00D06E61">
      <w:pPr>
        <w:pStyle w:val="Heading3"/>
        <w:spacing w:after="0"/>
      </w:pPr>
      <w:r w:rsidRPr="002027B0">
        <w:t>Role Overview</w:t>
      </w:r>
    </w:p>
    <w:p w14:paraId="162162B3" w14:textId="4A4790D4" w:rsidR="002F3653" w:rsidRPr="002027B0" w:rsidRDefault="00D21E4C" w:rsidP="002F3653">
      <w:bookmarkStart w:id="1" w:name="_Toc341085720"/>
      <w:r w:rsidRPr="002027B0">
        <w:rPr>
          <w:b/>
        </w:rPr>
        <w:t xml:space="preserve">This </w:t>
      </w:r>
      <w:r w:rsidR="002F3653" w:rsidRPr="002027B0">
        <w:rPr>
          <w:b/>
        </w:rPr>
        <w:t xml:space="preserve">CSIRO Early Research Career (CERC) Postdoctoral Fellowship </w:t>
      </w:r>
      <w:r w:rsidR="002F3653" w:rsidRPr="002027B0">
        <w:t>provide</w:t>
      </w:r>
      <w:r w:rsidR="002027B0" w:rsidRPr="002027B0">
        <w:t>s</w:t>
      </w:r>
      <w:r w:rsidR="002F3653" w:rsidRPr="002027B0">
        <w:t xml:space="preserve"> </w:t>
      </w:r>
      <w:r w:rsidR="002027B0" w:rsidRPr="002027B0">
        <w:t xml:space="preserve">an </w:t>
      </w:r>
      <w:r w:rsidR="002F3653" w:rsidRPr="002027B0">
        <w:t>opportunit</w:t>
      </w:r>
      <w:r w:rsidR="002027B0" w:rsidRPr="002027B0">
        <w:t>y</w:t>
      </w:r>
      <w:r w:rsidR="002F3653" w:rsidRPr="002027B0">
        <w:t xml:space="preserve"> </w:t>
      </w:r>
      <w:r w:rsidR="002027B0" w:rsidRPr="002027B0">
        <w:t>for</w:t>
      </w:r>
      <w:r w:rsidR="002F3653" w:rsidRPr="002027B0">
        <w:t xml:space="preserve"> scientists and engineers who have completed their doctorate and have less than </w:t>
      </w:r>
      <w:r w:rsidR="002027B0" w:rsidRPr="002027B0">
        <w:t>four</w:t>
      </w:r>
      <w:r w:rsidR="002F3653" w:rsidRPr="002027B0">
        <w:t xml:space="preserve"> years</w:t>
      </w:r>
      <w:r w:rsidR="00137AFF" w:rsidRPr="002027B0">
        <w:t xml:space="preserve"> of</w:t>
      </w:r>
      <w:r w:rsidR="002F3653" w:rsidRPr="002027B0">
        <w:t xml:space="preserve"> relevant postdoctoral work experience.  These fellowships aim to develop the next generation of future leaders of the innovation system through: </w:t>
      </w:r>
    </w:p>
    <w:p w14:paraId="19D43D0E" w14:textId="77777777" w:rsidR="002F3653" w:rsidRPr="002027B0" w:rsidRDefault="002F3653" w:rsidP="002F3653">
      <w:pPr>
        <w:pStyle w:val="ListParagraph"/>
        <w:numPr>
          <w:ilvl w:val="0"/>
          <w:numId w:val="33"/>
        </w:numPr>
        <w:spacing w:line="240" w:lineRule="auto"/>
        <w:contextualSpacing w:val="0"/>
      </w:pPr>
      <w:r w:rsidRPr="002027B0">
        <w:t xml:space="preserve">A differentiated career development program to deliver capability excellence and breadth across all facets of the national innovation system. </w:t>
      </w:r>
    </w:p>
    <w:p w14:paraId="7E36F542" w14:textId="77777777" w:rsidR="002F3653" w:rsidRPr="002027B0" w:rsidRDefault="002F3653" w:rsidP="002F3653">
      <w:pPr>
        <w:pStyle w:val="ListParagraph"/>
        <w:numPr>
          <w:ilvl w:val="0"/>
          <w:numId w:val="33"/>
        </w:numPr>
        <w:spacing w:line="240" w:lineRule="auto"/>
        <w:contextualSpacing w:val="0"/>
      </w:pPr>
      <w:r w:rsidRPr="002027B0">
        <w:t xml:space="preserve">Research training via strategic research and development projects with a clear focus that will deliver real impact through science and engineering </w:t>
      </w:r>
      <w:proofErr w:type="gramStart"/>
      <w:r w:rsidRPr="002027B0">
        <w:t>excellence;</w:t>
      </w:r>
      <w:proofErr w:type="gramEnd"/>
    </w:p>
    <w:p w14:paraId="1D6BE781" w14:textId="77777777" w:rsidR="002F3653" w:rsidRPr="002027B0" w:rsidRDefault="002F3653" w:rsidP="002F3653">
      <w:pPr>
        <w:pStyle w:val="ListParagraph"/>
        <w:numPr>
          <w:ilvl w:val="0"/>
          <w:numId w:val="33"/>
        </w:numPr>
        <w:spacing w:line="240" w:lineRule="auto"/>
        <w:contextualSpacing w:val="0"/>
      </w:pPr>
      <w:r w:rsidRPr="002027B0">
        <w:t xml:space="preserve">An innovative culture supporting the development and demonstration of original thinking and expertise leading to peer-recognition; and </w:t>
      </w:r>
    </w:p>
    <w:p w14:paraId="4F9D0386" w14:textId="77777777" w:rsidR="002F3653" w:rsidRPr="002027B0" w:rsidRDefault="002F3653" w:rsidP="002F3653">
      <w:pPr>
        <w:pStyle w:val="ListParagraph"/>
        <w:numPr>
          <w:ilvl w:val="0"/>
          <w:numId w:val="33"/>
        </w:numPr>
        <w:spacing w:line="240" w:lineRule="auto"/>
        <w:contextualSpacing w:val="0"/>
      </w:pPr>
      <w:r w:rsidRPr="002027B0">
        <w:t>Opportunities to develop skills and experience in collaborative research teams to effectively work within national and global multi/transdisciplinary and multi-stakeholder environments.</w:t>
      </w:r>
    </w:p>
    <w:p w14:paraId="4FFF72A3" w14:textId="5EF4E5CF" w:rsidR="00196D68" w:rsidRDefault="00BA3E4C" w:rsidP="00196D68">
      <w:pPr>
        <w:spacing w:after="180"/>
        <w:jc w:val="both"/>
        <w:rPr>
          <w:i/>
        </w:rPr>
      </w:pPr>
      <w:r w:rsidRPr="002027B0">
        <w:t xml:space="preserve">This </w:t>
      </w:r>
      <w:r w:rsidR="002F3653" w:rsidRPr="002027B0">
        <w:t>CERC Postdoctoral Fellow</w:t>
      </w:r>
      <w:r w:rsidR="00D21E4C" w:rsidRPr="002027B0">
        <w:t xml:space="preserve"> </w:t>
      </w:r>
      <w:r w:rsidR="00D21E4C" w:rsidRPr="002027B0">
        <w:rPr>
          <w:b/>
        </w:rPr>
        <w:t>will be</w:t>
      </w:r>
      <w:r w:rsidR="002F3653" w:rsidRPr="002027B0">
        <w:rPr>
          <w:b/>
        </w:rPr>
        <w:t xml:space="preserve"> appointed for t</w:t>
      </w:r>
      <w:r w:rsidR="00D21E4C" w:rsidRPr="002027B0">
        <w:rPr>
          <w:b/>
        </w:rPr>
        <w:t>wo</w:t>
      </w:r>
      <w:r w:rsidR="002F3653" w:rsidRPr="002027B0">
        <w:rPr>
          <w:b/>
        </w:rPr>
        <w:t xml:space="preserve"> years or part time equivalent.</w:t>
      </w:r>
      <w:r w:rsidR="002F3653" w:rsidRPr="002F3653">
        <w:rPr>
          <w:b/>
        </w:rPr>
        <w:t xml:space="preserve"> </w:t>
      </w:r>
    </w:p>
    <w:p w14:paraId="142D7B2B" w14:textId="68C93476" w:rsidR="005974D1" w:rsidRPr="005974D1" w:rsidRDefault="005974D1" w:rsidP="005974D1">
      <w:pPr>
        <w:pStyle w:val="Heading3"/>
        <w:rPr>
          <w:rFonts w:cs="Times New Roman"/>
          <w:b w:val="0"/>
          <w:bCs w:val="0"/>
          <w:color w:val="000000"/>
          <w:sz w:val="24"/>
          <w:szCs w:val="22"/>
        </w:rPr>
      </w:pPr>
      <w:r w:rsidRPr="005974D1">
        <w:rPr>
          <w:rFonts w:cs="Times New Roman"/>
          <w:b w:val="0"/>
          <w:bCs w:val="0"/>
          <w:color w:val="000000"/>
          <w:sz w:val="24"/>
          <w:szCs w:val="22"/>
        </w:rPr>
        <w:t xml:space="preserve">Methods to </w:t>
      </w:r>
      <w:r w:rsidR="007B089B">
        <w:rPr>
          <w:rFonts w:cs="Times New Roman"/>
          <w:b w:val="0"/>
          <w:bCs w:val="0"/>
          <w:color w:val="000000"/>
          <w:sz w:val="24"/>
          <w:szCs w:val="22"/>
        </w:rPr>
        <w:t>detect</w:t>
      </w:r>
      <w:r w:rsidR="005B528C">
        <w:rPr>
          <w:rFonts w:cs="Times New Roman"/>
          <w:b w:val="0"/>
          <w:bCs w:val="0"/>
          <w:color w:val="000000"/>
          <w:sz w:val="24"/>
          <w:szCs w:val="22"/>
        </w:rPr>
        <w:t xml:space="preserve"> and </w:t>
      </w:r>
      <w:r w:rsidRPr="005974D1">
        <w:rPr>
          <w:rFonts w:cs="Times New Roman"/>
          <w:b w:val="0"/>
          <w:bCs w:val="0"/>
          <w:color w:val="000000"/>
          <w:sz w:val="24"/>
          <w:szCs w:val="22"/>
        </w:rPr>
        <w:t xml:space="preserve">discriminate </w:t>
      </w:r>
      <w:r w:rsidR="005B528C">
        <w:rPr>
          <w:rFonts w:cs="Times New Roman"/>
          <w:b w:val="0"/>
          <w:bCs w:val="0"/>
          <w:color w:val="000000"/>
          <w:sz w:val="24"/>
          <w:szCs w:val="22"/>
        </w:rPr>
        <w:t xml:space="preserve">pathogens </w:t>
      </w:r>
      <w:r w:rsidR="00C816DC">
        <w:rPr>
          <w:rFonts w:cs="Times New Roman"/>
          <w:b w:val="0"/>
          <w:bCs w:val="0"/>
          <w:color w:val="000000"/>
          <w:sz w:val="24"/>
          <w:szCs w:val="22"/>
        </w:rPr>
        <w:t xml:space="preserve">effectively </w:t>
      </w:r>
      <w:r w:rsidRPr="005974D1">
        <w:rPr>
          <w:rFonts w:cs="Times New Roman"/>
          <w:b w:val="0"/>
          <w:bCs w:val="0"/>
          <w:color w:val="000000"/>
          <w:sz w:val="24"/>
          <w:szCs w:val="22"/>
        </w:rPr>
        <w:t xml:space="preserve">are urgently required to facilitate </w:t>
      </w:r>
      <w:r w:rsidR="001C591B">
        <w:rPr>
          <w:rFonts w:cs="Times New Roman"/>
          <w:b w:val="0"/>
          <w:bCs w:val="0"/>
          <w:color w:val="000000"/>
          <w:sz w:val="24"/>
          <w:szCs w:val="22"/>
        </w:rPr>
        <w:t xml:space="preserve">the </w:t>
      </w:r>
      <w:r w:rsidRPr="005974D1">
        <w:rPr>
          <w:rFonts w:cs="Times New Roman"/>
          <w:b w:val="0"/>
          <w:bCs w:val="0"/>
          <w:color w:val="000000"/>
          <w:sz w:val="24"/>
          <w:szCs w:val="22"/>
        </w:rPr>
        <w:t>diagnosis of infectious diseases</w:t>
      </w:r>
      <w:r w:rsidR="004F0E0D">
        <w:rPr>
          <w:rFonts w:cs="Times New Roman"/>
          <w:b w:val="0"/>
          <w:bCs w:val="0"/>
          <w:color w:val="000000"/>
          <w:sz w:val="24"/>
          <w:szCs w:val="22"/>
        </w:rPr>
        <w:t xml:space="preserve"> and to </w:t>
      </w:r>
      <w:r w:rsidRPr="005974D1">
        <w:rPr>
          <w:rFonts w:cs="Times New Roman"/>
          <w:b w:val="0"/>
          <w:bCs w:val="0"/>
          <w:color w:val="000000"/>
          <w:sz w:val="24"/>
          <w:szCs w:val="22"/>
        </w:rPr>
        <w:t>provide</w:t>
      </w:r>
      <w:r>
        <w:rPr>
          <w:rFonts w:cs="Times New Roman"/>
          <w:b w:val="0"/>
          <w:bCs w:val="0"/>
          <w:color w:val="000000"/>
          <w:sz w:val="24"/>
          <w:szCs w:val="22"/>
        </w:rPr>
        <w:t xml:space="preserve"> </w:t>
      </w:r>
      <w:r w:rsidR="004F0E0D">
        <w:rPr>
          <w:rFonts w:cs="Times New Roman"/>
          <w:b w:val="0"/>
          <w:bCs w:val="0"/>
          <w:color w:val="000000"/>
          <w:sz w:val="24"/>
          <w:szCs w:val="22"/>
        </w:rPr>
        <w:t xml:space="preserve">guidance for </w:t>
      </w:r>
      <w:r w:rsidRPr="005974D1">
        <w:rPr>
          <w:rFonts w:cs="Times New Roman"/>
          <w:b w:val="0"/>
          <w:bCs w:val="0"/>
          <w:color w:val="000000"/>
          <w:sz w:val="24"/>
          <w:szCs w:val="22"/>
        </w:rPr>
        <w:t>effective treatment</w:t>
      </w:r>
      <w:r w:rsidR="004F0E0D">
        <w:rPr>
          <w:rFonts w:cs="Times New Roman"/>
          <w:b w:val="0"/>
          <w:bCs w:val="0"/>
          <w:color w:val="000000"/>
          <w:sz w:val="24"/>
          <w:szCs w:val="22"/>
        </w:rPr>
        <w:t xml:space="preserve">s. </w:t>
      </w:r>
      <w:r w:rsidRPr="005974D1">
        <w:rPr>
          <w:rFonts w:cs="Times New Roman"/>
          <w:b w:val="0"/>
          <w:bCs w:val="0"/>
          <w:color w:val="000000"/>
          <w:sz w:val="24"/>
          <w:szCs w:val="22"/>
        </w:rPr>
        <w:t>The aim of the project is to</w:t>
      </w:r>
      <w:r>
        <w:rPr>
          <w:rFonts w:cs="Times New Roman"/>
          <w:b w:val="0"/>
          <w:bCs w:val="0"/>
          <w:color w:val="000000"/>
          <w:sz w:val="24"/>
          <w:szCs w:val="22"/>
        </w:rPr>
        <w:t xml:space="preserve"> </w:t>
      </w:r>
      <w:r w:rsidR="00EC02B0">
        <w:rPr>
          <w:rFonts w:cs="Times New Roman"/>
          <w:b w:val="0"/>
          <w:bCs w:val="0"/>
          <w:color w:val="000000"/>
          <w:sz w:val="24"/>
          <w:szCs w:val="22"/>
        </w:rPr>
        <w:t xml:space="preserve">provide </w:t>
      </w:r>
      <w:r w:rsidRPr="005974D1">
        <w:rPr>
          <w:rFonts w:cs="Times New Roman"/>
          <w:b w:val="0"/>
          <w:bCs w:val="0"/>
          <w:color w:val="000000"/>
          <w:sz w:val="24"/>
          <w:szCs w:val="22"/>
        </w:rPr>
        <w:t xml:space="preserve">diagnostic tools </w:t>
      </w:r>
      <w:r w:rsidR="003D610A">
        <w:rPr>
          <w:rFonts w:cs="Times New Roman"/>
          <w:b w:val="0"/>
          <w:bCs w:val="0"/>
          <w:color w:val="000000"/>
          <w:sz w:val="24"/>
          <w:szCs w:val="22"/>
        </w:rPr>
        <w:t xml:space="preserve">with ultra-high sensitivity </w:t>
      </w:r>
      <w:r w:rsidRPr="005974D1">
        <w:rPr>
          <w:rFonts w:cs="Times New Roman"/>
          <w:b w:val="0"/>
          <w:bCs w:val="0"/>
          <w:color w:val="000000"/>
          <w:sz w:val="24"/>
          <w:szCs w:val="22"/>
        </w:rPr>
        <w:t>for</w:t>
      </w:r>
      <w:r>
        <w:rPr>
          <w:rFonts w:cs="Times New Roman"/>
          <w:b w:val="0"/>
          <w:bCs w:val="0"/>
          <w:color w:val="000000"/>
          <w:sz w:val="24"/>
          <w:szCs w:val="22"/>
        </w:rPr>
        <w:t xml:space="preserve"> </w:t>
      </w:r>
      <w:r w:rsidRPr="005974D1">
        <w:rPr>
          <w:rFonts w:cs="Times New Roman"/>
          <w:b w:val="0"/>
          <w:bCs w:val="0"/>
          <w:color w:val="000000"/>
          <w:sz w:val="24"/>
          <w:szCs w:val="22"/>
        </w:rPr>
        <w:t xml:space="preserve">early pathogen </w:t>
      </w:r>
      <w:r w:rsidR="0000334D">
        <w:rPr>
          <w:rFonts w:cs="Times New Roman"/>
          <w:b w:val="0"/>
          <w:bCs w:val="0"/>
          <w:color w:val="000000"/>
          <w:sz w:val="24"/>
          <w:szCs w:val="22"/>
        </w:rPr>
        <w:t xml:space="preserve">detection and </w:t>
      </w:r>
      <w:r w:rsidRPr="005974D1">
        <w:rPr>
          <w:rFonts w:cs="Times New Roman"/>
          <w:b w:val="0"/>
          <w:bCs w:val="0"/>
          <w:color w:val="000000"/>
          <w:sz w:val="24"/>
          <w:szCs w:val="22"/>
        </w:rPr>
        <w:t>identification.</w:t>
      </w:r>
    </w:p>
    <w:p w14:paraId="3118EFE2" w14:textId="2B26A059" w:rsidR="008C3113" w:rsidRDefault="008932A8" w:rsidP="005974D1">
      <w:pPr>
        <w:pStyle w:val="Heading3"/>
        <w:rPr>
          <w:rFonts w:cs="Times New Roman"/>
          <w:b w:val="0"/>
          <w:bCs w:val="0"/>
          <w:color w:val="000000"/>
          <w:sz w:val="24"/>
          <w:szCs w:val="22"/>
        </w:rPr>
      </w:pPr>
      <w:r w:rsidRPr="008932A8">
        <w:rPr>
          <w:rFonts w:cs="Times New Roman"/>
          <w:b w:val="0"/>
          <w:bCs w:val="0"/>
          <w:color w:val="000000"/>
          <w:sz w:val="24"/>
          <w:szCs w:val="22"/>
        </w:rPr>
        <w:t xml:space="preserve">The Postdoctoral Fellow </w:t>
      </w:r>
      <w:r w:rsidR="00B418A7">
        <w:rPr>
          <w:rFonts w:cs="Times New Roman"/>
          <w:b w:val="0"/>
          <w:bCs w:val="0"/>
          <w:color w:val="000000"/>
          <w:sz w:val="24"/>
          <w:szCs w:val="22"/>
        </w:rPr>
        <w:t xml:space="preserve">will work </w:t>
      </w:r>
      <w:r w:rsidR="004E3E39">
        <w:rPr>
          <w:rFonts w:cs="Times New Roman"/>
          <w:b w:val="0"/>
          <w:bCs w:val="0"/>
          <w:color w:val="000000"/>
          <w:sz w:val="24"/>
          <w:szCs w:val="22"/>
        </w:rPr>
        <w:t xml:space="preserve">on </w:t>
      </w:r>
      <w:r w:rsidR="00094DDE">
        <w:rPr>
          <w:rFonts w:cs="Times New Roman"/>
          <w:b w:val="0"/>
          <w:bCs w:val="0"/>
          <w:color w:val="000000"/>
          <w:sz w:val="24"/>
          <w:szCs w:val="22"/>
        </w:rPr>
        <w:t xml:space="preserve">novel </w:t>
      </w:r>
      <w:r w:rsidR="004E3E39">
        <w:rPr>
          <w:rFonts w:cs="Times New Roman"/>
          <w:b w:val="0"/>
          <w:bCs w:val="0"/>
          <w:color w:val="000000"/>
          <w:sz w:val="24"/>
          <w:szCs w:val="22"/>
        </w:rPr>
        <w:t>b</w:t>
      </w:r>
      <w:r w:rsidR="00094DDE">
        <w:rPr>
          <w:rFonts w:cs="Times New Roman"/>
          <w:b w:val="0"/>
          <w:bCs w:val="0"/>
          <w:color w:val="000000"/>
          <w:sz w:val="24"/>
          <w:szCs w:val="22"/>
        </w:rPr>
        <w:t>iosens</w:t>
      </w:r>
      <w:r w:rsidR="002707DC">
        <w:rPr>
          <w:rFonts w:cs="Times New Roman"/>
          <w:b w:val="0"/>
          <w:bCs w:val="0"/>
          <w:color w:val="000000"/>
          <w:sz w:val="24"/>
          <w:szCs w:val="22"/>
        </w:rPr>
        <w:t>ing</w:t>
      </w:r>
      <w:r w:rsidR="00094DDE">
        <w:rPr>
          <w:rFonts w:cs="Times New Roman"/>
          <w:b w:val="0"/>
          <w:bCs w:val="0"/>
          <w:color w:val="000000"/>
          <w:sz w:val="24"/>
          <w:szCs w:val="22"/>
        </w:rPr>
        <w:t xml:space="preserve"> approaches, including </w:t>
      </w:r>
      <w:proofErr w:type="gramStart"/>
      <w:r w:rsidR="00094DDE">
        <w:rPr>
          <w:rFonts w:cs="Times New Roman"/>
          <w:b w:val="0"/>
          <w:bCs w:val="0"/>
          <w:color w:val="000000"/>
          <w:sz w:val="24"/>
          <w:szCs w:val="22"/>
        </w:rPr>
        <w:t>in particular electrochemical</w:t>
      </w:r>
      <w:proofErr w:type="gramEnd"/>
      <w:r w:rsidR="00094DDE">
        <w:rPr>
          <w:rFonts w:cs="Times New Roman"/>
          <w:b w:val="0"/>
          <w:bCs w:val="0"/>
          <w:color w:val="000000"/>
          <w:sz w:val="24"/>
          <w:szCs w:val="22"/>
        </w:rPr>
        <w:t xml:space="preserve"> </w:t>
      </w:r>
      <w:r w:rsidR="00514E95">
        <w:rPr>
          <w:rFonts w:cs="Times New Roman"/>
          <w:b w:val="0"/>
          <w:bCs w:val="0"/>
          <w:color w:val="000000"/>
          <w:sz w:val="24"/>
          <w:szCs w:val="22"/>
        </w:rPr>
        <w:t xml:space="preserve">approaches. </w:t>
      </w:r>
      <w:r w:rsidR="00A2594A">
        <w:rPr>
          <w:rFonts w:cs="Times New Roman"/>
          <w:b w:val="0"/>
          <w:bCs w:val="0"/>
          <w:color w:val="000000"/>
          <w:sz w:val="24"/>
          <w:szCs w:val="22"/>
        </w:rPr>
        <w:t xml:space="preserve">The </w:t>
      </w:r>
      <w:r w:rsidR="0008734D">
        <w:rPr>
          <w:rFonts w:cs="Times New Roman"/>
          <w:b w:val="0"/>
          <w:bCs w:val="0"/>
          <w:color w:val="000000"/>
          <w:sz w:val="24"/>
          <w:szCs w:val="22"/>
        </w:rPr>
        <w:t xml:space="preserve">biosensor </w:t>
      </w:r>
      <w:r w:rsidR="00A2594A">
        <w:rPr>
          <w:rFonts w:cs="Times New Roman"/>
          <w:b w:val="0"/>
          <w:bCs w:val="0"/>
          <w:color w:val="000000"/>
          <w:sz w:val="24"/>
          <w:szCs w:val="22"/>
        </w:rPr>
        <w:t xml:space="preserve">device manufacturing will include </w:t>
      </w:r>
      <w:r w:rsidR="007F003A">
        <w:rPr>
          <w:rFonts w:cs="Times New Roman"/>
          <w:b w:val="0"/>
          <w:bCs w:val="0"/>
          <w:color w:val="000000"/>
          <w:sz w:val="24"/>
          <w:szCs w:val="22"/>
        </w:rPr>
        <w:t>work at the Melbourne Centre for Nanofabrication (</w:t>
      </w:r>
      <w:r w:rsidR="008C3113">
        <w:rPr>
          <w:rFonts w:cs="Times New Roman"/>
          <w:b w:val="0"/>
          <w:bCs w:val="0"/>
          <w:color w:val="000000"/>
          <w:sz w:val="24"/>
          <w:szCs w:val="22"/>
        </w:rPr>
        <w:t>MCN</w:t>
      </w:r>
      <w:r w:rsidR="007F003A">
        <w:rPr>
          <w:rFonts w:cs="Times New Roman"/>
          <w:b w:val="0"/>
          <w:bCs w:val="0"/>
          <w:color w:val="000000"/>
          <w:sz w:val="24"/>
          <w:szCs w:val="22"/>
        </w:rPr>
        <w:t>)</w:t>
      </w:r>
      <w:r w:rsidR="0008734D">
        <w:rPr>
          <w:rFonts w:cs="Times New Roman"/>
          <w:b w:val="0"/>
          <w:bCs w:val="0"/>
          <w:color w:val="000000"/>
          <w:sz w:val="24"/>
          <w:szCs w:val="22"/>
        </w:rPr>
        <w:t xml:space="preserve">. Moreover, the successful candidate will work closely with </w:t>
      </w:r>
      <w:r w:rsidR="00BD6096">
        <w:rPr>
          <w:rFonts w:cs="Times New Roman"/>
          <w:b w:val="0"/>
          <w:bCs w:val="0"/>
          <w:color w:val="000000"/>
          <w:sz w:val="24"/>
          <w:szCs w:val="22"/>
        </w:rPr>
        <w:t xml:space="preserve">CSIRO’s Infectious Disease Resilience (IDR) Mission </w:t>
      </w:r>
      <w:r w:rsidR="0039064A">
        <w:rPr>
          <w:rFonts w:cs="Times New Roman"/>
          <w:b w:val="0"/>
          <w:bCs w:val="0"/>
          <w:color w:val="000000"/>
          <w:sz w:val="24"/>
          <w:szCs w:val="22"/>
        </w:rPr>
        <w:t>which</w:t>
      </w:r>
      <w:r w:rsidR="008C3113">
        <w:rPr>
          <w:rFonts w:cs="Times New Roman"/>
          <w:b w:val="0"/>
          <w:bCs w:val="0"/>
          <w:color w:val="000000"/>
          <w:sz w:val="24"/>
          <w:szCs w:val="22"/>
        </w:rPr>
        <w:t xml:space="preserve"> </w:t>
      </w:r>
      <w:r w:rsidR="00E30D3F" w:rsidRPr="00E30D3F">
        <w:rPr>
          <w:rFonts w:cs="Times New Roman"/>
          <w:b w:val="0"/>
          <w:bCs w:val="0"/>
          <w:color w:val="000000"/>
          <w:sz w:val="24"/>
          <w:szCs w:val="22"/>
        </w:rPr>
        <w:t>support</w:t>
      </w:r>
      <w:r w:rsidR="0039064A">
        <w:rPr>
          <w:rFonts w:cs="Times New Roman"/>
          <w:b w:val="0"/>
          <w:bCs w:val="0"/>
          <w:color w:val="000000"/>
          <w:sz w:val="24"/>
          <w:szCs w:val="22"/>
        </w:rPr>
        <w:t>s</w:t>
      </w:r>
      <w:r w:rsidR="00E30D3F" w:rsidRPr="00E30D3F">
        <w:rPr>
          <w:rFonts w:cs="Times New Roman"/>
          <w:b w:val="0"/>
          <w:bCs w:val="0"/>
          <w:color w:val="000000"/>
          <w:sz w:val="24"/>
          <w:szCs w:val="22"/>
        </w:rPr>
        <w:t xml:space="preserve"> national and global efforts to prevent, detect, respond </w:t>
      </w:r>
      <w:proofErr w:type="gramStart"/>
      <w:r w:rsidR="00E30D3F" w:rsidRPr="00E30D3F">
        <w:rPr>
          <w:rFonts w:cs="Times New Roman"/>
          <w:b w:val="0"/>
          <w:bCs w:val="0"/>
          <w:color w:val="000000"/>
          <w:sz w:val="24"/>
          <w:szCs w:val="22"/>
        </w:rPr>
        <w:t>to</w:t>
      </w:r>
      <w:proofErr w:type="gramEnd"/>
      <w:r w:rsidR="00E30D3F" w:rsidRPr="00E30D3F">
        <w:rPr>
          <w:rFonts w:cs="Times New Roman"/>
          <w:b w:val="0"/>
          <w:bCs w:val="0"/>
          <w:color w:val="000000"/>
          <w:sz w:val="24"/>
          <w:szCs w:val="22"/>
        </w:rPr>
        <w:t xml:space="preserve"> and recover from the threat of infectious disease</w:t>
      </w:r>
      <w:r w:rsidR="00311C72">
        <w:rPr>
          <w:rFonts w:cs="Times New Roman"/>
          <w:b w:val="0"/>
          <w:bCs w:val="0"/>
          <w:color w:val="000000"/>
          <w:sz w:val="24"/>
          <w:szCs w:val="22"/>
        </w:rPr>
        <w:t>s</w:t>
      </w:r>
      <w:r w:rsidR="00E30D3F" w:rsidRPr="00E30D3F">
        <w:rPr>
          <w:rFonts w:cs="Times New Roman"/>
          <w:b w:val="0"/>
          <w:bCs w:val="0"/>
          <w:color w:val="000000"/>
          <w:sz w:val="24"/>
          <w:szCs w:val="22"/>
        </w:rPr>
        <w:t>.</w:t>
      </w:r>
    </w:p>
    <w:p w14:paraId="66C79469" w14:textId="605769A4" w:rsidR="00B50C20" w:rsidRPr="00B50C20" w:rsidRDefault="00B50C20" w:rsidP="00F06F84">
      <w:pPr>
        <w:pStyle w:val="Heading3"/>
      </w:pPr>
      <w:r w:rsidRPr="00B50C20">
        <w:t>Duties and Key Result Areas</w:t>
      </w:r>
    </w:p>
    <w:p w14:paraId="0265E8F4" w14:textId="0774648B" w:rsidR="00F51307" w:rsidRPr="00F51307" w:rsidRDefault="00F51307" w:rsidP="00F51307">
      <w:pPr>
        <w:spacing w:after="60" w:line="240" w:lineRule="auto"/>
        <w:rPr>
          <w:szCs w:val="24"/>
        </w:rPr>
      </w:pPr>
      <w:r w:rsidRPr="00F51307">
        <w:rPr>
          <w:szCs w:val="24"/>
        </w:rPr>
        <w:t xml:space="preserve">Under the direction of senior research scientists and engineers, </w:t>
      </w:r>
      <w:r w:rsidR="00300738">
        <w:rPr>
          <w:szCs w:val="24"/>
        </w:rPr>
        <w:t xml:space="preserve">the </w:t>
      </w:r>
      <w:r w:rsidRPr="00F51307">
        <w:rPr>
          <w:szCs w:val="24"/>
        </w:rPr>
        <w:t>CERC Postdoctoral Fellow</w:t>
      </w:r>
      <w:r w:rsidR="00300738">
        <w:rPr>
          <w:szCs w:val="24"/>
        </w:rPr>
        <w:t xml:space="preserve"> will</w:t>
      </w:r>
      <w:r w:rsidRPr="00F51307">
        <w:rPr>
          <w:szCs w:val="24"/>
        </w:rPr>
        <w:t>:</w:t>
      </w:r>
    </w:p>
    <w:p w14:paraId="1BD08AE1" w14:textId="2BCD653B" w:rsidR="005824A2" w:rsidRPr="005824A2" w:rsidRDefault="005824A2" w:rsidP="002D1456">
      <w:pPr>
        <w:pStyle w:val="ListParagraph"/>
        <w:numPr>
          <w:ilvl w:val="1"/>
          <w:numId w:val="34"/>
        </w:numPr>
        <w:spacing w:after="60" w:line="240" w:lineRule="auto"/>
        <w:ind w:left="851" w:hanging="284"/>
        <w:rPr>
          <w:szCs w:val="24"/>
        </w:rPr>
      </w:pPr>
      <w:r w:rsidRPr="005824A2">
        <w:rPr>
          <w:szCs w:val="24"/>
        </w:rPr>
        <w:t>Develop novel biosensor</w:t>
      </w:r>
      <w:r>
        <w:rPr>
          <w:szCs w:val="24"/>
        </w:rPr>
        <w:t>s</w:t>
      </w:r>
      <w:r w:rsidRPr="005824A2">
        <w:rPr>
          <w:szCs w:val="24"/>
        </w:rPr>
        <w:t xml:space="preserve"> for the detection of biomarkers and pathogens.</w:t>
      </w:r>
    </w:p>
    <w:p w14:paraId="2A6C9A8E" w14:textId="77777777" w:rsidR="005824A2" w:rsidRPr="005824A2" w:rsidRDefault="005824A2" w:rsidP="002D1456">
      <w:pPr>
        <w:pStyle w:val="ListParagraph"/>
        <w:numPr>
          <w:ilvl w:val="1"/>
          <w:numId w:val="34"/>
        </w:numPr>
        <w:spacing w:after="60" w:line="240" w:lineRule="auto"/>
        <w:ind w:left="851" w:hanging="284"/>
        <w:rPr>
          <w:szCs w:val="24"/>
        </w:rPr>
      </w:pPr>
      <w:r w:rsidRPr="005824A2">
        <w:rPr>
          <w:szCs w:val="24"/>
        </w:rPr>
        <w:t xml:space="preserve">Work and communicate with academic collaborators as well as industry partners. </w:t>
      </w:r>
    </w:p>
    <w:p w14:paraId="5F8D1A44" w14:textId="77777777" w:rsidR="00780FD0" w:rsidRPr="00780FD0" w:rsidRDefault="00780FD0" w:rsidP="00300738">
      <w:pPr>
        <w:pStyle w:val="ListParagraph"/>
        <w:numPr>
          <w:ilvl w:val="1"/>
          <w:numId w:val="34"/>
        </w:numPr>
        <w:spacing w:after="60" w:line="240" w:lineRule="auto"/>
        <w:ind w:left="851" w:hanging="284"/>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3358742" w14:textId="3E6B74DA" w:rsidR="00780FD0" w:rsidRPr="00780FD0" w:rsidRDefault="00780FD0" w:rsidP="00300738">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300738">
        <w:rPr>
          <w:rFonts w:asciiTheme="minorHAnsi" w:hAnsiTheme="minorHAnsi" w:cstheme="minorHAnsi"/>
          <w:szCs w:val="24"/>
        </w:rPr>
        <w:t>.</w:t>
      </w:r>
    </w:p>
    <w:p w14:paraId="53D01B60" w14:textId="0A75DA88" w:rsidR="00780FD0" w:rsidRPr="00780FD0" w:rsidRDefault="00780FD0" w:rsidP="00300738">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300738">
        <w:rPr>
          <w:rFonts w:asciiTheme="minorHAnsi" w:hAnsiTheme="minorHAnsi" w:cstheme="minorHAnsi"/>
          <w:szCs w:val="24"/>
        </w:rPr>
        <w:t>.</w:t>
      </w:r>
    </w:p>
    <w:p w14:paraId="71B70F4F" w14:textId="77777777" w:rsidR="00780FD0" w:rsidRPr="00780FD0" w:rsidRDefault="00780FD0" w:rsidP="00300738">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6D336F3" w14:textId="77777777" w:rsidR="00595830" w:rsidRDefault="00780FD0" w:rsidP="00300738">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EFB576" w14:textId="78529552" w:rsidR="00595830" w:rsidRPr="00595830" w:rsidRDefault="00595830" w:rsidP="00300738">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lastRenderedPageBreak/>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300738">
      <w:pPr>
        <w:pStyle w:val="ListParagraph"/>
        <w:numPr>
          <w:ilvl w:val="0"/>
          <w:numId w:val="32"/>
        </w:numPr>
        <w:spacing w:before="0" w:after="60" w:line="240" w:lineRule="auto"/>
        <w:ind w:left="851" w:hanging="28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480C09"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1CE7CC02"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Project management</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01C81B79" w14:textId="04129670" w:rsidR="00472D1A" w:rsidRPr="008932A8" w:rsidRDefault="001077A0" w:rsidP="008932A8">
      <w:pPr>
        <w:numPr>
          <w:ilvl w:val="0"/>
          <w:numId w:val="25"/>
        </w:numPr>
        <w:spacing w:before="0" w:after="60" w:line="240" w:lineRule="auto"/>
        <w:rPr>
          <w:rFonts w:cs="Calibri"/>
          <w:szCs w:val="24"/>
        </w:rPr>
      </w:pPr>
      <w:r w:rsidRPr="005C2DA3">
        <w:rPr>
          <w:rFonts w:cs="Calibri"/>
          <w:szCs w:val="24"/>
        </w:rPr>
        <w:t xml:space="preserve">A doctorate in a relevant discipline area, such as </w:t>
      </w:r>
      <w:r w:rsidR="00F06F84" w:rsidRPr="00F06F84">
        <w:rPr>
          <w:rFonts w:cs="Calibri"/>
          <w:szCs w:val="24"/>
        </w:rPr>
        <w:t xml:space="preserve">Materials Science, Biomedical </w:t>
      </w:r>
      <w:proofErr w:type="gramStart"/>
      <w:r w:rsidR="00F06F84" w:rsidRPr="00F06F84">
        <w:rPr>
          <w:rFonts w:cs="Calibri"/>
          <w:szCs w:val="24"/>
        </w:rPr>
        <w:t>Science</w:t>
      </w:r>
      <w:proofErr w:type="gramEnd"/>
      <w:r w:rsidR="00F06F84" w:rsidRPr="00F06F84">
        <w:rPr>
          <w:rFonts w:cs="Calibri"/>
          <w:szCs w:val="24"/>
        </w:rPr>
        <w:t xml:space="preserve"> or related disciplines</w:t>
      </w:r>
      <w:r w:rsidR="00F06F84">
        <w:rPr>
          <w:rFonts w:cs="Calibri"/>
          <w:szCs w:val="24"/>
        </w:rPr>
        <w:t>.</w:t>
      </w:r>
      <w:r w:rsidR="008932A8">
        <w:rPr>
          <w:rFonts w:cs="Calibri"/>
          <w:szCs w:val="24"/>
        </w:rPr>
        <w:t xml:space="preserve">  </w:t>
      </w:r>
      <w:r w:rsidRPr="008932A8">
        <w:rPr>
          <w:rFonts w:cs="Calibri"/>
          <w:szCs w:val="24"/>
        </w:rPr>
        <w:t>Please note: To be eligible for this role you must have</w:t>
      </w:r>
      <w:r w:rsidR="00472D1A" w:rsidRPr="008932A8">
        <w:rPr>
          <w:rFonts w:cs="Calibri"/>
          <w:szCs w:val="24"/>
        </w:rPr>
        <w:t xml:space="preserve"> at least one year of postdoctoral research experience, but</w:t>
      </w:r>
      <w:r w:rsidRPr="008932A8">
        <w:rPr>
          <w:rFonts w:cs="Calibri"/>
          <w:szCs w:val="24"/>
        </w:rPr>
        <w:t xml:space="preserve"> </w:t>
      </w:r>
      <w:r w:rsidRPr="008932A8">
        <w:rPr>
          <w:rFonts w:cs="Calibri"/>
          <w:b/>
          <w:szCs w:val="24"/>
        </w:rPr>
        <w:t xml:space="preserve">no more than </w:t>
      </w:r>
      <w:r w:rsidR="00B115DD" w:rsidRPr="008932A8">
        <w:rPr>
          <w:rFonts w:cs="Calibri"/>
          <w:b/>
          <w:szCs w:val="24"/>
        </w:rPr>
        <w:t>4</w:t>
      </w:r>
      <w:r w:rsidRPr="008932A8">
        <w:rPr>
          <w:rFonts w:cs="Calibri"/>
          <w:b/>
          <w:szCs w:val="24"/>
        </w:rPr>
        <w:t xml:space="preserve"> years</w:t>
      </w:r>
      <w:r w:rsidRPr="008932A8">
        <w:rPr>
          <w:rFonts w:cs="Calibri"/>
          <w:szCs w:val="24"/>
        </w:rPr>
        <w:t xml:space="preserve"> (or part time equivalent) of postdoctoral research experience.</w:t>
      </w:r>
      <w:r w:rsidR="00472D1A" w:rsidRPr="008932A8">
        <w:rPr>
          <w:rFonts w:cs="Calibri"/>
          <w:szCs w:val="24"/>
        </w:rPr>
        <w:t xml:space="preserve">  </w:t>
      </w:r>
    </w:p>
    <w:p w14:paraId="6C9AC649" w14:textId="47E0CB55" w:rsidR="006D40AA" w:rsidRPr="006D40AA" w:rsidRDefault="006D40AA" w:rsidP="006D40AA">
      <w:pPr>
        <w:pStyle w:val="ListParagraph"/>
        <w:numPr>
          <w:ilvl w:val="0"/>
          <w:numId w:val="25"/>
        </w:numPr>
        <w:rPr>
          <w:szCs w:val="24"/>
        </w:rPr>
      </w:pPr>
      <w:r w:rsidRPr="006D40AA">
        <w:rPr>
          <w:szCs w:val="24"/>
        </w:rPr>
        <w:t>Demonstrated experience related to biosensing</w:t>
      </w:r>
      <w:r w:rsidR="0052578C">
        <w:rPr>
          <w:szCs w:val="24"/>
        </w:rPr>
        <w:t xml:space="preserve">, and </w:t>
      </w:r>
      <w:proofErr w:type="gramStart"/>
      <w:r w:rsidR="0052578C">
        <w:rPr>
          <w:szCs w:val="24"/>
        </w:rPr>
        <w:t>in particular electrochemical</w:t>
      </w:r>
      <w:proofErr w:type="gramEnd"/>
      <w:r w:rsidR="0052578C">
        <w:rPr>
          <w:szCs w:val="24"/>
        </w:rPr>
        <w:t xml:space="preserve"> biosensing</w:t>
      </w:r>
      <w:r w:rsidRPr="006D40AA">
        <w:rPr>
          <w:szCs w:val="24"/>
        </w:rPr>
        <w:t>.</w:t>
      </w:r>
    </w:p>
    <w:p w14:paraId="4211C944" w14:textId="77777777" w:rsidR="006D40AA" w:rsidRPr="006D40AA" w:rsidRDefault="006D40AA" w:rsidP="006D40AA">
      <w:pPr>
        <w:pStyle w:val="ListParagraph"/>
        <w:numPr>
          <w:ilvl w:val="0"/>
          <w:numId w:val="25"/>
        </w:numPr>
        <w:rPr>
          <w:szCs w:val="24"/>
        </w:rPr>
      </w:pPr>
      <w:r w:rsidRPr="006D40AA">
        <w:rPr>
          <w:szCs w:val="24"/>
        </w:rPr>
        <w:lastRenderedPageBreak/>
        <w:t>Demonstrated experience related to bioconjugation techniques.</w:t>
      </w:r>
    </w:p>
    <w:p w14:paraId="3F631D8E" w14:textId="77777777" w:rsidR="006D40AA" w:rsidRPr="006D40AA" w:rsidRDefault="006D40AA" w:rsidP="006D40AA">
      <w:pPr>
        <w:pStyle w:val="ListParagraph"/>
        <w:numPr>
          <w:ilvl w:val="0"/>
          <w:numId w:val="25"/>
        </w:numPr>
        <w:rPr>
          <w:szCs w:val="24"/>
        </w:rPr>
      </w:pPr>
      <w:r w:rsidRPr="006D40AA">
        <w:rPr>
          <w:szCs w:val="24"/>
        </w:rPr>
        <w:t xml:space="preserve">Demonstrated experience related to biomedical devices and </w:t>
      </w:r>
      <w:proofErr w:type="spellStart"/>
      <w:r w:rsidRPr="006D40AA">
        <w:rPr>
          <w:szCs w:val="24"/>
        </w:rPr>
        <w:t>biointerfaces</w:t>
      </w:r>
      <w:proofErr w:type="spellEnd"/>
      <w:r w:rsidRPr="006D40AA">
        <w:rPr>
          <w:szCs w:val="24"/>
        </w:rPr>
        <w:t>.</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0EB2DD29" w14:textId="733D456F" w:rsidR="001077A0" w:rsidRPr="0052578C" w:rsidRDefault="00F06F84" w:rsidP="001077A0">
      <w:pPr>
        <w:numPr>
          <w:ilvl w:val="0"/>
          <w:numId w:val="26"/>
        </w:numPr>
        <w:spacing w:before="0" w:after="60" w:line="240" w:lineRule="auto"/>
        <w:rPr>
          <w:iCs/>
          <w:szCs w:val="24"/>
        </w:rPr>
      </w:pPr>
      <w:r w:rsidRPr="0052578C">
        <w:rPr>
          <w:iCs/>
          <w:szCs w:val="24"/>
        </w:rPr>
        <w:t xml:space="preserve">Knowledge and experience </w:t>
      </w:r>
      <w:r w:rsidR="00B61760" w:rsidRPr="0052578C">
        <w:rPr>
          <w:iCs/>
          <w:szCs w:val="24"/>
        </w:rPr>
        <w:t>related to pathogens</w:t>
      </w:r>
      <w:r w:rsidR="00947103" w:rsidRPr="0052578C">
        <w:rPr>
          <w:iCs/>
          <w:szCs w:val="24"/>
        </w:rPr>
        <w:t xml:space="preserve"> ranging from bacteria to viruses</w:t>
      </w:r>
      <w:r w:rsidRPr="0052578C">
        <w:rPr>
          <w:iCs/>
          <w:szCs w:val="24"/>
        </w:rPr>
        <w:t>.</w:t>
      </w:r>
      <w:r w:rsidR="001077A0" w:rsidRPr="0052578C">
        <w:rPr>
          <w:iCs/>
          <w:szCs w:val="24"/>
        </w:rPr>
        <w:t xml:space="preserve"> </w:t>
      </w:r>
    </w:p>
    <w:p w14:paraId="7EDB275C" w14:textId="0D24A0DF" w:rsidR="001077A0" w:rsidRPr="0052578C" w:rsidRDefault="00F06F84" w:rsidP="001077A0">
      <w:pPr>
        <w:numPr>
          <w:ilvl w:val="0"/>
          <w:numId w:val="26"/>
        </w:numPr>
        <w:spacing w:before="0" w:after="60" w:line="240" w:lineRule="auto"/>
        <w:rPr>
          <w:iCs/>
          <w:szCs w:val="24"/>
        </w:rPr>
      </w:pPr>
      <w:r w:rsidRPr="0052578C">
        <w:rPr>
          <w:iCs/>
          <w:szCs w:val="24"/>
        </w:rPr>
        <w:t xml:space="preserve">Knowledge and experience in </w:t>
      </w:r>
      <w:r w:rsidR="00005077" w:rsidRPr="0052578C">
        <w:rPr>
          <w:iCs/>
          <w:szCs w:val="24"/>
        </w:rPr>
        <w:t>microbiology</w:t>
      </w:r>
      <w:r w:rsidR="001077A0" w:rsidRPr="0052578C">
        <w:rPr>
          <w:iCs/>
          <w:szCs w:val="24"/>
        </w:rPr>
        <w:t xml:space="preserve">. </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1CAFB8E5" w14:textId="725BA8AB" w:rsidR="00F06F84" w:rsidRDefault="001077A0" w:rsidP="00BD1FBE">
      <w:pPr>
        <w:numPr>
          <w:ilvl w:val="0"/>
          <w:numId w:val="26"/>
        </w:numPr>
        <w:tabs>
          <w:tab w:val="center" w:pos="5103"/>
        </w:tabs>
        <w:spacing w:before="0" w:after="60" w:line="240" w:lineRule="auto"/>
      </w:pPr>
      <w:r w:rsidRPr="00480C09">
        <w:rPr>
          <w:rStyle w:val="Strong"/>
          <w:b w:val="0"/>
        </w:rPr>
        <w:t>The ability to work effectively as part of a multi-disciplinary, potentially regionally dispersed research team, plus the motivation and discipline to carry out autonomous research.</w:t>
      </w:r>
    </w:p>
    <w:p w14:paraId="7CE86A84" w14:textId="77777777" w:rsidR="00E673A0" w:rsidRPr="003044E2" w:rsidRDefault="00E673A0" w:rsidP="00E673A0">
      <w:pPr>
        <w:pStyle w:val="Boxedheading"/>
      </w:pPr>
      <w:r>
        <w:t>Special Requirements</w:t>
      </w:r>
    </w:p>
    <w:p w14:paraId="5B9F1105" w14:textId="77777777" w:rsidR="00814ACE" w:rsidRPr="009A5C66" w:rsidRDefault="00E673A0" w:rsidP="00E673A0">
      <w:pPr>
        <w:pStyle w:val="Boxedlistbullet"/>
        <w:spacing w:before="100" w:beforeAutospacing="1" w:after="100" w:afterAutospacing="1"/>
      </w:pPr>
      <w:r w:rsidRPr="009A5C66">
        <w:t>The successful candidate will</w:t>
      </w:r>
      <w:r w:rsidR="00814ACE" w:rsidRPr="009A5C66">
        <w:t xml:space="preserve"> be asked to </w:t>
      </w:r>
      <w:r w:rsidR="00D476E9" w:rsidRPr="009A5C66">
        <w:t xml:space="preserve">obtain and provide evidence of a </w:t>
      </w:r>
      <w:r w:rsidR="00814ACE" w:rsidRPr="009A5C66">
        <w:t xml:space="preserve">National </w:t>
      </w:r>
      <w:r w:rsidR="00D476E9" w:rsidRPr="009A5C66">
        <w:t>P</w:t>
      </w:r>
      <w:r w:rsidR="00814ACE" w:rsidRPr="009A5C66">
        <w:t xml:space="preserve">olice </w:t>
      </w:r>
      <w:r w:rsidR="00D476E9" w:rsidRPr="009A5C66">
        <w:t>C</w:t>
      </w:r>
      <w:r w:rsidR="00814ACE" w:rsidRPr="009A5C66">
        <w:t>heck</w:t>
      </w:r>
      <w:r w:rsidR="00D476E9" w:rsidRPr="009A5C66">
        <w:t xml:space="preserve"> or equivalent</w:t>
      </w:r>
      <w:r w:rsidR="00814ACE" w:rsidRPr="009A5C66">
        <w:t>. Please note that people with criminal records are not automatically deemed ineligible. Each application will be considered on its merits.</w:t>
      </w:r>
      <w:r w:rsidRPr="009A5C66">
        <w:t xml:space="preserve">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lastRenderedPageBreak/>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8A93BE4" w14:textId="15BD091A" w:rsidR="00472D1A" w:rsidRDefault="004A4DE4" w:rsidP="004A4DE4">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bookmarkEnd w:id="1"/>
    </w:p>
    <w:sectPr w:rsidR="00472D1A"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76C5" w14:textId="77777777" w:rsidR="007F57BB" w:rsidRDefault="007F57BB" w:rsidP="000A377A">
      <w:r>
        <w:separator/>
      </w:r>
    </w:p>
  </w:endnote>
  <w:endnote w:type="continuationSeparator" w:id="0">
    <w:p w14:paraId="0253DB01" w14:textId="77777777" w:rsidR="007F57BB" w:rsidRDefault="007F57B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7DAC" w14:textId="77777777" w:rsidR="007F57BB" w:rsidRDefault="007F57BB" w:rsidP="000A377A">
      <w:r>
        <w:separator/>
      </w:r>
    </w:p>
  </w:footnote>
  <w:footnote w:type="continuationSeparator" w:id="0">
    <w:p w14:paraId="18E882E0" w14:textId="77777777" w:rsidR="007F57BB" w:rsidRDefault="007F57B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7844CD"/>
    <w:multiLevelType w:val="hybridMultilevel"/>
    <w:tmpl w:val="4F5AAFE6"/>
    <w:lvl w:ilvl="0" w:tplc="0C090001">
      <w:start w:val="1"/>
      <w:numFmt w:val="bullet"/>
      <w:lvlText w:val=""/>
      <w:lvlJc w:val="left"/>
      <w:pPr>
        <w:ind w:left="846" w:hanging="360"/>
      </w:pPr>
      <w:rPr>
        <w:rFonts w:ascii="Symbol" w:hAnsi="Symbol" w:hint="default"/>
      </w:rPr>
    </w:lvl>
    <w:lvl w:ilvl="1" w:tplc="0C090003" w:tentative="1">
      <w:start w:val="1"/>
      <w:numFmt w:val="bullet"/>
      <w:lvlText w:val="o"/>
      <w:lvlJc w:val="left"/>
      <w:pPr>
        <w:ind w:left="1566" w:hanging="360"/>
      </w:pPr>
      <w:rPr>
        <w:rFonts w:ascii="Courier New" w:hAnsi="Courier New" w:cs="Courier New" w:hint="default"/>
      </w:rPr>
    </w:lvl>
    <w:lvl w:ilvl="2" w:tplc="0C090005" w:tentative="1">
      <w:start w:val="1"/>
      <w:numFmt w:val="bullet"/>
      <w:lvlText w:val=""/>
      <w:lvlJc w:val="left"/>
      <w:pPr>
        <w:ind w:left="2286" w:hanging="360"/>
      </w:pPr>
      <w:rPr>
        <w:rFonts w:ascii="Wingdings" w:hAnsi="Wingdings" w:hint="default"/>
      </w:rPr>
    </w:lvl>
    <w:lvl w:ilvl="3" w:tplc="0C090001" w:tentative="1">
      <w:start w:val="1"/>
      <w:numFmt w:val="bullet"/>
      <w:lvlText w:val=""/>
      <w:lvlJc w:val="left"/>
      <w:pPr>
        <w:ind w:left="3006" w:hanging="360"/>
      </w:pPr>
      <w:rPr>
        <w:rFonts w:ascii="Symbol" w:hAnsi="Symbol" w:hint="default"/>
      </w:rPr>
    </w:lvl>
    <w:lvl w:ilvl="4" w:tplc="0C090003" w:tentative="1">
      <w:start w:val="1"/>
      <w:numFmt w:val="bullet"/>
      <w:lvlText w:val="o"/>
      <w:lvlJc w:val="left"/>
      <w:pPr>
        <w:ind w:left="3726" w:hanging="360"/>
      </w:pPr>
      <w:rPr>
        <w:rFonts w:ascii="Courier New" w:hAnsi="Courier New" w:cs="Courier New" w:hint="default"/>
      </w:rPr>
    </w:lvl>
    <w:lvl w:ilvl="5" w:tplc="0C090005" w:tentative="1">
      <w:start w:val="1"/>
      <w:numFmt w:val="bullet"/>
      <w:lvlText w:val=""/>
      <w:lvlJc w:val="left"/>
      <w:pPr>
        <w:ind w:left="4446" w:hanging="360"/>
      </w:pPr>
      <w:rPr>
        <w:rFonts w:ascii="Wingdings" w:hAnsi="Wingdings" w:hint="default"/>
      </w:rPr>
    </w:lvl>
    <w:lvl w:ilvl="6" w:tplc="0C090001" w:tentative="1">
      <w:start w:val="1"/>
      <w:numFmt w:val="bullet"/>
      <w:lvlText w:val=""/>
      <w:lvlJc w:val="left"/>
      <w:pPr>
        <w:ind w:left="5166" w:hanging="360"/>
      </w:pPr>
      <w:rPr>
        <w:rFonts w:ascii="Symbol" w:hAnsi="Symbol" w:hint="default"/>
      </w:rPr>
    </w:lvl>
    <w:lvl w:ilvl="7" w:tplc="0C090003" w:tentative="1">
      <w:start w:val="1"/>
      <w:numFmt w:val="bullet"/>
      <w:lvlText w:val="o"/>
      <w:lvlJc w:val="left"/>
      <w:pPr>
        <w:ind w:left="5886" w:hanging="360"/>
      </w:pPr>
      <w:rPr>
        <w:rFonts w:ascii="Courier New" w:hAnsi="Courier New" w:cs="Courier New" w:hint="default"/>
      </w:rPr>
    </w:lvl>
    <w:lvl w:ilvl="8" w:tplc="0C090005" w:tentative="1">
      <w:start w:val="1"/>
      <w:numFmt w:val="bullet"/>
      <w:lvlText w:val=""/>
      <w:lvlJc w:val="left"/>
      <w:pPr>
        <w:ind w:left="6606"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E51D13"/>
    <w:multiLevelType w:val="hybridMultilevel"/>
    <w:tmpl w:val="491C1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7E04D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18"/>
    <w:rsid w:val="0000019E"/>
    <w:rsid w:val="00000611"/>
    <w:rsid w:val="00001727"/>
    <w:rsid w:val="0000300B"/>
    <w:rsid w:val="0000334D"/>
    <w:rsid w:val="00004479"/>
    <w:rsid w:val="00004608"/>
    <w:rsid w:val="00005077"/>
    <w:rsid w:val="00005554"/>
    <w:rsid w:val="000072A2"/>
    <w:rsid w:val="00012B21"/>
    <w:rsid w:val="00012ED8"/>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34D"/>
    <w:rsid w:val="0008787E"/>
    <w:rsid w:val="00090401"/>
    <w:rsid w:val="00090408"/>
    <w:rsid w:val="0009057F"/>
    <w:rsid w:val="00090F62"/>
    <w:rsid w:val="00091815"/>
    <w:rsid w:val="000923F3"/>
    <w:rsid w:val="00093D0B"/>
    <w:rsid w:val="00094DDE"/>
    <w:rsid w:val="000963A6"/>
    <w:rsid w:val="00097D05"/>
    <w:rsid w:val="000A0722"/>
    <w:rsid w:val="000A1762"/>
    <w:rsid w:val="000A377A"/>
    <w:rsid w:val="000A59F9"/>
    <w:rsid w:val="000A69BF"/>
    <w:rsid w:val="000A6A79"/>
    <w:rsid w:val="000A79FB"/>
    <w:rsid w:val="000B19E5"/>
    <w:rsid w:val="000B3142"/>
    <w:rsid w:val="000B3207"/>
    <w:rsid w:val="000B56E0"/>
    <w:rsid w:val="000B5846"/>
    <w:rsid w:val="000B5DA3"/>
    <w:rsid w:val="000B7575"/>
    <w:rsid w:val="000C12C8"/>
    <w:rsid w:val="000C1AA1"/>
    <w:rsid w:val="000C5CED"/>
    <w:rsid w:val="000C67C8"/>
    <w:rsid w:val="000C6AC9"/>
    <w:rsid w:val="000D2475"/>
    <w:rsid w:val="000D30EA"/>
    <w:rsid w:val="000D46E7"/>
    <w:rsid w:val="000E0729"/>
    <w:rsid w:val="000E2D9E"/>
    <w:rsid w:val="000E3563"/>
    <w:rsid w:val="000E6BEA"/>
    <w:rsid w:val="000E7B0B"/>
    <w:rsid w:val="000F081F"/>
    <w:rsid w:val="000F0DFF"/>
    <w:rsid w:val="000F0FC8"/>
    <w:rsid w:val="000F3130"/>
    <w:rsid w:val="000F33F4"/>
    <w:rsid w:val="000F500A"/>
    <w:rsid w:val="000F55E1"/>
    <w:rsid w:val="000F62E7"/>
    <w:rsid w:val="000F71B9"/>
    <w:rsid w:val="000F75E1"/>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3852"/>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91B"/>
    <w:rsid w:val="001C5E18"/>
    <w:rsid w:val="001C5F65"/>
    <w:rsid w:val="001C63EF"/>
    <w:rsid w:val="001C7A6C"/>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7B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07D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1456"/>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0738"/>
    <w:rsid w:val="00301857"/>
    <w:rsid w:val="00301D22"/>
    <w:rsid w:val="00302A74"/>
    <w:rsid w:val="00302E16"/>
    <w:rsid w:val="003034EE"/>
    <w:rsid w:val="00304225"/>
    <w:rsid w:val="00305F35"/>
    <w:rsid w:val="00311C72"/>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10E"/>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64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D610A"/>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0D9C"/>
    <w:rsid w:val="00452AD5"/>
    <w:rsid w:val="00452FD5"/>
    <w:rsid w:val="004532E1"/>
    <w:rsid w:val="00457D8D"/>
    <w:rsid w:val="00471C6C"/>
    <w:rsid w:val="00472D1A"/>
    <w:rsid w:val="00480C09"/>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3E39"/>
    <w:rsid w:val="004E43B4"/>
    <w:rsid w:val="004E61C2"/>
    <w:rsid w:val="004E7737"/>
    <w:rsid w:val="004F0E0D"/>
    <w:rsid w:val="004F4CAC"/>
    <w:rsid w:val="004F4FCE"/>
    <w:rsid w:val="004F7E09"/>
    <w:rsid w:val="005021C3"/>
    <w:rsid w:val="00503F57"/>
    <w:rsid w:val="005055C0"/>
    <w:rsid w:val="00514E95"/>
    <w:rsid w:val="0051507C"/>
    <w:rsid w:val="0051554D"/>
    <w:rsid w:val="005213AD"/>
    <w:rsid w:val="005236C1"/>
    <w:rsid w:val="005241D0"/>
    <w:rsid w:val="0052578C"/>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21A"/>
    <w:rsid w:val="00571C82"/>
    <w:rsid w:val="0057204D"/>
    <w:rsid w:val="005728FA"/>
    <w:rsid w:val="00573692"/>
    <w:rsid w:val="00573C66"/>
    <w:rsid w:val="00575BE7"/>
    <w:rsid w:val="00576F64"/>
    <w:rsid w:val="0058009B"/>
    <w:rsid w:val="00580185"/>
    <w:rsid w:val="00580E6C"/>
    <w:rsid w:val="0058164B"/>
    <w:rsid w:val="005824A2"/>
    <w:rsid w:val="00585831"/>
    <w:rsid w:val="0058655A"/>
    <w:rsid w:val="00587ACF"/>
    <w:rsid w:val="00590A35"/>
    <w:rsid w:val="00592355"/>
    <w:rsid w:val="005937C8"/>
    <w:rsid w:val="00595830"/>
    <w:rsid w:val="005974D1"/>
    <w:rsid w:val="0059758D"/>
    <w:rsid w:val="005A0890"/>
    <w:rsid w:val="005A1024"/>
    <w:rsid w:val="005A42A4"/>
    <w:rsid w:val="005A5659"/>
    <w:rsid w:val="005A5AEE"/>
    <w:rsid w:val="005A5B21"/>
    <w:rsid w:val="005A60D8"/>
    <w:rsid w:val="005A7DB5"/>
    <w:rsid w:val="005B262C"/>
    <w:rsid w:val="005B34C3"/>
    <w:rsid w:val="005B469B"/>
    <w:rsid w:val="005B5075"/>
    <w:rsid w:val="005B528C"/>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6FFD"/>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0AA"/>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074"/>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089B"/>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03A"/>
    <w:rsid w:val="007F08F1"/>
    <w:rsid w:val="007F13F4"/>
    <w:rsid w:val="007F1969"/>
    <w:rsid w:val="007F29D2"/>
    <w:rsid w:val="007F3DFD"/>
    <w:rsid w:val="007F49D5"/>
    <w:rsid w:val="007F57BB"/>
    <w:rsid w:val="007F6FE1"/>
    <w:rsid w:val="007F765D"/>
    <w:rsid w:val="00801D0E"/>
    <w:rsid w:val="00802774"/>
    <w:rsid w:val="00803574"/>
    <w:rsid w:val="00803A75"/>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2A8"/>
    <w:rsid w:val="008951FE"/>
    <w:rsid w:val="0089705C"/>
    <w:rsid w:val="008A0DC4"/>
    <w:rsid w:val="008A3CB6"/>
    <w:rsid w:val="008A4A7C"/>
    <w:rsid w:val="008A7B92"/>
    <w:rsid w:val="008B367A"/>
    <w:rsid w:val="008B3A68"/>
    <w:rsid w:val="008B4108"/>
    <w:rsid w:val="008B4BF5"/>
    <w:rsid w:val="008B5616"/>
    <w:rsid w:val="008C3113"/>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B3A"/>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1270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103"/>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C66"/>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594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15DD"/>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A7"/>
    <w:rsid w:val="00B418FB"/>
    <w:rsid w:val="00B42BD6"/>
    <w:rsid w:val="00B441B2"/>
    <w:rsid w:val="00B4525A"/>
    <w:rsid w:val="00B47158"/>
    <w:rsid w:val="00B4740D"/>
    <w:rsid w:val="00B50C20"/>
    <w:rsid w:val="00B51688"/>
    <w:rsid w:val="00B52878"/>
    <w:rsid w:val="00B5287D"/>
    <w:rsid w:val="00B549FB"/>
    <w:rsid w:val="00B55F8D"/>
    <w:rsid w:val="00B56C23"/>
    <w:rsid w:val="00B60936"/>
    <w:rsid w:val="00B612A7"/>
    <w:rsid w:val="00B61760"/>
    <w:rsid w:val="00B64302"/>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3E4C"/>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096"/>
    <w:rsid w:val="00BD6EE2"/>
    <w:rsid w:val="00BD768B"/>
    <w:rsid w:val="00BD7C8D"/>
    <w:rsid w:val="00BD7E41"/>
    <w:rsid w:val="00BE0CE3"/>
    <w:rsid w:val="00BE24DC"/>
    <w:rsid w:val="00BE3760"/>
    <w:rsid w:val="00BE3D33"/>
    <w:rsid w:val="00BE70C6"/>
    <w:rsid w:val="00BE7249"/>
    <w:rsid w:val="00BE7830"/>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16D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1E4C"/>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3521"/>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2CF"/>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0D3F"/>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2B0"/>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6F84"/>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1307"/>
    <w:rsid w:val="00F53968"/>
    <w:rsid w:val="00F54AF8"/>
    <w:rsid w:val="00F54C0C"/>
    <w:rsid w:val="00F54F83"/>
    <w:rsid w:val="00F55BE6"/>
    <w:rsid w:val="00F5628D"/>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helmut.thisse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47A78"/>
    <w:rsid w:val="00064278"/>
    <w:rsid w:val="001561B4"/>
    <w:rsid w:val="0019205C"/>
    <w:rsid w:val="00201AB3"/>
    <w:rsid w:val="00234100"/>
    <w:rsid w:val="003C6F9C"/>
    <w:rsid w:val="00414F94"/>
    <w:rsid w:val="0063685B"/>
    <w:rsid w:val="00683C9B"/>
    <w:rsid w:val="007C7613"/>
    <w:rsid w:val="0082379D"/>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CD7ABD-0E76-46D3-8DD2-4AA9109058F9}">
  <ds:schemaRefs>
    <ds:schemaRef ds:uri="http://schemas.openxmlformats.org/officeDocument/2006/bibliography"/>
  </ds:schemaRefs>
</ds:datastoreItem>
</file>

<file path=customXml/itemProps2.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4.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35D707-1E9D-4726-9DB0-4F9592A6CE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1205</Words>
  <Characters>8045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2</cp:revision>
  <cp:lastPrinted>2012-02-01T05:32:00Z</cp:lastPrinted>
  <dcterms:created xsi:type="dcterms:W3CDTF">2021-05-27T07:25:00Z</dcterms:created>
  <dcterms:modified xsi:type="dcterms:W3CDTF">2021-05-27T07:25:00Z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