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7A0205B6" w14:textId="77777777" w:rsidR="00332C06" w:rsidRPr="00674783" w:rsidRDefault="00CC201B" w:rsidP="00674783">
          <w:pPr>
            <w:pStyle w:val="Heading1"/>
          </w:pPr>
          <w:r>
            <w:t>Position Details</w:t>
          </w:r>
          <w:bookmarkEnd w:id="0"/>
        </w:p>
        <w:p w14:paraId="3AA20257" w14:textId="0BF5B5EA" w:rsidR="006246C0" w:rsidRDefault="00DE7C89" w:rsidP="00B04E3F">
          <w:pPr>
            <w:pStyle w:val="Heading2"/>
          </w:pPr>
          <w:r>
            <w:t>Research Scientist</w:t>
          </w:r>
          <w:r w:rsidR="009F799F">
            <w:t>/Engineer</w:t>
          </w:r>
          <w:r w:rsidR="00CC201B">
            <w:t>- CSOF</w:t>
          </w:r>
          <w:r w:rsidR="00D77792">
            <w:t>5</w:t>
          </w:r>
          <w:r w:rsidR="00314256">
            <w:t xml:space="preserve"> or CSOF6</w:t>
          </w:r>
        </w:p>
      </w:sdtContent>
    </w:sdt>
    <w:tbl>
      <w:tblPr>
        <w:tblStyle w:val="TableCSIRO"/>
        <w:tblW w:w="9474" w:type="dxa"/>
        <w:tblLook w:val="00A0" w:firstRow="1" w:lastRow="0" w:firstColumn="1" w:lastColumn="0" w:noHBand="0" w:noVBand="0"/>
      </w:tblPr>
      <w:tblGrid>
        <w:gridCol w:w="3856"/>
        <w:gridCol w:w="5618"/>
      </w:tblGrid>
      <w:tr w:rsidR="00452FD5" w:rsidRPr="0093721B" w14:paraId="6D7D74BD" w14:textId="77777777" w:rsidTr="548A3BC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09AB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9F2124" w14:textId="77777777" w:rsidTr="548A3B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0F47179" w14:textId="77777777" w:rsidR="00CC201B" w:rsidRPr="0093721B" w:rsidRDefault="00BB763A" w:rsidP="00D83C52">
            <w:pPr>
              <w:pStyle w:val="TableText"/>
              <w:rPr>
                <w:sz w:val="22"/>
              </w:rPr>
            </w:pPr>
            <w:r w:rsidRPr="0093721B">
              <w:rPr>
                <w:sz w:val="22"/>
              </w:rPr>
              <w:t>Advertised Job Title</w:t>
            </w:r>
          </w:p>
        </w:tc>
        <w:tc>
          <w:tcPr>
            <w:tcW w:w="2965" w:type="pct"/>
          </w:tcPr>
          <w:p w14:paraId="3CB1D758" w14:textId="46D0CB8C" w:rsidR="00CC201B" w:rsidRPr="0093721B" w:rsidRDefault="005C11F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41776">
              <w:rPr>
                <w:sz w:val="22"/>
              </w:rPr>
              <w:t>Research Scientist – GMP Downstream Processing</w:t>
            </w:r>
            <w:r w:rsidR="00741776">
              <w:rPr>
                <w:sz w:val="22"/>
              </w:rPr>
              <w:t xml:space="preserve"> Lead</w:t>
            </w:r>
          </w:p>
        </w:tc>
      </w:tr>
      <w:tr w:rsidR="00CC201B" w:rsidRPr="0093721B" w14:paraId="40219AFB" w14:textId="77777777" w:rsidTr="548A3BC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CC71CAC" w14:textId="77777777" w:rsidR="00CC201B" w:rsidRPr="0093721B" w:rsidRDefault="00BB763A" w:rsidP="00D83C52">
            <w:pPr>
              <w:pStyle w:val="TableText"/>
              <w:rPr>
                <w:sz w:val="22"/>
              </w:rPr>
            </w:pPr>
            <w:r w:rsidRPr="0093721B">
              <w:rPr>
                <w:sz w:val="22"/>
              </w:rPr>
              <w:t>Job Reference</w:t>
            </w:r>
          </w:p>
        </w:tc>
        <w:tc>
          <w:tcPr>
            <w:tcW w:w="2965" w:type="pct"/>
          </w:tcPr>
          <w:p w14:paraId="6DA3CDF8" w14:textId="404065D6" w:rsidR="00CC201B" w:rsidRPr="0093721B" w:rsidRDefault="59108F80" w:rsidP="548A3BC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548A3BCB">
              <w:rPr>
                <w:sz w:val="22"/>
              </w:rPr>
              <w:t>75941</w:t>
            </w:r>
          </w:p>
        </w:tc>
      </w:tr>
      <w:tr w:rsidR="00C45886" w:rsidRPr="0093721B" w14:paraId="5440D1C9"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435AA2" w14:textId="77777777" w:rsidR="00C45886" w:rsidRPr="0093721B" w:rsidRDefault="00C45886" w:rsidP="00D83C52">
            <w:pPr>
              <w:pStyle w:val="TableText"/>
              <w:rPr>
                <w:sz w:val="22"/>
              </w:rPr>
            </w:pPr>
            <w:r w:rsidRPr="0093721B">
              <w:rPr>
                <w:sz w:val="22"/>
              </w:rPr>
              <w:t>Tenure</w:t>
            </w:r>
          </w:p>
        </w:tc>
        <w:tc>
          <w:tcPr>
            <w:tcW w:w="2965" w:type="pct"/>
          </w:tcPr>
          <w:p w14:paraId="16F1A45F" w14:textId="77777777" w:rsidR="005C11FC" w:rsidRDefault="005C11FC" w:rsidP="005C11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7F60595" w14:textId="4F3B9C43" w:rsidR="00C45886" w:rsidRPr="0093721B" w:rsidRDefault="005C11FC" w:rsidP="005C11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444B0C2D" w14:textId="77777777" w:rsidTr="548A3B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BCEFC0" w14:textId="77777777" w:rsidR="00C45886" w:rsidRPr="0093721B" w:rsidRDefault="00C45886" w:rsidP="00D83C52">
            <w:pPr>
              <w:pStyle w:val="TableText"/>
              <w:rPr>
                <w:sz w:val="22"/>
              </w:rPr>
            </w:pPr>
            <w:r w:rsidRPr="0093721B">
              <w:rPr>
                <w:sz w:val="22"/>
              </w:rPr>
              <w:t>Salary Range</w:t>
            </w:r>
          </w:p>
        </w:tc>
        <w:tc>
          <w:tcPr>
            <w:tcW w:w="2965" w:type="pct"/>
          </w:tcPr>
          <w:p w14:paraId="4C466986" w14:textId="7F9B3FEA" w:rsidR="00C45886" w:rsidRPr="0093721B" w:rsidRDefault="005379CE" w:rsidP="20322F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0322F56">
              <w:rPr>
                <w:sz w:val="22"/>
              </w:rPr>
              <w:t>AU$</w:t>
            </w:r>
            <w:r w:rsidR="51421CD5" w:rsidRPr="00314256">
              <w:rPr>
                <w:sz w:val="22"/>
              </w:rPr>
              <w:t>100,710</w:t>
            </w:r>
            <w:r w:rsidRPr="00314256">
              <w:rPr>
                <w:sz w:val="22"/>
              </w:rPr>
              <w:t xml:space="preserve"> to AU$</w:t>
            </w:r>
            <w:r w:rsidR="04D38ED8" w:rsidRPr="00314256">
              <w:rPr>
                <w:sz w:val="22"/>
              </w:rPr>
              <w:t>1</w:t>
            </w:r>
            <w:r w:rsidR="00D81F7D" w:rsidRPr="00314256">
              <w:rPr>
                <w:sz w:val="22"/>
              </w:rPr>
              <w:t>35</w:t>
            </w:r>
            <w:r w:rsidR="005C5156" w:rsidRPr="00314256">
              <w:rPr>
                <w:sz w:val="22"/>
              </w:rPr>
              <w:t>,467</w:t>
            </w:r>
            <w:r w:rsidRPr="20322F56">
              <w:rPr>
                <w:sz w:val="22"/>
              </w:rPr>
              <w:t xml:space="preserve"> pa (pro-rata for part-time) + up to 15.4% superannuation</w:t>
            </w:r>
          </w:p>
        </w:tc>
      </w:tr>
      <w:tr w:rsidR="00926BE4" w:rsidRPr="0093721B" w14:paraId="624CD153"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EF3A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4768804" w14:textId="54C3E320" w:rsidR="00926BE4" w:rsidRPr="0093721B" w:rsidRDefault="005C11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Clayton, Vic</w:t>
            </w:r>
          </w:p>
        </w:tc>
      </w:tr>
      <w:tr w:rsidR="00926BE4" w:rsidRPr="0093721B" w14:paraId="592B7119" w14:textId="77777777" w:rsidTr="548A3B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074F1E" w14:textId="77777777" w:rsidR="00926BE4" w:rsidRPr="0093721B" w:rsidRDefault="00926BE4" w:rsidP="00D83C52">
            <w:pPr>
              <w:pStyle w:val="TableText"/>
              <w:rPr>
                <w:sz w:val="22"/>
              </w:rPr>
            </w:pPr>
            <w:r w:rsidRPr="0093721B">
              <w:rPr>
                <w:sz w:val="22"/>
              </w:rPr>
              <w:t>Relocation Assistance</w:t>
            </w:r>
          </w:p>
        </w:tc>
        <w:tc>
          <w:tcPr>
            <w:tcW w:w="2965" w:type="pct"/>
          </w:tcPr>
          <w:p w14:paraId="0B7316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FD5F"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9E9FD9" w14:textId="77777777" w:rsidR="00926BE4" w:rsidRPr="0093721B" w:rsidRDefault="00926BE4" w:rsidP="00D83C52">
            <w:pPr>
              <w:pStyle w:val="TableText"/>
              <w:rPr>
                <w:sz w:val="22"/>
              </w:rPr>
            </w:pPr>
            <w:r w:rsidRPr="0093721B">
              <w:rPr>
                <w:sz w:val="22"/>
              </w:rPr>
              <w:t>Applications are open to</w:t>
            </w:r>
          </w:p>
        </w:tc>
        <w:tc>
          <w:tcPr>
            <w:tcW w:w="2965" w:type="pct"/>
          </w:tcPr>
          <w:p w14:paraId="4B4858A8" w14:textId="54E638FF" w:rsidR="00926BE4" w:rsidRPr="0093721B" w:rsidRDefault="00EA62ED" w:rsidP="00903DF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09829E8" w14:textId="77777777" w:rsidTr="548A3B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6E0545" w14:textId="77777777" w:rsidR="00C45886" w:rsidRPr="0093721B" w:rsidRDefault="00C45886" w:rsidP="00D83C52">
            <w:pPr>
              <w:pStyle w:val="TableText"/>
              <w:rPr>
                <w:sz w:val="22"/>
              </w:rPr>
            </w:pPr>
            <w:r w:rsidRPr="0093721B">
              <w:rPr>
                <w:sz w:val="22"/>
              </w:rPr>
              <w:t>Position reports to the</w:t>
            </w:r>
          </w:p>
        </w:tc>
        <w:tc>
          <w:tcPr>
            <w:tcW w:w="2965" w:type="pct"/>
          </w:tcPr>
          <w:p w14:paraId="1CCD0727" w14:textId="7AD32653" w:rsidR="00C45886" w:rsidRPr="0093721B" w:rsidRDefault="005C11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3DF4">
              <w:rPr>
                <w:sz w:val="22"/>
              </w:rPr>
              <w:t xml:space="preserve">GMP </w:t>
            </w:r>
            <w:r w:rsidR="00592896">
              <w:rPr>
                <w:sz w:val="22"/>
              </w:rPr>
              <w:t>Team Leader</w:t>
            </w:r>
            <w:r w:rsidRPr="00903DF4">
              <w:rPr>
                <w:sz w:val="22"/>
              </w:rPr>
              <w:t>, CSIRO Biomedical Manufacturing</w:t>
            </w:r>
          </w:p>
        </w:tc>
      </w:tr>
      <w:tr w:rsidR="00926BE4" w:rsidRPr="0093721B" w14:paraId="60722465"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8C4860" w14:textId="77777777" w:rsidR="00926BE4" w:rsidRPr="0093721B" w:rsidRDefault="00926BE4" w:rsidP="00D83C52">
            <w:pPr>
              <w:pStyle w:val="TableText"/>
              <w:rPr>
                <w:sz w:val="22"/>
              </w:rPr>
            </w:pPr>
            <w:r w:rsidRPr="0093721B">
              <w:rPr>
                <w:sz w:val="22"/>
              </w:rPr>
              <w:t>Client Focus – Internal</w:t>
            </w:r>
          </w:p>
        </w:tc>
        <w:tc>
          <w:tcPr>
            <w:tcW w:w="2965" w:type="pct"/>
          </w:tcPr>
          <w:p w14:paraId="68C17353" w14:textId="5BC29829" w:rsidR="00926BE4" w:rsidRPr="0093721B" w:rsidRDefault="007417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ED1E98">
              <w:rPr>
                <w:sz w:val="22"/>
              </w:rPr>
              <w:t>%</w:t>
            </w:r>
          </w:p>
        </w:tc>
      </w:tr>
      <w:tr w:rsidR="00926BE4" w:rsidRPr="0093721B" w14:paraId="153D2515" w14:textId="77777777" w:rsidTr="548A3B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EB3074" w14:textId="77777777" w:rsidR="00926BE4" w:rsidRPr="0093721B" w:rsidRDefault="00926BE4" w:rsidP="00D83C52">
            <w:pPr>
              <w:pStyle w:val="TableText"/>
              <w:rPr>
                <w:sz w:val="22"/>
              </w:rPr>
            </w:pPr>
            <w:r w:rsidRPr="0093721B">
              <w:rPr>
                <w:sz w:val="22"/>
              </w:rPr>
              <w:t>Client Focus – External</w:t>
            </w:r>
          </w:p>
        </w:tc>
        <w:tc>
          <w:tcPr>
            <w:tcW w:w="2965" w:type="pct"/>
          </w:tcPr>
          <w:p w14:paraId="7AAE8BFB" w14:textId="12BB032D" w:rsidR="00926BE4" w:rsidRPr="0093721B" w:rsidRDefault="0074177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r w:rsidR="00ED1E98">
              <w:rPr>
                <w:sz w:val="22"/>
              </w:rPr>
              <w:t>%</w:t>
            </w:r>
          </w:p>
        </w:tc>
      </w:tr>
      <w:tr w:rsidR="00194B1C" w:rsidRPr="0093721B" w14:paraId="74FFE2F1"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444B5" w14:textId="77777777" w:rsidR="00194B1C" w:rsidRPr="0093721B" w:rsidRDefault="00C45886" w:rsidP="00D83C52">
            <w:pPr>
              <w:pStyle w:val="TableText"/>
              <w:rPr>
                <w:sz w:val="22"/>
              </w:rPr>
            </w:pPr>
            <w:r w:rsidRPr="0093721B">
              <w:rPr>
                <w:sz w:val="22"/>
              </w:rPr>
              <w:t>Number of Direct Reports</w:t>
            </w:r>
          </w:p>
        </w:tc>
        <w:tc>
          <w:tcPr>
            <w:tcW w:w="2965" w:type="pct"/>
          </w:tcPr>
          <w:p w14:paraId="358CC8CB" w14:textId="18ABC9CA" w:rsidR="00194B1C" w:rsidRPr="0093721B" w:rsidRDefault="00ED1E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71792BD" w14:textId="77777777" w:rsidTr="548A3BC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B23788" w14:textId="77777777" w:rsidR="00194B1C" w:rsidRPr="0093721B" w:rsidRDefault="00C45886" w:rsidP="00D83C52">
            <w:pPr>
              <w:pStyle w:val="TableText"/>
              <w:rPr>
                <w:sz w:val="22"/>
              </w:rPr>
            </w:pPr>
            <w:r w:rsidRPr="0093721B">
              <w:rPr>
                <w:sz w:val="22"/>
              </w:rPr>
              <w:t>Enquire about this job</w:t>
            </w:r>
          </w:p>
        </w:tc>
        <w:tc>
          <w:tcPr>
            <w:tcW w:w="2965" w:type="pct"/>
          </w:tcPr>
          <w:p w14:paraId="2B09192D" w14:textId="2C5058B1" w:rsidR="00194B1C" w:rsidRPr="0093721B" w:rsidRDefault="001044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5727">
              <w:rPr>
                <w:sz w:val="22"/>
              </w:rPr>
              <w:t>Contact Dr John Power via email at john.power@csiro.au or phone +61 3 9545 2472</w:t>
            </w:r>
          </w:p>
        </w:tc>
      </w:tr>
      <w:tr w:rsidR="00194B1C" w:rsidRPr="0093721B" w14:paraId="33144878" w14:textId="77777777" w:rsidTr="548A3B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6529C2" w14:textId="77777777" w:rsidR="00194B1C" w:rsidRPr="0093721B" w:rsidRDefault="00C45886" w:rsidP="00D83C52">
            <w:pPr>
              <w:pStyle w:val="TableText"/>
              <w:rPr>
                <w:sz w:val="22"/>
              </w:rPr>
            </w:pPr>
            <w:r w:rsidRPr="0093721B">
              <w:rPr>
                <w:sz w:val="22"/>
              </w:rPr>
              <w:t>How to apply</w:t>
            </w:r>
          </w:p>
        </w:tc>
        <w:tc>
          <w:tcPr>
            <w:tcW w:w="2965" w:type="pct"/>
          </w:tcPr>
          <w:p w14:paraId="09FFF42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B4685F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B8E09A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03D3B1" w14:textId="0E9E4FB1" w:rsidR="00C374F1" w:rsidRDefault="00B50C20" w:rsidP="00314256">
      <w:pPr>
        <w:pStyle w:val="Heading3"/>
        <w:spacing w:after="0"/>
      </w:pPr>
      <w:r>
        <w:t>Role Overview</w:t>
      </w:r>
      <w:bookmarkStart w:id="1" w:name="_Toc341085720"/>
    </w:p>
    <w:p w14:paraId="4EB87945" w14:textId="1F6684C9" w:rsidR="001643D9" w:rsidRDefault="00D44D0E" w:rsidP="00C374F1">
      <w:pPr>
        <w:spacing w:before="180"/>
      </w:pPr>
      <w:r>
        <w:t>CSIRO is looking for a Downstream Processing Lead for our newly built Pilot scale cGMP Biologics Facility.</w:t>
      </w:r>
      <w:r w:rsidR="00192831">
        <w:t xml:space="preserve"> </w:t>
      </w:r>
      <w:r w:rsidR="00DD1870">
        <w:t>The</w:t>
      </w:r>
      <w:r w:rsidR="005B2DBF">
        <w:t xml:space="preserve"> </w:t>
      </w:r>
      <w:r w:rsidR="00A711F7">
        <w:t>Facility will support Australian</w:t>
      </w:r>
      <w:r w:rsidR="00520E39">
        <w:t xml:space="preserve"> Medical and Biotech </w:t>
      </w:r>
      <w:r w:rsidR="009C525C">
        <w:t>research</w:t>
      </w:r>
      <w:r w:rsidR="004254C0">
        <w:t xml:space="preserve"> by producing Biologics </w:t>
      </w:r>
      <w:r w:rsidR="0023097B">
        <w:t xml:space="preserve">under </w:t>
      </w:r>
      <w:r w:rsidR="00595D7E">
        <w:t>a GMP framework</w:t>
      </w:r>
      <w:r w:rsidR="004F6ADE">
        <w:t xml:space="preserve">. </w:t>
      </w:r>
      <w:r w:rsidR="00F82846">
        <w:t>Reporting to the GMP Team Leader, the DSP Lead will</w:t>
      </w:r>
      <w:r w:rsidR="00DC6273">
        <w:t xml:space="preserve"> </w:t>
      </w:r>
      <w:r w:rsidR="002F6A87">
        <w:t xml:space="preserve">work </w:t>
      </w:r>
      <w:r w:rsidR="00743C6E">
        <w:t xml:space="preserve">closely </w:t>
      </w:r>
      <w:r w:rsidR="002F6A87">
        <w:t xml:space="preserve">with </w:t>
      </w:r>
      <w:r w:rsidR="00E62FBC">
        <w:t xml:space="preserve">clients and internal </w:t>
      </w:r>
      <w:r w:rsidR="00743C6E">
        <w:t>r</w:t>
      </w:r>
      <w:r w:rsidR="002F6A87">
        <w:t xml:space="preserve">esearch teams to develop </w:t>
      </w:r>
      <w:r w:rsidR="00821049">
        <w:t>the</w:t>
      </w:r>
      <w:r w:rsidR="002F6A87">
        <w:t xml:space="preserve"> </w:t>
      </w:r>
      <w:r w:rsidR="00FA5033">
        <w:t>purification</w:t>
      </w:r>
      <w:r w:rsidR="002F6A87">
        <w:t xml:space="preserve"> process then transfer the process to the </w:t>
      </w:r>
      <w:r w:rsidR="00821049">
        <w:t>GMP facility</w:t>
      </w:r>
      <w:r w:rsidR="00B234EF">
        <w:t>.</w:t>
      </w:r>
      <w:r w:rsidR="00A035BB">
        <w:t xml:space="preserve"> They will draft process documentation and lead the GMP </w:t>
      </w:r>
      <w:r w:rsidR="00B8368C">
        <w:t>Downstream Processing effort.</w:t>
      </w:r>
    </w:p>
    <w:p w14:paraId="53F8BD17" w14:textId="39DDA05C" w:rsidR="42BA426B" w:rsidRDefault="42BA426B" w:rsidP="15BFC4CA">
      <w:pPr>
        <w:spacing w:before="180"/>
        <w:rPr>
          <w:rFonts w:cs="Calibri"/>
          <w:color w:val="000000" w:themeColor="text2"/>
          <w:szCs w:val="24"/>
        </w:rPr>
      </w:pPr>
      <w:r w:rsidRPr="15BFC4CA">
        <w:rPr>
          <w:rFonts w:cs="Calibri"/>
          <w:color w:val="000000" w:themeColor="text2"/>
          <w:szCs w:val="24"/>
        </w:rPr>
        <w:lastRenderedPageBreak/>
        <w:t xml:space="preserve">The </w:t>
      </w:r>
      <w:r w:rsidR="3DF1C448" w:rsidRPr="15BFC4CA">
        <w:rPr>
          <w:rFonts w:cs="Calibri"/>
          <w:color w:val="000000" w:themeColor="text2"/>
          <w:szCs w:val="24"/>
        </w:rPr>
        <w:t>role is</w:t>
      </w:r>
      <w:r w:rsidRPr="15BFC4CA">
        <w:rPr>
          <w:rFonts w:cs="Calibri"/>
          <w:color w:val="000000" w:themeColor="text2"/>
          <w:szCs w:val="24"/>
        </w:rPr>
        <w:t xml:space="preserve"> based at Clayton, Melbourne.</w:t>
      </w:r>
    </w:p>
    <w:p w14:paraId="4CFB1321" w14:textId="77777777" w:rsidR="0075130C" w:rsidRPr="00B50C20" w:rsidRDefault="0075130C" w:rsidP="0075130C">
      <w:pPr>
        <w:pStyle w:val="Heading3"/>
      </w:pPr>
      <w:r w:rsidRPr="00B50C20">
        <w:t>Duties and Key Result Areas:</w:t>
      </w:r>
      <w:r>
        <w:t xml:space="preserve">  </w:t>
      </w:r>
    </w:p>
    <w:p w14:paraId="5719B3A7" w14:textId="73D438DA" w:rsidR="0075130C" w:rsidRDefault="0075130C" w:rsidP="0075130C">
      <w:pPr>
        <w:pStyle w:val="ListParagraph"/>
        <w:numPr>
          <w:ilvl w:val="0"/>
          <w:numId w:val="35"/>
        </w:numPr>
      </w:pPr>
      <w:r>
        <w:t>Provide h</w:t>
      </w:r>
      <w:r w:rsidRPr="008811C8">
        <w:t xml:space="preserve">ands-on leadership </w:t>
      </w:r>
      <w:r>
        <w:t xml:space="preserve">of Downstream Processing </w:t>
      </w:r>
      <w:r w:rsidRPr="008811C8">
        <w:t>activities</w:t>
      </w:r>
      <w:r>
        <w:t xml:space="preserve"> in a GMP setting and serve as a p</w:t>
      </w:r>
      <w:r w:rsidRPr="008811C8">
        <w:t>oint of acco</w:t>
      </w:r>
      <w:r>
        <w:t>u</w:t>
      </w:r>
      <w:r w:rsidRPr="008811C8">
        <w:t xml:space="preserve">ntability for transfer and implementation of </w:t>
      </w:r>
      <w:r>
        <w:t>new</w:t>
      </w:r>
      <w:r w:rsidRPr="008811C8">
        <w:t xml:space="preserve"> manufacturing methods</w:t>
      </w:r>
      <w:r w:rsidR="009A001B">
        <w:t>, which will require weekend work</w:t>
      </w:r>
      <w:r w:rsidRPr="008811C8">
        <w:t>.</w:t>
      </w:r>
    </w:p>
    <w:p w14:paraId="100DDF45" w14:textId="1D485542" w:rsidR="0075130C" w:rsidRPr="00FE5B79" w:rsidRDefault="0075130C" w:rsidP="0075130C">
      <w:pPr>
        <w:pStyle w:val="ListParagraph"/>
        <w:numPr>
          <w:ilvl w:val="0"/>
          <w:numId w:val="35"/>
        </w:numPr>
        <w:spacing w:before="0" w:after="60" w:line="240" w:lineRule="auto"/>
      </w:pPr>
      <w:r w:rsidRPr="00FE5B79">
        <w:t xml:space="preserve">Lead </w:t>
      </w:r>
      <w:r>
        <w:t xml:space="preserve">by expertise and influence to </w:t>
      </w:r>
      <w:r w:rsidRPr="00FE5B79">
        <w:t xml:space="preserve">ensure that </w:t>
      </w:r>
      <w:r>
        <w:t xml:space="preserve">new manufacturing protocols </w:t>
      </w:r>
      <w:r w:rsidRPr="00FE5B79">
        <w:t xml:space="preserve">are established in accord with the </w:t>
      </w:r>
      <w:r>
        <w:t xml:space="preserve">cGMP quality framework </w:t>
      </w:r>
      <w:r w:rsidRPr="00FE5B79">
        <w:t>and are completed within the agree timeframes and budget.</w:t>
      </w:r>
    </w:p>
    <w:p w14:paraId="7F3B061F" w14:textId="77777777" w:rsidR="0075130C" w:rsidRDefault="0075130C" w:rsidP="0075130C">
      <w:pPr>
        <w:pStyle w:val="ListParagraph"/>
        <w:numPr>
          <w:ilvl w:val="0"/>
          <w:numId w:val="35"/>
        </w:numPr>
      </w:pPr>
      <w:r>
        <w:t xml:space="preserve">Generate and </w:t>
      </w:r>
      <w:r w:rsidRPr="008811C8">
        <w:t>analys</w:t>
      </w:r>
      <w:r>
        <w:t xml:space="preserve">e downstream processing data to identify opportunities for continuous improvement in the operation of bioprocessing systems.  </w:t>
      </w:r>
      <w:r w:rsidRPr="008811C8">
        <w:t xml:space="preserve">  </w:t>
      </w:r>
    </w:p>
    <w:p w14:paraId="1666CBF9" w14:textId="77777777" w:rsidR="0075130C" w:rsidRDefault="0075130C" w:rsidP="0075130C">
      <w:pPr>
        <w:pStyle w:val="ListParagraph"/>
        <w:numPr>
          <w:ilvl w:val="0"/>
          <w:numId w:val="35"/>
        </w:numPr>
      </w:pPr>
      <w:r>
        <w:t xml:space="preserve">Assume ownership of downstream bioprocess equipment and maintain the same equipment in a </w:t>
      </w:r>
      <w:r w:rsidRPr="008811C8">
        <w:t xml:space="preserve">GMP-ready state. </w:t>
      </w:r>
    </w:p>
    <w:p w14:paraId="00ABDAEA" w14:textId="065DCD88" w:rsidR="0075130C" w:rsidRPr="00FE5B79" w:rsidRDefault="0075130C" w:rsidP="0075130C">
      <w:pPr>
        <w:pStyle w:val="ListParagraph"/>
        <w:numPr>
          <w:ilvl w:val="0"/>
          <w:numId w:val="35"/>
        </w:numPr>
        <w:spacing w:before="0" w:after="60" w:line="240" w:lineRule="auto"/>
      </w:pPr>
      <w:r>
        <w:t xml:space="preserve">Accurately write and review </w:t>
      </w:r>
      <w:r w:rsidRPr="008811C8">
        <w:t xml:space="preserve">GMP batch </w:t>
      </w:r>
      <w:r>
        <w:t xml:space="preserve">manufacturing </w:t>
      </w:r>
      <w:r w:rsidRPr="008811C8">
        <w:t>records.</w:t>
      </w:r>
      <w:r>
        <w:t xml:space="preserve">  </w:t>
      </w:r>
      <w:r w:rsidRPr="00FE5B79">
        <w:t>Communicate research results to clients and the scientific community through oral and written reports which may include the preparation of documents for patent applications.</w:t>
      </w:r>
    </w:p>
    <w:p w14:paraId="5BF9F31C" w14:textId="77777777" w:rsidR="0075130C" w:rsidRDefault="0075130C" w:rsidP="0075130C">
      <w:pPr>
        <w:pStyle w:val="ListParagraph"/>
        <w:numPr>
          <w:ilvl w:val="0"/>
          <w:numId w:val="35"/>
        </w:numPr>
        <w:spacing w:before="0" w:after="60" w:line="240" w:lineRule="auto"/>
      </w:pPr>
      <w:r>
        <w:t xml:space="preserve">Engage with clients </w:t>
      </w:r>
      <w:r w:rsidRPr="008811C8">
        <w:t xml:space="preserve">as </w:t>
      </w:r>
      <w:r>
        <w:t xml:space="preserve">an </w:t>
      </w:r>
      <w:r w:rsidRPr="008811C8">
        <w:t xml:space="preserve">authority on </w:t>
      </w:r>
      <w:r>
        <w:t>protocols for industrial scale protein purification</w:t>
      </w:r>
      <w:r w:rsidRPr="008811C8">
        <w:t xml:space="preserve">.  </w:t>
      </w:r>
      <w:r>
        <w:t xml:space="preserve"> </w:t>
      </w:r>
      <w:r w:rsidRPr="00FE5B79">
        <w:t>Act as a trusted advisor, utilising knowledge of client’s business and understanding of their underlying needs.</w:t>
      </w:r>
    </w:p>
    <w:p w14:paraId="1EF06A8B" w14:textId="0BD099FC" w:rsidR="0075130C" w:rsidRPr="00FE5B79" w:rsidRDefault="0075130C" w:rsidP="0075130C">
      <w:pPr>
        <w:pStyle w:val="ListParagraph"/>
        <w:numPr>
          <w:ilvl w:val="0"/>
          <w:numId w:val="35"/>
        </w:numPr>
        <w:spacing w:before="0" w:after="60" w:line="240" w:lineRule="auto"/>
      </w:pPr>
      <w:r>
        <w:t>Participate in project scoping</w:t>
      </w:r>
      <w:r w:rsidR="003046FF">
        <w:t>, planning, and budgeting a</w:t>
      </w:r>
      <w:r>
        <w:t xml:space="preserve">ctivities that shape the future direction of the Downstream function. </w:t>
      </w:r>
      <w:r w:rsidRPr="00FE5B79">
        <w:t>Anticipate industry needs and market direction through client liaison/networking</w:t>
      </w:r>
      <w:r>
        <w:t xml:space="preserve"> </w:t>
      </w:r>
      <w:r w:rsidRPr="00FE5B79">
        <w:t>and identify and adapt quickly to changes</w:t>
      </w:r>
      <w:r>
        <w:t>.</w:t>
      </w:r>
    </w:p>
    <w:p w14:paraId="08340E9F" w14:textId="77777777" w:rsidR="0075130C" w:rsidRPr="00FE5B79" w:rsidRDefault="0075130C" w:rsidP="0075130C">
      <w:pPr>
        <w:pStyle w:val="ListParagraph"/>
        <w:numPr>
          <w:ilvl w:val="0"/>
          <w:numId w:val="35"/>
        </w:numPr>
        <w:spacing w:before="0" w:after="60" w:line="240" w:lineRule="auto"/>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50219F1C" w14:textId="4C59DFE7" w:rsidR="0075130C" w:rsidRPr="00FE5B79" w:rsidRDefault="0075130C" w:rsidP="0075130C">
      <w:pPr>
        <w:pStyle w:val="ListParagraph"/>
        <w:numPr>
          <w:ilvl w:val="0"/>
          <w:numId w:val="35"/>
        </w:numPr>
        <w:spacing w:before="0" w:after="60" w:line="240" w:lineRule="auto"/>
      </w:pPr>
      <w:r w:rsidRPr="00FE5B79">
        <w:t>Work collaboratively as part of a multi-disciplinary, regionally dispersed research team, and business unit to carry out tasks in support of CSIRO’s scientific objectives.</w:t>
      </w:r>
    </w:p>
    <w:p w14:paraId="4DD8952B" w14:textId="77777777" w:rsidR="0075130C" w:rsidRDefault="0075130C" w:rsidP="00D00C1D">
      <w:pPr>
        <w:pStyle w:val="ListParagraph"/>
        <w:numPr>
          <w:ilvl w:val="0"/>
          <w:numId w:val="35"/>
        </w:numPr>
        <w:spacing w:before="0" w:after="60" w:line="240" w:lineRule="auto"/>
      </w:pPr>
      <w:r>
        <w:t>Adhere to the spirit and practice of CSIRO’s Code of Conduct, Health, Safety and Environment procedures and policy, Diversity initiatives and Making Safety Personal goals.</w:t>
      </w:r>
    </w:p>
    <w:p w14:paraId="34A0951D" w14:textId="278FAC7A" w:rsidR="00C374F1" w:rsidRDefault="0075130C" w:rsidP="00D00C1D">
      <w:pPr>
        <w:pStyle w:val="ListParagraph"/>
        <w:numPr>
          <w:ilvl w:val="0"/>
          <w:numId w:val="35"/>
        </w:numPr>
        <w:spacing w:before="0" w:after="60" w:line="240" w:lineRule="auto"/>
      </w:pPr>
      <w:r w:rsidRPr="00FE5B79">
        <w:t>Other duties as directed.</w:t>
      </w:r>
    </w:p>
    <w:p w14:paraId="07FFA86E" w14:textId="75ED4765" w:rsidR="00C374F1" w:rsidRDefault="00C374F1" w:rsidP="00C374F1">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0C93C5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1C866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85C40F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34CB4D"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26809B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C49629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656E0D0"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DFB75B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2E095F9" w14:textId="77777777" w:rsidR="000B3207" w:rsidRPr="000B3207" w:rsidRDefault="000B3207" w:rsidP="000B3207">
      <w:pPr>
        <w:pStyle w:val="Heading4"/>
      </w:pPr>
      <w:r>
        <w:t>Essential</w:t>
      </w:r>
    </w:p>
    <w:p w14:paraId="4089D81E" w14:textId="77777777" w:rsidR="00F1372C" w:rsidRPr="00B50C20" w:rsidRDefault="00F1372C" w:rsidP="00F1372C">
      <w:pPr>
        <w:rPr>
          <w:i/>
          <w:iCs/>
          <w:szCs w:val="24"/>
        </w:rPr>
      </w:pPr>
      <w:r w:rsidRPr="00B50C20">
        <w:rPr>
          <w:i/>
          <w:iCs/>
          <w:szCs w:val="24"/>
        </w:rPr>
        <w:t>Under CSIRO policy only those who meet all essential criteria can be appointed.</w:t>
      </w:r>
    </w:p>
    <w:p w14:paraId="0334C62D" w14:textId="77777777" w:rsidR="00F1372C" w:rsidRDefault="00F1372C" w:rsidP="00F1372C">
      <w:pPr>
        <w:pStyle w:val="ListParagraph"/>
        <w:numPr>
          <w:ilvl w:val="0"/>
          <w:numId w:val="25"/>
        </w:numPr>
      </w:pPr>
      <w:r>
        <w:t>A degree in Biochemistry, Biotechnology, Biochemical Engineering, or related field.</w:t>
      </w:r>
    </w:p>
    <w:p w14:paraId="1AA36692" w14:textId="2F1C7BD0" w:rsidR="00F1372C" w:rsidRDefault="00F1372C" w:rsidP="00F1372C">
      <w:pPr>
        <w:pStyle w:val="ListParagraph"/>
        <w:numPr>
          <w:ilvl w:val="0"/>
          <w:numId w:val="25"/>
        </w:numPr>
      </w:pPr>
      <w:r>
        <w:t xml:space="preserve">Comprehensive industrial experience in </w:t>
      </w:r>
      <w:r w:rsidR="0065142F">
        <w:t xml:space="preserve">downstream process development for </w:t>
      </w:r>
      <w:r>
        <w:t>manufacture of biotherapeutic proteins and vaccines for regulated markets.</w:t>
      </w:r>
    </w:p>
    <w:p w14:paraId="09A2A7B1" w14:textId="7A8747EA" w:rsidR="00F1372C" w:rsidRDefault="00FB7E41" w:rsidP="00F1372C">
      <w:pPr>
        <w:pStyle w:val="ListParagraph"/>
        <w:numPr>
          <w:ilvl w:val="0"/>
          <w:numId w:val="25"/>
        </w:numPr>
      </w:pPr>
      <w:r>
        <w:t>The</w:t>
      </w:r>
      <w:r w:rsidR="00F1372C">
        <w:t xml:space="preserve">oretical and practical knowledge of unit operations for protein isolation and purification including chromatography (multiple modes), </w:t>
      </w:r>
      <w:r w:rsidR="000417BE">
        <w:t xml:space="preserve">virus inactivation and filtration, </w:t>
      </w:r>
      <w:r w:rsidR="00F1372C">
        <w:t>normal and tangential flow filtration</w:t>
      </w:r>
      <w:r w:rsidR="00B5445D">
        <w:t>, an</w:t>
      </w:r>
      <w:r w:rsidR="00F1372C">
        <w:t xml:space="preserve">d buffer exchange.  </w:t>
      </w:r>
      <w:r w:rsidR="00B5445D">
        <w:t>The s</w:t>
      </w:r>
      <w:r w:rsidR="00F1372C">
        <w:t>cope of experience shall include process development, optimisation, transfer, and troubleshooting.</w:t>
      </w:r>
    </w:p>
    <w:p w14:paraId="4007E1B4" w14:textId="77777777" w:rsidR="00F1372C" w:rsidRPr="00FF0739" w:rsidRDefault="00F1372C" w:rsidP="00F1372C">
      <w:pPr>
        <w:pStyle w:val="ListParagraph"/>
        <w:numPr>
          <w:ilvl w:val="0"/>
          <w:numId w:val="25"/>
        </w:numPr>
        <w:spacing w:before="0" w:after="60" w:line="240" w:lineRule="auto"/>
        <w:rPr>
          <w:rFonts w:cs="Arial"/>
          <w:i/>
          <w:iCs/>
          <w:szCs w:val="24"/>
        </w:rPr>
      </w:pPr>
      <w:r>
        <w:t>Extensive experience working under the framework for Good Manufacturing Practices (GMP) gained through industrial experience.</w:t>
      </w:r>
    </w:p>
    <w:p w14:paraId="252E8C28" w14:textId="2468F9F9" w:rsidR="00B50C20" w:rsidRPr="00B50C20" w:rsidRDefault="00F1372C" w:rsidP="00F1372C">
      <w:pPr>
        <w:numPr>
          <w:ilvl w:val="0"/>
          <w:numId w:val="25"/>
        </w:numPr>
        <w:spacing w:before="0" w:after="60" w:line="240" w:lineRule="auto"/>
        <w:rPr>
          <w:rStyle w:val="Emphasis"/>
          <w:rFonts w:cs="Arial"/>
          <w:iCs/>
          <w:szCs w:val="24"/>
        </w:rPr>
      </w:pPr>
      <w:r w:rsidRPr="00FF0739">
        <w:rPr>
          <w:iCs/>
        </w:rPr>
        <w:t>CSIRO requires National Police Checks to be provided by preferred applicants for all new positions</w:t>
      </w:r>
      <w:r w:rsidR="00B5445D">
        <w:rPr>
          <w:iCs/>
        </w:rPr>
        <w:t>.</w:t>
      </w:r>
    </w:p>
    <w:p w14:paraId="05C38F3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8E08606" w14:textId="77777777" w:rsidR="00AA74EC" w:rsidRDefault="00AA74EC" w:rsidP="00AA74EC">
      <w:pPr>
        <w:numPr>
          <w:ilvl w:val="0"/>
          <w:numId w:val="26"/>
        </w:numPr>
        <w:spacing w:before="0" w:after="60" w:line="240" w:lineRule="auto"/>
        <w:rPr>
          <w:iCs/>
          <w:szCs w:val="24"/>
        </w:rPr>
      </w:pPr>
      <w:r w:rsidRPr="00F42465">
        <w:rPr>
          <w:iCs/>
          <w:szCs w:val="24"/>
        </w:rPr>
        <w:t>An advanced degree in Bio</w:t>
      </w:r>
      <w:r>
        <w:rPr>
          <w:iCs/>
          <w:szCs w:val="24"/>
        </w:rPr>
        <w:t>chemistry, Bio</w:t>
      </w:r>
      <w:r w:rsidRPr="00F42465">
        <w:rPr>
          <w:iCs/>
          <w:szCs w:val="24"/>
        </w:rPr>
        <w:t xml:space="preserve">technology, Chemical Engineering, or </w:t>
      </w:r>
      <w:proofErr w:type="gramStart"/>
      <w:r w:rsidRPr="00F42465">
        <w:rPr>
          <w:iCs/>
          <w:szCs w:val="24"/>
        </w:rPr>
        <w:t>other</w:t>
      </w:r>
      <w:proofErr w:type="gramEnd"/>
      <w:r w:rsidRPr="00F42465">
        <w:rPr>
          <w:iCs/>
          <w:szCs w:val="24"/>
        </w:rPr>
        <w:t xml:space="preserve"> relevant field.</w:t>
      </w:r>
    </w:p>
    <w:p w14:paraId="68826FBD" w14:textId="77777777" w:rsidR="00AA74EC" w:rsidRPr="00F42465" w:rsidRDefault="00AA74EC" w:rsidP="00AA74EC">
      <w:pPr>
        <w:numPr>
          <w:ilvl w:val="0"/>
          <w:numId w:val="26"/>
        </w:numPr>
        <w:spacing w:before="0" w:after="60" w:line="240" w:lineRule="auto"/>
        <w:rPr>
          <w:iCs/>
          <w:szCs w:val="24"/>
        </w:rPr>
      </w:pPr>
      <w:r>
        <w:rPr>
          <w:iCs/>
          <w:szCs w:val="24"/>
        </w:rPr>
        <w:t xml:space="preserve">Direct experience in design and qualification of unit operations for virus removal and inactivation using orthogonal approaches.  Such would include virus inactivation (by chemical or pH treatment) and removal by filtration. Experience in the design and execution of virus spiking studies for process qualification will be highly regarded.  </w:t>
      </w:r>
    </w:p>
    <w:p w14:paraId="69ECEFD8" w14:textId="6F05A483" w:rsidR="00AA74EC" w:rsidRPr="00AA74EC" w:rsidRDefault="00AA74EC" w:rsidP="00AA74EC">
      <w:pPr>
        <w:numPr>
          <w:ilvl w:val="0"/>
          <w:numId w:val="26"/>
        </w:numPr>
        <w:spacing w:before="0" w:after="60" w:line="240" w:lineRule="auto"/>
        <w:rPr>
          <w:iCs/>
          <w:szCs w:val="24"/>
        </w:rPr>
      </w:pPr>
      <w:r>
        <w:rPr>
          <w:iCs/>
          <w:szCs w:val="24"/>
        </w:rPr>
        <w:t>D</w:t>
      </w:r>
      <w:r w:rsidRPr="00F42465">
        <w:rPr>
          <w:iCs/>
          <w:szCs w:val="24"/>
        </w:rPr>
        <w:t>irect experience and working knowledge of the GMP f</w:t>
      </w:r>
      <w:r>
        <w:rPr>
          <w:iCs/>
          <w:szCs w:val="24"/>
        </w:rPr>
        <w:t>r</w:t>
      </w:r>
      <w:r w:rsidRPr="00F42465">
        <w:rPr>
          <w:iCs/>
          <w:szCs w:val="24"/>
        </w:rPr>
        <w:t xml:space="preserve">ameworks for manufacture of human vaccines and biotherapeutics with global regulators such as the Therapeutic Goods Administration, US Food and Drug Administration, </w:t>
      </w:r>
      <w:r>
        <w:rPr>
          <w:iCs/>
          <w:szCs w:val="24"/>
        </w:rPr>
        <w:t>or</w:t>
      </w:r>
      <w:r w:rsidRPr="00F42465">
        <w:rPr>
          <w:iCs/>
          <w:szCs w:val="24"/>
        </w:rPr>
        <w:t xml:space="preserve"> European Medicines Authority</w:t>
      </w:r>
    </w:p>
    <w:p w14:paraId="125B94E3" w14:textId="77777777" w:rsidR="00E673A0" w:rsidRPr="003044E2" w:rsidRDefault="00E673A0" w:rsidP="00E673A0">
      <w:pPr>
        <w:pStyle w:val="Boxedheading"/>
      </w:pPr>
      <w:r>
        <w:t>Special Requirements</w:t>
      </w:r>
    </w:p>
    <w:p w14:paraId="4F6B095C" w14:textId="498D2789" w:rsidR="00E673A0" w:rsidRPr="007A0F1D" w:rsidRDefault="007A0F1D" w:rsidP="15BFC4CA">
      <w:pPr>
        <w:pStyle w:val="Boxedlistbullet"/>
        <w:spacing w:before="100" w:beforeAutospacing="1" w:after="100" w:afterAutospacing="1"/>
        <w:rPr>
          <w:color w:val="000000" w:themeColor="text2"/>
        </w:rPr>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82AAC9B" w14:textId="2424445F" w:rsidR="29B5D78E" w:rsidRDefault="29B5D78E" w:rsidP="15BFC4CA">
      <w:pPr>
        <w:pStyle w:val="Boxedlistbullet"/>
        <w:spacing w:beforeAutospacing="1" w:afterAutospacing="1"/>
      </w:pPr>
      <w:r w:rsidRPr="15BFC4CA">
        <w:rPr>
          <w:rFonts w:cs="Calibri"/>
          <w:color w:val="000000" w:themeColor="text2"/>
        </w:rPr>
        <w:t>The position</w:t>
      </w:r>
      <w:r w:rsidR="484B3008" w:rsidRPr="15BFC4CA">
        <w:rPr>
          <w:rFonts w:cs="Calibri"/>
          <w:color w:val="000000" w:themeColor="text2"/>
        </w:rPr>
        <w:t xml:space="preserve"> is</w:t>
      </w:r>
      <w:r w:rsidRPr="15BFC4CA">
        <w:rPr>
          <w:rFonts w:cs="Calibri"/>
          <w:color w:val="000000" w:themeColor="text2"/>
        </w:rPr>
        <w:t xml:space="preserve"> based at Clayton, Melbourne but in the first year the appointee may be required to work at Parkville, or at non-CSIRO sites elsewhere in Melbourne to gain experience in additional aspects to the cGMP manufacture of biologics.</w:t>
      </w:r>
    </w:p>
    <w:p w14:paraId="5852F812"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0203A8B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016E49FC" w14:textId="77777777" w:rsidR="00B50C20" w:rsidRPr="00B50C20" w:rsidRDefault="00B50C20" w:rsidP="00D83C52">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E840" w14:textId="77777777" w:rsidR="005C44AB" w:rsidRDefault="005C44AB" w:rsidP="000A377A">
      <w:r>
        <w:separator/>
      </w:r>
    </w:p>
  </w:endnote>
  <w:endnote w:type="continuationSeparator" w:id="0">
    <w:p w14:paraId="49003290" w14:textId="77777777" w:rsidR="005C44AB" w:rsidRDefault="005C44A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8C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40C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794B" w14:textId="77777777" w:rsidR="005C44AB" w:rsidRDefault="005C44AB" w:rsidP="000A377A">
      <w:r>
        <w:separator/>
      </w:r>
    </w:p>
  </w:footnote>
  <w:footnote w:type="continuationSeparator" w:id="0">
    <w:p w14:paraId="0B10F80F" w14:textId="77777777" w:rsidR="005C44AB" w:rsidRDefault="005C44A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ABCB" w14:textId="77777777" w:rsidR="009511DD" w:rsidRDefault="00ED212D">
    <w:r>
      <w:rPr>
        <w:noProof/>
      </w:rPr>
      <w:drawing>
        <wp:anchor distT="0" distB="71755" distL="114300" distR="360045" simplePos="0" relativeHeight="251661824" behindDoc="1" locked="1" layoutInCell="1" allowOverlap="1" wp14:anchorId="2897A60C" wp14:editId="5CC9E05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C37"/>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7BE"/>
    <w:rsid w:val="00041E38"/>
    <w:rsid w:val="00041F4A"/>
    <w:rsid w:val="00042EAD"/>
    <w:rsid w:val="00044F96"/>
    <w:rsid w:val="00045860"/>
    <w:rsid w:val="000469D9"/>
    <w:rsid w:val="00046F89"/>
    <w:rsid w:val="00047EE6"/>
    <w:rsid w:val="000532A1"/>
    <w:rsid w:val="0005574D"/>
    <w:rsid w:val="00057F5D"/>
    <w:rsid w:val="0006065C"/>
    <w:rsid w:val="00061DB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457"/>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CAA"/>
    <w:rsid w:val="00160EDD"/>
    <w:rsid w:val="001643D9"/>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831"/>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4E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97B"/>
    <w:rsid w:val="00230C09"/>
    <w:rsid w:val="00232562"/>
    <w:rsid w:val="0023459E"/>
    <w:rsid w:val="002412E0"/>
    <w:rsid w:val="002447D8"/>
    <w:rsid w:val="002468D5"/>
    <w:rsid w:val="00246B35"/>
    <w:rsid w:val="00246D6B"/>
    <w:rsid w:val="00250F1F"/>
    <w:rsid w:val="00251E5B"/>
    <w:rsid w:val="002528B8"/>
    <w:rsid w:val="002545B0"/>
    <w:rsid w:val="00254E8A"/>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575"/>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7B"/>
    <w:rsid w:val="002E7993"/>
    <w:rsid w:val="002E7F4C"/>
    <w:rsid w:val="002F1011"/>
    <w:rsid w:val="002F11DD"/>
    <w:rsid w:val="002F5428"/>
    <w:rsid w:val="002F5A1D"/>
    <w:rsid w:val="002F6A87"/>
    <w:rsid w:val="00300022"/>
    <w:rsid w:val="003000AF"/>
    <w:rsid w:val="00301857"/>
    <w:rsid w:val="00301D22"/>
    <w:rsid w:val="00302A74"/>
    <w:rsid w:val="00302E16"/>
    <w:rsid w:val="003034EE"/>
    <w:rsid w:val="00304225"/>
    <w:rsid w:val="003046FF"/>
    <w:rsid w:val="00305F35"/>
    <w:rsid w:val="003130B1"/>
    <w:rsid w:val="00314256"/>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B7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4AF"/>
    <w:rsid w:val="00410849"/>
    <w:rsid w:val="004118E7"/>
    <w:rsid w:val="00412533"/>
    <w:rsid w:val="00412784"/>
    <w:rsid w:val="00416406"/>
    <w:rsid w:val="00421551"/>
    <w:rsid w:val="004216DE"/>
    <w:rsid w:val="00422A28"/>
    <w:rsid w:val="00423D26"/>
    <w:rsid w:val="0042401F"/>
    <w:rsid w:val="004254C0"/>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6ADE"/>
    <w:rsid w:val="004F7E09"/>
    <w:rsid w:val="005021C3"/>
    <w:rsid w:val="00503F57"/>
    <w:rsid w:val="005055C0"/>
    <w:rsid w:val="0051507C"/>
    <w:rsid w:val="0051554D"/>
    <w:rsid w:val="00520E39"/>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896"/>
    <w:rsid w:val="005937C8"/>
    <w:rsid w:val="00595D7E"/>
    <w:rsid w:val="0059758D"/>
    <w:rsid w:val="005A0890"/>
    <w:rsid w:val="005A1024"/>
    <w:rsid w:val="005A42A4"/>
    <w:rsid w:val="005A5659"/>
    <w:rsid w:val="005A5AEE"/>
    <w:rsid w:val="005A5B21"/>
    <w:rsid w:val="005A60D8"/>
    <w:rsid w:val="005A7DB5"/>
    <w:rsid w:val="005B262C"/>
    <w:rsid w:val="005B2DBF"/>
    <w:rsid w:val="005B34C3"/>
    <w:rsid w:val="005B469B"/>
    <w:rsid w:val="005B5075"/>
    <w:rsid w:val="005B5B69"/>
    <w:rsid w:val="005B7557"/>
    <w:rsid w:val="005C11FC"/>
    <w:rsid w:val="005C14DE"/>
    <w:rsid w:val="005C3773"/>
    <w:rsid w:val="005C44AB"/>
    <w:rsid w:val="005C48D5"/>
    <w:rsid w:val="005C5156"/>
    <w:rsid w:val="005C5C27"/>
    <w:rsid w:val="005C5F65"/>
    <w:rsid w:val="005C6D8A"/>
    <w:rsid w:val="005C7D69"/>
    <w:rsid w:val="005C7F9D"/>
    <w:rsid w:val="005D29EF"/>
    <w:rsid w:val="005D392F"/>
    <w:rsid w:val="005D5DB7"/>
    <w:rsid w:val="005D5F4A"/>
    <w:rsid w:val="005D68E3"/>
    <w:rsid w:val="005D69E8"/>
    <w:rsid w:val="005D775D"/>
    <w:rsid w:val="005D7860"/>
    <w:rsid w:val="005E196D"/>
    <w:rsid w:val="005E1DB7"/>
    <w:rsid w:val="005E2F13"/>
    <w:rsid w:val="005E31BE"/>
    <w:rsid w:val="005E6BDF"/>
    <w:rsid w:val="005E6C84"/>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68F"/>
    <w:rsid w:val="0062799E"/>
    <w:rsid w:val="0063480C"/>
    <w:rsid w:val="006409FE"/>
    <w:rsid w:val="006422CC"/>
    <w:rsid w:val="0064494E"/>
    <w:rsid w:val="00645540"/>
    <w:rsid w:val="00645E30"/>
    <w:rsid w:val="0065142F"/>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98D"/>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776"/>
    <w:rsid w:val="00742BFD"/>
    <w:rsid w:val="00743C6E"/>
    <w:rsid w:val="007462D2"/>
    <w:rsid w:val="0074768A"/>
    <w:rsid w:val="00747A64"/>
    <w:rsid w:val="0075022D"/>
    <w:rsid w:val="0075130C"/>
    <w:rsid w:val="0075315B"/>
    <w:rsid w:val="007611F0"/>
    <w:rsid w:val="00761A76"/>
    <w:rsid w:val="00763261"/>
    <w:rsid w:val="00763D60"/>
    <w:rsid w:val="0076460E"/>
    <w:rsid w:val="0076495E"/>
    <w:rsid w:val="007650F8"/>
    <w:rsid w:val="00766BD2"/>
    <w:rsid w:val="0076761A"/>
    <w:rsid w:val="007715E7"/>
    <w:rsid w:val="0077267C"/>
    <w:rsid w:val="007746B9"/>
    <w:rsid w:val="00774973"/>
    <w:rsid w:val="00775263"/>
    <w:rsid w:val="00775640"/>
    <w:rsid w:val="00782F57"/>
    <w:rsid w:val="00783370"/>
    <w:rsid w:val="007849CB"/>
    <w:rsid w:val="00785477"/>
    <w:rsid w:val="0078685D"/>
    <w:rsid w:val="00786D64"/>
    <w:rsid w:val="00792235"/>
    <w:rsid w:val="007931D1"/>
    <w:rsid w:val="007937A6"/>
    <w:rsid w:val="00793F43"/>
    <w:rsid w:val="0079514E"/>
    <w:rsid w:val="007970B5"/>
    <w:rsid w:val="007A0F1D"/>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3570"/>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049"/>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827"/>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DF4"/>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01B"/>
    <w:rsid w:val="009A2FB9"/>
    <w:rsid w:val="009A4E4C"/>
    <w:rsid w:val="009A776E"/>
    <w:rsid w:val="009B20AA"/>
    <w:rsid w:val="009B22AB"/>
    <w:rsid w:val="009B2E5B"/>
    <w:rsid w:val="009B5345"/>
    <w:rsid w:val="009B568A"/>
    <w:rsid w:val="009B6329"/>
    <w:rsid w:val="009B7BD8"/>
    <w:rsid w:val="009C1A8A"/>
    <w:rsid w:val="009C4369"/>
    <w:rsid w:val="009C525C"/>
    <w:rsid w:val="009C5520"/>
    <w:rsid w:val="009D0DFC"/>
    <w:rsid w:val="009D7766"/>
    <w:rsid w:val="009E132B"/>
    <w:rsid w:val="009E1D19"/>
    <w:rsid w:val="009E217D"/>
    <w:rsid w:val="009F2CD0"/>
    <w:rsid w:val="009F3167"/>
    <w:rsid w:val="009F685F"/>
    <w:rsid w:val="009F6D23"/>
    <w:rsid w:val="009F799F"/>
    <w:rsid w:val="00A035BB"/>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A80"/>
    <w:rsid w:val="00A54DE2"/>
    <w:rsid w:val="00A56085"/>
    <w:rsid w:val="00A615A5"/>
    <w:rsid w:val="00A63426"/>
    <w:rsid w:val="00A64174"/>
    <w:rsid w:val="00A65BA4"/>
    <w:rsid w:val="00A65C29"/>
    <w:rsid w:val="00A67581"/>
    <w:rsid w:val="00A711F7"/>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4EC"/>
    <w:rsid w:val="00AB05E4"/>
    <w:rsid w:val="00AB0718"/>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4EF"/>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45D"/>
    <w:rsid w:val="00B549FB"/>
    <w:rsid w:val="00B55F8D"/>
    <w:rsid w:val="00B56C23"/>
    <w:rsid w:val="00B60936"/>
    <w:rsid w:val="00B612A7"/>
    <w:rsid w:val="00B64D5D"/>
    <w:rsid w:val="00B70D5D"/>
    <w:rsid w:val="00B71A0D"/>
    <w:rsid w:val="00B740B2"/>
    <w:rsid w:val="00B74227"/>
    <w:rsid w:val="00B74FDE"/>
    <w:rsid w:val="00B75066"/>
    <w:rsid w:val="00B757C7"/>
    <w:rsid w:val="00B7768A"/>
    <w:rsid w:val="00B80998"/>
    <w:rsid w:val="00B81C06"/>
    <w:rsid w:val="00B826A6"/>
    <w:rsid w:val="00B831CB"/>
    <w:rsid w:val="00B8368C"/>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4F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D0E"/>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F7D"/>
    <w:rsid w:val="00D825AD"/>
    <w:rsid w:val="00D82CFF"/>
    <w:rsid w:val="00D86DD3"/>
    <w:rsid w:val="00D87AA3"/>
    <w:rsid w:val="00D935F7"/>
    <w:rsid w:val="00D93A7D"/>
    <w:rsid w:val="00D94861"/>
    <w:rsid w:val="00D94B6B"/>
    <w:rsid w:val="00D95F4B"/>
    <w:rsid w:val="00D96A66"/>
    <w:rsid w:val="00DA2C61"/>
    <w:rsid w:val="00DA2FE2"/>
    <w:rsid w:val="00DA579A"/>
    <w:rsid w:val="00DA61EB"/>
    <w:rsid w:val="00DA7D30"/>
    <w:rsid w:val="00DB00B5"/>
    <w:rsid w:val="00DB10E2"/>
    <w:rsid w:val="00DB346A"/>
    <w:rsid w:val="00DB44D3"/>
    <w:rsid w:val="00DB4DC8"/>
    <w:rsid w:val="00DC1EEA"/>
    <w:rsid w:val="00DC583A"/>
    <w:rsid w:val="00DC5CB2"/>
    <w:rsid w:val="00DC5DB4"/>
    <w:rsid w:val="00DC6273"/>
    <w:rsid w:val="00DD081C"/>
    <w:rsid w:val="00DD1870"/>
    <w:rsid w:val="00DD1E0B"/>
    <w:rsid w:val="00DD56AD"/>
    <w:rsid w:val="00DD6210"/>
    <w:rsid w:val="00DD6BA7"/>
    <w:rsid w:val="00DD712C"/>
    <w:rsid w:val="00DE0219"/>
    <w:rsid w:val="00DE115A"/>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FBC"/>
    <w:rsid w:val="00E6397D"/>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98"/>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72C"/>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846"/>
    <w:rsid w:val="00F82AC5"/>
    <w:rsid w:val="00F834F0"/>
    <w:rsid w:val="00F842D9"/>
    <w:rsid w:val="00F85022"/>
    <w:rsid w:val="00F85508"/>
    <w:rsid w:val="00F90858"/>
    <w:rsid w:val="00F968D2"/>
    <w:rsid w:val="00FA0959"/>
    <w:rsid w:val="00FA22A1"/>
    <w:rsid w:val="00FA2553"/>
    <w:rsid w:val="00FA5033"/>
    <w:rsid w:val="00FA5104"/>
    <w:rsid w:val="00FA5413"/>
    <w:rsid w:val="00FA6069"/>
    <w:rsid w:val="00FA7426"/>
    <w:rsid w:val="00FB30F7"/>
    <w:rsid w:val="00FB4D8F"/>
    <w:rsid w:val="00FB5790"/>
    <w:rsid w:val="00FB6B01"/>
    <w:rsid w:val="00FB6B8D"/>
    <w:rsid w:val="00FB6BF2"/>
    <w:rsid w:val="00FB7E41"/>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4D38ED8"/>
    <w:rsid w:val="15BFC4CA"/>
    <w:rsid w:val="1B34C0CE"/>
    <w:rsid w:val="20322F56"/>
    <w:rsid w:val="20B82CE5"/>
    <w:rsid w:val="29B5D78E"/>
    <w:rsid w:val="35CC6174"/>
    <w:rsid w:val="382E24C0"/>
    <w:rsid w:val="3DF1C448"/>
    <w:rsid w:val="42BA426B"/>
    <w:rsid w:val="484B3008"/>
    <w:rsid w:val="51421CD5"/>
    <w:rsid w:val="548A3BCB"/>
    <w:rsid w:val="59108F80"/>
    <w:rsid w:val="5E5B20EB"/>
    <w:rsid w:val="6AB4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852E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033F7"/>
    <w:rsid w:val="003C6F9C"/>
    <w:rsid w:val="00414F94"/>
    <w:rsid w:val="007C7613"/>
    <w:rsid w:val="0083493E"/>
    <w:rsid w:val="00875004"/>
    <w:rsid w:val="00A054C5"/>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2F2C3VWFUDFE-1562795153-3339</_dlc_DocId>
    <_dlc_DocIdUrl xmlns="f9d56f65-ef43-4e59-b084-d4bf4ff12e34">
      <Url>https://csiroau.sharepoint.com/sites/HRInBusinessManufacturing/_layouts/15/DocIdRedir.aspx?ID=2F2C3VWFUDFE-1562795153-3339</Url>
      <Description>2F2C3VWFUDFE-1562795153-3339</Description>
    </_dlc_DocIdUrl>
  </documentManagement>
</p:properties>
</file>

<file path=customXml/itemProps1.xml><?xml version="1.0" encoding="utf-8"?>
<ds:datastoreItem xmlns:ds="http://schemas.openxmlformats.org/officeDocument/2006/customXml" ds:itemID="{7FDDD039-B811-42B7-8646-907A5DF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794B3-E49F-4BEA-916A-C42D63C07120}">
  <ds:schemaRefs>
    <ds:schemaRef ds:uri="http://schemas.microsoft.com/sharepoint/events"/>
  </ds:schemaRefs>
</ds:datastoreItem>
</file>

<file path=customXml/itemProps3.xml><?xml version="1.0" encoding="utf-8"?>
<ds:datastoreItem xmlns:ds="http://schemas.openxmlformats.org/officeDocument/2006/customXml" ds:itemID="{2CD5320A-63E6-4592-B029-74F949C694BA}">
  <ds:schemaRefs>
    <ds:schemaRef ds:uri="http://schemas.microsoft.com/sharepoint/v3/contenttype/forms"/>
  </ds:schemaRefs>
</ds:datastoreItem>
</file>

<file path=customXml/itemProps4.xml><?xml version="1.0" encoding="utf-8"?>
<ds:datastoreItem xmlns:ds="http://schemas.openxmlformats.org/officeDocument/2006/customXml" ds:itemID="{6F466348-D81B-4208-ACD5-78A3D838379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1008</Words>
  <Characters>6439</Characters>
  <Application>Microsoft Office Word</Application>
  <DocSecurity>4</DocSecurity>
  <Lines>53</Lines>
  <Paragraphs>14</Paragraphs>
  <ScaleCrop>false</ScaleCrop>
  <Company>CSIRO</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2021-09-23T00:17:00Z</dcterms:created>
  <dcterms:modified xsi:type="dcterms:W3CDTF">2021-09-23T00:17:00Z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429aa700-3282-478d-86d1-be6872a3b8fc</vt:lpwstr>
  </property>
</Properties>
</file>