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7DBFAA3" w14:textId="77777777" w:rsidR="00332C06" w:rsidRPr="00674783" w:rsidRDefault="00CC201B" w:rsidP="00674783">
          <w:pPr>
            <w:pStyle w:val="Heading1"/>
          </w:pPr>
          <w:r>
            <w:t>Position Details</w:t>
          </w:r>
          <w:bookmarkEnd w:id="0"/>
        </w:p>
        <w:p w14:paraId="0D2B0F64"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642132F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FA3071" w14:textId="77777777" w:rsidR="00452FD5" w:rsidRPr="0093721B" w:rsidRDefault="00452FD5" w:rsidP="00CC0581">
            <w:pPr>
              <w:pStyle w:val="ColumnHeading"/>
              <w:rPr>
                <w:sz w:val="22"/>
              </w:rPr>
            </w:pPr>
            <w:r w:rsidRPr="0093721B">
              <w:rPr>
                <w:sz w:val="22"/>
              </w:rPr>
              <w:t>The following information is for applicants</w:t>
            </w:r>
          </w:p>
        </w:tc>
      </w:tr>
      <w:tr w:rsidR="00CC201B" w:rsidRPr="0093721B" w14:paraId="4EA4B80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8AD3EB7" w14:textId="77777777" w:rsidR="00CC201B" w:rsidRPr="0093721B" w:rsidRDefault="00BB763A" w:rsidP="00CC0581">
            <w:pPr>
              <w:pStyle w:val="TableText"/>
              <w:rPr>
                <w:sz w:val="22"/>
              </w:rPr>
            </w:pPr>
            <w:r w:rsidRPr="0093721B">
              <w:rPr>
                <w:sz w:val="22"/>
              </w:rPr>
              <w:t>Advertised Job Title</w:t>
            </w:r>
          </w:p>
        </w:tc>
        <w:tc>
          <w:tcPr>
            <w:tcW w:w="2965" w:type="pct"/>
          </w:tcPr>
          <w:p w14:paraId="594BDE87" w14:textId="42333297" w:rsidR="00CC201B" w:rsidRPr="0093721B" w:rsidRDefault="5EEE0D7B" w:rsidP="00CC0581">
            <w:pPr>
              <w:pStyle w:val="TableText"/>
              <w:cnfStyle w:val="000000100000" w:firstRow="0" w:lastRow="0" w:firstColumn="0" w:lastColumn="0" w:oddVBand="0" w:evenVBand="0" w:oddHBand="1" w:evenHBand="0" w:firstRowFirstColumn="0" w:firstRowLastColumn="0" w:lastRowFirstColumn="0" w:lastRowLastColumn="0"/>
              <w:rPr>
                <w:sz w:val="22"/>
              </w:rPr>
            </w:pPr>
            <w:r w:rsidRPr="32A9BED2">
              <w:rPr>
                <w:sz w:val="22"/>
              </w:rPr>
              <w:t xml:space="preserve">Synthetic Organic </w:t>
            </w:r>
            <w:r w:rsidR="00766281">
              <w:rPr>
                <w:sz w:val="22"/>
              </w:rPr>
              <w:t>Bioconjugation Chemist</w:t>
            </w:r>
          </w:p>
        </w:tc>
      </w:tr>
      <w:tr w:rsidR="00CC201B" w:rsidRPr="0093721B" w14:paraId="34578A4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3506B1" w14:textId="77777777" w:rsidR="00CC201B" w:rsidRPr="0093721B" w:rsidRDefault="00BB763A" w:rsidP="00CC0581">
            <w:pPr>
              <w:pStyle w:val="TableText"/>
              <w:rPr>
                <w:sz w:val="22"/>
              </w:rPr>
            </w:pPr>
            <w:r w:rsidRPr="0093721B">
              <w:rPr>
                <w:sz w:val="22"/>
              </w:rPr>
              <w:t>Job Reference</w:t>
            </w:r>
          </w:p>
        </w:tc>
        <w:tc>
          <w:tcPr>
            <w:tcW w:w="2965" w:type="pct"/>
          </w:tcPr>
          <w:p w14:paraId="2D4E6A7A" w14:textId="7E59AE42" w:rsidR="00CC201B" w:rsidRPr="0093721B" w:rsidRDefault="001442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80341</w:t>
            </w:r>
          </w:p>
        </w:tc>
      </w:tr>
      <w:tr w:rsidR="00C45886" w:rsidRPr="0093721B" w14:paraId="21CB94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61D730" w14:textId="77777777" w:rsidR="00C45886" w:rsidRPr="0093721B" w:rsidRDefault="00C45886" w:rsidP="00CC0581">
            <w:pPr>
              <w:pStyle w:val="TableText"/>
              <w:rPr>
                <w:sz w:val="22"/>
              </w:rPr>
            </w:pPr>
            <w:r w:rsidRPr="0093721B">
              <w:rPr>
                <w:sz w:val="22"/>
              </w:rPr>
              <w:t>Tenure</w:t>
            </w:r>
          </w:p>
        </w:tc>
        <w:tc>
          <w:tcPr>
            <w:tcW w:w="2965" w:type="pct"/>
          </w:tcPr>
          <w:p w14:paraId="4D8901C9" w14:textId="0AB3AE0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C166273" w14:textId="5C95E13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E29414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AE03E" w14:textId="77777777" w:rsidR="00C45886" w:rsidRPr="0093721B" w:rsidRDefault="00C45886" w:rsidP="00CC0581">
            <w:pPr>
              <w:pStyle w:val="TableText"/>
              <w:rPr>
                <w:sz w:val="22"/>
              </w:rPr>
            </w:pPr>
            <w:r w:rsidRPr="0093721B">
              <w:rPr>
                <w:sz w:val="22"/>
              </w:rPr>
              <w:t>Salary Range</w:t>
            </w:r>
          </w:p>
        </w:tc>
        <w:tc>
          <w:tcPr>
            <w:tcW w:w="2965" w:type="pct"/>
          </w:tcPr>
          <w:p w14:paraId="14196AF7" w14:textId="40A0777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039C9">
              <w:rPr>
                <w:sz w:val="22"/>
              </w:rPr>
              <w:t>6</w:t>
            </w:r>
            <w:r w:rsidR="0014427D">
              <w:rPr>
                <w:sz w:val="22"/>
              </w:rPr>
              <w:t>6</w:t>
            </w:r>
            <w:r w:rsidR="00F039C9">
              <w:rPr>
                <w:sz w:val="22"/>
              </w:rPr>
              <w:t>k</w:t>
            </w:r>
            <w:r w:rsidRPr="0093721B">
              <w:rPr>
                <w:sz w:val="22"/>
              </w:rPr>
              <w:t xml:space="preserve"> to AU$</w:t>
            </w:r>
            <w:r w:rsidR="00F039C9">
              <w:rPr>
                <w:sz w:val="22"/>
              </w:rPr>
              <w:t>8</w:t>
            </w:r>
            <w:r w:rsidR="0014427D">
              <w:rPr>
                <w:sz w:val="22"/>
              </w:rPr>
              <w:t>4</w:t>
            </w:r>
            <w:r w:rsidR="00F039C9">
              <w:rPr>
                <w:sz w:val="22"/>
              </w:rPr>
              <w:t>k</w:t>
            </w:r>
            <w:r w:rsidRPr="0093721B">
              <w:rPr>
                <w:sz w:val="22"/>
              </w:rPr>
              <w:t xml:space="preserve"> pa (pro-rata for part-time) + up to 15.4% superannuation</w:t>
            </w:r>
          </w:p>
        </w:tc>
      </w:tr>
      <w:tr w:rsidR="00926BE4" w:rsidRPr="0093721B" w14:paraId="788D97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BAE9F4" w14:textId="77777777" w:rsidR="00926BE4" w:rsidRPr="0093721B" w:rsidRDefault="00926BE4" w:rsidP="00CC0581">
            <w:pPr>
              <w:pStyle w:val="TableText"/>
              <w:rPr>
                <w:sz w:val="22"/>
              </w:rPr>
            </w:pPr>
            <w:r w:rsidRPr="0093721B">
              <w:rPr>
                <w:sz w:val="22"/>
              </w:rPr>
              <w:t>Location</w:t>
            </w:r>
            <w:r w:rsidR="00C45886" w:rsidRPr="0093721B">
              <w:rPr>
                <w:sz w:val="22"/>
              </w:rPr>
              <w:t>(s)</w:t>
            </w:r>
          </w:p>
        </w:tc>
        <w:tc>
          <w:tcPr>
            <w:tcW w:w="2965" w:type="pct"/>
          </w:tcPr>
          <w:p w14:paraId="40AE44AE" w14:textId="10E708D7" w:rsidR="00926BE4" w:rsidRPr="0093721B" w:rsidRDefault="00CF79A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26BE4" w:rsidRPr="0093721B" w14:paraId="10EB0F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FE11B0" w14:textId="77777777" w:rsidR="00926BE4" w:rsidRPr="0093721B" w:rsidRDefault="00926BE4" w:rsidP="00CC0581">
            <w:pPr>
              <w:pStyle w:val="TableText"/>
              <w:rPr>
                <w:sz w:val="22"/>
              </w:rPr>
            </w:pPr>
            <w:r w:rsidRPr="0093721B">
              <w:rPr>
                <w:sz w:val="22"/>
              </w:rPr>
              <w:t>Relocation Assistance</w:t>
            </w:r>
          </w:p>
        </w:tc>
        <w:tc>
          <w:tcPr>
            <w:tcW w:w="2965" w:type="pct"/>
          </w:tcPr>
          <w:p w14:paraId="2FF97A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322E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B9E4B1" w14:textId="77777777" w:rsidR="00926BE4" w:rsidRPr="0093721B" w:rsidRDefault="00926BE4" w:rsidP="00CC0581">
            <w:pPr>
              <w:pStyle w:val="TableText"/>
              <w:rPr>
                <w:sz w:val="22"/>
              </w:rPr>
            </w:pPr>
            <w:r w:rsidRPr="0093721B">
              <w:rPr>
                <w:sz w:val="22"/>
              </w:rPr>
              <w:t>Applications are open to</w:t>
            </w:r>
          </w:p>
        </w:tc>
        <w:tc>
          <w:tcPr>
            <w:tcW w:w="2965" w:type="pct"/>
          </w:tcPr>
          <w:p w14:paraId="22AB2188" w14:textId="69E776A8" w:rsidR="00926BE4" w:rsidRPr="0093721B" w:rsidRDefault="00EA62ED" w:rsidP="0014427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47BF1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1DAC26" w14:textId="77777777" w:rsidR="00C45886" w:rsidRPr="0093721B" w:rsidRDefault="00C45886" w:rsidP="00CC0581">
            <w:pPr>
              <w:pStyle w:val="TableText"/>
              <w:rPr>
                <w:sz w:val="22"/>
              </w:rPr>
            </w:pPr>
            <w:r w:rsidRPr="0093721B">
              <w:rPr>
                <w:sz w:val="22"/>
              </w:rPr>
              <w:t>Position reports to the</w:t>
            </w:r>
          </w:p>
        </w:tc>
        <w:tc>
          <w:tcPr>
            <w:tcW w:w="2965" w:type="pct"/>
          </w:tcPr>
          <w:p w14:paraId="1761F836" w14:textId="1CB77134" w:rsidR="00C45886" w:rsidRPr="0093721B" w:rsidRDefault="00452E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Bio</w:t>
            </w:r>
            <w:r w:rsidR="00B13E3C">
              <w:rPr>
                <w:sz w:val="22"/>
              </w:rPr>
              <w:t>conjugation</w:t>
            </w:r>
            <w:r>
              <w:rPr>
                <w:sz w:val="22"/>
              </w:rPr>
              <w:t xml:space="preserve"> Chemistry Team Leader</w:t>
            </w:r>
          </w:p>
        </w:tc>
      </w:tr>
      <w:tr w:rsidR="00926BE4" w:rsidRPr="0093721B" w14:paraId="1222A1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E328F3" w14:textId="77777777" w:rsidR="00926BE4" w:rsidRPr="00452EC7" w:rsidRDefault="00926BE4" w:rsidP="00CC0581">
            <w:pPr>
              <w:pStyle w:val="TableText"/>
              <w:rPr>
                <w:sz w:val="22"/>
              </w:rPr>
            </w:pPr>
            <w:r w:rsidRPr="00452EC7">
              <w:rPr>
                <w:sz w:val="22"/>
              </w:rPr>
              <w:t>Client Focus – Internal</w:t>
            </w:r>
          </w:p>
        </w:tc>
        <w:tc>
          <w:tcPr>
            <w:tcW w:w="2965" w:type="pct"/>
          </w:tcPr>
          <w:p w14:paraId="42A6C00E" w14:textId="4B72CC91" w:rsidR="00926BE4" w:rsidRPr="00452EC7" w:rsidRDefault="0C3508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69CBF88">
              <w:rPr>
                <w:sz w:val="22"/>
              </w:rPr>
              <w:t>2</w:t>
            </w:r>
            <w:r w:rsidR="1569B236" w:rsidRPr="169CBF88">
              <w:rPr>
                <w:sz w:val="22"/>
              </w:rPr>
              <w:t>0</w:t>
            </w:r>
            <w:r w:rsidR="00F54F83" w:rsidRPr="00452EC7">
              <w:rPr>
                <w:sz w:val="22"/>
              </w:rPr>
              <w:t>%</w:t>
            </w:r>
          </w:p>
        </w:tc>
      </w:tr>
      <w:tr w:rsidR="00926BE4" w:rsidRPr="0093721B" w14:paraId="5E3992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965E08" w14:textId="77777777" w:rsidR="00926BE4" w:rsidRPr="0093721B" w:rsidRDefault="00926BE4" w:rsidP="00CC0581">
            <w:pPr>
              <w:pStyle w:val="TableText"/>
              <w:rPr>
                <w:sz w:val="22"/>
              </w:rPr>
            </w:pPr>
            <w:r w:rsidRPr="0093721B">
              <w:rPr>
                <w:sz w:val="22"/>
              </w:rPr>
              <w:t>Client Focus – External</w:t>
            </w:r>
          </w:p>
        </w:tc>
        <w:tc>
          <w:tcPr>
            <w:tcW w:w="2965" w:type="pct"/>
          </w:tcPr>
          <w:p w14:paraId="04A2378B" w14:textId="1BC198D9" w:rsidR="00926BE4" w:rsidRPr="00452EC7" w:rsidRDefault="381821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69CBF88">
              <w:rPr>
                <w:sz w:val="22"/>
              </w:rPr>
              <w:t>8</w:t>
            </w:r>
            <w:r w:rsidR="5BF7B401" w:rsidRPr="169CBF88">
              <w:rPr>
                <w:sz w:val="22"/>
              </w:rPr>
              <w:t>0</w:t>
            </w:r>
            <w:r w:rsidR="00F54F83" w:rsidRPr="00452EC7">
              <w:rPr>
                <w:sz w:val="22"/>
              </w:rPr>
              <w:t>%</w:t>
            </w:r>
          </w:p>
        </w:tc>
      </w:tr>
      <w:tr w:rsidR="00194B1C" w:rsidRPr="0093721B" w14:paraId="72C06D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C0E0D7" w14:textId="77777777" w:rsidR="00194B1C" w:rsidRPr="0093721B" w:rsidRDefault="00C45886" w:rsidP="00CC0581">
            <w:pPr>
              <w:pStyle w:val="TableText"/>
              <w:rPr>
                <w:sz w:val="22"/>
              </w:rPr>
            </w:pPr>
            <w:r w:rsidRPr="0093721B">
              <w:rPr>
                <w:sz w:val="22"/>
              </w:rPr>
              <w:t>Number of Direct Reports</w:t>
            </w:r>
          </w:p>
        </w:tc>
        <w:tc>
          <w:tcPr>
            <w:tcW w:w="2965" w:type="pct"/>
          </w:tcPr>
          <w:p w14:paraId="3F7E7E4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2EC7">
              <w:rPr>
                <w:sz w:val="22"/>
              </w:rPr>
              <w:t>0</w:t>
            </w:r>
          </w:p>
        </w:tc>
      </w:tr>
      <w:tr w:rsidR="00194B1C" w:rsidRPr="0093721B" w14:paraId="035842E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2BEDD7" w14:textId="77777777" w:rsidR="00194B1C" w:rsidRPr="0093721B" w:rsidRDefault="00C45886" w:rsidP="00CC0581">
            <w:pPr>
              <w:pStyle w:val="TableText"/>
              <w:rPr>
                <w:sz w:val="22"/>
              </w:rPr>
            </w:pPr>
            <w:r w:rsidRPr="0093721B">
              <w:rPr>
                <w:sz w:val="22"/>
              </w:rPr>
              <w:t>Enquire about this job</w:t>
            </w:r>
          </w:p>
        </w:tc>
        <w:tc>
          <w:tcPr>
            <w:tcW w:w="2965" w:type="pct"/>
          </w:tcPr>
          <w:p w14:paraId="3F5036EF" w14:textId="29B22565" w:rsidR="00194B1C" w:rsidRPr="00452EC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2EC7">
              <w:rPr>
                <w:sz w:val="22"/>
              </w:rPr>
              <w:t xml:space="preserve">Contact </w:t>
            </w:r>
            <w:r w:rsidR="00452EC7" w:rsidRPr="00452EC7">
              <w:rPr>
                <w:sz w:val="22"/>
              </w:rPr>
              <w:t xml:space="preserve">Dr </w:t>
            </w:r>
            <w:r w:rsidR="00766281">
              <w:rPr>
                <w:sz w:val="22"/>
              </w:rPr>
              <w:t>Charlotte Williams</w:t>
            </w:r>
            <w:r w:rsidRPr="00452EC7">
              <w:rPr>
                <w:sz w:val="22"/>
              </w:rPr>
              <w:t xml:space="preserve"> via email at</w:t>
            </w:r>
            <w:r w:rsidR="00766281">
              <w:rPr>
                <w:sz w:val="22"/>
              </w:rPr>
              <w:t xml:space="preserve"> Charlotte</w:t>
            </w:r>
            <w:r w:rsidRPr="00452EC7">
              <w:rPr>
                <w:sz w:val="22"/>
              </w:rPr>
              <w:t>.</w:t>
            </w:r>
            <w:r w:rsidR="00766281">
              <w:rPr>
                <w:sz w:val="22"/>
              </w:rPr>
              <w:t>William</w:t>
            </w:r>
            <w:r w:rsidR="00452EC7" w:rsidRPr="00452EC7">
              <w:rPr>
                <w:sz w:val="22"/>
              </w:rPr>
              <w:t>s</w:t>
            </w:r>
            <w:r w:rsidRPr="00452EC7">
              <w:rPr>
                <w:sz w:val="22"/>
              </w:rPr>
              <w:t xml:space="preserve">@csiro.au or phone </w:t>
            </w:r>
            <w:r w:rsidR="0055297D" w:rsidRPr="0055297D">
              <w:rPr>
                <w:sz w:val="22"/>
              </w:rPr>
              <w:t>+61 3 9662 7299</w:t>
            </w:r>
          </w:p>
        </w:tc>
      </w:tr>
      <w:tr w:rsidR="00194B1C" w:rsidRPr="0093721B" w14:paraId="123DFE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0B1D63" w14:textId="77777777" w:rsidR="00194B1C" w:rsidRPr="0093721B" w:rsidRDefault="00C45886" w:rsidP="00CC0581">
            <w:pPr>
              <w:pStyle w:val="TableText"/>
              <w:rPr>
                <w:sz w:val="22"/>
              </w:rPr>
            </w:pPr>
            <w:r w:rsidRPr="0093721B">
              <w:rPr>
                <w:sz w:val="22"/>
              </w:rPr>
              <w:t>How to apply</w:t>
            </w:r>
          </w:p>
        </w:tc>
        <w:tc>
          <w:tcPr>
            <w:tcW w:w="2965" w:type="pct"/>
          </w:tcPr>
          <w:p w14:paraId="017342C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DD5574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C83401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F48412A" w14:textId="77777777" w:rsidR="005A5AEE" w:rsidRDefault="005A5AEE" w:rsidP="00D06E61">
      <w:pPr>
        <w:pStyle w:val="Heading3"/>
        <w:spacing w:after="0"/>
      </w:pPr>
    </w:p>
    <w:p w14:paraId="41F8DF8B" w14:textId="77777777" w:rsidR="005A5AEE" w:rsidRPr="005A5AEE" w:rsidRDefault="005A5AEE" w:rsidP="005A5AEE">
      <w:pPr>
        <w:pStyle w:val="BodyText"/>
      </w:pPr>
    </w:p>
    <w:p w14:paraId="03A4B7EF" w14:textId="77777777" w:rsidR="006246C0" w:rsidRPr="00674783" w:rsidRDefault="00B50C20" w:rsidP="00D06E61">
      <w:pPr>
        <w:pStyle w:val="Heading3"/>
        <w:spacing w:after="0"/>
      </w:pPr>
      <w:r>
        <w:t>Role Overview</w:t>
      </w:r>
    </w:p>
    <w:p w14:paraId="37DEEB9B" w14:textId="77777777" w:rsidR="009B4290" w:rsidRPr="000E6B52" w:rsidRDefault="009B4290" w:rsidP="009B4290">
      <w:pPr>
        <w:spacing w:before="180"/>
        <w:jc w:val="both"/>
        <w:rPr>
          <w:rFonts w:eastAsia="MS Mincho"/>
          <w:color w:val="auto"/>
          <w:szCs w:val="24"/>
        </w:rPr>
      </w:pPr>
      <w:bookmarkStart w:id="1" w:name="_Toc341085720"/>
      <w:r w:rsidRPr="000E6B52">
        <w:rPr>
          <w:szCs w:val="24"/>
        </w:rPr>
        <w:t>The role of Research Projects staff in CSIRO is to collaborate in scientific activities with other research staff usually by assisting with detailed planning, undertaking, or assisting with experimental and observational work, and in carrying out the practical aspects of the work.</w:t>
      </w:r>
    </w:p>
    <w:p w14:paraId="18E1E806" w14:textId="4E661CAB" w:rsidR="009B4290" w:rsidRDefault="00121C7C" w:rsidP="009B4290">
      <w:pPr>
        <w:rPr>
          <w:szCs w:val="24"/>
        </w:rPr>
      </w:pPr>
      <w:r>
        <w:rPr>
          <w:szCs w:val="24"/>
        </w:rPr>
        <w:lastRenderedPageBreak/>
        <w:t xml:space="preserve">As part of the Bioconjugation </w:t>
      </w:r>
      <w:r w:rsidR="009974CB">
        <w:rPr>
          <w:szCs w:val="24"/>
        </w:rPr>
        <w:t>C</w:t>
      </w:r>
      <w:r>
        <w:rPr>
          <w:szCs w:val="24"/>
        </w:rPr>
        <w:t xml:space="preserve">hemistry </w:t>
      </w:r>
      <w:r w:rsidR="009974CB">
        <w:rPr>
          <w:szCs w:val="24"/>
        </w:rPr>
        <w:t>T</w:t>
      </w:r>
      <w:r>
        <w:rPr>
          <w:szCs w:val="24"/>
        </w:rPr>
        <w:t xml:space="preserve">eam in the Manufacturing Business Unit, the </w:t>
      </w:r>
      <w:r w:rsidRPr="00121C7C">
        <w:rPr>
          <w:szCs w:val="24"/>
        </w:rPr>
        <w:t>Synthetic Organic Bioconjugation Chemist</w:t>
      </w:r>
      <w:r w:rsidR="009B4290" w:rsidRPr="000E6B52">
        <w:rPr>
          <w:szCs w:val="24"/>
        </w:rPr>
        <w:t xml:space="preserve"> will contribut</w:t>
      </w:r>
      <w:r>
        <w:rPr>
          <w:szCs w:val="24"/>
        </w:rPr>
        <w:t>e</w:t>
      </w:r>
      <w:r w:rsidR="009B4290" w:rsidRPr="000E6B52">
        <w:rPr>
          <w:szCs w:val="24"/>
        </w:rPr>
        <w:t xml:space="preserve"> to chemistry projects that may involve; a) polymer chemistry, b) manufacturing of bioactive small molecules and c) simple protein chemistry and protein purification.</w:t>
      </w:r>
    </w:p>
    <w:p w14:paraId="61A0F9B2" w14:textId="4473F3A0" w:rsidR="00FD7596" w:rsidRPr="000E6B52" w:rsidRDefault="00FD7596" w:rsidP="009B4290">
      <w:pPr>
        <w:rPr>
          <w:szCs w:val="24"/>
        </w:rPr>
      </w:pPr>
      <w:r w:rsidRPr="000E6B52">
        <w:rPr>
          <w:szCs w:val="24"/>
        </w:rPr>
        <w:t>The role will involve applying organic chemistry knowledge towards the solution of problems relating to the isolation, identification, synthesis, and purification of organic compounds. The role will also include applying organic chemistry knowledge to develop skills in polymer and protein chemistry techniques (bioconjugation chemistry).</w:t>
      </w:r>
    </w:p>
    <w:p w14:paraId="70AA4963" w14:textId="149478E0" w:rsidR="00B50C20" w:rsidRPr="00B50C20" w:rsidRDefault="00B50C20" w:rsidP="00B50C20">
      <w:pPr>
        <w:pStyle w:val="Heading3"/>
      </w:pPr>
      <w:r w:rsidRPr="00B50C20">
        <w:t>Duties and Key Result Areas</w:t>
      </w:r>
      <w:r w:rsidR="003E5564">
        <w:t xml:space="preserve">  </w:t>
      </w:r>
    </w:p>
    <w:p w14:paraId="70BD6E40" w14:textId="1836949C" w:rsidR="001F1BA1" w:rsidRPr="008F291B" w:rsidRDefault="001F1BA1" w:rsidP="008F291B">
      <w:pPr>
        <w:pStyle w:val="ListParagraph"/>
        <w:numPr>
          <w:ilvl w:val="0"/>
          <w:numId w:val="35"/>
        </w:numPr>
        <w:spacing w:before="0" w:after="60" w:line="240" w:lineRule="auto"/>
        <w:ind w:left="468"/>
        <w:contextualSpacing w:val="0"/>
        <w:divId w:val="724178174"/>
      </w:pPr>
      <w:r>
        <w:t>Under limited supervision, design and perform straightforward experiments and routine laboratory analyses, design new processes or apparatus by adapting existing techniques and components to meet special circumstances or undertake modifications to methods requiring some innovation.</w:t>
      </w:r>
    </w:p>
    <w:p w14:paraId="00F343E6" w14:textId="6784E7CC" w:rsidR="009F1035" w:rsidRPr="000E6B52" w:rsidRDefault="009F1035" w:rsidP="009F1035">
      <w:pPr>
        <w:pStyle w:val="ListParagraph"/>
        <w:numPr>
          <w:ilvl w:val="0"/>
          <w:numId w:val="35"/>
        </w:numPr>
        <w:spacing w:after="60" w:line="240" w:lineRule="auto"/>
        <w:ind w:left="470" w:hanging="364"/>
        <w:contextualSpacing w:val="0"/>
        <w:jc w:val="both"/>
        <w:divId w:val="724178174"/>
        <w:rPr>
          <w:rFonts w:eastAsia="MS Mincho"/>
          <w:color w:val="auto"/>
          <w:szCs w:val="24"/>
        </w:rPr>
      </w:pPr>
      <w:r w:rsidRPr="000E6B52">
        <w:rPr>
          <w:szCs w:val="24"/>
        </w:rPr>
        <w:t>Plan, propose and perform chemical reactions</w:t>
      </w:r>
      <w:r w:rsidR="0097260A">
        <w:rPr>
          <w:szCs w:val="24"/>
        </w:rPr>
        <w:t xml:space="preserve"> to known </w:t>
      </w:r>
      <w:r w:rsidR="00B43223">
        <w:rPr>
          <w:szCs w:val="24"/>
        </w:rPr>
        <w:t xml:space="preserve">and </w:t>
      </w:r>
      <w:r w:rsidR="0097260A">
        <w:rPr>
          <w:szCs w:val="24"/>
        </w:rPr>
        <w:t>novel</w:t>
      </w:r>
      <w:r w:rsidR="00B43223">
        <w:rPr>
          <w:szCs w:val="24"/>
        </w:rPr>
        <w:t>, small molecule,</w:t>
      </w:r>
      <w:r w:rsidR="0097260A">
        <w:rPr>
          <w:szCs w:val="24"/>
        </w:rPr>
        <w:t xml:space="preserve"> monomer, polymer and protein chemistry targets. </w:t>
      </w:r>
    </w:p>
    <w:p w14:paraId="1C8F7EB2" w14:textId="44ACD93D" w:rsidR="003B0B19" w:rsidRPr="000E6B52" w:rsidRDefault="003B0B19" w:rsidP="003B0B19">
      <w:pPr>
        <w:pStyle w:val="ListParagraph"/>
        <w:numPr>
          <w:ilvl w:val="0"/>
          <w:numId w:val="35"/>
        </w:numPr>
        <w:spacing w:after="60" w:line="240" w:lineRule="auto"/>
        <w:ind w:left="470" w:hanging="364"/>
        <w:contextualSpacing w:val="0"/>
        <w:jc w:val="both"/>
        <w:divId w:val="724178174"/>
        <w:rPr>
          <w:rFonts w:eastAsia="MS Mincho"/>
          <w:color w:val="auto"/>
        </w:rPr>
      </w:pPr>
      <w:r>
        <w:t xml:space="preserve">Monitor </w:t>
      </w:r>
      <w:r w:rsidR="79966E9F">
        <w:t xml:space="preserve">and analyse </w:t>
      </w:r>
      <w:r w:rsidR="0A8F4C5C">
        <w:t>chemical</w:t>
      </w:r>
      <w:r>
        <w:t xml:space="preserve"> reactions using </w:t>
      </w:r>
      <w:r w:rsidR="0A8F4C5C">
        <w:t>chromatographic</w:t>
      </w:r>
      <w:r w:rsidR="181C9B68">
        <w:t xml:space="preserve"> </w:t>
      </w:r>
      <w:r>
        <w:t>techniques, such as TLC, HPLC, SEC and LCMS.</w:t>
      </w:r>
    </w:p>
    <w:p w14:paraId="47FC3739" w14:textId="77777777" w:rsidR="003B0B19" w:rsidRPr="000E6B52" w:rsidRDefault="003B0B19" w:rsidP="003B0B19">
      <w:pPr>
        <w:pStyle w:val="ListParagraph"/>
        <w:numPr>
          <w:ilvl w:val="0"/>
          <w:numId w:val="35"/>
        </w:numPr>
        <w:spacing w:after="60" w:line="240" w:lineRule="auto"/>
        <w:ind w:left="470" w:hanging="364"/>
        <w:contextualSpacing w:val="0"/>
        <w:jc w:val="both"/>
        <w:divId w:val="724178174"/>
        <w:rPr>
          <w:szCs w:val="24"/>
        </w:rPr>
      </w:pPr>
      <w:r w:rsidRPr="000E6B52">
        <w:rPr>
          <w:szCs w:val="24"/>
        </w:rPr>
        <w:t xml:space="preserve">Prepare and purify compounds using chromatographic techniques such as column chromatography, SEC and HPLC. </w:t>
      </w:r>
    </w:p>
    <w:p w14:paraId="7DD2D5AA" w14:textId="4E644941" w:rsidR="6860C3F5" w:rsidRDefault="7D8979FE" w:rsidP="22653228">
      <w:pPr>
        <w:pStyle w:val="ListParagraph"/>
        <w:numPr>
          <w:ilvl w:val="0"/>
          <w:numId w:val="23"/>
        </w:numPr>
        <w:spacing w:after="60" w:line="240" w:lineRule="auto"/>
        <w:ind w:left="470" w:hanging="364"/>
        <w:jc w:val="both"/>
        <w:rPr>
          <w:color w:val="000000" w:themeColor="text2"/>
          <w:szCs w:val="24"/>
        </w:rPr>
      </w:pPr>
      <w:r>
        <w:t>E</w:t>
      </w:r>
      <w:r w:rsidR="0A8F4C5C">
        <w:t>lucidate</w:t>
      </w:r>
      <w:r w:rsidR="003B0B19">
        <w:t xml:space="preserve"> the </w:t>
      </w:r>
      <w:r w:rsidR="3B60EA33">
        <w:t xml:space="preserve">purity and </w:t>
      </w:r>
      <w:r w:rsidR="0A8F4C5C">
        <w:t>structure</w:t>
      </w:r>
      <w:r w:rsidR="003B0B19">
        <w:t xml:space="preserve"> of organic compounds</w:t>
      </w:r>
      <w:r w:rsidR="313DD8C8">
        <w:t xml:space="preserve"> using techniques such as NMR, MS, HPLC</w:t>
      </w:r>
      <w:r w:rsidR="0A8F4C5C">
        <w:t>.</w:t>
      </w:r>
      <w:r w:rsidR="003B0B19">
        <w:t xml:space="preserve"> </w:t>
      </w:r>
    </w:p>
    <w:p w14:paraId="6D866F3D" w14:textId="3C0B8F4B" w:rsidR="00CB4A6A" w:rsidRPr="000E6B52" w:rsidRDefault="00CB4A6A" w:rsidP="003B0B19">
      <w:pPr>
        <w:pStyle w:val="ListParagraph"/>
        <w:numPr>
          <w:ilvl w:val="0"/>
          <w:numId w:val="35"/>
        </w:numPr>
        <w:spacing w:after="60" w:line="240" w:lineRule="auto"/>
        <w:ind w:left="470" w:hanging="364"/>
        <w:contextualSpacing w:val="0"/>
        <w:jc w:val="both"/>
        <w:divId w:val="724178174"/>
        <w:rPr>
          <w:rFonts w:cs="Calibri"/>
          <w:color w:val="000000" w:themeColor="text2"/>
          <w:szCs w:val="24"/>
        </w:rPr>
      </w:pPr>
      <w:r>
        <w:t xml:space="preserve">Maintain safe working practices </w:t>
      </w:r>
      <w:r w:rsidR="00F31073">
        <w:t>when working with</w:t>
      </w:r>
      <w:r w:rsidR="00CD5CA4">
        <w:t xml:space="preserve"> analytical instruments and</w:t>
      </w:r>
      <w:r w:rsidR="00F31073">
        <w:t xml:space="preserve"> hazardous materials</w:t>
      </w:r>
      <w:r w:rsidR="00CD5CA4">
        <w:t xml:space="preserve"> or chemicals.</w:t>
      </w:r>
    </w:p>
    <w:p w14:paraId="62896235" w14:textId="77777777" w:rsidR="003B0B19" w:rsidRPr="000E6B52" w:rsidRDefault="003B0B19" w:rsidP="003B0B19">
      <w:pPr>
        <w:pStyle w:val="ListParagraph"/>
        <w:numPr>
          <w:ilvl w:val="0"/>
          <w:numId w:val="35"/>
        </w:numPr>
        <w:spacing w:after="60" w:line="240" w:lineRule="auto"/>
        <w:ind w:left="470" w:hanging="364"/>
        <w:contextualSpacing w:val="0"/>
        <w:jc w:val="both"/>
        <w:divId w:val="724178174"/>
        <w:rPr>
          <w:szCs w:val="24"/>
        </w:rPr>
      </w:pPr>
      <w:r w:rsidRPr="000E6B52">
        <w:rPr>
          <w:szCs w:val="24"/>
        </w:rPr>
        <w:t>Communicate research results through laboratory notebooks, written reports and oral presentations.</w:t>
      </w:r>
    </w:p>
    <w:p w14:paraId="4B898889" w14:textId="11362146" w:rsidR="003B0B19" w:rsidRPr="000E6B52" w:rsidRDefault="003B0B19" w:rsidP="003B0B19">
      <w:pPr>
        <w:pStyle w:val="ListParagraph"/>
        <w:numPr>
          <w:ilvl w:val="0"/>
          <w:numId w:val="35"/>
        </w:numPr>
        <w:spacing w:after="60" w:line="240" w:lineRule="auto"/>
        <w:ind w:left="470" w:hanging="364"/>
        <w:contextualSpacing w:val="0"/>
        <w:jc w:val="both"/>
        <w:divId w:val="724178174"/>
      </w:pPr>
      <w:r>
        <w:t>Undertake general laboratory maintenance</w:t>
      </w:r>
      <w:r w:rsidR="2EE54011">
        <w:t>, including restocking laboratory consumables</w:t>
      </w:r>
      <w:r w:rsidR="055EC1E9">
        <w:t xml:space="preserve"> and assisting in instrument maintenance</w:t>
      </w:r>
      <w:r>
        <w:t xml:space="preserve">. </w:t>
      </w:r>
    </w:p>
    <w:p w14:paraId="41602C91" w14:textId="77777777" w:rsidR="003B0B19" w:rsidRPr="000E6B52" w:rsidRDefault="003B0B19" w:rsidP="003B0B19">
      <w:pPr>
        <w:pStyle w:val="ListParagraph"/>
        <w:numPr>
          <w:ilvl w:val="0"/>
          <w:numId w:val="36"/>
        </w:numPr>
        <w:spacing w:before="0" w:after="60" w:line="240" w:lineRule="auto"/>
        <w:ind w:left="470" w:hanging="364"/>
        <w:contextualSpacing w:val="0"/>
        <w:jc w:val="both"/>
        <w:divId w:val="724178174"/>
        <w:rPr>
          <w:szCs w:val="24"/>
        </w:rPr>
      </w:pPr>
      <w:r w:rsidRPr="000E6B52">
        <w:rPr>
          <w:szCs w:val="24"/>
        </w:rPr>
        <w:t>Provide instruction on activities pertaining to the immediate work area and responsibilities, as required.</w:t>
      </w:r>
    </w:p>
    <w:p w14:paraId="1743A93F" w14:textId="01202ECB" w:rsidR="00B94536" w:rsidRPr="00155D2F" w:rsidRDefault="00B94536" w:rsidP="00B94536">
      <w:pPr>
        <w:pStyle w:val="ListParagraph"/>
        <w:numPr>
          <w:ilvl w:val="0"/>
          <w:numId w:val="36"/>
        </w:numPr>
        <w:spacing w:before="0" w:after="60" w:line="240" w:lineRule="auto"/>
        <w:ind w:left="470" w:hanging="364"/>
        <w:contextualSpacing w:val="0"/>
        <w:jc w:val="both"/>
        <w:divId w:val="724178174"/>
        <w:rPr>
          <w:szCs w:val="24"/>
        </w:rPr>
      </w:pPr>
      <w:r w:rsidRPr="00155D2F">
        <w:rPr>
          <w:color w:val="auto"/>
        </w:rPr>
        <w:t>Maintain confidentiality when working with commercially sensitive</w:t>
      </w:r>
      <w:r w:rsidR="005F3B51">
        <w:rPr>
          <w:color w:val="auto"/>
        </w:rPr>
        <w:t xml:space="preserve"> or client</w:t>
      </w:r>
      <w:r w:rsidRPr="00155D2F">
        <w:rPr>
          <w:color w:val="auto"/>
        </w:rPr>
        <w:t xml:space="preserve"> information.</w:t>
      </w:r>
    </w:p>
    <w:p w14:paraId="5871E460" w14:textId="77777777" w:rsidR="00B94536" w:rsidRPr="000E6B52" w:rsidRDefault="00B94536" w:rsidP="00B94536">
      <w:pPr>
        <w:pStyle w:val="ListParagraph"/>
        <w:numPr>
          <w:ilvl w:val="0"/>
          <w:numId w:val="36"/>
        </w:numPr>
        <w:spacing w:before="0" w:after="60" w:line="240" w:lineRule="auto"/>
        <w:ind w:left="470" w:hanging="364"/>
        <w:contextualSpacing w:val="0"/>
        <w:jc w:val="both"/>
        <w:divId w:val="724178174"/>
        <w:rPr>
          <w:szCs w:val="24"/>
        </w:rPr>
      </w:pPr>
      <w:r w:rsidRPr="000E6B52">
        <w:rPr>
          <w:szCs w:val="24"/>
        </w:rPr>
        <w:t>Communicate effectively and respectfully with all staff, clients and suppliers in the interests of good business practice, collaboration and enhancement of CSIRO’s reputation.</w:t>
      </w:r>
    </w:p>
    <w:p w14:paraId="24532E76" w14:textId="77777777" w:rsidR="00B94536" w:rsidRPr="000E6B52" w:rsidRDefault="00B94536" w:rsidP="00B94536">
      <w:pPr>
        <w:pStyle w:val="ListParagraph"/>
        <w:numPr>
          <w:ilvl w:val="0"/>
          <w:numId w:val="36"/>
        </w:numPr>
        <w:spacing w:before="0" w:after="60" w:line="240" w:lineRule="auto"/>
        <w:ind w:left="470" w:hanging="364"/>
        <w:contextualSpacing w:val="0"/>
        <w:jc w:val="both"/>
        <w:divId w:val="724178174"/>
        <w:rPr>
          <w:szCs w:val="24"/>
        </w:rPr>
      </w:pPr>
      <w:r w:rsidRPr="000E6B52">
        <w:rPr>
          <w:szCs w:val="24"/>
        </w:rPr>
        <w:t>Work as part of a multi-disciplinary, regionally dispersed research team, to carry out tasks under limited direction in support of scientific research.</w:t>
      </w:r>
    </w:p>
    <w:p w14:paraId="262A3AD0" w14:textId="77777777" w:rsidR="00B94536" w:rsidRPr="000E6B52" w:rsidRDefault="00B94536" w:rsidP="00B94536">
      <w:pPr>
        <w:pStyle w:val="ListParagraph"/>
        <w:numPr>
          <w:ilvl w:val="0"/>
          <w:numId w:val="36"/>
        </w:numPr>
        <w:spacing w:before="0" w:after="60" w:line="240" w:lineRule="auto"/>
        <w:ind w:left="470" w:hanging="364"/>
        <w:contextualSpacing w:val="0"/>
        <w:jc w:val="both"/>
        <w:divId w:val="724178174"/>
        <w:rPr>
          <w:szCs w:val="24"/>
        </w:rPr>
      </w:pPr>
      <w:r w:rsidRPr="000E6B52">
        <w:rPr>
          <w:szCs w:val="24"/>
        </w:rPr>
        <w:t>Work collaboratively with colleagues within your team, the business unit and across CSIRO, to reach objectives.</w:t>
      </w:r>
    </w:p>
    <w:p w14:paraId="6E78AAF0" w14:textId="77777777" w:rsidR="009F1035" w:rsidRPr="000E6B52" w:rsidRDefault="003B0B19" w:rsidP="00CC0581">
      <w:pPr>
        <w:pStyle w:val="ListParagraph"/>
        <w:numPr>
          <w:ilvl w:val="0"/>
          <w:numId w:val="36"/>
        </w:numPr>
        <w:spacing w:before="0" w:after="60" w:line="240" w:lineRule="auto"/>
        <w:ind w:left="470" w:hanging="364"/>
        <w:contextualSpacing w:val="0"/>
        <w:jc w:val="both"/>
        <w:divId w:val="724178174"/>
        <w:rPr>
          <w:szCs w:val="24"/>
        </w:rPr>
      </w:pPr>
      <w:r w:rsidRPr="000E6B52">
        <w:rPr>
          <w:szCs w:val="24"/>
        </w:rPr>
        <w:t>Adhere to the spirit and practice of CSIRO’s Values, Health, Safety and Environment plans and policies, Diversity initiatives and Zero Harm goals.</w:t>
      </w:r>
    </w:p>
    <w:p w14:paraId="581F8583" w14:textId="5AAB08AD" w:rsidR="003B0B19" w:rsidRPr="000E6B52" w:rsidRDefault="003B0B19" w:rsidP="00CC0581">
      <w:pPr>
        <w:pStyle w:val="ListParagraph"/>
        <w:numPr>
          <w:ilvl w:val="0"/>
          <w:numId w:val="36"/>
        </w:numPr>
        <w:spacing w:before="0" w:after="60" w:line="240" w:lineRule="auto"/>
        <w:ind w:left="470" w:hanging="364"/>
        <w:contextualSpacing w:val="0"/>
        <w:jc w:val="both"/>
        <w:divId w:val="724178174"/>
        <w:rPr>
          <w:szCs w:val="24"/>
        </w:rPr>
      </w:pPr>
      <w:r w:rsidRPr="000E6B52">
        <w:rPr>
          <w:szCs w:val="24"/>
        </w:rPr>
        <w:t>Other duties as directed.</w:t>
      </w:r>
      <w:r w:rsidRPr="000E6B52">
        <w:rPr>
          <w:rFonts w:asciiTheme="minorHAnsi" w:hAnsiTheme="minorHAnsi" w:cstheme="minorHAnsi"/>
          <w:b/>
          <w:i/>
          <w:sz w:val="22"/>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A2F19AA" w14:textId="2753E25B" w:rsidR="00B50C20" w:rsidRPr="00B50C20" w:rsidRDefault="00B50C20" w:rsidP="00CC0581">
          <w:pPr>
            <w:pStyle w:val="Heading2"/>
            <w:rPr>
              <w:b/>
              <w:iCs w:val="0"/>
              <w:color w:val="auto"/>
              <w:sz w:val="26"/>
              <w:szCs w:val="26"/>
            </w:rPr>
          </w:pPr>
          <w:r w:rsidRPr="00B50C20">
            <w:rPr>
              <w:b/>
              <w:iCs w:val="0"/>
              <w:color w:val="auto"/>
              <w:sz w:val="26"/>
              <w:szCs w:val="26"/>
            </w:rPr>
            <w:t xml:space="preserve">Required Competencies: </w:t>
          </w:r>
        </w:p>
        <w:p w14:paraId="0BF869C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53FF85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CA5404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A9ED1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79E4B88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56875527"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20DA91CF" w14:textId="30EE9D0F" w:rsidR="00B50C20" w:rsidRDefault="00B50C20" w:rsidP="00CC0581">
      <w:pPr>
        <w:pStyle w:val="Heading2"/>
        <w:rPr>
          <w:b/>
          <w:iCs w:val="0"/>
          <w:color w:val="auto"/>
          <w:sz w:val="26"/>
          <w:szCs w:val="26"/>
        </w:rPr>
      </w:pPr>
      <w:r w:rsidRPr="00B50C20">
        <w:rPr>
          <w:b/>
          <w:iCs w:val="0"/>
          <w:color w:val="auto"/>
          <w:sz w:val="26"/>
          <w:szCs w:val="26"/>
        </w:rPr>
        <w:t>Selection Criteria</w:t>
      </w:r>
    </w:p>
    <w:p w14:paraId="7C188777" w14:textId="77777777" w:rsidR="000B3207" w:rsidRPr="000B3207" w:rsidRDefault="000B3207" w:rsidP="000B3207">
      <w:pPr>
        <w:pStyle w:val="Heading4"/>
      </w:pPr>
      <w:r>
        <w:t>Essential</w:t>
      </w:r>
    </w:p>
    <w:p w14:paraId="57B9AFF7" w14:textId="03FF2281" w:rsidR="009A5EA5" w:rsidRPr="00B50C20" w:rsidRDefault="00B50C20" w:rsidP="00CC0581">
      <w:pPr>
        <w:rPr>
          <w:i/>
          <w:iCs/>
          <w:szCs w:val="24"/>
        </w:rPr>
      </w:pPr>
      <w:r w:rsidRPr="00B50C20">
        <w:rPr>
          <w:i/>
          <w:iCs/>
          <w:szCs w:val="24"/>
        </w:rPr>
        <w:t>Under CSIRO policy only those who meet all essential criteria can be appointed.</w:t>
      </w:r>
    </w:p>
    <w:p w14:paraId="29EADA2E" w14:textId="3AF03C6B" w:rsidR="0097525C" w:rsidRPr="0097525C" w:rsidRDefault="005C29BE" w:rsidP="0097525C">
      <w:pPr>
        <w:pStyle w:val="ListParagraph"/>
        <w:numPr>
          <w:ilvl w:val="0"/>
          <w:numId w:val="38"/>
        </w:numPr>
        <w:spacing w:before="0" w:after="60" w:line="240" w:lineRule="auto"/>
        <w:contextualSpacing w:val="0"/>
        <w:jc w:val="both"/>
        <w:rPr>
          <w:rFonts w:asciiTheme="minorHAnsi" w:eastAsia="MS Mincho" w:hAnsiTheme="minorHAnsi" w:cstheme="minorHAnsi"/>
          <w:color w:val="auto"/>
          <w:szCs w:val="24"/>
        </w:rPr>
      </w:pPr>
      <w:r>
        <w:rPr>
          <w:rFonts w:asciiTheme="minorHAnsi" w:hAnsiTheme="minorHAnsi" w:cstheme="minorHAnsi"/>
          <w:szCs w:val="24"/>
        </w:rPr>
        <w:t>A</w:t>
      </w:r>
      <w:r w:rsidR="002C47C8">
        <w:rPr>
          <w:rFonts w:asciiTheme="minorHAnsi" w:hAnsiTheme="minorHAnsi" w:cstheme="minorHAnsi"/>
          <w:szCs w:val="24"/>
        </w:rPr>
        <w:t xml:space="preserve"> relevant</w:t>
      </w:r>
      <w:r>
        <w:rPr>
          <w:rFonts w:asciiTheme="minorHAnsi" w:hAnsiTheme="minorHAnsi" w:cstheme="minorHAnsi"/>
          <w:szCs w:val="24"/>
        </w:rPr>
        <w:t xml:space="preserve"> b</w:t>
      </w:r>
      <w:r w:rsidR="0097525C" w:rsidRPr="00B421B5">
        <w:rPr>
          <w:rFonts w:asciiTheme="minorHAnsi" w:hAnsiTheme="minorHAnsi" w:cstheme="minorHAnsi"/>
          <w:szCs w:val="24"/>
        </w:rPr>
        <w:t>achelo</w:t>
      </w:r>
      <w:r w:rsidR="00B457A6">
        <w:rPr>
          <w:rFonts w:asciiTheme="minorHAnsi" w:hAnsiTheme="minorHAnsi" w:cstheme="minorHAnsi"/>
          <w:szCs w:val="24"/>
        </w:rPr>
        <w:t xml:space="preserve">r’s </w:t>
      </w:r>
      <w:r w:rsidR="002F290C">
        <w:rPr>
          <w:rFonts w:asciiTheme="minorHAnsi" w:hAnsiTheme="minorHAnsi" w:cstheme="minorHAnsi"/>
          <w:szCs w:val="24"/>
        </w:rPr>
        <w:t>degree</w:t>
      </w:r>
      <w:r w:rsidR="008A7A9D">
        <w:rPr>
          <w:rFonts w:asciiTheme="minorHAnsi" w:hAnsiTheme="minorHAnsi" w:cstheme="minorHAnsi"/>
          <w:szCs w:val="24"/>
        </w:rPr>
        <w:t xml:space="preserve"> </w:t>
      </w:r>
      <w:r w:rsidR="008A7A9D" w:rsidRPr="00B50C20">
        <w:rPr>
          <w:rFonts w:cs="Calibri"/>
          <w:szCs w:val="24"/>
        </w:rPr>
        <w:t>or equivalent relevant work experience</w:t>
      </w:r>
      <w:r w:rsidR="0097525C" w:rsidRPr="00B421B5">
        <w:rPr>
          <w:rFonts w:asciiTheme="minorHAnsi" w:hAnsiTheme="minorHAnsi" w:cstheme="minorHAnsi"/>
          <w:szCs w:val="24"/>
        </w:rPr>
        <w:t xml:space="preserve"> in chemistry.</w:t>
      </w:r>
    </w:p>
    <w:p w14:paraId="634D2FD5" w14:textId="178733AF" w:rsidR="003C315C" w:rsidRPr="003C315C" w:rsidRDefault="003C315C" w:rsidP="003C315C">
      <w:pPr>
        <w:numPr>
          <w:ilvl w:val="0"/>
          <w:numId w:val="38"/>
        </w:numPr>
        <w:tabs>
          <w:tab w:val="clear" w:pos="360"/>
          <w:tab w:val="num" w:pos="6"/>
          <w:tab w:val="num" w:pos="720"/>
        </w:tabs>
        <w:spacing w:before="0" w:after="60" w:line="240" w:lineRule="auto"/>
        <w:ind w:left="318" w:hanging="284"/>
        <w:jc w:val="both"/>
        <w:rPr>
          <w:rStyle w:val="Emphasis"/>
          <w:rFonts w:asciiTheme="minorHAnsi" w:eastAsia="MS Mincho" w:hAnsiTheme="minorHAnsi" w:cstheme="minorHAnsi"/>
          <w:b/>
          <w:iCs/>
          <w:szCs w:val="24"/>
        </w:rPr>
      </w:pPr>
      <w:r w:rsidRPr="003C315C">
        <w:rPr>
          <w:rFonts w:asciiTheme="minorHAnsi" w:hAnsiTheme="minorHAnsi" w:cstheme="minorHAnsi"/>
          <w:szCs w:val="24"/>
        </w:rPr>
        <w:t>Demonstrated ability in synthetic chemistry</w:t>
      </w:r>
      <w:r w:rsidR="00CE4768">
        <w:rPr>
          <w:rFonts w:asciiTheme="minorHAnsi" w:hAnsiTheme="minorHAnsi" w:cstheme="minorHAnsi"/>
          <w:szCs w:val="24"/>
        </w:rPr>
        <w:t xml:space="preserve"> techniques</w:t>
      </w:r>
      <w:r w:rsidRPr="003C315C">
        <w:rPr>
          <w:rFonts w:asciiTheme="minorHAnsi" w:hAnsiTheme="minorHAnsi" w:cstheme="minorHAnsi"/>
          <w:szCs w:val="24"/>
        </w:rPr>
        <w:t xml:space="preserve"> and a sound theoretical knowledge of organic chemistry.</w:t>
      </w:r>
    </w:p>
    <w:p w14:paraId="2330EFAC" w14:textId="2DBA1673" w:rsidR="003C315C" w:rsidRPr="003C315C" w:rsidRDefault="003C315C" w:rsidP="003C315C">
      <w:pPr>
        <w:numPr>
          <w:ilvl w:val="0"/>
          <w:numId w:val="38"/>
        </w:numPr>
        <w:tabs>
          <w:tab w:val="clear" w:pos="360"/>
          <w:tab w:val="num" w:pos="6"/>
          <w:tab w:val="num" w:pos="720"/>
        </w:tabs>
        <w:spacing w:before="0" w:after="60" w:line="240" w:lineRule="auto"/>
        <w:ind w:left="318" w:hanging="284"/>
        <w:jc w:val="both"/>
        <w:rPr>
          <w:rFonts w:asciiTheme="minorHAnsi" w:hAnsiTheme="minorHAnsi" w:cstheme="minorHAnsi"/>
          <w:szCs w:val="24"/>
        </w:rPr>
      </w:pPr>
      <w:r w:rsidRPr="003C315C">
        <w:rPr>
          <w:rFonts w:asciiTheme="minorHAnsi" w:hAnsiTheme="minorHAnsi" w:cstheme="minorHAnsi"/>
          <w:szCs w:val="24"/>
        </w:rPr>
        <w:t>Experience in chromatographic techniques, such as HPLC, column chromatography, SEC</w:t>
      </w:r>
      <w:r w:rsidR="005C4997">
        <w:rPr>
          <w:rFonts w:asciiTheme="minorHAnsi" w:hAnsiTheme="minorHAnsi" w:cstheme="minorHAnsi"/>
          <w:szCs w:val="24"/>
        </w:rPr>
        <w:t xml:space="preserve">, </w:t>
      </w:r>
      <w:r w:rsidR="00EB1261">
        <w:rPr>
          <w:rFonts w:asciiTheme="minorHAnsi" w:hAnsiTheme="minorHAnsi" w:cstheme="minorHAnsi"/>
          <w:szCs w:val="24"/>
        </w:rPr>
        <w:t>coupled with e</w:t>
      </w:r>
      <w:r w:rsidRPr="003C315C">
        <w:rPr>
          <w:rFonts w:asciiTheme="minorHAnsi" w:hAnsiTheme="minorHAnsi" w:cstheme="minorHAnsi"/>
          <w:szCs w:val="24"/>
        </w:rPr>
        <w:t>xperience in the</w:t>
      </w:r>
      <w:r w:rsidR="00223E76">
        <w:rPr>
          <w:rFonts w:asciiTheme="minorHAnsi" w:hAnsiTheme="minorHAnsi" w:cstheme="minorHAnsi"/>
          <w:szCs w:val="24"/>
        </w:rPr>
        <w:t xml:space="preserve"> elucidation of organic structures using techniques such as</w:t>
      </w:r>
      <w:r w:rsidRPr="003C315C">
        <w:rPr>
          <w:rFonts w:asciiTheme="minorHAnsi" w:hAnsiTheme="minorHAnsi" w:cstheme="minorHAnsi"/>
          <w:szCs w:val="24"/>
        </w:rPr>
        <w:t xml:space="preserve"> NMR and </w:t>
      </w:r>
      <w:r w:rsidR="00A675B5">
        <w:rPr>
          <w:rFonts w:asciiTheme="minorHAnsi" w:hAnsiTheme="minorHAnsi" w:cstheme="minorHAnsi"/>
          <w:szCs w:val="24"/>
        </w:rPr>
        <w:t>MS</w:t>
      </w:r>
      <w:r w:rsidRPr="003C315C">
        <w:rPr>
          <w:rFonts w:asciiTheme="minorHAnsi" w:hAnsiTheme="minorHAnsi" w:cstheme="minorHAnsi"/>
          <w:szCs w:val="24"/>
        </w:rPr>
        <w:t>.</w:t>
      </w:r>
    </w:p>
    <w:p w14:paraId="2767658A" w14:textId="0455F2A6" w:rsidR="003C315C" w:rsidRPr="00697DEF" w:rsidRDefault="003C315C" w:rsidP="003C315C">
      <w:pPr>
        <w:numPr>
          <w:ilvl w:val="0"/>
          <w:numId w:val="38"/>
        </w:numPr>
        <w:tabs>
          <w:tab w:val="clear" w:pos="360"/>
          <w:tab w:val="num" w:pos="6"/>
          <w:tab w:val="num" w:pos="720"/>
        </w:tabs>
        <w:spacing w:before="0" w:after="60" w:line="240" w:lineRule="auto"/>
        <w:ind w:left="318" w:hanging="284"/>
        <w:jc w:val="both"/>
        <w:rPr>
          <w:rFonts w:asciiTheme="minorHAnsi" w:hAnsiTheme="minorHAnsi" w:cstheme="minorHAnsi"/>
          <w:i/>
          <w:szCs w:val="24"/>
        </w:rPr>
      </w:pPr>
      <w:r w:rsidRPr="003C315C">
        <w:rPr>
          <w:rFonts w:asciiTheme="minorHAnsi" w:hAnsiTheme="minorHAnsi" w:cstheme="minorHAnsi"/>
          <w:szCs w:val="24"/>
        </w:rPr>
        <w:t>Knowledge or experience with protein chemistry and knowledge around appropriate purification techniques for proteins</w:t>
      </w:r>
      <w:r w:rsidR="00697DEF">
        <w:rPr>
          <w:rFonts w:asciiTheme="minorHAnsi" w:hAnsiTheme="minorHAnsi" w:cstheme="minorHAnsi"/>
          <w:szCs w:val="24"/>
        </w:rPr>
        <w:t>.</w:t>
      </w:r>
    </w:p>
    <w:p w14:paraId="3998846A" w14:textId="0D904AB5" w:rsidR="00697DEF" w:rsidRPr="003C315C" w:rsidRDefault="00697DEF" w:rsidP="003C315C">
      <w:pPr>
        <w:numPr>
          <w:ilvl w:val="0"/>
          <w:numId w:val="38"/>
        </w:numPr>
        <w:tabs>
          <w:tab w:val="clear" w:pos="360"/>
          <w:tab w:val="num" w:pos="6"/>
          <w:tab w:val="num" w:pos="720"/>
        </w:tabs>
        <w:spacing w:before="0" w:after="60" w:line="240" w:lineRule="auto"/>
        <w:ind w:left="318" w:hanging="284"/>
        <w:jc w:val="both"/>
        <w:rPr>
          <w:rStyle w:val="Emphasis"/>
          <w:rFonts w:asciiTheme="minorHAnsi" w:hAnsiTheme="minorHAnsi" w:cstheme="minorHAnsi"/>
          <w:szCs w:val="24"/>
        </w:rPr>
      </w:pPr>
      <w:r>
        <w:rPr>
          <w:rFonts w:asciiTheme="minorHAnsi" w:hAnsiTheme="minorHAnsi" w:cstheme="minorHAnsi"/>
          <w:szCs w:val="24"/>
        </w:rPr>
        <w:t>Good oral and written communications skills coupled with the ability to</w:t>
      </w:r>
      <w:r w:rsidRPr="00B421B5">
        <w:rPr>
          <w:rFonts w:asciiTheme="minorHAnsi" w:hAnsiTheme="minorHAnsi" w:cstheme="minorHAnsi"/>
          <w:szCs w:val="24"/>
        </w:rPr>
        <w:t xml:space="preserve"> offer </w:t>
      </w:r>
      <w:proofErr w:type="gramStart"/>
      <w:r w:rsidRPr="00B421B5">
        <w:rPr>
          <w:rFonts w:asciiTheme="minorHAnsi" w:hAnsiTheme="minorHAnsi" w:cstheme="minorHAnsi"/>
          <w:szCs w:val="24"/>
        </w:rPr>
        <w:t>factual information</w:t>
      </w:r>
      <w:proofErr w:type="gramEnd"/>
      <w:r w:rsidRPr="00B421B5">
        <w:rPr>
          <w:rFonts w:asciiTheme="minorHAnsi" w:hAnsiTheme="minorHAnsi" w:cstheme="minorHAnsi"/>
          <w:szCs w:val="24"/>
        </w:rPr>
        <w:t xml:space="preserve"> supported by proven </w:t>
      </w:r>
      <w:r w:rsidR="004C7A89" w:rsidRPr="00B421B5">
        <w:rPr>
          <w:rFonts w:asciiTheme="minorHAnsi" w:hAnsiTheme="minorHAnsi" w:cstheme="minorHAnsi"/>
          <w:szCs w:val="24"/>
        </w:rPr>
        <w:t>data and</w:t>
      </w:r>
      <w:r w:rsidRPr="00B421B5">
        <w:rPr>
          <w:rFonts w:asciiTheme="minorHAnsi" w:hAnsiTheme="minorHAnsi" w:cstheme="minorHAnsi"/>
          <w:szCs w:val="24"/>
        </w:rPr>
        <w:t xml:space="preserve"> provid</w:t>
      </w:r>
      <w:r w:rsidR="004C7A89">
        <w:rPr>
          <w:rFonts w:asciiTheme="minorHAnsi" w:hAnsiTheme="minorHAnsi" w:cstheme="minorHAnsi"/>
          <w:szCs w:val="24"/>
        </w:rPr>
        <w:t xml:space="preserve">e </w:t>
      </w:r>
      <w:r w:rsidRPr="00B421B5">
        <w:rPr>
          <w:rFonts w:asciiTheme="minorHAnsi" w:hAnsiTheme="minorHAnsi" w:cstheme="minorHAnsi"/>
          <w:szCs w:val="24"/>
        </w:rPr>
        <w:t>appropriate feedback when required.</w:t>
      </w:r>
    </w:p>
    <w:p w14:paraId="44AF209F" w14:textId="46051F0E" w:rsidR="003C315C" w:rsidRPr="003C315C" w:rsidRDefault="003C315C" w:rsidP="003C315C">
      <w:pPr>
        <w:numPr>
          <w:ilvl w:val="0"/>
          <w:numId w:val="38"/>
        </w:numPr>
        <w:tabs>
          <w:tab w:val="clear" w:pos="360"/>
          <w:tab w:val="num" w:pos="6"/>
          <w:tab w:val="num" w:pos="720"/>
        </w:tabs>
        <w:spacing w:before="0" w:after="60" w:line="240" w:lineRule="auto"/>
        <w:ind w:left="318" w:hanging="284"/>
        <w:jc w:val="both"/>
        <w:rPr>
          <w:rFonts w:asciiTheme="minorHAnsi" w:hAnsiTheme="minorHAnsi" w:cstheme="minorHAnsi"/>
          <w:szCs w:val="24"/>
        </w:rPr>
      </w:pPr>
      <w:r w:rsidRPr="003C315C">
        <w:rPr>
          <w:rFonts w:asciiTheme="minorHAnsi" w:hAnsiTheme="minorHAnsi" w:cstheme="minorHAnsi"/>
          <w:szCs w:val="24"/>
        </w:rPr>
        <w:t>The ability to work effectively as part of a multi-disciplinary, regionally dispersed research team, and carry out tasks under general direction from Scientific Researchers</w:t>
      </w:r>
      <w:r w:rsidR="003742D5">
        <w:rPr>
          <w:rFonts w:asciiTheme="minorHAnsi" w:hAnsiTheme="minorHAnsi" w:cstheme="minorHAnsi"/>
          <w:szCs w:val="24"/>
        </w:rPr>
        <w:t xml:space="preserve"> and to manage </w:t>
      </w:r>
      <w:proofErr w:type="gramStart"/>
      <w:r w:rsidR="003742D5">
        <w:rPr>
          <w:rFonts w:asciiTheme="minorHAnsi" w:hAnsiTheme="minorHAnsi" w:cstheme="minorHAnsi"/>
          <w:szCs w:val="24"/>
        </w:rPr>
        <w:t>a number of</w:t>
      </w:r>
      <w:proofErr w:type="gramEnd"/>
      <w:r w:rsidR="003742D5">
        <w:rPr>
          <w:rFonts w:asciiTheme="minorHAnsi" w:hAnsiTheme="minorHAnsi" w:cstheme="minorHAnsi"/>
          <w:szCs w:val="24"/>
        </w:rPr>
        <w:t xml:space="preserve"> competing priorities</w:t>
      </w:r>
      <w:r w:rsidRPr="003C315C">
        <w:rPr>
          <w:rFonts w:asciiTheme="minorHAnsi" w:hAnsiTheme="minorHAnsi" w:cstheme="minorHAnsi"/>
          <w:szCs w:val="24"/>
        </w:rPr>
        <w:t>.</w:t>
      </w:r>
    </w:p>
    <w:p w14:paraId="0D83442A" w14:textId="247F4BF6" w:rsidR="003C315C" w:rsidRPr="003742D5" w:rsidRDefault="003C315C" w:rsidP="003C315C">
      <w:pPr>
        <w:numPr>
          <w:ilvl w:val="0"/>
          <w:numId w:val="38"/>
        </w:numPr>
        <w:tabs>
          <w:tab w:val="clear" w:pos="360"/>
          <w:tab w:val="num" w:pos="6"/>
          <w:tab w:val="num" w:pos="720"/>
        </w:tabs>
        <w:spacing w:before="0" w:after="60" w:line="240" w:lineRule="auto"/>
        <w:ind w:left="318" w:hanging="284"/>
        <w:jc w:val="both"/>
        <w:rPr>
          <w:rStyle w:val="Strong"/>
          <w:rFonts w:asciiTheme="minorHAnsi" w:hAnsiTheme="minorHAnsi" w:cstheme="minorHAnsi"/>
          <w:b w:val="0"/>
          <w:szCs w:val="24"/>
        </w:rPr>
      </w:pPr>
      <w:r w:rsidRPr="003C315C">
        <w:rPr>
          <w:rFonts w:asciiTheme="minorHAnsi" w:hAnsiTheme="minorHAnsi" w:cstheme="minorHAnsi"/>
          <w:szCs w:val="24"/>
        </w:rPr>
        <w:t>Proven ability to investigate routine problems by identifying and considering the implications of a range of available alternative solutions</w:t>
      </w:r>
      <w:r w:rsidRPr="003C315C">
        <w:rPr>
          <w:rStyle w:val="Strong"/>
          <w:rFonts w:asciiTheme="minorHAnsi" w:hAnsiTheme="minorHAnsi" w:cstheme="minorHAnsi"/>
          <w:szCs w:val="24"/>
        </w:rPr>
        <w:t>.</w:t>
      </w:r>
    </w:p>
    <w:p w14:paraId="4291D098" w14:textId="6EFC21D8" w:rsidR="003742D5" w:rsidRPr="003C315C" w:rsidRDefault="003742D5" w:rsidP="003C315C">
      <w:pPr>
        <w:numPr>
          <w:ilvl w:val="0"/>
          <w:numId w:val="38"/>
        </w:numPr>
        <w:tabs>
          <w:tab w:val="clear" w:pos="360"/>
          <w:tab w:val="num" w:pos="6"/>
          <w:tab w:val="num" w:pos="720"/>
        </w:tabs>
        <w:spacing w:before="0" w:after="60" w:line="240" w:lineRule="auto"/>
        <w:ind w:left="318" w:hanging="284"/>
        <w:jc w:val="both"/>
        <w:rPr>
          <w:rFonts w:asciiTheme="minorHAnsi" w:hAnsiTheme="minorHAnsi" w:cstheme="minorHAnsi"/>
          <w:szCs w:val="24"/>
        </w:rPr>
      </w:pPr>
      <w:r w:rsidRPr="00B421B5">
        <w:rPr>
          <w:rFonts w:asciiTheme="minorHAnsi" w:hAnsiTheme="minorHAnsi" w:cstheme="minorHAnsi"/>
          <w:szCs w:val="24"/>
        </w:rPr>
        <w:t>A history of professional and respectful behaviours and attitudes in a collaborative environment.</w:t>
      </w:r>
    </w:p>
    <w:p w14:paraId="1FD4CED3" w14:textId="61D19F70" w:rsidR="00B50C20" w:rsidRDefault="00B50C20" w:rsidP="00CC058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6958BDA" w14:textId="0E62030C" w:rsidR="00E64877" w:rsidRPr="00E64877" w:rsidRDefault="00EE1FF2" w:rsidP="00E64877">
      <w:pPr>
        <w:numPr>
          <w:ilvl w:val="0"/>
          <w:numId w:val="39"/>
        </w:numPr>
        <w:tabs>
          <w:tab w:val="num" w:pos="363"/>
        </w:tabs>
        <w:spacing w:before="0" w:after="240" w:line="240" w:lineRule="auto"/>
        <w:ind w:left="374" w:hanging="340"/>
        <w:jc w:val="both"/>
        <w:rPr>
          <w:rFonts w:eastAsia="MS Mincho"/>
          <w:b/>
          <w:bCs/>
          <w:color w:val="auto"/>
          <w:szCs w:val="24"/>
        </w:rPr>
      </w:pPr>
      <w:r>
        <w:rPr>
          <w:szCs w:val="24"/>
        </w:rPr>
        <w:t>Demonstrated experience in</w:t>
      </w:r>
      <w:r w:rsidR="00E64877" w:rsidRPr="00E64877">
        <w:rPr>
          <w:szCs w:val="24"/>
        </w:rPr>
        <w:t xml:space="preserve"> polymer chemistry</w:t>
      </w:r>
      <w:r w:rsidR="00A21727">
        <w:rPr>
          <w:szCs w:val="24"/>
        </w:rPr>
        <w:t xml:space="preserve"> and </w:t>
      </w:r>
      <w:r w:rsidR="00E64877" w:rsidRPr="00E64877">
        <w:rPr>
          <w:szCs w:val="24"/>
        </w:rPr>
        <w:t xml:space="preserve">knowledge </w:t>
      </w:r>
      <w:r w:rsidR="00A21727">
        <w:rPr>
          <w:szCs w:val="24"/>
        </w:rPr>
        <w:t>of</w:t>
      </w:r>
      <w:r w:rsidR="00E64877" w:rsidRPr="00E64877">
        <w:rPr>
          <w:szCs w:val="24"/>
        </w:rPr>
        <w:t xml:space="preserve"> appropriate</w:t>
      </w:r>
      <w:r w:rsidR="00A21727">
        <w:rPr>
          <w:szCs w:val="24"/>
        </w:rPr>
        <w:t xml:space="preserve"> polymer</w:t>
      </w:r>
      <w:r w:rsidR="00E64877" w:rsidRPr="00E64877">
        <w:rPr>
          <w:szCs w:val="24"/>
        </w:rPr>
        <w:t xml:space="preserve"> purification</w:t>
      </w:r>
      <w:r w:rsidR="00E64877">
        <w:rPr>
          <w:szCs w:val="24"/>
        </w:rPr>
        <w:t xml:space="preserve">   </w:t>
      </w:r>
      <w:r w:rsidR="00E64877" w:rsidRPr="00E64877">
        <w:rPr>
          <w:szCs w:val="24"/>
        </w:rPr>
        <w:t>techniques</w:t>
      </w:r>
      <w:r w:rsidR="00A21727">
        <w:rPr>
          <w:szCs w:val="24"/>
        </w:rPr>
        <w:t>.</w:t>
      </w:r>
    </w:p>
    <w:p w14:paraId="0222FA4C" w14:textId="0FAFE228" w:rsidR="00E64877" w:rsidRPr="00E64877" w:rsidRDefault="00E64877" w:rsidP="00E64877">
      <w:pPr>
        <w:numPr>
          <w:ilvl w:val="0"/>
          <w:numId w:val="39"/>
        </w:numPr>
        <w:tabs>
          <w:tab w:val="num" w:pos="363"/>
        </w:tabs>
        <w:spacing w:before="0" w:after="60" w:line="240" w:lineRule="auto"/>
        <w:ind w:left="714" w:hanging="681"/>
        <w:jc w:val="both"/>
        <w:rPr>
          <w:rStyle w:val="Emphasis"/>
          <w:iCs/>
          <w:szCs w:val="24"/>
          <w:lang w:eastAsia="ja-JP"/>
        </w:rPr>
      </w:pPr>
      <w:r w:rsidRPr="00E64877">
        <w:rPr>
          <w:szCs w:val="24"/>
        </w:rPr>
        <w:t>Experience in an</w:t>
      </w:r>
      <w:r w:rsidR="00345DCD">
        <w:rPr>
          <w:szCs w:val="24"/>
        </w:rPr>
        <w:t xml:space="preserve"> academic or industrial</w:t>
      </w:r>
      <w:r w:rsidRPr="00E64877">
        <w:rPr>
          <w:szCs w:val="24"/>
        </w:rPr>
        <w:t xml:space="preserve"> synthesis </w:t>
      </w:r>
      <w:r w:rsidR="00345DCD">
        <w:rPr>
          <w:szCs w:val="24"/>
        </w:rPr>
        <w:t>laboratory.</w:t>
      </w:r>
    </w:p>
    <w:p w14:paraId="1CB2E95D" w14:textId="77777777" w:rsidR="00E673A0" w:rsidRPr="003044E2" w:rsidRDefault="00E673A0" w:rsidP="00E673A0">
      <w:pPr>
        <w:pStyle w:val="Boxedheading"/>
      </w:pPr>
      <w:r>
        <w:lastRenderedPageBreak/>
        <w:t>Special Requirements</w:t>
      </w:r>
    </w:p>
    <w:p w14:paraId="16AF5AE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947BF42" w14:textId="77777777" w:rsidR="003E5564" w:rsidRPr="001C4EBF" w:rsidRDefault="003E5564" w:rsidP="00E673A0">
      <w:pPr>
        <w:pStyle w:val="Boxedlistbullet"/>
        <w:numPr>
          <w:ilvl w:val="0"/>
          <w:numId w:val="0"/>
        </w:numPr>
        <w:ind w:left="227"/>
      </w:pPr>
    </w:p>
    <w:p w14:paraId="2080FF66" w14:textId="7FC0545F" w:rsidR="00814ACE" w:rsidRDefault="00E673A0" w:rsidP="00E673A0">
      <w:pPr>
        <w:pStyle w:val="Boxedlistbullet"/>
        <w:spacing w:before="100" w:beforeAutospacing="1" w:after="100" w:afterAutospacing="1"/>
      </w:pPr>
      <w:r w:rsidRPr="001C4EBF">
        <w:t>The successful candidate will</w:t>
      </w:r>
      <w:r w:rsidR="00814ACE" w:rsidRPr="001C4EBF">
        <w:t xml:space="preserve"> be asked to </w:t>
      </w:r>
      <w:r w:rsidR="00D476E9" w:rsidRPr="001C4EBF">
        <w:t xml:space="preserve">obtain and provide evidence of a </w:t>
      </w:r>
      <w:r w:rsidR="00814ACE" w:rsidRPr="001C4EBF">
        <w:t xml:space="preserve">National </w:t>
      </w:r>
      <w:r w:rsidR="00D476E9" w:rsidRPr="001C4EBF">
        <w:t>P</w:t>
      </w:r>
      <w:r w:rsidR="00814ACE" w:rsidRPr="001C4EBF">
        <w:t xml:space="preserve">olice </w:t>
      </w:r>
      <w:r w:rsidR="00D476E9" w:rsidRPr="001C4EBF">
        <w:t>C</w:t>
      </w:r>
      <w:r w:rsidR="00814ACE" w:rsidRPr="001C4EBF">
        <w:t>heck</w:t>
      </w:r>
      <w:r w:rsidR="00D476E9" w:rsidRPr="001C4EBF">
        <w:t xml:space="preserve"> or equivalent</w:t>
      </w:r>
      <w:r w:rsidR="00814ACE" w:rsidRPr="001C4EBF">
        <w:t>. Please note that people with criminal records are not automatically deemed ineligible. Each application will be considered on its merits.</w:t>
      </w:r>
      <w:r w:rsidRPr="001C4EBF">
        <w:t xml:space="preserve"> </w:t>
      </w:r>
    </w:p>
    <w:p w14:paraId="74A23954" w14:textId="77777777" w:rsidR="00B86E8A" w:rsidRPr="00693988" w:rsidRDefault="00B86E8A" w:rsidP="00B86E8A">
      <w:pPr>
        <w:pStyle w:val="Boxedlistbullet"/>
      </w:pPr>
      <w:r w:rsidRPr="00693988">
        <w:t>This role has child safety obligations. Accordingly, the successful candidate will be required to obtain or provide evidence that they hold a working with children check prior to confirmation of appointment.</w:t>
      </w:r>
    </w:p>
    <w:p w14:paraId="1071B10F" w14:textId="77777777" w:rsidR="00B86E8A" w:rsidRPr="001C4EBF" w:rsidRDefault="00B86E8A" w:rsidP="00B86E8A">
      <w:pPr>
        <w:pStyle w:val="Boxedlistbullet"/>
        <w:numPr>
          <w:ilvl w:val="0"/>
          <w:numId w:val="0"/>
        </w:numPr>
        <w:spacing w:before="100" w:beforeAutospacing="1" w:after="100" w:afterAutospacing="1"/>
        <w:ind w:left="227"/>
      </w:pPr>
    </w:p>
    <w:p w14:paraId="681F83BC" w14:textId="77777777" w:rsidR="00B50C20" w:rsidRPr="000B3207" w:rsidRDefault="00B50C20" w:rsidP="00CC0581">
      <w:pPr>
        <w:pStyle w:val="Heading2"/>
        <w:rPr>
          <w:b/>
          <w:iCs w:val="0"/>
          <w:color w:val="auto"/>
          <w:sz w:val="26"/>
          <w:szCs w:val="26"/>
        </w:rPr>
      </w:pPr>
      <w:r w:rsidRPr="000B3207">
        <w:rPr>
          <w:b/>
          <w:iCs w:val="0"/>
          <w:color w:val="auto"/>
          <w:sz w:val="26"/>
          <w:szCs w:val="26"/>
        </w:rPr>
        <w:t>About CSIRO:</w:t>
      </w:r>
    </w:p>
    <w:p w14:paraId="4C471991" w14:textId="77777777" w:rsidR="007F5642" w:rsidRPr="00B50C20" w:rsidRDefault="007F5642" w:rsidP="007F5642">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5EACB9EC" w14:textId="77777777" w:rsidR="007F5642" w:rsidRDefault="007F5642" w:rsidP="007F5642">
      <w:pPr>
        <w:rPr>
          <w:rFonts w:eastAsiaTheme="minorHAnsi"/>
          <w:color w:val="auto"/>
          <w:sz w:val="22"/>
        </w:rPr>
      </w:pPr>
      <w:r>
        <w:t xml:space="preserve">CSIRO is a values-based organisation.  In your application and at interview you will need to demonstrate behaviours aligned to our values of: </w:t>
      </w:r>
    </w:p>
    <w:p w14:paraId="2365824E" w14:textId="77777777" w:rsidR="007F5642" w:rsidRDefault="007F5642" w:rsidP="007F5642">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0844AF93" w14:textId="77777777" w:rsidR="007F5642" w:rsidRDefault="007F5642" w:rsidP="007F5642">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4E104795" w14:textId="77777777" w:rsidR="007F5642" w:rsidRDefault="007F5642" w:rsidP="007F5642">
      <w:pPr>
        <w:numPr>
          <w:ilvl w:val="1"/>
          <w:numId w:val="40"/>
        </w:numPr>
        <w:spacing w:before="0" w:after="0" w:line="252" w:lineRule="auto"/>
        <w:ind w:hanging="360"/>
        <w:jc w:val="both"/>
        <w:rPr>
          <w:rFonts w:eastAsia="Times New Roman"/>
        </w:rPr>
      </w:pPr>
      <w:r>
        <w:rPr>
          <w:rFonts w:eastAsia="Times New Roman"/>
        </w:rPr>
        <w:t xml:space="preserve">Making it Real  </w:t>
      </w:r>
    </w:p>
    <w:p w14:paraId="61970D46" w14:textId="77777777" w:rsidR="007F5642" w:rsidRPr="00E460E0" w:rsidRDefault="007F5642" w:rsidP="007F5642">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29295D8E" w14:textId="7A9F8AC5" w:rsidR="006A6060" w:rsidRPr="007F5642" w:rsidRDefault="00B50C20" w:rsidP="007F5642">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bookmarkEnd w:id="1"/>
    </w:p>
    <w:p w14:paraId="30E9514B" w14:textId="057D0B5B" w:rsidR="006A6060" w:rsidRPr="006A6060" w:rsidRDefault="006A6060" w:rsidP="006A6060">
      <w:pPr>
        <w:rPr>
          <w:rFonts w:eastAsia="MS Mincho"/>
          <w:b/>
          <w:color w:val="auto"/>
          <w:szCs w:val="24"/>
        </w:rPr>
      </w:pPr>
      <w:r w:rsidRPr="006A6060">
        <w:rPr>
          <w:b/>
          <w:szCs w:val="24"/>
        </w:rPr>
        <w:t>About CSIRO Biomedical Manufacturing</w:t>
      </w:r>
    </w:p>
    <w:p w14:paraId="19FF16C8" w14:textId="77777777" w:rsidR="006A6060" w:rsidRPr="006A6060" w:rsidRDefault="006A6060" w:rsidP="006A6060">
      <w:pPr>
        <w:rPr>
          <w:rFonts w:asciiTheme="minorHAnsi" w:hAnsiTheme="minorHAnsi"/>
          <w:b/>
          <w:szCs w:val="24"/>
        </w:rPr>
      </w:pPr>
      <w:r w:rsidRPr="006A6060">
        <w:rPr>
          <w:rFonts w:asciiTheme="minorHAnsi" w:hAnsiTheme="minorHAnsi"/>
          <w:szCs w:val="24"/>
        </w:rPr>
        <w:t>Biomedical Manufacturing work with biomedical companies to deliver new medical treatments and technologies that benefit millions of people in Australia and overseas, helping them live longer, healthier and more productive lives.</w:t>
      </w:r>
    </w:p>
    <w:p w14:paraId="7A552CD6" w14:textId="77777777" w:rsidR="006A6060" w:rsidRPr="006A6060" w:rsidRDefault="006A6060" w:rsidP="006A6060">
      <w:pPr>
        <w:rPr>
          <w:szCs w:val="24"/>
          <w:lang w:eastAsia="ja-JP"/>
        </w:rPr>
      </w:pPr>
      <w:r w:rsidRPr="006A6060">
        <w:rPr>
          <w:b/>
          <w:szCs w:val="24"/>
        </w:rPr>
        <w:t>The Biomedical Synthetic Chemistry Group</w:t>
      </w:r>
      <w:r w:rsidRPr="006A6060">
        <w:rPr>
          <w:szCs w:val="24"/>
        </w:rPr>
        <w:t xml:space="preserve"> is part of the Biomedical Manufacturing Program.</w:t>
      </w:r>
    </w:p>
    <w:p w14:paraId="30A6040E" w14:textId="77777777" w:rsidR="006A6060" w:rsidRPr="006A6060" w:rsidRDefault="006A6060" w:rsidP="006A6060">
      <w:pPr>
        <w:rPr>
          <w:rFonts w:asciiTheme="minorHAnsi" w:hAnsiTheme="minorHAnsi"/>
          <w:szCs w:val="24"/>
        </w:rPr>
      </w:pPr>
      <w:r w:rsidRPr="006A6060">
        <w:rPr>
          <w:rFonts w:asciiTheme="minorHAnsi" w:hAnsiTheme="minorHAnsi"/>
          <w:szCs w:val="24"/>
        </w:rPr>
        <w:t>Working in partnership with biotechnology, biomedical and pharmaceutical companies, the group is concerned with molecular synthesis, including small molecules, polymers, biomaterials, bio-conjugates, and peptides with the intention of eliciting a biological response. Examples include medicinal chemistry, peptide chemistry, drug delivery systems, polymer-drug conjugates, biocompatible and bioactive polymers and biomaterials.</w:t>
      </w:r>
    </w:p>
    <w:p w14:paraId="6BF65FBB" w14:textId="77777777" w:rsidR="006A6060" w:rsidRPr="006A6060" w:rsidRDefault="006A6060" w:rsidP="006A6060">
      <w:pPr>
        <w:rPr>
          <w:rFonts w:asciiTheme="minorHAnsi" w:hAnsiTheme="minorHAnsi"/>
          <w:szCs w:val="24"/>
        </w:rPr>
      </w:pPr>
    </w:p>
    <w:p w14:paraId="65C3702F" w14:textId="77777777" w:rsidR="006A6060" w:rsidRPr="006A6060" w:rsidRDefault="006A6060" w:rsidP="006A6060">
      <w:pPr>
        <w:rPr>
          <w:rFonts w:asciiTheme="minorHAnsi" w:hAnsiTheme="minorHAnsi"/>
          <w:szCs w:val="24"/>
        </w:rPr>
      </w:pPr>
      <w:r w:rsidRPr="006A6060">
        <w:rPr>
          <w:rFonts w:asciiTheme="minorHAnsi" w:hAnsiTheme="minorHAnsi"/>
          <w:szCs w:val="24"/>
        </w:rPr>
        <w:t xml:space="preserve">For details: </w:t>
      </w:r>
      <w:hyperlink r:id="rId15" w:history="1">
        <w:r w:rsidRPr="006A6060">
          <w:rPr>
            <w:rStyle w:val="Hyperlink"/>
            <w:rFonts w:asciiTheme="minorHAnsi" w:hAnsiTheme="minorHAnsi"/>
            <w:szCs w:val="24"/>
          </w:rPr>
          <w:t>http://www.csiro.au/en/Research/MF/Areas/Biomedical</w:t>
        </w:r>
      </w:hyperlink>
    </w:p>
    <w:p w14:paraId="1F99C462" w14:textId="77777777" w:rsidR="008314E5" w:rsidRPr="00B50C20" w:rsidRDefault="008314E5" w:rsidP="00CC0581">
      <w:pPr>
        <w:spacing w:after="180"/>
        <w:rPr>
          <w:bCs/>
          <w:szCs w:val="24"/>
        </w:rPr>
      </w:pPr>
    </w:p>
    <w:sectPr w:rsidR="008314E5"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7EB4D" w14:textId="77777777" w:rsidR="00320588" w:rsidRDefault="00320588" w:rsidP="000A377A">
      <w:r>
        <w:separator/>
      </w:r>
    </w:p>
  </w:endnote>
  <w:endnote w:type="continuationSeparator" w:id="0">
    <w:p w14:paraId="57F6119E" w14:textId="77777777" w:rsidR="00320588" w:rsidRDefault="00320588" w:rsidP="000A377A">
      <w:r>
        <w:continuationSeparator/>
      </w:r>
    </w:p>
  </w:endnote>
  <w:endnote w:type="continuationNotice" w:id="1">
    <w:p w14:paraId="4C95A04C" w14:textId="77777777" w:rsidR="00320588" w:rsidRDefault="003205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889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C82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E52C" w14:textId="77777777" w:rsidR="00320588" w:rsidRDefault="00320588" w:rsidP="000A377A">
      <w:r>
        <w:separator/>
      </w:r>
    </w:p>
  </w:footnote>
  <w:footnote w:type="continuationSeparator" w:id="0">
    <w:p w14:paraId="051E8681" w14:textId="77777777" w:rsidR="00320588" w:rsidRDefault="00320588" w:rsidP="000A377A">
      <w:r>
        <w:continuationSeparator/>
      </w:r>
    </w:p>
  </w:footnote>
  <w:footnote w:type="continuationNotice" w:id="1">
    <w:p w14:paraId="402809E3" w14:textId="77777777" w:rsidR="00320588" w:rsidRDefault="003205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C564" w14:textId="77777777" w:rsidR="009511DD" w:rsidRDefault="00ED212D">
    <w:r>
      <w:rPr>
        <w:noProof/>
      </w:rPr>
      <w:drawing>
        <wp:anchor distT="0" distB="71755" distL="114300" distR="360045" simplePos="0" relativeHeight="251658240" behindDoc="1" locked="1" layoutInCell="1" allowOverlap="1" wp14:anchorId="771A73DF" wp14:editId="4CDC306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1400"/>
        </w:tabs>
        <w:ind w:left="1400" w:hanging="360"/>
      </w:pPr>
      <w:rPr>
        <w:rFonts w:ascii="Calibri" w:hAnsi="Calibri" w:cs="Times New Roman" w:hint="default"/>
        <w:b w:val="0"/>
        <w:i w:val="0"/>
        <w:sz w:val="22"/>
      </w:rPr>
    </w:lvl>
    <w:lvl w:ilvl="1" w:tplc="0C090019" w:tentative="1">
      <w:start w:val="1"/>
      <w:numFmt w:val="lowerLetter"/>
      <w:lvlText w:val="%2."/>
      <w:lvlJc w:val="left"/>
      <w:pPr>
        <w:tabs>
          <w:tab w:val="num" w:pos="2120"/>
        </w:tabs>
        <w:ind w:left="2120" w:hanging="360"/>
      </w:pPr>
      <w:rPr>
        <w:rFonts w:cs="Times New Roman"/>
      </w:rPr>
    </w:lvl>
    <w:lvl w:ilvl="2" w:tplc="0C09001B" w:tentative="1">
      <w:start w:val="1"/>
      <w:numFmt w:val="lowerRoman"/>
      <w:lvlText w:val="%3."/>
      <w:lvlJc w:val="right"/>
      <w:pPr>
        <w:tabs>
          <w:tab w:val="num" w:pos="2840"/>
        </w:tabs>
        <w:ind w:left="2840" w:hanging="180"/>
      </w:pPr>
      <w:rPr>
        <w:rFonts w:cs="Times New Roman"/>
      </w:rPr>
    </w:lvl>
    <w:lvl w:ilvl="3" w:tplc="0C09000F" w:tentative="1">
      <w:start w:val="1"/>
      <w:numFmt w:val="decimal"/>
      <w:lvlText w:val="%4."/>
      <w:lvlJc w:val="left"/>
      <w:pPr>
        <w:tabs>
          <w:tab w:val="num" w:pos="3560"/>
        </w:tabs>
        <w:ind w:left="3560" w:hanging="360"/>
      </w:pPr>
      <w:rPr>
        <w:rFonts w:cs="Times New Roman"/>
      </w:rPr>
    </w:lvl>
    <w:lvl w:ilvl="4" w:tplc="0C090019" w:tentative="1">
      <w:start w:val="1"/>
      <w:numFmt w:val="lowerLetter"/>
      <w:lvlText w:val="%5."/>
      <w:lvlJc w:val="left"/>
      <w:pPr>
        <w:tabs>
          <w:tab w:val="num" w:pos="4280"/>
        </w:tabs>
        <w:ind w:left="4280" w:hanging="360"/>
      </w:pPr>
      <w:rPr>
        <w:rFonts w:cs="Times New Roman"/>
      </w:rPr>
    </w:lvl>
    <w:lvl w:ilvl="5" w:tplc="0C09001B" w:tentative="1">
      <w:start w:val="1"/>
      <w:numFmt w:val="lowerRoman"/>
      <w:lvlText w:val="%6."/>
      <w:lvlJc w:val="right"/>
      <w:pPr>
        <w:tabs>
          <w:tab w:val="num" w:pos="5000"/>
        </w:tabs>
        <w:ind w:left="5000" w:hanging="180"/>
      </w:pPr>
      <w:rPr>
        <w:rFonts w:cs="Times New Roman"/>
      </w:rPr>
    </w:lvl>
    <w:lvl w:ilvl="6" w:tplc="0C09000F" w:tentative="1">
      <w:start w:val="1"/>
      <w:numFmt w:val="decimal"/>
      <w:lvlText w:val="%7."/>
      <w:lvlJc w:val="left"/>
      <w:pPr>
        <w:tabs>
          <w:tab w:val="num" w:pos="5720"/>
        </w:tabs>
        <w:ind w:left="5720" w:hanging="360"/>
      </w:pPr>
      <w:rPr>
        <w:rFonts w:cs="Times New Roman"/>
      </w:rPr>
    </w:lvl>
    <w:lvl w:ilvl="7" w:tplc="0C090019" w:tentative="1">
      <w:start w:val="1"/>
      <w:numFmt w:val="lowerLetter"/>
      <w:lvlText w:val="%8."/>
      <w:lvlJc w:val="left"/>
      <w:pPr>
        <w:tabs>
          <w:tab w:val="num" w:pos="6440"/>
        </w:tabs>
        <w:ind w:left="6440" w:hanging="360"/>
      </w:pPr>
      <w:rPr>
        <w:rFonts w:cs="Times New Roman"/>
      </w:rPr>
    </w:lvl>
    <w:lvl w:ilvl="8" w:tplc="0C09001B" w:tentative="1">
      <w:start w:val="1"/>
      <w:numFmt w:val="lowerRoman"/>
      <w:lvlText w:val="%9."/>
      <w:lvlJc w:val="right"/>
      <w:pPr>
        <w:tabs>
          <w:tab w:val="num" w:pos="7160"/>
        </w:tabs>
        <w:ind w:left="716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7976057"/>
    <w:multiLevelType w:val="multilevel"/>
    <w:tmpl w:val="8910D2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F67C58"/>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10"/>
  </w:num>
  <w:num w:numId="36">
    <w:abstractNumId w:val="2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383"/>
    <w:rsid w:val="00001727"/>
    <w:rsid w:val="0000300B"/>
    <w:rsid w:val="00004479"/>
    <w:rsid w:val="00004608"/>
    <w:rsid w:val="00005554"/>
    <w:rsid w:val="000072A2"/>
    <w:rsid w:val="00012B21"/>
    <w:rsid w:val="00014F95"/>
    <w:rsid w:val="00015AC3"/>
    <w:rsid w:val="00015D9B"/>
    <w:rsid w:val="000166E8"/>
    <w:rsid w:val="00016884"/>
    <w:rsid w:val="000175CC"/>
    <w:rsid w:val="00020528"/>
    <w:rsid w:val="00020EB5"/>
    <w:rsid w:val="00021402"/>
    <w:rsid w:val="000243D9"/>
    <w:rsid w:val="00024E64"/>
    <w:rsid w:val="00025950"/>
    <w:rsid w:val="00025A1E"/>
    <w:rsid w:val="0002624E"/>
    <w:rsid w:val="00027644"/>
    <w:rsid w:val="000278EE"/>
    <w:rsid w:val="00030712"/>
    <w:rsid w:val="00030F5C"/>
    <w:rsid w:val="00032420"/>
    <w:rsid w:val="0003311A"/>
    <w:rsid w:val="0003314B"/>
    <w:rsid w:val="00034A36"/>
    <w:rsid w:val="0003618F"/>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B07"/>
    <w:rsid w:val="000673D6"/>
    <w:rsid w:val="00071DFB"/>
    <w:rsid w:val="00073353"/>
    <w:rsid w:val="00073CE6"/>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34"/>
    <w:rsid w:val="000A59F9"/>
    <w:rsid w:val="000A6A79"/>
    <w:rsid w:val="000A79FB"/>
    <w:rsid w:val="000B19E5"/>
    <w:rsid w:val="000B2236"/>
    <w:rsid w:val="000B3142"/>
    <w:rsid w:val="000B3207"/>
    <w:rsid w:val="000B56E0"/>
    <w:rsid w:val="000B5DA3"/>
    <w:rsid w:val="000C12C8"/>
    <w:rsid w:val="000C1AA1"/>
    <w:rsid w:val="000C358E"/>
    <w:rsid w:val="000C5CED"/>
    <w:rsid w:val="000C67C8"/>
    <w:rsid w:val="000C6AC9"/>
    <w:rsid w:val="000D0C37"/>
    <w:rsid w:val="000D2475"/>
    <w:rsid w:val="000D30EA"/>
    <w:rsid w:val="000D46E7"/>
    <w:rsid w:val="000E0729"/>
    <w:rsid w:val="000E2D9E"/>
    <w:rsid w:val="000E6B52"/>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C7C"/>
    <w:rsid w:val="00121F11"/>
    <w:rsid w:val="0012253C"/>
    <w:rsid w:val="0012309D"/>
    <w:rsid w:val="00123D73"/>
    <w:rsid w:val="001263A4"/>
    <w:rsid w:val="00127211"/>
    <w:rsid w:val="00127354"/>
    <w:rsid w:val="00127506"/>
    <w:rsid w:val="00130267"/>
    <w:rsid w:val="00132839"/>
    <w:rsid w:val="00132A20"/>
    <w:rsid w:val="00135A4B"/>
    <w:rsid w:val="00136868"/>
    <w:rsid w:val="00136BE3"/>
    <w:rsid w:val="0014125B"/>
    <w:rsid w:val="00144102"/>
    <w:rsid w:val="0014427D"/>
    <w:rsid w:val="0014483D"/>
    <w:rsid w:val="00146426"/>
    <w:rsid w:val="00146F26"/>
    <w:rsid w:val="00147DA1"/>
    <w:rsid w:val="001501C7"/>
    <w:rsid w:val="00150377"/>
    <w:rsid w:val="00153230"/>
    <w:rsid w:val="00153958"/>
    <w:rsid w:val="00154291"/>
    <w:rsid w:val="0015584C"/>
    <w:rsid w:val="00155CEF"/>
    <w:rsid w:val="00155D2F"/>
    <w:rsid w:val="00157237"/>
    <w:rsid w:val="00160EDD"/>
    <w:rsid w:val="00165B87"/>
    <w:rsid w:val="00166253"/>
    <w:rsid w:val="001666E4"/>
    <w:rsid w:val="001679BC"/>
    <w:rsid w:val="00170ECD"/>
    <w:rsid w:val="00173AA0"/>
    <w:rsid w:val="0017592E"/>
    <w:rsid w:val="00177421"/>
    <w:rsid w:val="001777DA"/>
    <w:rsid w:val="00177D5B"/>
    <w:rsid w:val="001803E7"/>
    <w:rsid w:val="001836D3"/>
    <w:rsid w:val="001841BC"/>
    <w:rsid w:val="00184B11"/>
    <w:rsid w:val="00185AC2"/>
    <w:rsid w:val="001868E0"/>
    <w:rsid w:val="00187D01"/>
    <w:rsid w:val="001914EC"/>
    <w:rsid w:val="00192012"/>
    <w:rsid w:val="00194B1C"/>
    <w:rsid w:val="00195215"/>
    <w:rsid w:val="00195562"/>
    <w:rsid w:val="00196123"/>
    <w:rsid w:val="00197545"/>
    <w:rsid w:val="00197C7D"/>
    <w:rsid w:val="001A0844"/>
    <w:rsid w:val="001A294D"/>
    <w:rsid w:val="001A29BC"/>
    <w:rsid w:val="001A3A76"/>
    <w:rsid w:val="001A3B34"/>
    <w:rsid w:val="001A50F7"/>
    <w:rsid w:val="001A6585"/>
    <w:rsid w:val="001B0C24"/>
    <w:rsid w:val="001B0E56"/>
    <w:rsid w:val="001B5426"/>
    <w:rsid w:val="001B75DF"/>
    <w:rsid w:val="001C17A3"/>
    <w:rsid w:val="001C384C"/>
    <w:rsid w:val="001C4EBF"/>
    <w:rsid w:val="001C5E18"/>
    <w:rsid w:val="001C5F65"/>
    <w:rsid w:val="001C63EF"/>
    <w:rsid w:val="001D2CB3"/>
    <w:rsid w:val="001D3E13"/>
    <w:rsid w:val="001D4A7E"/>
    <w:rsid w:val="001D5507"/>
    <w:rsid w:val="001E0667"/>
    <w:rsid w:val="001E0CAD"/>
    <w:rsid w:val="001E1E59"/>
    <w:rsid w:val="001E2E6E"/>
    <w:rsid w:val="001E3630"/>
    <w:rsid w:val="001E4280"/>
    <w:rsid w:val="001F1A26"/>
    <w:rsid w:val="001F1B9A"/>
    <w:rsid w:val="001F1BA1"/>
    <w:rsid w:val="001F272E"/>
    <w:rsid w:val="001F4724"/>
    <w:rsid w:val="00200191"/>
    <w:rsid w:val="002009C7"/>
    <w:rsid w:val="00201B1F"/>
    <w:rsid w:val="00202090"/>
    <w:rsid w:val="00204716"/>
    <w:rsid w:val="002052D3"/>
    <w:rsid w:val="00206763"/>
    <w:rsid w:val="0020747E"/>
    <w:rsid w:val="00210066"/>
    <w:rsid w:val="00211F83"/>
    <w:rsid w:val="002140FB"/>
    <w:rsid w:val="002156DF"/>
    <w:rsid w:val="00215BF0"/>
    <w:rsid w:val="00220541"/>
    <w:rsid w:val="00221772"/>
    <w:rsid w:val="00223A3E"/>
    <w:rsid w:val="00223E76"/>
    <w:rsid w:val="00226B78"/>
    <w:rsid w:val="002276C2"/>
    <w:rsid w:val="00227E97"/>
    <w:rsid w:val="00230C09"/>
    <w:rsid w:val="00230C2C"/>
    <w:rsid w:val="00231355"/>
    <w:rsid w:val="00232562"/>
    <w:rsid w:val="0023459E"/>
    <w:rsid w:val="002412E0"/>
    <w:rsid w:val="002447D8"/>
    <w:rsid w:val="002468D5"/>
    <w:rsid w:val="00246B35"/>
    <w:rsid w:val="00246D6B"/>
    <w:rsid w:val="00250F1F"/>
    <w:rsid w:val="00251E5B"/>
    <w:rsid w:val="002527BA"/>
    <w:rsid w:val="002528B8"/>
    <w:rsid w:val="00252C0C"/>
    <w:rsid w:val="002545B0"/>
    <w:rsid w:val="002550C1"/>
    <w:rsid w:val="00255286"/>
    <w:rsid w:val="00255E6D"/>
    <w:rsid w:val="002578B0"/>
    <w:rsid w:val="00257CC3"/>
    <w:rsid w:val="00257E75"/>
    <w:rsid w:val="00257E93"/>
    <w:rsid w:val="002600E0"/>
    <w:rsid w:val="00262A76"/>
    <w:rsid w:val="0026351A"/>
    <w:rsid w:val="00265A09"/>
    <w:rsid w:val="0026610C"/>
    <w:rsid w:val="00267DE0"/>
    <w:rsid w:val="00272F19"/>
    <w:rsid w:val="002744AC"/>
    <w:rsid w:val="002752E9"/>
    <w:rsid w:val="00276530"/>
    <w:rsid w:val="002809B7"/>
    <w:rsid w:val="00281466"/>
    <w:rsid w:val="00282F35"/>
    <w:rsid w:val="002832ED"/>
    <w:rsid w:val="002853F3"/>
    <w:rsid w:val="00286D12"/>
    <w:rsid w:val="00287BE9"/>
    <w:rsid w:val="00287BF0"/>
    <w:rsid w:val="00287C22"/>
    <w:rsid w:val="002901AA"/>
    <w:rsid w:val="00291F2E"/>
    <w:rsid w:val="002924C8"/>
    <w:rsid w:val="00292638"/>
    <w:rsid w:val="002932D9"/>
    <w:rsid w:val="00293B8C"/>
    <w:rsid w:val="00294C7F"/>
    <w:rsid w:val="00295357"/>
    <w:rsid w:val="00295EB9"/>
    <w:rsid w:val="002964C9"/>
    <w:rsid w:val="002A01A5"/>
    <w:rsid w:val="002A10EE"/>
    <w:rsid w:val="002A1120"/>
    <w:rsid w:val="002A1586"/>
    <w:rsid w:val="002A4CEA"/>
    <w:rsid w:val="002A636B"/>
    <w:rsid w:val="002B0E10"/>
    <w:rsid w:val="002B6B8D"/>
    <w:rsid w:val="002B7648"/>
    <w:rsid w:val="002C339E"/>
    <w:rsid w:val="002C3AC1"/>
    <w:rsid w:val="002C4752"/>
    <w:rsid w:val="002C47C8"/>
    <w:rsid w:val="002D3B7D"/>
    <w:rsid w:val="002D4444"/>
    <w:rsid w:val="002D4EB9"/>
    <w:rsid w:val="002D561B"/>
    <w:rsid w:val="002D6CC5"/>
    <w:rsid w:val="002D7151"/>
    <w:rsid w:val="002E1686"/>
    <w:rsid w:val="002E4912"/>
    <w:rsid w:val="002E7993"/>
    <w:rsid w:val="002E7F4C"/>
    <w:rsid w:val="002F1011"/>
    <w:rsid w:val="002F11DD"/>
    <w:rsid w:val="002F290C"/>
    <w:rsid w:val="002F5428"/>
    <w:rsid w:val="002F5A1D"/>
    <w:rsid w:val="00300022"/>
    <w:rsid w:val="003000AF"/>
    <w:rsid w:val="00301857"/>
    <w:rsid w:val="00301D22"/>
    <w:rsid w:val="00302A74"/>
    <w:rsid w:val="00302E16"/>
    <w:rsid w:val="003034EE"/>
    <w:rsid w:val="00304225"/>
    <w:rsid w:val="00305F35"/>
    <w:rsid w:val="003130B1"/>
    <w:rsid w:val="003161B3"/>
    <w:rsid w:val="00320588"/>
    <w:rsid w:val="00323510"/>
    <w:rsid w:val="00324CBE"/>
    <w:rsid w:val="0032678A"/>
    <w:rsid w:val="00326E7A"/>
    <w:rsid w:val="0032738E"/>
    <w:rsid w:val="00331D29"/>
    <w:rsid w:val="00332431"/>
    <w:rsid w:val="00332C06"/>
    <w:rsid w:val="003336B6"/>
    <w:rsid w:val="0033439B"/>
    <w:rsid w:val="003347A9"/>
    <w:rsid w:val="00337F2D"/>
    <w:rsid w:val="00340491"/>
    <w:rsid w:val="0034197E"/>
    <w:rsid w:val="0034222B"/>
    <w:rsid w:val="00344C2E"/>
    <w:rsid w:val="00345DCD"/>
    <w:rsid w:val="00346526"/>
    <w:rsid w:val="003514BE"/>
    <w:rsid w:val="003521F2"/>
    <w:rsid w:val="0035274A"/>
    <w:rsid w:val="00353D50"/>
    <w:rsid w:val="00354BF5"/>
    <w:rsid w:val="0035576A"/>
    <w:rsid w:val="003575F9"/>
    <w:rsid w:val="003604DB"/>
    <w:rsid w:val="00360D14"/>
    <w:rsid w:val="003622F8"/>
    <w:rsid w:val="0036272C"/>
    <w:rsid w:val="003642BB"/>
    <w:rsid w:val="0036735C"/>
    <w:rsid w:val="00367FDF"/>
    <w:rsid w:val="003703C4"/>
    <w:rsid w:val="00370541"/>
    <w:rsid w:val="003714C1"/>
    <w:rsid w:val="00371F46"/>
    <w:rsid w:val="003742D5"/>
    <w:rsid w:val="00374FD6"/>
    <w:rsid w:val="003767F1"/>
    <w:rsid w:val="00381022"/>
    <w:rsid w:val="00382F2C"/>
    <w:rsid w:val="00385263"/>
    <w:rsid w:val="00385E2A"/>
    <w:rsid w:val="00386101"/>
    <w:rsid w:val="003863D1"/>
    <w:rsid w:val="003869CE"/>
    <w:rsid w:val="003872C8"/>
    <w:rsid w:val="0038738D"/>
    <w:rsid w:val="00393B6B"/>
    <w:rsid w:val="0039402F"/>
    <w:rsid w:val="00394D78"/>
    <w:rsid w:val="003953FF"/>
    <w:rsid w:val="003955D1"/>
    <w:rsid w:val="003965B1"/>
    <w:rsid w:val="003A18FD"/>
    <w:rsid w:val="003A26BC"/>
    <w:rsid w:val="003A4B8B"/>
    <w:rsid w:val="003A51F7"/>
    <w:rsid w:val="003A6DBB"/>
    <w:rsid w:val="003A6DE0"/>
    <w:rsid w:val="003B0B19"/>
    <w:rsid w:val="003B1325"/>
    <w:rsid w:val="003B1EF4"/>
    <w:rsid w:val="003B5F19"/>
    <w:rsid w:val="003B7D95"/>
    <w:rsid w:val="003C0168"/>
    <w:rsid w:val="003C102D"/>
    <w:rsid w:val="003C315C"/>
    <w:rsid w:val="003C3DE1"/>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3CCB"/>
    <w:rsid w:val="003F4F9E"/>
    <w:rsid w:val="00403B6B"/>
    <w:rsid w:val="00404222"/>
    <w:rsid w:val="00405065"/>
    <w:rsid w:val="004051FA"/>
    <w:rsid w:val="00405227"/>
    <w:rsid w:val="0040525C"/>
    <w:rsid w:val="004057D1"/>
    <w:rsid w:val="00405F44"/>
    <w:rsid w:val="00410849"/>
    <w:rsid w:val="004118E7"/>
    <w:rsid w:val="00411DFA"/>
    <w:rsid w:val="00412533"/>
    <w:rsid w:val="00412784"/>
    <w:rsid w:val="00416406"/>
    <w:rsid w:val="00416D4A"/>
    <w:rsid w:val="00421551"/>
    <w:rsid w:val="004216DE"/>
    <w:rsid w:val="0042179A"/>
    <w:rsid w:val="00422A28"/>
    <w:rsid w:val="00423D26"/>
    <w:rsid w:val="0042401F"/>
    <w:rsid w:val="00427B56"/>
    <w:rsid w:val="0043263B"/>
    <w:rsid w:val="00433F84"/>
    <w:rsid w:val="00434B6B"/>
    <w:rsid w:val="00434C9B"/>
    <w:rsid w:val="004355C0"/>
    <w:rsid w:val="00436639"/>
    <w:rsid w:val="00437C42"/>
    <w:rsid w:val="00450665"/>
    <w:rsid w:val="00452AD5"/>
    <w:rsid w:val="00452EC7"/>
    <w:rsid w:val="00452FD5"/>
    <w:rsid w:val="004532E1"/>
    <w:rsid w:val="00457D8D"/>
    <w:rsid w:val="00467B7E"/>
    <w:rsid w:val="00471C6C"/>
    <w:rsid w:val="00477705"/>
    <w:rsid w:val="00482BAC"/>
    <w:rsid w:val="004831C1"/>
    <w:rsid w:val="0048681F"/>
    <w:rsid w:val="00486F57"/>
    <w:rsid w:val="004923E1"/>
    <w:rsid w:val="00493BAB"/>
    <w:rsid w:val="0049442F"/>
    <w:rsid w:val="004968B7"/>
    <w:rsid w:val="004A05AA"/>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C7A89"/>
    <w:rsid w:val="004D1978"/>
    <w:rsid w:val="004D3607"/>
    <w:rsid w:val="004D36F6"/>
    <w:rsid w:val="004D6B52"/>
    <w:rsid w:val="004E0034"/>
    <w:rsid w:val="004E0997"/>
    <w:rsid w:val="004E2B16"/>
    <w:rsid w:val="004E369B"/>
    <w:rsid w:val="004E43B4"/>
    <w:rsid w:val="004E61C2"/>
    <w:rsid w:val="004E6F9F"/>
    <w:rsid w:val="004E7737"/>
    <w:rsid w:val="004F4ACF"/>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6DBF"/>
    <w:rsid w:val="005379CE"/>
    <w:rsid w:val="00541E53"/>
    <w:rsid w:val="00542FBC"/>
    <w:rsid w:val="005434FA"/>
    <w:rsid w:val="00543630"/>
    <w:rsid w:val="005442FF"/>
    <w:rsid w:val="00545C15"/>
    <w:rsid w:val="00545FB2"/>
    <w:rsid w:val="0054638A"/>
    <w:rsid w:val="00546725"/>
    <w:rsid w:val="005521E3"/>
    <w:rsid w:val="0055297D"/>
    <w:rsid w:val="00555296"/>
    <w:rsid w:val="00555AB3"/>
    <w:rsid w:val="0056178B"/>
    <w:rsid w:val="0056311A"/>
    <w:rsid w:val="005633CD"/>
    <w:rsid w:val="005634A7"/>
    <w:rsid w:val="00564DBB"/>
    <w:rsid w:val="00565AA7"/>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6D6A"/>
    <w:rsid w:val="005A7DB5"/>
    <w:rsid w:val="005B262C"/>
    <w:rsid w:val="005B34C3"/>
    <w:rsid w:val="005B38D9"/>
    <w:rsid w:val="005B4065"/>
    <w:rsid w:val="005B469B"/>
    <w:rsid w:val="005B5075"/>
    <w:rsid w:val="005B5B69"/>
    <w:rsid w:val="005B7557"/>
    <w:rsid w:val="005C14DE"/>
    <w:rsid w:val="005C29BE"/>
    <w:rsid w:val="005C48D5"/>
    <w:rsid w:val="005C4997"/>
    <w:rsid w:val="005C5C27"/>
    <w:rsid w:val="005C5F65"/>
    <w:rsid w:val="005C642F"/>
    <w:rsid w:val="005C6D8A"/>
    <w:rsid w:val="005C7304"/>
    <w:rsid w:val="005C7D69"/>
    <w:rsid w:val="005C7F9D"/>
    <w:rsid w:val="005D29EF"/>
    <w:rsid w:val="005D392F"/>
    <w:rsid w:val="005D5DB7"/>
    <w:rsid w:val="005D5F4A"/>
    <w:rsid w:val="005D5F7A"/>
    <w:rsid w:val="005D68E3"/>
    <w:rsid w:val="005D69E8"/>
    <w:rsid w:val="005D6BD6"/>
    <w:rsid w:val="005D7860"/>
    <w:rsid w:val="005E196D"/>
    <w:rsid w:val="005E1DB7"/>
    <w:rsid w:val="005E2F13"/>
    <w:rsid w:val="005E31BE"/>
    <w:rsid w:val="005E6BDF"/>
    <w:rsid w:val="005F2C04"/>
    <w:rsid w:val="005F3B51"/>
    <w:rsid w:val="005F6EF4"/>
    <w:rsid w:val="005F78B7"/>
    <w:rsid w:val="00600439"/>
    <w:rsid w:val="0060404C"/>
    <w:rsid w:val="0060405B"/>
    <w:rsid w:val="00604D81"/>
    <w:rsid w:val="00610237"/>
    <w:rsid w:val="006108D6"/>
    <w:rsid w:val="00612BAC"/>
    <w:rsid w:val="00614F43"/>
    <w:rsid w:val="00616540"/>
    <w:rsid w:val="00616721"/>
    <w:rsid w:val="00616C55"/>
    <w:rsid w:val="006174D2"/>
    <w:rsid w:val="006212AD"/>
    <w:rsid w:val="00622172"/>
    <w:rsid w:val="006246C0"/>
    <w:rsid w:val="0062521D"/>
    <w:rsid w:val="0062536E"/>
    <w:rsid w:val="0062799E"/>
    <w:rsid w:val="0063480C"/>
    <w:rsid w:val="006409FE"/>
    <w:rsid w:val="006422CC"/>
    <w:rsid w:val="0064494E"/>
    <w:rsid w:val="00645326"/>
    <w:rsid w:val="00645540"/>
    <w:rsid w:val="00645E30"/>
    <w:rsid w:val="00646064"/>
    <w:rsid w:val="006514AF"/>
    <w:rsid w:val="0065288A"/>
    <w:rsid w:val="00652E72"/>
    <w:rsid w:val="00654515"/>
    <w:rsid w:val="00656AA1"/>
    <w:rsid w:val="0066228D"/>
    <w:rsid w:val="0066267F"/>
    <w:rsid w:val="00663774"/>
    <w:rsid w:val="00664731"/>
    <w:rsid w:val="00664C59"/>
    <w:rsid w:val="00665044"/>
    <w:rsid w:val="00665266"/>
    <w:rsid w:val="006726F7"/>
    <w:rsid w:val="00674783"/>
    <w:rsid w:val="00674C79"/>
    <w:rsid w:val="00676552"/>
    <w:rsid w:val="00680A9E"/>
    <w:rsid w:val="00681C20"/>
    <w:rsid w:val="006838C9"/>
    <w:rsid w:val="00685938"/>
    <w:rsid w:val="0068635B"/>
    <w:rsid w:val="006870C7"/>
    <w:rsid w:val="00691744"/>
    <w:rsid w:val="00692F56"/>
    <w:rsid w:val="00694942"/>
    <w:rsid w:val="0069500A"/>
    <w:rsid w:val="0069532C"/>
    <w:rsid w:val="0069741D"/>
    <w:rsid w:val="00697DEF"/>
    <w:rsid w:val="006A0E54"/>
    <w:rsid w:val="006A1113"/>
    <w:rsid w:val="006A2372"/>
    <w:rsid w:val="006A3BEB"/>
    <w:rsid w:val="006A4CB4"/>
    <w:rsid w:val="006A6060"/>
    <w:rsid w:val="006A6869"/>
    <w:rsid w:val="006A776B"/>
    <w:rsid w:val="006A7C66"/>
    <w:rsid w:val="006B0D0F"/>
    <w:rsid w:val="006B1342"/>
    <w:rsid w:val="006B22C0"/>
    <w:rsid w:val="006B422F"/>
    <w:rsid w:val="006B4DBE"/>
    <w:rsid w:val="006C0704"/>
    <w:rsid w:val="006C1E5C"/>
    <w:rsid w:val="006C2635"/>
    <w:rsid w:val="006C4ED6"/>
    <w:rsid w:val="006C6169"/>
    <w:rsid w:val="006C78A4"/>
    <w:rsid w:val="006D17A9"/>
    <w:rsid w:val="006D4802"/>
    <w:rsid w:val="006D49F3"/>
    <w:rsid w:val="006D70E7"/>
    <w:rsid w:val="006E041E"/>
    <w:rsid w:val="006E10E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3E90"/>
    <w:rsid w:val="007148AD"/>
    <w:rsid w:val="007153C5"/>
    <w:rsid w:val="00720FAC"/>
    <w:rsid w:val="00724228"/>
    <w:rsid w:val="0072439A"/>
    <w:rsid w:val="0072462C"/>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600"/>
    <w:rsid w:val="007462D2"/>
    <w:rsid w:val="0074768A"/>
    <w:rsid w:val="00747A64"/>
    <w:rsid w:val="0075022D"/>
    <w:rsid w:val="007528DA"/>
    <w:rsid w:val="0075315B"/>
    <w:rsid w:val="00760553"/>
    <w:rsid w:val="007611F0"/>
    <w:rsid w:val="00761A76"/>
    <w:rsid w:val="00763261"/>
    <w:rsid w:val="00763D60"/>
    <w:rsid w:val="0076460E"/>
    <w:rsid w:val="0076495E"/>
    <w:rsid w:val="00765A9D"/>
    <w:rsid w:val="00766281"/>
    <w:rsid w:val="007667EC"/>
    <w:rsid w:val="00766BD2"/>
    <w:rsid w:val="0076761A"/>
    <w:rsid w:val="007715E7"/>
    <w:rsid w:val="0077267C"/>
    <w:rsid w:val="00772ADF"/>
    <w:rsid w:val="007746B9"/>
    <w:rsid w:val="00774947"/>
    <w:rsid w:val="00774973"/>
    <w:rsid w:val="00775263"/>
    <w:rsid w:val="00775640"/>
    <w:rsid w:val="00782F57"/>
    <w:rsid w:val="00783370"/>
    <w:rsid w:val="007849CB"/>
    <w:rsid w:val="00786D64"/>
    <w:rsid w:val="00792235"/>
    <w:rsid w:val="007931D1"/>
    <w:rsid w:val="007937A6"/>
    <w:rsid w:val="00793F43"/>
    <w:rsid w:val="0079514E"/>
    <w:rsid w:val="007970B5"/>
    <w:rsid w:val="007A1433"/>
    <w:rsid w:val="007A1F94"/>
    <w:rsid w:val="007A21B1"/>
    <w:rsid w:val="007A42A2"/>
    <w:rsid w:val="007A6F4B"/>
    <w:rsid w:val="007A71AC"/>
    <w:rsid w:val="007A7722"/>
    <w:rsid w:val="007A7762"/>
    <w:rsid w:val="007A7809"/>
    <w:rsid w:val="007B0775"/>
    <w:rsid w:val="007B1387"/>
    <w:rsid w:val="007B4D3D"/>
    <w:rsid w:val="007B4E02"/>
    <w:rsid w:val="007B5B17"/>
    <w:rsid w:val="007B67BE"/>
    <w:rsid w:val="007C0CBA"/>
    <w:rsid w:val="007C0F7A"/>
    <w:rsid w:val="007C1CAB"/>
    <w:rsid w:val="007C78AC"/>
    <w:rsid w:val="007D0EDA"/>
    <w:rsid w:val="007D1151"/>
    <w:rsid w:val="007D12BD"/>
    <w:rsid w:val="007D21B7"/>
    <w:rsid w:val="007D2BE3"/>
    <w:rsid w:val="007D3A7E"/>
    <w:rsid w:val="007D5A24"/>
    <w:rsid w:val="007D5A60"/>
    <w:rsid w:val="007E0048"/>
    <w:rsid w:val="007E296E"/>
    <w:rsid w:val="007E4772"/>
    <w:rsid w:val="007F13F4"/>
    <w:rsid w:val="007F1969"/>
    <w:rsid w:val="007F29D2"/>
    <w:rsid w:val="007F3DFD"/>
    <w:rsid w:val="007F49D5"/>
    <w:rsid w:val="007F5642"/>
    <w:rsid w:val="007F5CEE"/>
    <w:rsid w:val="007F6FE1"/>
    <w:rsid w:val="007F765D"/>
    <w:rsid w:val="0080033A"/>
    <w:rsid w:val="00801D0E"/>
    <w:rsid w:val="00802774"/>
    <w:rsid w:val="00803574"/>
    <w:rsid w:val="00803C5C"/>
    <w:rsid w:val="00803FDF"/>
    <w:rsid w:val="0080563E"/>
    <w:rsid w:val="00811896"/>
    <w:rsid w:val="00812F92"/>
    <w:rsid w:val="00813DAF"/>
    <w:rsid w:val="00813E6B"/>
    <w:rsid w:val="00814ACE"/>
    <w:rsid w:val="008154E5"/>
    <w:rsid w:val="00816960"/>
    <w:rsid w:val="00816977"/>
    <w:rsid w:val="0082282B"/>
    <w:rsid w:val="00822B8F"/>
    <w:rsid w:val="008254E6"/>
    <w:rsid w:val="00825B0A"/>
    <w:rsid w:val="00825C40"/>
    <w:rsid w:val="0082654C"/>
    <w:rsid w:val="00830449"/>
    <w:rsid w:val="008304CB"/>
    <w:rsid w:val="008314E5"/>
    <w:rsid w:val="008327A9"/>
    <w:rsid w:val="00833FEB"/>
    <w:rsid w:val="0083493E"/>
    <w:rsid w:val="00834CB2"/>
    <w:rsid w:val="008359CF"/>
    <w:rsid w:val="00836437"/>
    <w:rsid w:val="00836449"/>
    <w:rsid w:val="00837C72"/>
    <w:rsid w:val="008442A9"/>
    <w:rsid w:val="00845986"/>
    <w:rsid w:val="008527B4"/>
    <w:rsid w:val="00852862"/>
    <w:rsid w:val="008539A2"/>
    <w:rsid w:val="008540C7"/>
    <w:rsid w:val="00855CE2"/>
    <w:rsid w:val="00857BCF"/>
    <w:rsid w:val="00860751"/>
    <w:rsid w:val="0086179C"/>
    <w:rsid w:val="00864CD4"/>
    <w:rsid w:val="00864D76"/>
    <w:rsid w:val="00864EB5"/>
    <w:rsid w:val="008673F1"/>
    <w:rsid w:val="00867755"/>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A9D"/>
    <w:rsid w:val="008A7B92"/>
    <w:rsid w:val="008B367A"/>
    <w:rsid w:val="008B3A68"/>
    <w:rsid w:val="008B4108"/>
    <w:rsid w:val="008B4BF5"/>
    <w:rsid w:val="008B5616"/>
    <w:rsid w:val="008C3210"/>
    <w:rsid w:val="008C56B7"/>
    <w:rsid w:val="008C5731"/>
    <w:rsid w:val="008C5F10"/>
    <w:rsid w:val="008C788C"/>
    <w:rsid w:val="008D1863"/>
    <w:rsid w:val="008D19F5"/>
    <w:rsid w:val="008D1EF5"/>
    <w:rsid w:val="008D3CAA"/>
    <w:rsid w:val="008D668E"/>
    <w:rsid w:val="008D6FC3"/>
    <w:rsid w:val="008D765C"/>
    <w:rsid w:val="008E25ED"/>
    <w:rsid w:val="008E614D"/>
    <w:rsid w:val="008E6846"/>
    <w:rsid w:val="008E7CD5"/>
    <w:rsid w:val="008F1264"/>
    <w:rsid w:val="008F291B"/>
    <w:rsid w:val="008F3C24"/>
    <w:rsid w:val="00901258"/>
    <w:rsid w:val="0090450A"/>
    <w:rsid w:val="0090619C"/>
    <w:rsid w:val="0090622E"/>
    <w:rsid w:val="0090727D"/>
    <w:rsid w:val="009076E9"/>
    <w:rsid w:val="00907C84"/>
    <w:rsid w:val="00910818"/>
    <w:rsid w:val="0091144C"/>
    <w:rsid w:val="00911BE9"/>
    <w:rsid w:val="009218D9"/>
    <w:rsid w:val="00922173"/>
    <w:rsid w:val="00922D03"/>
    <w:rsid w:val="00923EAC"/>
    <w:rsid w:val="00924B38"/>
    <w:rsid w:val="00925815"/>
    <w:rsid w:val="00926BE4"/>
    <w:rsid w:val="009272A8"/>
    <w:rsid w:val="0093074B"/>
    <w:rsid w:val="00930B5F"/>
    <w:rsid w:val="009325B8"/>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B24"/>
    <w:rsid w:val="0097260A"/>
    <w:rsid w:val="00972FF6"/>
    <w:rsid w:val="00973907"/>
    <w:rsid w:val="0097525C"/>
    <w:rsid w:val="009803A0"/>
    <w:rsid w:val="009809D0"/>
    <w:rsid w:val="00982A54"/>
    <w:rsid w:val="00982D27"/>
    <w:rsid w:val="00983876"/>
    <w:rsid w:val="00984015"/>
    <w:rsid w:val="0098569E"/>
    <w:rsid w:val="00992A32"/>
    <w:rsid w:val="009941CC"/>
    <w:rsid w:val="009949E1"/>
    <w:rsid w:val="00994F08"/>
    <w:rsid w:val="00995465"/>
    <w:rsid w:val="009974CB"/>
    <w:rsid w:val="00997AEF"/>
    <w:rsid w:val="00997D69"/>
    <w:rsid w:val="009A2FB9"/>
    <w:rsid w:val="009A37D0"/>
    <w:rsid w:val="009A4E4C"/>
    <w:rsid w:val="009A5C4A"/>
    <w:rsid w:val="009A5EA5"/>
    <w:rsid w:val="009A776E"/>
    <w:rsid w:val="009B150F"/>
    <w:rsid w:val="009B20AA"/>
    <w:rsid w:val="009B22AB"/>
    <w:rsid w:val="009B2E5B"/>
    <w:rsid w:val="009B4290"/>
    <w:rsid w:val="009B5345"/>
    <w:rsid w:val="009B568A"/>
    <w:rsid w:val="009B6329"/>
    <w:rsid w:val="009B6BDA"/>
    <w:rsid w:val="009B7BD8"/>
    <w:rsid w:val="009C1A8A"/>
    <w:rsid w:val="009C4369"/>
    <w:rsid w:val="009C5520"/>
    <w:rsid w:val="009D0DFC"/>
    <w:rsid w:val="009D7766"/>
    <w:rsid w:val="009E132B"/>
    <w:rsid w:val="009E1D19"/>
    <w:rsid w:val="009E217D"/>
    <w:rsid w:val="009F0AB0"/>
    <w:rsid w:val="009F1035"/>
    <w:rsid w:val="009F2CD0"/>
    <w:rsid w:val="009F3167"/>
    <w:rsid w:val="009F685F"/>
    <w:rsid w:val="009F6D23"/>
    <w:rsid w:val="00A04BC9"/>
    <w:rsid w:val="00A052AB"/>
    <w:rsid w:val="00A05E01"/>
    <w:rsid w:val="00A0740C"/>
    <w:rsid w:val="00A10736"/>
    <w:rsid w:val="00A10FDB"/>
    <w:rsid w:val="00A11598"/>
    <w:rsid w:val="00A12299"/>
    <w:rsid w:val="00A17195"/>
    <w:rsid w:val="00A20F76"/>
    <w:rsid w:val="00A21727"/>
    <w:rsid w:val="00A217C2"/>
    <w:rsid w:val="00A21F80"/>
    <w:rsid w:val="00A22BCD"/>
    <w:rsid w:val="00A24587"/>
    <w:rsid w:val="00A2579A"/>
    <w:rsid w:val="00A27127"/>
    <w:rsid w:val="00A27A2A"/>
    <w:rsid w:val="00A331FA"/>
    <w:rsid w:val="00A34835"/>
    <w:rsid w:val="00A3522C"/>
    <w:rsid w:val="00A36848"/>
    <w:rsid w:val="00A36C49"/>
    <w:rsid w:val="00A36DF8"/>
    <w:rsid w:val="00A411FF"/>
    <w:rsid w:val="00A41518"/>
    <w:rsid w:val="00A41D46"/>
    <w:rsid w:val="00A43CDF"/>
    <w:rsid w:val="00A44329"/>
    <w:rsid w:val="00A4479D"/>
    <w:rsid w:val="00A44E67"/>
    <w:rsid w:val="00A461A3"/>
    <w:rsid w:val="00A529E4"/>
    <w:rsid w:val="00A535BC"/>
    <w:rsid w:val="00A544D3"/>
    <w:rsid w:val="00A54DE2"/>
    <w:rsid w:val="00A56085"/>
    <w:rsid w:val="00A564F4"/>
    <w:rsid w:val="00A57A5D"/>
    <w:rsid w:val="00A615A5"/>
    <w:rsid w:val="00A63426"/>
    <w:rsid w:val="00A64174"/>
    <w:rsid w:val="00A64BF7"/>
    <w:rsid w:val="00A65BA4"/>
    <w:rsid w:val="00A65C29"/>
    <w:rsid w:val="00A67581"/>
    <w:rsid w:val="00A675B5"/>
    <w:rsid w:val="00A72034"/>
    <w:rsid w:val="00A72A24"/>
    <w:rsid w:val="00A73472"/>
    <w:rsid w:val="00A73F01"/>
    <w:rsid w:val="00A76539"/>
    <w:rsid w:val="00A7736D"/>
    <w:rsid w:val="00A77512"/>
    <w:rsid w:val="00A80A89"/>
    <w:rsid w:val="00A81B9D"/>
    <w:rsid w:val="00A8272C"/>
    <w:rsid w:val="00A82B11"/>
    <w:rsid w:val="00A82FBB"/>
    <w:rsid w:val="00A862D2"/>
    <w:rsid w:val="00A86D37"/>
    <w:rsid w:val="00A86FDD"/>
    <w:rsid w:val="00A90034"/>
    <w:rsid w:val="00A91E51"/>
    <w:rsid w:val="00A91EB8"/>
    <w:rsid w:val="00A9388F"/>
    <w:rsid w:val="00A96E38"/>
    <w:rsid w:val="00A97373"/>
    <w:rsid w:val="00AA025A"/>
    <w:rsid w:val="00AA3199"/>
    <w:rsid w:val="00AA31C4"/>
    <w:rsid w:val="00AA624B"/>
    <w:rsid w:val="00AA6AEB"/>
    <w:rsid w:val="00AB05E4"/>
    <w:rsid w:val="00AB0982"/>
    <w:rsid w:val="00AB11EF"/>
    <w:rsid w:val="00AB2CA5"/>
    <w:rsid w:val="00AB44F6"/>
    <w:rsid w:val="00AB5A02"/>
    <w:rsid w:val="00AB5AB2"/>
    <w:rsid w:val="00AB5C46"/>
    <w:rsid w:val="00AB6542"/>
    <w:rsid w:val="00AB7207"/>
    <w:rsid w:val="00AC323C"/>
    <w:rsid w:val="00AC3EED"/>
    <w:rsid w:val="00AC4708"/>
    <w:rsid w:val="00AC6923"/>
    <w:rsid w:val="00AC6E5E"/>
    <w:rsid w:val="00AC7857"/>
    <w:rsid w:val="00AC7E2D"/>
    <w:rsid w:val="00AD038B"/>
    <w:rsid w:val="00AD2C68"/>
    <w:rsid w:val="00AD38F3"/>
    <w:rsid w:val="00AD3B98"/>
    <w:rsid w:val="00AD4D58"/>
    <w:rsid w:val="00AD5CAE"/>
    <w:rsid w:val="00AD6B50"/>
    <w:rsid w:val="00AD6DE9"/>
    <w:rsid w:val="00AD757D"/>
    <w:rsid w:val="00AE40AA"/>
    <w:rsid w:val="00AF33CD"/>
    <w:rsid w:val="00AF3F4D"/>
    <w:rsid w:val="00AF42CF"/>
    <w:rsid w:val="00AF58F0"/>
    <w:rsid w:val="00AF67F8"/>
    <w:rsid w:val="00AF7181"/>
    <w:rsid w:val="00AF71DC"/>
    <w:rsid w:val="00B0062E"/>
    <w:rsid w:val="00B02E43"/>
    <w:rsid w:val="00B039D2"/>
    <w:rsid w:val="00B03E0E"/>
    <w:rsid w:val="00B04E3F"/>
    <w:rsid w:val="00B07A43"/>
    <w:rsid w:val="00B1009D"/>
    <w:rsid w:val="00B10949"/>
    <w:rsid w:val="00B13E3C"/>
    <w:rsid w:val="00B15DEE"/>
    <w:rsid w:val="00B163DD"/>
    <w:rsid w:val="00B17A33"/>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1B5"/>
    <w:rsid w:val="00B42BD6"/>
    <w:rsid w:val="00B43223"/>
    <w:rsid w:val="00B441B2"/>
    <w:rsid w:val="00B4525A"/>
    <w:rsid w:val="00B457A6"/>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79E"/>
    <w:rsid w:val="00B81C06"/>
    <w:rsid w:val="00B826A6"/>
    <w:rsid w:val="00B831CB"/>
    <w:rsid w:val="00B84DEE"/>
    <w:rsid w:val="00B86E8A"/>
    <w:rsid w:val="00B86FCF"/>
    <w:rsid w:val="00B87022"/>
    <w:rsid w:val="00B9080E"/>
    <w:rsid w:val="00B94536"/>
    <w:rsid w:val="00B97CFE"/>
    <w:rsid w:val="00BA12F0"/>
    <w:rsid w:val="00BA15B9"/>
    <w:rsid w:val="00BA1962"/>
    <w:rsid w:val="00BA2327"/>
    <w:rsid w:val="00BA44D0"/>
    <w:rsid w:val="00BA4762"/>
    <w:rsid w:val="00BA4E2C"/>
    <w:rsid w:val="00BA5610"/>
    <w:rsid w:val="00BA7111"/>
    <w:rsid w:val="00BB30A0"/>
    <w:rsid w:val="00BB5C6E"/>
    <w:rsid w:val="00BB66AB"/>
    <w:rsid w:val="00BB763A"/>
    <w:rsid w:val="00BC0539"/>
    <w:rsid w:val="00BC381E"/>
    <w:rsid w:val="00BC5905"/>
    <w:rsid w:val="00BD080E"/>
    <w:rsid w:val="00BD0E05"/>
    <w:rsid w:val="00BD1D48"/>
    <w:rsid w:val="00BD278A"/>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5752"/>
    <w:rsid w:val="00C628F3"/>
    <w:rsid w:val="00C6293F"/>
    <w:rsid w:val="00C64ABC"/>
    <w:rsid w:val="00C64D51"/>
    <w:rsid w:val="00C65D46"/>
    <w:rsid w:val="00C661DC"/>
    <w:rsid w:val="00C67E8A"/>
    <w:rsid w:val="00C71880"/>
    <w:rsid w:val="00C71CB5"/>
    <w:rsid w:val="00C72F41"/>
    <w:rsid w:val="00C76C12"/>
    <w:rsid w:val="00C77DB2"/>
    <w:rsid w:val="00C80586"/>
    <w:rsid w:val="00C82E5D"/>
    <w:rsid w:val="00C83DFF"/>
    <w:rsid w:val="00C8578A"/>
    <w:rsid w:val="00C859EC"/>
    <w:rsid w:val="00C86E28"/>
    <w:rsid w:val="00C873A3"/>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A6A"/>
    <w:rsid w:val="00CB4BEC"/>
    <w:rsid w:val="00CB60B3"/>
    <w:rsid w:val="00CB6B26"/>
    <w:rsid w:val="00CB7AC6"/>
    <w:rsid w:val="00CB7B75"/>
    <w:rsid w:val="00CB7FC0"/>
    <w:rsid w:val="00CC0581"/>
    <w:rsid w:val="00CC069A"/>
    <w:rsid w:val="00CC1407"/>
    <w:rsid w:val="00CC1E44"/>
    <w:rsid w:val="00CC201B"/>
    <w:rsid w:val="00CC3644"/>
    <w:rsid w:val="00CC748D"/>
    <w:rsid w:val="00CD1336"/>
    <w:rsid w:val="00CD2078"/>
    <w:rsid w:val="00CD5CA4"/>
    <w:rsid w:val="00CD6197"/>
    <w:rsid w:val="00CE2717"/>
    <w:rsid w:val="00CE4768"/>
    <w:rsid w:val="00CE4B96"/>
    <w:rsid w:val="00CE4BE8"/>
    <w:rsid w:val="00CE4C0F"/>
    <w:rsid w:val="00CE58A3"/>
    <w:rsid w:val="00CE5D73"/>
    <w:rsid w:val="00CE6341"/>
    <w:rsid w:val="00CE7C9F"/>
    <w:rsid w:val="00CF3D01"/>
    <w:rsid w:val="00CF412E"/>
    <w:rsid w:val="00CF4D05"/>
    <w:rsid w:val="00CF6704"/>
    <w:rsid w:val="00CF79A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6C1"/>
    <w:rsid w:val="00D173B2"/>
    <w:rsid w:val="00D214AB"/>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6BB"/>
    <w:rsid w:val="00D55AC8"/>
    <w:rsid w:val="00D56FE1"/>
    <w:rsid w:val="00D576A5"/>
    <w:rsid w:val="00D64155"/>
    <w:rsid w:val="00D64F20"/>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3C7"/>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881"/>
    <w:rsid w:val="00DC1EEA"/>
    <w:rsid w:val="00DC583A"/>
    <w:rsid w:val="00DC5CB2"/>
    <w:rsid w:val="00DC5DB4"/>
    <w:rsid w:val="00DC6AA5"/>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6D0"/>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140"/>
    <w:rsid w:val="00E33AD4"/>
    <w:rsid w:val="00E345F0"/>
    <w:rsid w:val="00E35E80"/>
    <w:rsid w:val="00E366A4"/>
    <w:rsid w:val="00E37B0C"/>
    <w:rsid w:val="00E40998"/>
    <w:rsid w:val="00E40E07"/>
    <w:rsid w:val="00E42A69"/>
    <w:rsid w:val="00E42B1E"/>
    <w:rsid w:val="00E441B2"/>
    <w:rsid w:val="00E443FD"/>
    <w:rsid w:val="00E44CCA"/>
    <w:rsid w:val="00E450D8"/>
    <w:rsid w:val="00E456F9"/>
    <w:rsid w:val="00E46E7A"/>
    <w:rsid w:val="00E46F07"/>
    <w:rsid w:val="00E50B34"/>
    <w:rsid w:val="00E52086"/>
    <w:rsid w:val="00E52B83"/>
    <w:rsid w:val="00E52C27"/>
    <w:rsid w:val="00E52EEB"/>
    <w:rsid w:val="00E56783"/>
    <w:rsid w:val="00E5734F"/>
    <w:rsid w:val="00E60ECE"/>
    <w:rsid w:val="00E6192A"/>
    <w:rsid w:val="00E62212"/>
    <w:rsid w:val="00E62471"/>
    <w:rsid w:val="00E64877"/>
    <w:rsid w:val="00E65376"/>
    <w:rsid w:val="00E67006"/>
    <w:rsid w:val="00E673A0"/>
    <w:rsid w:val="00E71A8F"/>
    <w:rsid w:val="00E72A4F"/>
    <w:rsid w:val="00E739BF"/>
    <w:rsid w:val="00E75146"/>
    <w:rsid w:val="00E75FED"/>
    <w:rsid w:val="00E76491"/>
    <w:rsid w:val="00E76517"/>
    <w:rsid w:val="00E803BB"/>
    <w:rsid w:val="00E81CFA"/>
    <w:rsid w:val="00E83358"/>
    <w:rsid w:val="00E837B9"/>
    <w:rsid w:val="00E83AEF"/>
    <w:rsid w:val="00E854F4"/>
    <w:rsid w:val="00E92394"/>
    <w:rsid w:val="00E927B8"/>
    <w:rsid w:val="00E93F52"/>
    <w:rsid w:val="00E979E0"/>
    <w:rsid w:val="00EA1ADA"/>
    <w:rsid w:val="00EA2A65"/>
    <w:rsid w:val="00EA31BD"/>
    <w:rsid w:val="00EA4C34"/>
    <w:rsid w:val="00EA4EB6"/>
    <w:rsid w:val="00EA62ED"/>
    <w:rsid w:val="00EB04A4"/>
    <w:rsid w:val="00EB0DA0"/>
    <w:rsid w:val="00EB1196"/>
    <w:rsid w:val="00EB1261"/>
    <w:rsid w:val="00EB19D2"/>
    <w:rsid w:val="00EB2856"/>
    <w:rsid w:val="00EB3942"/>
    <w:rsid w:val="00EB4733"/>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FF2"/>
    <w:rsid w:val="00EE3C2E"/>
    <w:rsid w:val="00EE4022"/>
    <w:rsid w:val="00EE5E29"/>
    <w:rsid w:val="00EE64ED"/>
    <w:rsid w:val="00EE67B9"/>
    <w:rsid w:val="00EE6E1C"/>
    <w:rsid w:val="00EE6E87"/>
    <w:rsid w:val="00EE75A4"/>
    <w:rsid w:val="00EF461A"/>
    <w:rsid w:val="00EF5B1A"/>
    <w:rsid w:val="00F010F6"/>
    <w:rsid w:val="00F0161A"/>
    <w:rsid w:val="00F031C2"/>
    <w:rsid w:val="00F039C9"/>
    <w:rsid w:val="00F04504"/>
    <w:rsid w:val="00F04B29"/>
    <w:rsid w:val="00F04CE7"/>
    <w:rsid w:val="00F058A1"/>
    <w:rsid w:val="00F05D9B"/>
    <w:rsid w:val="00F07016"/>
    <w:rsid w:val="00F07FD0"/>
    <w:rsid w:val="00F10F3D"/>
    <w:rsid w:val="00F12154"/>
    <w:rsid w:val="00F13329"/>
    <w:rsid w:val="00F15C2B"/>
    <w:rsid w:val="00F17DA6"/>
    <w:rsid w:val="00F219DF"/>
    <w:rsid w:val="00F23B51"/>
    <w:rsid w:val="00F25579"/>
    <w:rsid w:val="00F25923"/>
    <w:rsid w:val="00F26B13"/>
    <w:rsid w:val="00F27B8E"/>
    <w:rsid w:val="00F31073"/>
    <w:rsid w:val="00F31C02"/>
    <w:rsid w:val="00F3371E"/>
    <w:rsid w:val="00F33841"/>
    <w:rsid w:val="00F33A68"/>
    <w:rsid w:val="00F37B40"/>
    <w:rsid w:val="00F4001E"/>
    <w:rsid w:val="00F416F9"/>
    <w:rsid w:val="00F43284"/>
    <w:rsid w:val="00F4614F"/>
    <w:rsid w:val="00F47256"/>
    <w:rsid w:val="00F4732A"/>
    <w:rsid w:val="00F50FE5"/>
    <w:rsid w:val="00F53968"/>
    <w:rsid w:val="00F54AF8"/>
    <w:rsid w:val="00F54C0C"/>
    <w:rsid w:val="00F54F83"/>
    <w:rsid w:val="00F55774"/>
    <w:rsid w:val="00F55BE6"/>
    <w:rsid w:val="00F56EA3"/>
    <w:rsid w:val="00F57F28"/>
    <w:rsid w:val="00F60646"/>
    <w:rsid w:val="00F62F2D"/>
    <w:rsid w:val="00F677B5"/>
    <w:rsid w:val="00F67C83"/>
    <w:rsid w:val="00F703C2"/>
    <w:rsid w:val="00F72BB3"/>
    <w:rsid w:val="00F72F26"/>
    <w:rsid w:val="00F74BE4"/>
    <w:rsid w:val="00F758E6"/>
    <w:rsid w:val="00F80FDC"/>
    <w:rsid w:val="00F82AC5"/>
    <w:rsid w:val="00F82B2F"/>
    <w:rsid w:val="00F834F0"/>
    <w:rsid w:val="00F842D9"/>
    <w:rsid w:val="00F85022"/>
    <w:rsid w:val="00F85508"/>
    <w:rsid w:val="00F907CC"/>
    <w:rsid w:val="00F90858"/>
    <w:rsid w:val="00F968D2"/>
    <w:rsid w:val="00F97B22"/>
    <w:rsid w:val="00FA0959"/>
    <w:rsid w:val="00FA22A1"/>
    <w:rsid w:val="00FA2553"/>
    <w:rsid w:val="00FA42ED"/>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596"/>
    <w:rsid w:val="00FE11E1"/>
    <w:rsid w:val="00FE1279"/>
    <w:rsid w:val="00FE3126"/>
    <w:rsid w:val="00FE34AA"/>
    <w:rsid w:val="00FE38D4"/>
    <w:rsid w:val="00FE6B37"/>
    <w:rsid w:val="00FF1AB9"/>
    <w:rsid w:val="00FF682B"/>
    <w:rsid w:val="00FF7AF8"/>
    <w:rsid w:val="00FF7E13"/>
    <w:rsid w:val="03DA49A0"/>
    <w:rsid w:val="055EC1E9"/>
    <w:rsid w:val="06205379"/>
    <w:rsid w:val="083C2BF4"/>
    <w:rsid w:val="091265D4"/>
    <w:rsid w:val="0A8F4C5C"/>
    <w:rsid w:val="0B4D8CCF"/>
    <w:rsid w:val="0C3508C2"/>
    <w:rsid w:val="0FB4FDCE"/>
    <w:rsid w:val="10737112"/>
    <w:rsid w:val="118ED4B2"/>
    <w:rsid w:val="12F6B725"/>
    <w:rsid w:val="1480E70D"/>
    <w:rsid w:val="1569B236"/>
    <w:rsid w:val="169CBF88"/>
    <w:rsid w:val="1772F968"/>
    <w:rsid w:val="181C9B68"/>
    <w:rsid w:val="18EFDFF0"/>
    <w:rsid w:val="1C8B617A"/>
    <w:rsid w:val="20345F35"/>
    <w:rsid w:val="21574AB9"/>
    <w:rsid w:val="217CC057"/>
    <w:rsid w:val="21A3C98C"/>
    <w:rsid w:val="22653228"/>
    <w:rsid w:val="2900750F"/>
    <w:rsid w:val="2AE1A106"/>
    <w:rsid w:val="2B49183B"/>
    <w:rsid w:val="2EE54011"/>
    <w:rsid w:val="313DD8C8"/>
    <w:rsid w:val="32A9BED2"/>
    <w:rsid w:val="37D2FD14"/>
    <w:rsid w:val="381821B8"/>
    <w:rsid w:val="3829F923"/>
    <w:rsid w:val="388ED416"/>
    <w:rsid w:val="39F1CAE7"/>
    <w:rsid w:val="3B60EA33"/>
    <w:rsid w:val="3B6EB16F"/>
    <w:rsid w:val="3CA72340"/>
    <w:rsid w:val="47E7F1EE"/>
    <w:rsid w:val="480D678C"/>
    <w:rsid w:val="4BEE12D6"/>
    <w:rsid w:val="4C9F09E9"/>
    <w:rsid w:val="4E8EA6E8"/>
    <w:rsid w:val="4EE02531"/>
    <w:rsid w:val="51653390"/>
    <w:rsid w:val="52832E9F"/>
    <w:rsid w:val="52C8258E"/>
    <w:rsid w:val="5585E554"/>
    <w:rsid w:val="57C10C4F"/>
    <w:rsid w:val="599AE333"/>
    <w:rsid w:val="5BF7B401"/>
    <w:rsid w:val="5C8CF58E"/>
    <w:rsid w:val="5EEE0D7B"/>
    <w:rsid w:val="60F4668D"/>
    <w:rsid w:val="635B8B4B"/>
    <w:rsid w:val="67FB76C7"/>
    <w:rsid w:val="6860C3F5"/>
    <w:rsid w:val="68B26227"/>
    <w:rsid w:val="6B5F7D93"/>
    <w:rsid w:val="6C9CF550"/>
    <w:rsid w:val="749FEA69"/>
    <w:rsid w:val="765F13EC"/>
    <w:rsid w:val="78D7FB5B"/>
    <w:rsid w:val="79394B72"/>
    <w:rsid w:val="79966E9F"/>
    <w:rsid w:val="7D8979FE"/>
    <w:rsid w:val="7FDF0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C878D"/>
  <w15:docId w15:val="{B46E9285-C995-4E42-8FC9-70FFEC14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AB5A02"/>
    <w:rPr>
      <w:rFonts w:ascii="Times New Roman" w:hAnsi="Times New Roman" w:cs="Times New Roman" w:hint="default"/>
      <w:b/>
      <w:bCs w:val="0"/>
    </w:rPr>
  </w:style>
  <w:style w:type="character" w:styleId="CommentReference">
    <w:name w:val="annotation reference"/>
    <w:basedOn w:val="DefaultParagraphFont"/>
    <w:semiHidden/>
    <w:unhideWhenUsed/>
    <w:rsid w:val="00A57A5D"/>
    <w:rPr>
      <w:sz w:val="16"/>
      <w:szCs w:val="16"/>
    </w:rPr>
  </w:style>
  <w:style w:type="paragraph" w:styleId="CommentText">
    <w:name w:val="annotation text"/>
    <w:basedOn w:val="Normal"/>
    <w:link w:val="CommentTextChar"/>
    <w:semiHidden/>
    <w:unhideWhenUsed/>
    <w:rsid w:val="00A57A5D"/>
    <w:pPr>
      <w:spacing w:line="240" w:lineRule="auto"/>
    </w:pPr>
    <w:rPr>
      <w:sz w:val="20"/>
      <w:szCs w:val="20"/>
    </w:rPr>
  </w:style>
  <w:style w:type="character" w:customStyle="1" w:styleId="CommentTextChar">
    <w:name w:val="Comment Text Char"/>
    <w:basedOn w:val="DefaultParagraphFont"/>
    <w:link w:val="CommentText"/>
    <w:semiHidden/>
    <w:rsid w:val="00A57A5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57A5D"/>
    <w:rPr>
      <w:b/>
      <w:bCs/>
    </w:rPr>
  </w:style>
  <w:style w:type="character" w:customStyle="1" w:styleId="CommentSubjectChar">
    <w:name w:val="Comment Subject Char"/>
    <w:basedOn w:val="CommentTextChar"/>
    <w:link w:val="CommentSubject"/>
    <w:semiHidden/>
    <w:rsid w:val="00A57A5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7403">
      <w:bodyDiv w:val="1"/>
      <w:marLeft w:val="0"/>
      <w:marRight w:val="0"/>
      <w:marTop w:val="0"/>
      <w:marBottom w:val="0"/>
      <w:divBdr>
        <w:top w:val="none" w:sz="0" w:space="0" w:color="auto"/>
        <w:left w:val="none" w:sz="0" w:space="0" w:color="auto"/>
        <w:bottom w:val="none" w:sz="0" w:space="0" w:color="auto"/>
        <w:right w:val="none" w:sz="0" w:space="0" w:color="auto"/>
      </w:divBdr>
    </w:div>
    <w:div w:id="12111984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05815564">
      <w:bodyDiv w:val="1"/>
      <w:marLeft w:val="0"/>
      <w:marRight w:val="0"/>
      <w:marTop w:val="0"/>
      <w:marBottom w:val="0"/>
      <w:divBdr>
        <w:top w:val="none" w:sz="0" w:space="0" w:color="auto"/>
        <w:left w:val="none" w:sz="0" w:space="0" w:color="auto"/>
        <w:bottom w:val="none" w:sz="0" w:space="0" w:color="auto"/>
        <w:right w:val="none" w:sz="0" w:space="0" w:color="auto"/>
      </w:divBdr>
    </w:div>
    <w:div w:id="682976619">
      <w:bodyDiv w:val="1"/>
      <w:marLeft w:val="0"/>
      <w:marRight w:val="0"/>
      <w:marTop w:val="0"/>
      <w:marBottom w:val="0"/>
      <w:divBdr>
        <w:top w:val="none" w:sz="0" w:space="0" w:color="auto"/>
        <w:left w:val="none" w:sz="0" w:space="0" w:color="auto"/>
        <w:bottom w:val="none" w:sz="0" w:space="0" w:color="auto"/>
        <w:right w:val="none" w:sz="0" w:space="0" w:color="auto"/>
      </w:divBdr>
    </w:div>
    <w:div w:id="683672345">
      <w:bodyDiv w:val="1"/>
      <w:marLeft w:val="0"/>
      <w:marRight w:val="0"/>
      <w:marTop w:val="0"/>
      <w:marBottom w:val="0"/>
      <w:divBdr>
        <w:top w:val="none" w:sz="0" w:space="0" w:color="auto"/>
        <w:left w:val="none" w:sz="0" w:space="0" w:color="auto"/>
        <w:bottom w:val="none" w:sz="0" w:space="0" w:color="auto"/>
        <w:right w:val="none" w:sz="0" w:space="0" w:color="auto"/>
      </w:divBdr>
    </w:div>
    <w:div w:id="724178174">
      <w:bodyDiv w:val="1"/>
      <w:marLeft w:val="0"/>
      <w:marRight w:val="0"/>
      <w:marTop w:val="0"/>
      <w:marBottom w:val="0"/>
      <w:divBdr>
        <w:top w:val="none" w:sz="0" w:space="0" w:color="auto"/>
        <w:left w:val="none" w:sz="0" w:space="0" w:color="auto"/>
        <w:bottom w:val="none" w:sz="0" w:space="0" w:color="auto"/>
        <w:right w:val="none" w:sz="0" w:space="0" w:color="auto"/>
      </w:divBdr>
      <w:divsChild>
        <w:div w:id="1541240983">
          <w:marLeft w:val="0"/>
          <w:marRight w:val="0"/>
          <w:marTop w:val="0"/>
          <w:marBottom w:val="0"/>
          <w:divBdr>
            <w:top w:val="none" w:sz="0" w:space="0" w:color="auto"/>
            <w:left w:val="none" w:sz="0" w:space="0" w:color="auto"/>
            <w:bottom w:val="none" w:sz="0" w:space="0" w:color="auto"/>
            <w:right w:val="none" w:sz="0" w:space="0" w:color="auto"/>
          </w:divBdr>
        </w:div>
      </w:divsChild>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864830013">
      <w:bodyDiv w:val="1"/>
      <w:marLeft w:val="0"/>
      <w:marRight w:val="0"/>
      <w:marTop w:val="0"/>
      <w:marBottom w:val="0"/>
      <w:divBdr>
        <w:top w:val="none" w:sz="0" w:space="0" w:color="auto"/>
        <w:left w:val="none" w:sz="0" w:space="0" w:color="auto"/>
        <w:bottom w:val="none" w:sz="0" w:space="0" w:color="auto"/>
        <w:right w:val="none" w:sz="0" w:space="0" w:color="auto"/>
      </w:divBdr>
    </w:div>
    <w:div w:id="1437943086">
      <w:bodyDiv w:val="1"/>
      <w:marLeft w:val="0"/>
      <w:marRight w:val="0"/>
      <w:marTop w:val="0"/>
      <w:marBottom w:val="0"/>
      <w:divBdr>
        <w:top w:val="none" w:sz="0" w:space="0" w:color="auto"/>
        <w:left w:val="none" w:sz="0" w:space="0" w:color="auto"/>
        <w:bottom w:val="none" w:sz="0" w:space="0" w:color="auto"/>
        <w:right w:val="none" w:sz="0" w:space="0" w:color="auto"/>
      </w:divBdr>
    </w:div>
    <w:div w:id="15036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en/Research/MF/Areas/Biomedic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50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5259"/>
    <w:rsid w:val="000F1804"/>
    <w:rsid w:val="001561B4"/>
    <w:rsid w:val="0019205C"/>
    <w:rsid w:val="001B0E91"/>
    <w:rsid w:val="001F6627"/>
    <w:rsid w:val="002F47FA"/>
    <w:rsid w:val="003306A5"/>
    <w:rsid w:val="00367D8F"/>
    <w:rsid w:val="003C6F9C"/>
    <w:rsid w:val="00414F94"/>
    <w:rsid w:val="00576D61"/>
    <w:rsid w:val="0063685B"/>
    <w:rsid w:val="006F3A1E"/>
    <w:rsid w:val="007C7613"/>
    <w:rsid w:val="0082379D"/>
    <w:rsid w:val="0083493E"/>
    <w:rsid w:val="00875004"/>
    <w:rsid w:val="00B36C21"/>
    <w:rsid w:val="00BE11B6"/>
    <w:rsid w:val="00BF24D1"/>
    <w:rsid w:val="00C26D79"/>
    <w:rsid w:val="00CB6FFC"/>
    <w:rsid w:val="00CF56FC"/>
    <w:rsid w:val="00CF7BF2"/>
    <w:rsid w:val="00E458C3"/>
    <w:rsid w:val="00E51523"/>
    <w:rsid w:val="00EA6D03"/>
    <w:rsid w:val="00F10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377ee63-39ef-4c2b-982e-911db2741add">WESKAHAHTFF3-83329779-11</_dlc_DocId>
    <_dlc_DocIdUrl xmlns="5377ee63-39ef-4c2b-982e-911db2741add">
      <Url>https://csiroau.sharepoint.com/sites/MF-HRGrowth/_layouts/15/DocIdRedir.aspx?ID=WESKAHAHTFF3-83329779-11</Url>
      <Description>WESKAHAHTFF3-83329779-11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D8982E34F6A346ADCE72875325E1C8" ma:contentTypeVersion="7" ma:contentTypeDescription="Create a new document." ma:contentTypeScope="" ma:versionID="166e01a3ad10af1c26c14837d8292145">
  <xsd:schema xmlns:xsd="http://www.w3.org/2001/XMLSchema" xmlns:xs="http://www.w3.org/2001/XMLSchema" xmlns:p="http://schemas.microsoft.com/office/2006/metadata/properties" xmlns:ns2="5377ee63-39ef-4c2b-982e-911db2741add" xmlns:ns3="5023810c-c7b0-4524-b4fb-e9484335ae35" targetNamespace="http://schemas.microsoft.com/office/2006/metadata/properties" ma:root="true" ma:fieldsID="b4c350124f3327ce2a68345abd8bfe86" ns2:_="" ns3:_="">
    <xsd:import namespace="5377ee63-39ef-4c2b-982e-911db2741add"/>
    <xsd:import namespace="5023810c-c7b0-4524-b4fb-e9484335ae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ee63-39ef-4c2b-982e-911db2741a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3810c-c7b0-4524-b4fb-e9484335ae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FE6E0-64E7-4CA3-86C2-CB33CA127FC6}">
  <ds:schemaRefs>
    <ds:schemaRef ds:uri="http://schemas.microsoft.com/sharepoint/events"/>
  </ds:schemaRefs>
</ds:datastoreItem>
</file>

<file path=customXml/itemProps2.xml><?xml version="1.0" encoding="utf-8"?>
<ds:datastoreItem xmlns:ds="http://schemas.openxmlformats.org/officeDocument/2006/customXml" ds:itemID="{D07A8FAA-EC5F-4EEC-A544-FD5386ED9388}">
  <ds:schemaRefs>
    <ds:schemaRef ds:uri="http://schemas.microsoft.com/office/2006/metadata/properties"/>
    <ds:schemaRef ds:uri="http://schemas.microsoft.com/office/infopath/2007/PartnerControls"/>
    <ds:schemaRef ds:uri="5377ee63-39ef-4c2b-982e-911db2741add"/>
  </ds:schemaRefs>
</ds:datastoreItem>
</file>

<file path=customXml/itemProps3.xml><?xml version="1.0" encoding="utf-8"?>
<ds:datastoreItem xmlns:ds="http://schemas.openxmlformats.org/officeDocument/2006/customXml" ds:itemID="{D5030958-03AD-4C3E-80E8-259286669C9F}">
  <ds:schemaRefs>
    <ds:schemaRef ds:uri="http://schemas.microsoft.com/sharepoint/v3/contenttype/forms"/>
  </ds:schemaRefs>
</ds:datastoreItem>
</file>

<file path=customXml/itemProps4.xml><?xml version="1.0" encoding="utf-8"?>
<ds:datastoreItem xmlns:ds="http://schemas.openxmlformats.org/officeDocument/2006/customXml" ds:itemID="{0CC1DF52-06D6-488C-BA9D-33D37A76B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ee63-39ef-4c2b-982e-911db2741add"/>
    <ds:schemaRef ds:uri="5023810c-c7b0-4524-b4fb-e9484335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80</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8447</CharactersWithSpaces>
  <SharedDoc>false</SharedDoc>
  <HLinks>
    <vt:vector size="30" baseType="variant">
      <vt:variant>
        <vt:i4>3342375</vt:i4>
      </vt:variant>
      <vt:variant>
        <vt:i4>12</vt:i4>
      </vt:variant>
      <vt:variant>
        <vt:i4>0</vt:i4>
      </vt:variant>
      <vt:variant>
        <vt:i4>5</vt:i4>
      </vt:variant>
      <vt:variant>
        <vt:lpwstr>http://www.csiro.au/en/Research/MF/Areas/Biomedical</vt:lpwstr>
      </vt:variant>
      <vt:variant>
        <vt:lpwstr/>
      </vt:variant>
      <vt:variant>
        <vt:i4>3080233</vt:i4>
      </vt:variant>
      <vt:variant>
        <vt:i4>9</vt:i4>
      </vt:variant>
      <vt:variant>
        <vt:i4>0</vt:i4>
      </vt:variant>
      <vt:variant>
        <vt:i4>5</vt:i4>
      </vt:variant>
      <vt:variant>
        <vt:lpwstr>https://www.csiro.au/en/Research/MF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Jack</cp:lastModifiedBy>
  <cp:revision>120</cp:revision>
  <cp:lastPrinted>2012-02-02T00:32:00Z</cp:lastPrinted>
  <dcterms:created xsi:type="dcterms:W3CDTF">2021-09-15T20:23:00Z</dcterms:created>
  <dcterms:modified xsi:type="dcterms:W3CDTF">2021-12-20T00:06:00Z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0x010100F8D8982E34F6A346ADCE72875325E1C8</vt:lpwstr>
  </property>
  <property fmtid="{D5CDD505-2E9C-101B-9397-08002B2CF9AE}" pid="3" name="_dlc_DocIdItemGuid">
    <vt:lpwstr>1f43d843-fac6-49e9-ac6e-e159884b4352</vt:lpwstr>
  </property>
</Properties>
</file>