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3CF08E55"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E0446D">
              <w:rPr>
                <w:sz w:val="22"/>
              </w:rPr>
              <w:t>Mineral Processing</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0C5783D5" w:rsidR="00CC201B" w:rsidRPr="0093721B" w:rsidRDefault="0037492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374925">
              <w:rPr>
                <w:sz w:val="22"/>
              </w:rPr>
              <w:t>75423</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15ECFF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693673"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693673" w:rsidRPr="0093721B" w:rsidRDefault="00693673" w:rsidP="00693673">
            <w:pPr>
              <w:pStyle w:val="TableText"/>
              <w:rPr>
                <w:sz w:val="22"/>
              </w:rPr>
            </w:pPr>
            <w:r w:rsidRPr="0093721B">
              <w:rPr>
                <w:sz w:val="22"/>
              </w:rPr>
              <w:t>Salary Range</w:t>
            </w:r>
          </w:p>
        </w:tc>
        <w:tc>
          <w:tcPr>
            <w:tcW w:w="2965" w:type="pct"/>
          </w:tcPr>
          <w:p w14:paraId="0B8A7515" w14:textId="19DA7346" w:rsidR="00693673" w:rsidRPr="0093721B" w:rsidRDefault="00693673" w:rsidP="0069367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88,163</w:t>
            </w:r>
            <w:r w:rsidRPr="0093721B">
              <w:rPr>
                <w:sz w:val="22"/>
              </w:rPr>
              <w:t xml:space="preserve"> to AU$</w:t>
            </w:r>
            <w:r>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7627ADE1" w:rsidR="00926BE4" w:rsidRPr="0093721B" w:rsidRDefault="00E0446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79D7CE04" w14:textId="4B8D15D1" w:rsidR="00693673" w:rsidRPr="00693673" w:rsidRDefault="00693673" w:rsidP="00B64823">
            <w:pPr>
              <w:pStyle w:val="TableBullet"/>
              <w:numPr>
                <w:ilvl w:val="0"/>
                <w:numId w:val="31"/>
              </w:numPr>
              <w:ind w:left="486"/>
              <w:cnfStyle w:val="000000100000" w:firstRow="0" w:lastRow="0" w:firstColumn="0" w:lastColumn="0" w:oddVBand="0" w:evenVBand="0" w:oddHBand="1" w:evenHBand="0" w:firstRowFirstColumn="0" w:firstRowLastColumn="0" w:lastRowFirstColumn="0" w:lastRowLastColumn="0"/>
              <w:rPr>
                <w:sz w:val="22"/>
              </w:rPr>
            </w:pPr>
            <w:r w:rsidRPr="00693673">
              <w:rPr>
                <w:sz w:val="22"/>
              </w:rPr>
              <w:t>Australian/New Zealand Citizens and Australian Permanent Residents</w:t>
            </w:r>
          </w:p>
          <w:p w14:paraId="011BB179" w14:textId="300C0ACA" w:rsidR="00926BE4" w:rsidRPr="0093721B" w:rsidRDefault="00693673" w:rsidP="00B64823">
            <w:pPr>
              <w:pStyle w:val="TableBullet"/>
              <w:numPr>
                <w:ilvl w:val="0"/>
                <w:numId w:val="31"/>
              </w:numPr>
              <w:ind w:left="486"/>
              <w:cnfStyle w:val="000000100000" w:firstRow="0" w:lastRow="0" w:firstColumn="0" w:lastColumn="0" w:oddVBand="0" w:evenVBand="0" w:oddHBand="1" w:evenHBand="0" w:firstRowFirstColumn="0" w:firstRowLastColumn="0" w:lastRowFirstColumn="0" w:lastRowLastColumn="0"/>
              <w:rPr>
                <w:sz w:val="22"/>
              </w:rPr>
            </w:pPr>
            <w:r w:rsidRPr="00693673">
              <w:rPr>
                <w:sz w:val="22"/>
              </w:rPr>
              <w:t>Australian temporary residents currently residing in Australia (visa sponsorship may be provided to eligible onshore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25755D88" w:rsidR="00C45886" w:rsidRPr="0093721B" w:rsidRDefault="00E0446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Team Leader – Iron Ore </w:t>
            </w:r>
            <w:proofErr w:type="spellStart"/>
            <w:r>
              <w:rPr>
                <w:sz w:val="22"/>
              </w:rPr>
              <w:t>Geometallurgy</w:t>
            </w:r>
            <w:proofErr w:type="spellEnd"/>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0D613D3B" w:rsidR="00926BE4" w:rsidRPr="00E0446D" w:rsidRDefault="00E0446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0446D">
              <w:rPr>
                <w:sz w:val="22"/>
              </w:rPr>
              <w:t>10</w:t>
            </w:r>
            <w:r w:rsidR="00F54F83" w:rsidRPr="00E0446D">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7777777" w:rsidR="00926BE4" w:rsidRPr="00E0446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0446D">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77777777" w:rsidR="00194B1C" w:rsidRPr="00E0446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0446D">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1EAAAF02" w:rsidR="00194B1C" w:rsidRPr="0093721B" w:rsidRDefault="00E0446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45A09">
              <w:rPr>
                <w:sz w:val="22"/>
              </w:rPr>
              <w:t xml:space="preserve">Contact </w:t>
            </w:r>
            <w:r>
              <w:rPr>
                <w:sz w:val="22"/>
              </w:rPr>
              <w:t>Dr Mark Pownceby</w:t>
            </w:r>
            <w:r w:rsidRPr="00C45A09">
              <w:rPr>
                <w:sz w:val="22"/>
              </w:rPr>
              <w:t xml:space="preserve"> via email at </w:t>
            </w:r>
            <w:hyperlink r:id="rId8" w:history="1">
              <w:r w:rsidR="00B64823" w:rsidRPr="00B20AB8">
                <w:rPr>
                  <w:rStyle w:val="Hyperlink"/>
                  <w:sz w:val="22"/>
                </w:rPr>
                <w:t>mark.pownceby@csiro.au</w:t>
              </w:r>
            </w:hyperlink>
            <w:r w:rsidR="00B64823">
              <w:rPr>
                <w:sz w:val="22"/>
              </w:rPr>
              <w:t xml:space="preserve"> </w:t>
            </w:r>
            <w:r w:rsidRPr="00C45A09">
              <w:rPr>
                <w:sz w:val="22"/>
              </w:rPr>
              <w:t xml:space="preserve">or phone +61 </w:t>
            </w:r>
            <w:r w:rsidRPr="00486FAE">
              <w:rPr>
                <w:sz w:val="22"/>
              </w:rPr>
              <w:t>3 9545 8820</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3170131E"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19945AAD" w14:textId="08893B92" w:rsidR="000D1065" w:rsidRDefault="000D1065" w:rsidP="0055765E">
      <w:pPr>
        <w:autoSpaceDE w:val="0"/>
        <w:autoSpaceDN w:val="0"/>
        <w:adjustRightInd w:val="0"/>
        <w:jc w:val="both"/>
        <w:rPr>
          <w:rFonts w:cstheme="minorHAnsi"/>
          <w:color w:val="000000" w:themeColor="text1"/>
          <w:lang w:val="en-GB"/>
        </w:rPr>
      </w:pPr>
      <w:r w:rsidRPr="000D1065">
        <w:rPr>
          <w:rFonts w:cstheme="minorHAnsi"/>
          <w:color w:val="000000" w:themeColor="text1"/>
          <w:lang w:val="en-GB"/>
        </w:rPr>
        <w:t>CSIRO's Mineral Resources</w:t>
      </w:r>
      <w:r>
        <w:rPr>
          <w:rFonts w:cstheme="minorHAnsi"/>
          <w:color w:val="000000" w:themeColor="text1"/>
          <w:lang w:val="en-GB"/>
        </w:rPr>
        <w:t xml:space="preserve"> </w:t>
      </w:r>
      <w:r w:rsidRPr="000D1065">
        <w:rPr>
          <w:rFonts w:cstheme="minorHAnsi"/>
          <w:color w:val="000000" w:themeColor="text1"/>
          <w:lang w:val="en-GB"/>
        </w:rPr>
        <w:t xml:space="preserve">has an exciting opportunity for a Postdoctoral Fellow to join </w:t>
      </w:r>
      <w:r>
        <w:rPr>
          <w:rFonts w:cstheme="minorHAnsi"/>
          <w:color w:val="000000" w:themeColor="text1"/>
          <w:lang w:val="en-GB"/>
        </w:rPr>
        <w:t xml:space="preserve">a </w:t>
      </w:r>
      <w:r w:rsidRPr="000D1065">
        <w:rPr>
          <w:rFonts w:cstheme="minorHAnsi"/>
          <w:color w:val="000000" w:themeColor="text1"/>
          <w:lang w:val="en-GB"/>
        </w:rPr>
        <w:t>multi-disciplinary</w:t>
      </w:r>
      <w:r>
        <w:rPr>
          <w:rFonts w:cstheme="minorHAnsi"/>
          <w:color w:val="000000" w:themeColor="text1"/>
          <w:lang w:val="en-GB"/>
        </w:rPr>
        <w:t xml:space="preserve"> team </w:t>
      </w:r>
      <w:r w:rsidRPr="000D1065">
        <w:rPr>
          <w:rFonts w:cstheme="minorHAnsi"/>
          <w:color w:val="000000" w:themeColor="text1"/>
          <w:lang w:val="en-GB"/>
        </w:rPr>
        <w:t>conduct</w:t>
      </w:r>
      <w:r w:rsidR="00457967">
        <w:rPr>
          <w:rFonts w:cstheme="minorHAnsi"/>
          <w:color w:val="000000" w:themeColor="text1"/>
          <w:lang w:val="en-GB"/>
        </w:rPr>
        <w:t>ing</w:t>
      </w:r>
      <w:r w:rsidRPr="000D1065">
        <w:rPr>
          <w:rFonts w:cstheme="minorHAnsi"/>
          <w:color w:val="000000" w:themeColor="text1"/>
          <w:lang w:val="en-GB"/>
        </w:rPr>
        <w:t xml:space="preserve"> research on the presence of hidden impurities in iron ores.</w:t>
      </w:r>
    </w:p>
    <w:p w14:paraId="3371CFB0" w14:textId="48682930" w:rsidR="0055765E" w:rsidRPr="00E0446D" w:rsidRDefault="0055765E" w:rsidP="0055765E">
      <w:pPr>
        <w:autoSpaceDE w:val="0"/>
        <w:autoSpaceDN w:val="0"/>
        <w:adjustRightInd w:val="0"/>
        <w:jc w:val="both"/>
        <w:rPr>
          <w:color w:val="000000" w:themeColor="text1"/>
        </w:rPr>
      </w:pPr>
      <w:r w:rsidRPr="00032E3E">
        <w:rPr>
          <w:rFonts w:cstheme="minorHAnsi"/>
          <w:color w:val="000000" w:themeColor="text1"/>
          <w:lang w:val="en-GB"/>
        </w:rPr>
        <w:t xml:space="preserve">Goethite-rich iron ores containing impurities incur </w:t>
      </w:r>
      <w:r>
        <w:rPr>
          <w:rFonts w:cstheme="minorHAnsi"/>
          <w:color w:val="000000" w:themeColor="text1"/>
          <w:lang w:val="en-GB"/>
        </w:rPr>
        <w:t xml:space="preserve">significant </w:t>
      </w:r>
      <w:r w:rsidRPr="00032E3E">
        <w:rPr>
          <w:rFonts w:cstheme="minorHAnsi"/>
          <w:color w:val="000000" w:themeColor="text1"/>
          <w:lang w:val="en-GB"/>
        </w:rPr>
        <w:t xml:space="preserve">price penalties due to increased waste slag generation and increased </w:t>
      </w:r>
      <w:r w:rsidRPr="00032E3E">
        <w:rPr>
          <w:rFonts w:eastAsia="Helvetica" w:cstheme="minorHAnsi"/>
          <w:color w:val="000000" w:themeColor="text1"/>
        </w:rPr>
        <w:t>CO</w:t>
      </w:r>
      <w:r w:rsidRPr="00032E3E">
        <w:rPr>
          <w:rFonts w:eastAsia="Helvetica" w:cstheme="minorHAnsi"/>
          <w:color w:val="000000" w:themeColor="text1"/>
          <w:vertAlign w:val="subscript"/>
        </w:rPr>
        <w:t>2</w:t>
      </w:r>
      <w:r w:rsidRPr="00032E3E">
        <w:rPr>
          <w:rFonts w:eastAsia="Helvetica" w:cstheme="minorHAnsi"/>
          <w:color w:val="000000" w:themeColor="text1"/>
        </w:rPr>
        <w:t xml:space="preserve"> emissions during ironmaking</w:t>
      </w:r>
      <w:r w:rsidRPr="00032E3E">
        <w:rPr>
          <w:rFonts w:cstheme="minorHAnsi"/>
          <w:color w:val="000000" w:themeColor="text1"/>
          <w:lang w:val="en-GB"/>
        </w:rPr>
        <w:t xml:space="preserve">. </w:t>
      </w:r>
      <w:r w:rsidRPr="00032E3E">
        <w:rPr>
          <w:rFonts w:cstheme="minorHAnsi"/>
          <w:color w:val="000000" w:themeColor="text1"/>
          <w:shd w:val="clear" w:color="auto" w:fill="FFFFFF"/>
        </w:rPr>
        <w:t xml:space="preserve">This project will reveal the incorporation mechanism of the major impurities Al, Si and P within goethite to develop a novel impurity extraction approach to make impure iron ores commercial. </w:t>
      </w:r>
      <w:r w:rsidRPr="00032E3E">
        <w:rPr>
          <w:rFonts w:cstheme="minorHAnsi"/>
          <w:color w:val="000000" w:themeColor="text1"/>
        </w:rPr>
        <w:t>Solving the dual problems of Al, S</w:t>
      </w:r>
      <w:r>
        <w:rPr>
          <w:rFonts w:cstheme="minorHAnsi"/>
          <w:color w:val="000000" w:themeColor="text1"/>
        </w:rPr>
        <w:t>i</w:t>
      </w:r>
      <w:r w:rsidRPr="00032E3E">
        <w:rPr>
          <w:rFonts w:cstheme="minorHAnsi"/>
          <w:color w:val="000000" w:themeColor="text1"/>
        </w:rPr>
        <w:t xml:space="preserve"> and P incorporation and subsequent removal from goethite-rich iron ores will have a significant impact towards unlocking the potential of currently uneconomic iron ores while simultaneously providing the added benefit of reducing emissions during downstream processing.</w:t>
      </w:r>
    </w:p>
    <w:p w14:paraId="30395540" w14:textId="0FEC563C" w:rsidR="0055765E" w:rsidRDefault="0055765E" w:rsidP="0055765E">
      <w:pPr>
        <w:spacing w:before="0" w:after="160" w:line="259" w:lineRule="auto"/>
        <w:jc w:val="both"/>
        <w:rPr>
          <w:rFonts w:eastAsia="Times New Roman" w:cstheme="minorHAnsi"/>
          <w:color w:val="000000" w:themeColor="text1"/>
          <w:szCs w:val="24"/>
        </w:rPr>
      </w:pPr>
      <w:r w:rsidRPr="00BB6BD5">
        <w:rPr>
          <w:rFonts w:eastAsia="Times New Roman" w:cstheme="minorHAnsi"/>
          <w:color w:val="000000" w:themeColor="text1"/>
          <w:szCs w:val="24"/>
        </w:rPr>
        <w:t>The</w:t>
      </w:r>
      <w:r w:rsidR="00B64823" w:rsidRPr="00B64823">
        <w:t xml:space="preserve"> </w:t>
      </w:r>
      <w:r w:rsidR="00B64823" w:rsidRPr="00B64823">
        <w:rPr>
          <w:rFonts w:eastAsia="Times New Roman" w:cstheme="minorHAnsi"/>
          <w:color w:val="000000" w:themeColor="text1"/>
          <w:szCs w:val="24"/>
        </w:rPr>
        <w:t xml:space="preserve">Postdoctoral Fellow </w:t>
      </w:r>
      <w:r w:rsidRPr="00BB6BD5">
        <w:rPr>
          <w:rFonts w:eastAsia="Times New Roman" w:cstheme="minorHAnsi"/>
          <w:color w:val="000000" w:themeColor="text1"/>
          <w:szCs w:val="24"/>
        </w:rPr>
        <w:t xml:space="preserve">will be based in Clayton but will have access to dedicated world-class equipment and specialists operating in areas ranging from ore characterisation, mineralogy, geochemistry, modelling and micro- to (sub)nanoscale characterization. </w:t>
      </w:r>
      <w:r w:rsidR="00B64823">
        <w:rPr>
          <w:rFonts w:eastAsia="Times New Roman" w:cstheme="minorHAnsi"/>
          <w:color w:val="000000" w:themeColor="text1"/>
          <w:szCs w:val="24"/>
        </w:rPr>
        <w:t xml:space="preserve"> </w:t>
      </w:r>
      <w:r w:rsidRPr="00BB6BD5">
        <w:rPr>
          <w:rFonts w:eastAsia="Times New Roman" w:cstheme="minorHAnsi"/>
          <w:color w:val="000000" w:themeColor="text1"/>
          <w:szCs w:val="24"/>
        </w:rPr>
        <w:t>These facilities are located in Melbourne (CSIRO, Australian Synchrotron, Monash University) and Perth (Curtin University). Some travel will be required.</w:t>
      </w:r>
    </w:p>
    <w:p w14:paraId="78B50586" w14:textId="1E64E487" w:rsidR="00B64823" w:rsidRPr="00BB6BD5" w:rsidRDefault="000D1065" w:rsidP="0055765E">
      <w:pPr>
        <w:spacing w:before="0" w:after="160" w:line="259" w:lineRule="auto"/>
        <w:jc w:val="both"/>
        <w:rPr>
          <w:rFonts w:eastAsia="Times New Roman" w:cstheme="minorHAnsi"/>
          <w:color w:val="000000" w:themeColor="text1"/>
          <w:szCs w:val="24"/>
        </w:rPr>
      </w:pPr>
      <w:r>
        <w:rPr>
          <w:rFonts w:eastAsia="Times New Roman" w:cstheme="minorHAnsi"/>
          <w:color w:val="000000" w:themeColor="text1"/>
          <w:szCs w:val="24"/>
        </w:rPr>
        <w:t>T</w:t>
      </w:r>
      <w:r w:rsidR="00B64823" w:rsidRPr="00B64823">
        <w:rPr>
          <w:rFonts w:eastAsia="Times New Roman" w:cstheme="minorHAnsi"/>
          <w:color w:val="000000" w:themeColor="text1"/>
          <w:szCs w:val="24"/>
        </w:rPr>
        <w:t xml:space="preserve">he </w:t>
      </w:r>
      <w:bookmarkStart w:id="2" w:name="_Hlk78386706"/>
      <w:r w:rsidR="00B64823" w:rsidRPr="00B64823">
        <w:rPr>
          <w:rFonts w:eastAsia="Times New Roman" w:cstheme="minorHAnsi"/>
          <w:color w:val="000000" w:themeColor="text1"/>
          <w:szCs w:val="24"/>
        </w:rPr>
        <w:t xml:space="preserve">Postdoctoral Fellow </w:t>
      </w:r>
      <w:bookmarkEnd w:id="2"/>
      <w:r w:rsidR="00B64823" w:rsidRPr="00B64823">
        <w:rPr>
          <w:rFonts w:eastAsia="Times New Roman" w:cstheme="minorHAnsi"/>
          <w:color w:val="000000" w:themeColor="text1"/>
          <w:szCs w:val="24"/>
        </w:rPr>
        <w:t xml:space="preserve">will </w:t>
      </w:r>
      <w:r w:rsidRPr="00BB6BD5">
        <w:rPr>
          <w:rFonts w:eastAsia="Times New Roman" w:cstheme="minorHAnsi"/>
          <w:color w:val="000000" w:themeColor="text1"/>
          <w:szCs w:val="24"/>
        </w:rPr>
        <w:t>collaborat</w:t>
      </w:r>
      <w:r>
        <w:rPr>
          <w:rFonts w:eastAsia="Times New Roman" w:cstheme="minorHAnsi"/>
          <w:color w:val="000000" w:themeColor="text1"/>
          <w:szCs w:val="24"/>
        </w:rPr>
        <w:t xml:space="preserve">e </w:t>
      </w:r>
      <w:r w:rsidRPr="00BB6BD5">
        <w:rPr>
          <w:rFonts w:eastAsia="Times New Roman" w:cstheme="minorHAnsi"/>
          <w:color w:val="000000" w:themeColor="text1"/>
          <w:szCs w:val="24"/>
        </w:rPr>
        <w:t xml:space="preserve">with </w:t>
      </w:r>
      <w:r>
        <w:rPr>
          <w:rFonts w:eastAsia="Times New Roman" w:cstheme="minorHAnsi"/>
          <w:color w:val="000000" w:themeColor="text1"/>
          <w:szCs w:val="24"/>
        </w:rPr>
        <w:t>a</w:t>
      </w:r>
      <w:r w:rsidRPr="00BB6BD5">
        <w:rPr>
          <w:rFonts w:eastAsia="Times New Roman" w:cstheme="minorHAnsi"/>
          <w:color w:val="000000" w:themeColor="text1"/>
          <w:szCs w:val="24"/>
        </w:rPr>
        <w:t xml:space="preserve"> team of experts</w:t>
      </w:r>
      <w:r w:rsidRPr="00B64823">
        <w:rPr>
          <w:rFonts w:eastAsia="Times New Roman" w:cstheme="minorHAnsi"/>
          <w:color w:val="000000" w:themeColor="text1"/>
          <w:szCs w:val="24"/>
        </w:rPr>
        <w:t xml:space="preserve"> </w:t>
      </w:r>
      <w:r>
        <w:rPr>
          <w:rFonts w:eastAsia="Times New Roman" w:cstheme="minorHAnsi"/>
          <w:color w:val="000000" w:themeColor="text1"/>
          <w:szCs w:val="24"/>
        </w:rPr>
        <w:t xml:space="preserve">to </w:t>
      </w:r>
      <w:r w:rsidR="00B64823" w:rsidRPr="00B64823">
        <w:rPr>
          <w:rFonts w:eastAsia="Times New Roman" w:cstheme="minorHAnsi"/>
          <w:color w:val="000000" w:themeColor="text1"/>
          <w:szCs w:val="24"/>
        </w:rPr>
        <w:t>develop and focus experimental procedures and ideas to complete the project</w:t>
      </w:r>
      <w:r>
        <w:rPr>
          <w:rFonts w:eastAsia="Times New Roman" w:cstheme="minorHAnsi"/>
          <w:color w:val="000000" w:themeColor="text1"/>
          <w:szCs w:val="24"/>
        </w:rPr>
        <w:t xml:space="preserve">.  </w:t>
      </w:r>
      <w:r w:rsidR="00B64823">
        <w:rPr>
          <w:rFonts w:eastAsia="Times New Roman" w:cstheme="minorHAnsi"/>
          <w:color w:val="000000" w:themeColor="text1"/>
          <w:szCs w:val="24"/>
        </w:rPr>
        <w:t xml:space="preserve">This role </w:t>
      </w:r>
      <w:r w:rsidR="00B64823" w:rsidRPr="00B64823">
        <w:rPr>
          <w:rFonts w:eastAsia="Times New Roman" w:cstheme="minorHAnsi"/>
          <w:color w:val="000000" w:themeColor="text1"/>
          <w:szCs w:val="24"/>
        </w:rPr>
        <w:t xml:space="preserve">provides an outstanding opportunity for the Postdoctoral Fellow to take ownership of an exciting research direction, combining cutting edge analytic techniques with beneficiation of low-grade iron ores. </w:t>
      </w:r>
      <w:r>
        <w:rPr>
          <w:rFonts w:eastAsia="Times New Roman" w:cstheme="minorHAnsi"/>
          <w:color w:val="000000" w:themeColor="text1"/>
          <w:szCs w:val="24"/>
        </w:rPr>
        <w:t xml:space="preserve"> </w:t>
      </w:r>
      <w:r w:rsidR="00B64823" w:rsidRPr="00B64823">
        <w:rPr>
          <w:rFonts w:eastAsia="Times New Roman" w:cstheme="minorHAnsi"/>
          <w:color w:val="000000" w:themeColor="text1"/>
          <w:szCs w:val="24"/>
        </w:rPr>
        <w:t>This project will ultimately equip the applicant with transferrable skills in diverse areas of science across multiple disciplines, including micro- to nano-characterisation, low temperature geochemistry and mineral processing.</w:t>
      </w:r>
    </w:p>
    <w:p w14:paraId="696E1345" w14:textId="77777777" w:rsidR="0055765E" w:rsidRPr="001E22BC" w:rsidRDefault="0055765E" w:rsidP="0055765E">
      <w:pPr>
        <w:pStyle w:val="Heading3"/>
      </w:pPr>
      <w:r w:rsidRPr="00B50C20">
        <w:t>Duties and Key Result Areas:</w:t>
      </w:r>
      <w:r>
        <w:t xml:space="preserve"> </w:t>
      </w:r>
    </w:p>
    <w:p w14:paraId="2D980BAC" w14:textId="1B8C1E5F" w:rsidR="00DD3293" w:rsidRPr="00780FD0" w:rsidRDefault="00DD3293" w:rsidP="00DD3293">
      <w:pPr>
        <w:spacing w:after="60" w:line="240" w:lineRule="auto"/>
        <w:rPr>
          <w:szCs w:val="24"/>
        </w:rPr>
      </w:pPr>
      <w:r w:rsidRPr="00780FD0">
        <w:rPr>
          <w:szCs w:val="24"/>
        </w:rPr>
        <w:t xml:space="preserve">Under the direction of senior research scientists and engineers, </w:t>
      </w:r>
      <w:r>
        <w:rPr>
          <w:szCs w:val="24"/>
        </w:rPr>
        <w:t>the applicant will</w:t>
      </w:r>
      <w:r w:rsidRPr="00780FD0">
        <w:rPr>
          <w:szCs w:val="24"/>
        </w:rPr>
        <w:t>:</w:t>
      </w:r>
    </w:p>
    <w:p w14:paraId="3D0491C3" w14:textId="77777777" w:rsidR="00DD3293" w:rsidRPr="00780FD0" w:rsidRDefault="00DD3293" w:rsidP="00DD3293">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7358BC3B" w14:textId="77777777" w:rsidR="00DD3293" w:rsidRPr="00780FD0" w:rsidRDefault="00DD3293" w:rsidP="00DD329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2E3A0DD5" w14:textId="77777777" w:rsidR="00DD3293" w:rsidRPr="00780FD0" w:rsidRDefault="00DD3293" w:rsidP="00DD329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04317B86" w14:textId="77777777" w:rsidR="00DD3293" w:rsidRPr="00780FD0" w:rsidRDefault="00DD3293" w:rsidP="00DD329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795C80AB" w14:textId="77777777" w:rsidR="00DD3293" w:rsidRPr="00780FD0" w:rsidRDefault="00DD3293" w:rsidP="00DD329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6CC11AC7" w14:textId="77777777" w:rsidR="00DD3293" w:rsidRDefault="00DD3293" w:rsidP="00DD329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472D2B78" w14:textId="77777777" w:rsidR="00DD3293" w:rsidRPr="00595830" w:rsidRDefault="00DD3293" w:rsidP="00DD3293">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04866020" w14:textId="15D006B2" w:rsidR="001E22BC" w:rsidRPr="0055765E" w:rsidRDefault="00DD3293" w:rsidP="0055765E">
      <w:pPr>
        <w:pStyle w:val="ListParagraph"/>
        <w:numPr>
          <w:ilvl w:val="0"/>
          <w:numId w:val="32"/>
        </w:numPr>
        <w:spacing w:before="0" w:after="60" w:line="240" w:lineRule="auto"/>
        <w:ind w:left="360" w:hanging="364"/>
        <w:contextualSpacing w:val="0"/>
        <w:rPr>
          <w:szCs w:val="24"/>
        </w:rPr>
      </w:pPr>
      <w:r w:rsidRPr="00780FD0">
        <w:rPr>
          <w:szCs w:val="24"/>
        </w:rPr>
        <w:t>Other duties as directed.</w:t>
      </w:r>
      <w:r w:rsidR="001E22BC" w:rsidRPr="0055765E">
        <w:rPr>
          <w:rFonts w:asciiTheme="minorHAnsi" w:cstheme="minorHAnsi"/>
          <w:color w:val="000000" w:themeColor="text1"/>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2B50150D" w:rsidR="005C2DA3" w:rsidRPr="001E22BC" w:rsidRDefault="005C2DA3" w:rsidP="005C2DA3">
      <w:pPr>
        <w:numPr>
          <w:ilvl w:val="0"/>
          <w:numId w:val="25"/>
        </w:numPr>
        <w:spacing w:before="0" w:after="60" w:line="240" w:lineRule="auto"/>
        <w:rPr>
          <w:rFonts w:cs="Calibri"/>
          <w:szCs w:val="24"/>
        </w:rPr>
      </w:pPr>
      <w:r w:rsidRPr="001E22BC">
        <w:rPr>
          <w:rFonts w:cs="Calibri"/>
          <w:szCs w:val="24"/>
        </w:rPr>
        <w:t xml:space="preserve">A doctorate (or will shortly satisfy the requirements of a PhD) </w:t>
      </w:r>
      <w:r w:rsidR="001E22BC" w:rsidRPr="001E22BC">
        <w:rPr>
          <w:szCs w:val="24"/>
        </w:rPr>
        <w:t>with multi-disciplinary skills (</w:t>
      </w:r>
      <w:r w:rsidR="001E22BC">
        <w:rPr>
          <w:szCs w:val="24"/>
        </w:rPr>
        <w:t xml:space="preserve">geology, geochemistry, </w:t>
      </w:r>
      <w:r w:rsidR="001E22BC" w:rsidRPr="001E22BC">
        <w:rPr>
          <w:szCs w:val="24"/>
        </w:rPr>
        <w:t xml:space="preserve">physical chemistry, environmental </w:t>
      </w:r>
      <w:r w:rsidR="00DD3293">
        <w:rPr>
          <w:szCs w:val="24"/>
        </w:rPr>
        <w:t>geochemistry</w:t>
      </w:r>
      <w:r w:rsidR="001E22BC" w:rsidRPr="001E22BC">
        <w:rPr>
          <w:szCs w:val="24"/>
        </w:rPr>
        <w:t xml:space="preserve"> and materials chemistry) to conduct this cutting-edge research.</w:t>
      </w:r>
    </w:p>
    <w:p w14:paraId="5C873900" w14:textId="1FAFCB87" w:rsidR="001E22BC" w:rsidRPr="001E22BC" w:rsidRDefault="005C2DA3" w:rsidP="001E22BC">
      <w:pPr>
        <w:spacing w:before="0" w:after="60" w:line="240" w:lineRule="auto"/>
        <w:ind w:left="360"/>
        <w:rPr>
          <w:rFonts w:cs="Calibri"/>
          <w:szCs w:val="24"/>
        </w:rPr>
      </w:pPr>
      <w:r w:rsidRPr="001E22BC">
        <w:rPr>
          <w:rFonts w:cs="Calibri"/>
          <w:szCs w:val="24"/>
        </w:rPr>
        <w:t xml:space="preserve">Please note: To be eligible for this role you must have </w:t>
      </w:r>
      <w:r w:rsidRPr="001E22BC">
        <w:rPr>
          <w:rFonts w:cs="Calibri"/>
          <w:b/>
          <w:szCs w:val="24"/>
        </w:rPr>
        <w:t>no more than 3 years</w:t>
      </w:r>
      <w:r w:rsidRPr="001E22BC">
        <w:rPr>
          <w:rFonts w:cs="Calibri"/>
          <w:szCs w:val="24"/>
        </w:rPr>
        <w:t xml:space="preserve"> (or part time equivalent) of postdoctoral research experience.</w:t>
      </w:r>
    </w:p>
    <w:p w14:paraId="056CABE8" w14:textId="2FF94EF5" w:rsidR="001E22BC" w:rsidRPr="001E22BC" w:rsidRDefault="001E22BC" w:rsidP="001E22BC">
      <w:pPr>
        <w:pStyle w:val="ListParagraph"/>
        <w:numPr>
          <w:ilvl w:val="0"/>
          <w:numId w:val="25"/>
        </w:numPr>
        <w:spacing w:before="0" w:after="60" w:line="240" w:lineRule="auto"/>
        <w:rPr>
          <w:rFonts w:cs="Calibri"/>
          <w:szCs w:val="24"/>
        </w:rPr>
      </w:pPr>
      <w:r w:rsidRPr="001E22BC">
        <w:rPr>
          <w:szCs w:val="24"/>
        </w:rPr>
        <w:lastRenderedPageBreak/>
        <w:t xml:space="preserve">Sound knowledge and research experience in modern laboratory methodologies, including materials characterization </w:t>
      </w:r>
      <w:r w:rsidR="00DD3293">
        <w:rPr>
          <w:szCs w:val="24"/>
        </w:rPr>
        <w:t xml:space="preserve">techniques </w:t>
      </w:r>
      <w:r w:rsidRPr="001E22BC">
        <w:rPr>
          <w:szCs w:val="24"/>
        </w:rPr>
        <w:t xml:space="preserve">(e.g. SEM, XRD, </w:t>
      </w:r>
      <w:r>
        <w:rPr>
          <w:szCs w:val="24"/>
        </w:rPr>
        <w:t xml:space="preserve">EPMA, TEM, </w:t>
      </w:r>
      <w:r w:rsidRPr="001E22BC">
        <w:rPr>
          <w:szCs w:val="24"/>
        </w:rPr>
        <w:t>synchrotron-based techniques like XAS</w:t>
      </w:r>
      <w:r w:rsidR="00DD3293">
        <w:rPr>
          <w:szCs w:val="24"/>
        </w:rPr>
        <w:t>)</w:t>
      </w:r>
      <w:r w:rsidRPr="001E22BC">
        <w:rPr>
          <w:szCs w:val="24"/>
        </w:rPr>
        <w:t xml:space="preserve"> </w:t>
      </w:r>
      <w:r w:rsidR="00DD3293">
        <w:rPr>
          <w:szCs w:val="24"/>
        </w:rPr>
        <w:t>among others</w:t>
      </w:r>
      <w:r w:rsidRPr="001E22BC">
        <w:rPr>
          <w:szCs w:val="24"/>
        </w:rPr>
        <w:t>.</w:t>
      </w:r>
    </w:p>
    <w:p w14:paraId="77BB16AE" w14:textId="77777777" w:rsidR="001E22BC" w:rsidRPr="001E22BC" w:rsidRDefault="001E22BC" w:rsidP="001E22BC">
      <w:pPr>
        <w:numPr>
          <w:ilvl w:val="0"/>
          <w:numId w:val="25"/>
        </w:numPr>
        <w:spacing w:before="0" w:after="60" w:line="240" w:lineRule="auto"/>
        <w:rPr>
          <w:rFonts w:cs="Arial"/>
          <w:iCs/>
          <w:szCs w:val="24"/>
        </w:rPr>
      </w:pPr>
      <w:r w:rsidRPr="001E22BC">
        <w:rPr>
          <w:szCs w:val="24"/>
        </w:rPr>
        <w:t>Demonstrated ability to conduct challenging experiments, solve complex experimental problems and cope with ambiguity or situations that lack clarity.</w:t>
      </w:r>
    </w:p>
    <w:p w14:paraId="61A77D91" w14:textId="399A83B2" w:rsidR="005C2DA3" w:rsidRPr="001E22BC" w:rsidRDefault="005C2DA3" w:rsidP="001E22BC">
      <w:pPr>
        <w:numPr>
          <w:ilvl w:val="0"/>
          <w:numId w:val="25"/>
        </w:numPr>
        <w:spacing w:before="0" w:after="60" w:line="240" w:lineRule="auto"/>
        <w:rPr>
          <w:rStyle w:val="Emphasis"/>
          <w:rFonts w:cs="Arial"/>
          <w:i w:val="0"/>
          <w:iCs/>
          <w:szCs w:val="24"/>
        </w:rPr>
      </w:pPr>
      <w:r w:rsidRPr="001E22BC">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1E22BC" w:rsidRDefault="005C2DA3" w:rsidP="005C2DA3">
      <w:pPr>
        <w:numPr>
          <w:ilvl w:val="0"/>
          <w:numId w:val="25"/>
        </w:numPr>
        <w:spacing w:before="0" w:after="60" w:line="240" w:lineRule="auto"/>
        <w:rPr>
          <w:rStyle w:val="Emphasis"/>
          <w:rFonts w:cs="Arial"/>
          <w:i w:val="0"/>
          <w:iCs/>
          <w:szCs w:val="24"/>
        </w:rPr>
      </w:pPr>
      <w:r w:rsidRPr="001E22BC">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DD3293">
      <w:pPr>
        <w:numPr>
          <w:ilvl w:val="0"/>
          <w:numId w:val="25"/>
        </w:numPr>
        <w:spacing w:before="0" w:after="60" w:line="240" w:lineRule="auto"/>
        <w:ind w:left="357" w:hanging="357"/>
        <w:rPr>
          <w:rStyle w:val="Emphasis"/>
          <w:rFonts w:cs="Arial"/>
          <w:i w:val="0"/>
          <w:iCs/>
          <w:szCs w:val="24"/>
        </w:rPr>
      </w:pPr>
      <w:r w:rsidRPr="001E22BC">
        <w:rPr>
          <w:rStyle w:val="Emphasis"/>
          <w:rFonts w:cs="Arial"/>
          <w:i w:val="0"/>
          <w:iCs/>
          <w:szCs w:val="24"/>
        </w:rPr>
        <w:t>A record of science innovation and creativity</w:t>
      </w:r>
      <w:r w:rsidRPr="005C2DA3">
        <w:rPr>
          <w:rStyle w:val="Emphasis"/>
          <w:rFonts w:cs="Arial"/>
          <w:i w:val="0"/>
          <w:iCs/>
          <w:szCs w:val="24"/>
        </w:rPr>
        <w:t>,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2E40349" w14:textId="1CCFB094" w:rsidR="001E22BC" w:rsidRPr="001E22BC" w:rsidRDefault="001E22BC" w:rsidP="00DD3293">
      <w:pPr>
        <w:pStyle w:val="ListParagraph"/>
        <w:numPr>
          <w:ilvl w:val="0"/>
          <w:numId w:val="26"/>
        </w:numPr>
        <w:spacing w:before="0" w:after="60" w:line="240" w:lineRule="auto"/>
        <w:ind w:left="357" w:hanging="357"/>
        <w:rPr>
          <w:szCs w:val="24"/>
        </w:rPr>
      </w:pPr>
      <w:r w:rsidRPr="001E22BC">
        <w:rPr>
          <w:szCs w:val="24"/>
        </w:rPr>
        <w:t>Previous experience with low temperature geochemistry research.</w:t>
      </w:r>
    </w:p>
    <w:p w14:paraId="705ECFE6" w14:textId="3E752244" w:rsidR="001E22BC" w:rsidRPr="001E22BC" w:rsidRDefault="001E22BC" w:rsidP="00DD3293">
      <w:pPr>
        <w:pStyle w:val="ListParagraph"/>
        <w:numPr>
          <w:ilvl w:val="0"/>
          <w:numId w:val="26"/>
        </w:numPr>
        <w:spacing w:before="0" w:after="60" w:line="240" w:lineRule="auto"/>
        <w:ind w:left="357" w:hanging="357"/>
        <w:rPr>
          <w:szCs w:val="24"/>
        </w:rPr>
      </w:pPr>
      <w:r w:rsidRPr="001E22BC">
        <w:rPr>
          <w:szCs w:val="24"/>
        </w:rPr>
        <w:t xml:space="preserve">Knowledge of solution chemistry/surface chemistry for </w:t>
      </w:r>
      <w:r w:rsidR="006E3F0C">
        <w:rPr>
          <w:szCs w:val="24"/>
        </w:rPr>
        <w:t>geochemical</w:t>
      </w:r>
      <w:r w:rsidRPr="001E22BC">
        <w:rPr>
          <w:szCs w:val="24"/>
        </w:rPr>
        <w:t xml:space="preserve"> applications.</w:t>
      </w:r>
    </w:p>
    <w:p w14:paraId="005A963B" w14:textId="0169648B" w:rsidR="001E22BC" w:rsidRDefault="001E22BC" w:rsidP="00DD3293">
      <w:pPr>
        <w:pStyle w:val="ListParagraph"/>
        <w:numPr>
          <w:ilvl w:val="0"/>
          <w:numId w:val="26"/>
        </w:numPr>
        <w:spacing w:before="0" w:after="60" w:line="240" w:lineRule="auto"/>
        <w:ind w:left="357" w:hanging="357"/>
        <w:rPr>
          <w:szCs w:val="24"/>
        </w:rPr>
      </w:pPr>
      <w:r w:rsidRPr="001E22BC">
        <w:rPr>
          <w:szCs w:val="24"/>
        </w:rPr>
        <w:t xml:space="preserve">Experience with or knowledge of hydrometallurgy, mineral processing or environmental chemistry. </w:t>
      </w:r>
    </w:p>
    <w:p w14:paraId="4342EBC8" w14:textId="1023F5A6" w:rsidR="006E3F0C" w:rsidRPr="001E22BC" w:rsidRDefault="006E3F0C" w:rsidP="00DD3293">
      <w:pPr>
        <w:pStyle w:val="ListParagraph"/>
        <w:numPr>
          <w:ilvl w:val="0"/>
          <w:numId w:val="26"/>
        </w:numPr>
        <w:spacing w:before="0" w:after="60" w:line="240" w:lineRule="auto"/>
        <w:ind w:left="357" w:hanging="357"/>
        <w:rPr>
          <w:szCs w:val="24"/>
        </w:rPr>
      </w:pPr>
      <w:r>
        <w:rPr>
          <w:szCs w:val="24"/>
        </w:rPr>
        <w:t xml:space="preserve">Knowledge of </w:t>
      </w:r>
      <w:r w:rsidR="007615C5">
        <w:rPr>
          <w:szCs w:val="24"/>
        </w:rPr>
        <w:t>crystallographic structure determination.</w:t>
      </w:r>
    </w:p>
    <w:p w14:paraId="3B123546" w14:textId="77777777" w:rsidR="005C2DA3" w:rsidRPr="005C2DA3" w:rsidRDefault="005C2DA3" w:rsidP="00DD3293">
      <w:pPr>
        <w:numPr>
          <w:ilvl w:val="0"/>
          <w:numId w:val="26"/>
        </w:numPr>
        <w:tabs>
          <w:tab w:val="center" w:pos="5103"/>
        </w:tabs>
        <w:spacing w:before="0" w:after="60" w:line="240" w:lineRule="auto"/>
        <w:ind w:left="357" w:hanging="357"/>
        <w:rPr>
          <w:iCs/>
        </w:rPr>
      </w:pPr>
      <w:r w:rsidRPr="001E22BC">
        <w:rPr>
          <w:iCs/>
          <w:szCs w:val="24"/>
        </w:rPr>
        <w:t>Remain productive, positive and resilient in complex, ambiguous and/or uncertain environments</w:t>
      </w:r>
      <w:r w:rsidRPr="005C2DA3">
        <w:rPr>
          <w:iCs/>
        </w:rPr>
        <w:t xml:space="preserve">.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0B362471" w14:textId="77777777" w:rsidR="00693673" w:rsidRPr="005C2DA3" w:rsidRDefault="00693673" w:rsidP="00693673">
      <w:pPr>
        <w:jc w:val="both"/>
      </w:pPr>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FB09B" w14:textId="77777777" w:rsidR="00CB3993" w:rsidRPr="001E22BC" w:rsidRDefault="00CB3993" w:rsidP="00E673A0">
      <w:pPr>
        <w:pStyle w:val="Boxedlistbullet"/>
        <w:numPr>
          <w:ilvl w:val="0"/>
          <w:numId w:val="0"/>
        </w:numPr>
        <w:ind w:left="227"/>
      </w:pPr>
      <w:r w:rsidRPr="001E22BC">
        <w:t>Include if relevant:</w:t>
      </w:r>
    </w:p>
    <w:p w14:paraId="4C16DD09" w14:textId="77777777" w:rsidR="003E5564" w:rsidRPr="001E22BC" w:rsidRDefault="003E5564" w:rsidP="00E673A0">
      <w:pPr>
        <w:pStyle w:val="Boxedlistbullet"/>
        <w:numPr>
          <w:ilvl w:val="0"/>
          <w:numId w:val="0"/>
        </w:numPr>
        <w:ind w:left="227"/>
      </w:pPr>
    </w:p>
    <w:p w14:paraId="242A7AFD" w14:textId="53D4FBE9" w:rsidR="00814ACE" w:rsidRDefault="00E673A0" w:rsidP="00E673A0">
      <w:pPr>
        <w:pStyle w:val="Boxedlistbullet"/>
        <w:spacing w:before="100" w:beforeAutospacing="1" w:after="100" w:afterAutospacing="1"/>
      </w:pPr>
      <w:r w:rsidRPr="001E22BC">
        <w:t>The successful candidate will</w:t>
      </w:r>
      <w:r w:rsidR="00814ACE" w:rsidRPr="001E22BC">
        <w:t xml:space="preserve"> be asked to </w:t>
      </w:r>
      <w:r w:rsidR="00D476E9" w:rsidRPr="001E22BC">
        <w:t xml:space="preserve">obtain and provide evidence of a </w:t>
      </w:r>
      <w:r w:rsidR="00814ACE" w:rsidRPr="001E22BC">
        <w:t xml:space="preserve">National </w:t>
      </w:r>
      <w:r w:rsidR="00D476E9" w:rsidRPr="001E22BC">
        <w:t>P</w:t>
      </w:r>
      <w:r w:rsidR="00814ACE" w:rsidRPr="001E22BC">
        <w:t xml:space="preserve">olice </w:t>
      </w:r>
      <w:r w:rsidR="00D476E9" w:rsidRPr="001E22BC">
        <w:t>C</w:t>
      </w:r>
      <w:r w:rsidR="00814ACE" w:rsidRPr="001E22BC">
        <w:t>heck</w:t>
      </w:r>
      <w:r w:rsidR="00D476E9" w:rsidRPr="001E22BC">
        <w:t xml:space="preserve"> or equivalent</w:t>
      </w:r>
      <w:r w:rsidR="00814ACE" w:rsidRPr="001E22BC">
        <w:t>. Please note that people with criminal records are not automatically deemed ineligible. Each application will be considered on its merits.</w:t>
      </w:r>
      <w:r w:rsidRPr="001E22BC">
        <w:t xml:space="preserve"> </w:t>
      </w:r>
    </w:p>
    <w:p w14:paraId="10822A07" w14:textId="77777777" w:rsidR="00693673" w:rsidRDefault="00693673" w:rsidP="009C7F77">
      <w:pPr>
        <w:pStyle w:val="Boxedlistbullet"/>
        <w:spacing w:before="100" w:beforeAutospacing="1" w:after="100" w:afterAutospacing="1"/>
      </w:pPr>
      <w:r w:rsidRPr="00360FCB">
        <w:t>The successful candidate may be required to undertake a pre-employment medical examination prior to commencement.</w:t>
      </w:r>
    </w:p>
    <w:p w14:paraId="38D88EF7" w14:textId="689AAA3F" w:rsidR="00693673" w:rsidRPr="00B16D0D" w:rsidRDefault="00693673" w:rsidP="009C7F77">
      <w:pPr>
        <w:pStyle w:val="Boxedlistbullet"/>
        <w:spacing w:before="100" w:beforeAutospacing="1" w:after="100" w:afterAutospacing="1"/>
      </w:pPr>
      <w:r w:rsidRPr="00E56A08">
        <w:lastRenderedPageBreak/>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E56A08">
        <w:t>).-</w:t>
      </w:r>
      <w:proofErr w:type="gramEnd"/>
      <w:r w:rsidRPr="00E56A08">
        <w:t xml:space="preserve"> https://ielts.com.au/ </w:t>
      </w:r>
    </w:p>
    <w:p w14:paraId="1A909CB5" w14:textId="77777777" w:rsidR="00693673" w:rsidRPr="001E22BC" w:rsidRDefault="00693673" w:rsidP="00693673">
      <w:pPr>
        <w:pStyle w:val="Boxedlistbullet"/>
        <w:numPr>
          <w:ilvl w:val="0"/>
          <w:numId w:val="0"/>
        </w:numPr>
        <w:spacing w:before="100" w:beforeAutospacing="1" w:after="100" w:afterAutospacing="1"/>
        <w:ind w:left="227"/>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675BD771" w14:textId="2D1D9546" w:rsidR="00C33F00" w:rsidRPr="001E22BC" w:rsidRDefault="00C33F00"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5205290B" w14:textId="77777777" w:rsidR="00B50C20" w:rsidRPr="00B50C20" w:rsidRDefault="00B50C20" w:rsidP="00D83C52">
      <w:pPr>
        <w:spacing w:after="180"/>
        <w:rPr>
          <w:bCs/>
          <w:szCs w:val="24"/>
        </w:rPr>
      </w:pPr>
      <w:r w:rsidRPr="00B50C20">
        <w:rPr>
          <w:bCs/>
          <w:szCs w:val="24"/>
        </w:rPr>
        <w:t xml:space="preserve">Find out more about CSIRO </w:t>
      </w:r>
      <w:hyperlink r:id="rId13" w:tooltip="Mineral Resources- CSIRO Website" w:history="1">
        <w:r w:rsidRPr="00B50C20">
          <w:rPr>
            <w:rStyle w:val="Hyperlink"/>
            <w:rFonts w:cs="Arial"/>
            <w:bCs/>
            <w:szCs w:val="24"/>
          </w:rPr>
          <w:t>Mineral Resources</w:t>
        </w:r>
      </w:hyperlink>
    </w:p>
    <w:bookmarkEnd w:id="1"/>
    <w:p w14:paraId="2B0466EF" w14:textId="409FB29B"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A4D94" w14:textId="77777777" w:rsidR="005C320B" w:rsidRDefault="005C320B" w:rsidP="000A377A">
      <w:r>
        <w:separator/>
      </w:r>
    </w:p>
  </w:endnote>
  <w:endnote w:type="continuationSeparator" w:id="0">
    <w:p w14:paraId="18021DBE" w14:textId="77777777" w:rsidR="005C320B" w:rsidRDefault="005C320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42768" w14:textId="77777777" w:rsidR="005C320B" w:rsidRDefault="005C320B" w:rsidP="000A377A">
      <w:r>
        <w:separator/>
      </w:r>
    </w:p>
  </w:footnote>
  <w:footnote w:type="continuationSeparator" w:id="0">
    <w:p w14:paraId="5A41FC17" w14:textId="77777777" w:rsidR="005C320B" w:rsidRDefault="005C320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994420"/>
    <w:multiLevelType w:val="hybridMultilevel"/>
    <w:tmpl w:val="000635F2"/>
    <w:lvl w:ilvl="0" w:tplc="C29A44E8">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6E5A0AA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5"/>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1065"/>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32B"/>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2BC"/>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925"/>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967"/>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765E"/>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320B"/>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3673"/>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3F0C"/>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5C5"/>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33D"/>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823"/>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BD5"/>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CD7"/>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3293"/>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46D"/>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5765E"/>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7471828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pownceby@csiro.au" TargetMode="External"/><Relationship Id="rId13" Type="http://schemas.openxmlformats.org/officeDocument/2006/relationships/hyperlink" Target="https://www.csiro.au/en/Research/MR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careers/postdoctoral-fellowshi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B21AB"/>
    <w:rsid w:val="003C6F9C"/>
    <w:rsid w:val="00414F94"/>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958A-52FB-4588-A9E4-9C44B1D9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1522</Words>
  <Characters>9874</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11374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2021-07-30T08:36:00Z</dcterms:created>
  <dcterms:modified xsi:type="dcterms:W3CDTF">2021-07-30T08:36:00Z</dcterms:modified>
</cp:coreProperties>
</file>