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AFE0B68" w14:textId="77777777" w:rsidR="00332C06" w:rsidRPr="00674783" w:rsidRDefault="00CC201B" w:rsidP="00674783">
          <w:pPr>
            <w:pStyle w:val="Heading1"/>
          </w:pPr>
          <w:r>
            <w:t>Position Details</w:t>
          </w:r>
          <w:bookmarkEnd w:id="0"/>
        </w:p>
        <w:p w14:paraId="2AFE0B6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AFE0B6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AFE0B6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AFE0B6E"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AFE0B6C" w14:textId="77777777" w:rsidR="00CC201B" w:rsidRPr="0093721B" w:rsidRDefault="00BB763A" w:rsidP="00D83C52">
            <w:pPr>
              <w:pStyle w:val="TableText"/>
              <w:rPr>
                <w:sz w:val="22"/>
              </w:rPr>
            </w:pPr>
            <w:r w:rsidRPr="0093721B">
              <w:rPr>
                <w:sz w:val="22"/>
              </w:rPr>
              <w:t>Advertised Job Title</w:t>
            </w:r>
          </w:p>
        </w:tc>
        <w:tc>
          <w:tcPr>
            <w:tcW w:w="2965" w:type="pct"/>
          </w:tcPr>
          <w:p w14:paraId="2AFE0B6D" w14:textId="65F5BB1B"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 xml:space="preserve">CSIRO Postdoctoral Fellowship </w:t>
            </w:r>
            <w:r w:rsidR="0026385E">
              <w:rPr>
                <w:sz w:val="22"/>
              </w:rPr>
              <w:t xml:space="preserve">in </w:t>
            </w:r>
            <w:r w:rsidR="00FD07A1">
              <w:rPr>
                <w:sz w:val="22"/>
              </w:rPr>
              <w:t>Larval Connectivity and Recovery of Coral Reefs</w:t>
            </w:r>
          </w:p>
        </w:tc>
      </w:tr>
      <w:tr w:rsidR="00CC201B" w:rsidRPr="0093721B" w14:paraId="2AFE0B71"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AFE0B6F" w14:textId="77777777" w:rsidR="00CC201B" w:rsidRPr="0093721B" w:rsidRDefault="00BB763A" w:rsidP="00D83C52">
            <w:pPr>
              <w:pStyle w:val="TableText"/>
              <w:rPr>
                <w:sz w:val="22"/>
              </w:rPr>
            </w:pPr>
            <w:r w:rsidRPr="0093721B">
              <w:rPr>
                <w:sz w:val="22"/>
              </w:rPr>
              <w:t>Job Reference</w:t>
            </w:r>
          </w:p>
        </w:tc>
        <w:tc>
          <w:tcPr>
            <w:tcW w:w="2965" w:type="pct"/>
          </w:tcPr>
          <w:p w14:paraId="2AFE0B70" w14:textId="3B97BEAF" w:rsidR="00CC201B" w:rsidRPr="0093721B" w:rsidRDefault="00E0490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72663</w:t>
            </w:r>
          </w:p>
        </w:tc>
      </w:tr>
      <w:tr w:rsidR="00C45886" w:rsidRPr="0093721B" w14:paraId="2AFE0B7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72" w14:textId="77777777" w:rsidR="00C45886" w:rsidRPr="0093721B" w:rsidRDefault="00C45886" w:rsidP="00D83C52">
            <w:pPr>
              <w:pStyle w:val="TableText"/>
              <w:rPr>
                <w:sz w:val="22"/>
              </w:rPr>
            </w:pPr>
            <w:r w:rsidRPr="0093721B">
              <w:rPr>
                <w:sz w:val="22"/>
              </w:rPr>
              <w:t>Tenure</w:t>
            </w:r>
          </w:p>
        </w:tc>
        <w:tc>
          <w:tcPr>
            <w:tcW w:w="2965" w:type="pct"/>
          </w:tcPr>
          <w:p w14:paraId="6961165F" w14:textId="77777777" w:rsidR="00E04902" w:rsidRDefault="005379CE" w:rsidP="00E049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6385E">
              <w:rPr>
                <w:sz w:val="22"/>
              </w:rPr>
              <w:t>2</w:t>
            </w:r>
            <w:r w:rsidR="002F3653">
              <w:rPr>
                <w:sz w:val="22"/>
              </w:rPr>
              <w:t xml:space="preserve"> years</w:t>
            </w:r>
            <w:r w:rsidRPr="0093721B">
              <w:rPr>
                <w:sz w:val="22"/>
              </w:rPr>
              <w:t xml:space="preserve"> </w:t>
            </w:r>
          </w:p>
          <w:p w14:paraId="2AFE0B74" w14:textId="3F02CC36" w:rsidR="00C45886" w:rsidRPr="0093721B" w:rsidRDefault="00A63426" w:rsidP="00E0490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232819" w:rsidRPr="0093721B" w14:paraId="2AFE0B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76" w14:textId="77777777" w:rsidR="00232819" w:rsidRPr="0093721B" w:rsidRDefault="00232819" w:rsidP="00232819">
            <w:pPr>
              <w:pStyle w:val="TableText"/>
              <w:rPr>
                <w:sz w:val="22"/>
              </w:rPr>
            </w:pPr>
            <w:r w:rsidRPr="0093721B">
              <w:rPr>
                <w:sz w:val="22"/>
              </w:rPr>
              <w:t>Salary Range</w:t>
            </w:r>
          </w:p>
        </w:tc>
        <w:tc>
          <w:tcPr>
            <w:tcW w:w="2965" w:type="pct"/>
          </w:tcPr>
          <w:p w14:paraId="2AFE0B77" w14:textId="135E592D" w:rsidR="00232819" w:rsidRPr="0093721B" w:rsidRDefault="00232819" w:rsidP="002328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232819" w:rsidRPr="0093721B" w14:paraId="2AFE0B7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79" w14:textId="77777777" w:rsidR="00232819" w:rsidRPr="0093721B" w:rsidRDefault="00232819" w:rsidP="00232819">
            <w:pPr>
              <w:pStyle w:val="TableText"/>
              <w:rPr>
                <w:sz w:val="22"/>
              </w:rPr>
            </w:pPr>
            <w:r w:rsidRPr="0093721B">
              <w:rPr>
                <w:sz w:val="22"/>
              </w:rPr>
              <w:t>Location(s)</w:t>
            </w:r>
          </w:p>
        </w:tc>
        <w:tc>
          <w:tcPr>
            <w:tcW w:w="2965" w:type="pct"/>
          </w:tcPr>
          <w:p w14:paraId="2AFE0B7A" w14:textId="0DF8053D" w:rsidR="00232819" w:rsidRPr="0093721B"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St Lucia, Brisbane</w:t>
            </w:r>
          </w:p>
        </w:tc>
      </w:tr>
      <w:tr w:rsidR="00232819" w:rsidRPr="0093721B" w14:paraId="2AFE0B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7C" w14:textId="77777777" w:rsidR="00232819" w:rsidRPr="0093721B" w:rsidRDefault="00232819" w:rsidP="00232819">
            <w:pPr>
              <w:pStyle w:val="TableText"/>
              <w:rPr>
                <w:sz w:val="22"/>
              </w:rPr>
            </w:pPr>
            <w:r w:rsidRPr="0093721B">
              <w:rPr>
                <w:sz w:val="22"/>
              </w:rPr>
              <w:t>Relocation Assistance</w:t>
            </w:r>
          </w:p>
        </w:tc>
        <w:tc>
          <w:tcPr>
            <w:tcW w:w="2965" w:type="pct"/>
          </w:tcPr>
          <w:p w14:paraId="2AFE0B7D" w14:textId="77777777" w:rsidR="00232819" w:rsidRPr="0093721B" w:rsidRDefault="00232819" w:rsidP="002328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232819" w:rsidRPr="0093721B" w14:paraId="2AFE0B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7F" w14:textId="77777777" w:rsidR="00232819" w:rsidRPr="0093721B" w:rsidRDefault="00232819" w:rsidP="00232819">
            <w:pPr>
              <w:pStyle w:val="TableText"/>
              <w:rPr>
                <w:sz w:val="22"/>
              </w:rPr>
            </w:pPr>
            <w:r w:rsidRPr="0093721B">
              <w:rPr>
                <w:sz w:val="22"/>
              </w:rPr>
              <w:t>Applications are open to</w:t>
            </w:r>
          </w:p>
        </w:tc>
        <w:tc>
          <w:tcPr>
            <w:tcW w:w="2965" w:type="pct"/>
          </w:tcPr>
          <w:p w14:paraId="3E11BC4A" w14:textId="7A5220AC" w:rsidR="000E2727" w:rsidRDefault="000E2727" w:rsidP="000E272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Pr>
                <w:sz w:val="22"/>
              </w:rPr>
              <w:t>/New Zealand Citizens and Australian Permanent Residents</w:t>
            </w:r>
          </w:p>
          <w:p w14:paraId="2AFE0B82" w14:textId="3977F13F" w:rsidR="00232819" w:rsidRPr="0093721B" w:rsidRDefault="004E4F9D" w:rsidP="000E2727">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Pr>
                <w:sz w:val="22"/>
              </w:rPr>
              <w:t>Australian t</w:t>
            </w:r>
            <w:bookmarkStart w:id="1" w:name="_GoBack"/>
            <w:bookmarkEnd w:id="1"/>
            <w:r w:rsidR="000E2727">
              <w:rPr>
                <w:sz w:val="22"/>
              </w:rPr>
              <w:t>emporary residents currently residing in Australia (visa sponsorship may be provided to eligible candidates)</w:t>
            </w:r>
          </w:p>
        </w:tc>
      </w:tr>
      <w:tr w:rsidR="00232819" w:rsidRPr="0093721B" w14:paraId="2AFE0B8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84" w14:textId="77777777" w:rsidR="00232819" w:rsidRPr="0093721B" w:rsidRDefault="00232819" w:rsidP="00232819">
            <w:pPr>
              <w:pStyle w:val="TableText"/>
              <w:rPr>
                <w:sz w:val="22"/>
              </w:rPr>
            </w:pPr>
            <w:r w:rsidRPr="0093721B">
              <w:rPr>
                <w:sz w:val="22"/>
              </w:rPr>
              <w:t>Position reports to the</w:t>
            </w:r>
          </w:p>
        </w:tc>
        <w:tc>
          <w:tcPr>
            <w:tcW w:w="2965" w:type="pct"/>
          </w:tcPr>
          <w:p w14:paraId="2AFE0B85" w14:textId="2CBA453E" w:rsidR="00232819" w:rsidRPr="0093721B" w:rsidRDefault="00232819" w:rsidP="002328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232819" w:rsidRPr="0093721B" w14:paraId="2AFE0B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87" w14:textId="77777777" w:rsidR="00232819" w:rsidRPr="0093721B" w:rsidRDefault="00232819" w:rsidP="00232819">
            <w:pPr>
              <w:pStyle w:val="TableText"/>
              <w:rPr>
                <w:sz w:val="22"/>
              </w:rPr>
            </w:pPr>
            <w:r w:rsidRPr="0093721B">
              <w:rPr>
                <w:sz w:val="22"/>
              </w:rPr>
              <w:t>Client Focus – Internal</w:t>
            </w:r>
          </w:p>
        </w:tc>
        <w:tc>
          <w:tcPr>
            <w:tcW w:w="2965" w:type="pct"/>
          </w:tcPr>
          <w:p w14:paraId="2AFE0B88" w14:textId="6BE432C0" w:rsidR="00232819" w:rsidRPr="00826793"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r w:rsidRPr="00826793">
              <w:rPr>
                <w:sz w:val="22"/>
              </w:rPr>
              <w:t>%</w:t>
            </w:r>
          </w:p>
        </w:tc>
      </w:tr>
      <w:tr w:rsidR="00232819" w:rsidRPr="0093721B" w14:paraId="2AFE0B8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8A" w14:textId="77777777" w:rsidR="00232819" w:rsidRPr="0093721B" w:rsidRDefault="00232819" w:rsidP="00232819">
            <w:pPr>
              <w:pStyle w:val="TableText"/>
              <w:rPr>
                <w:sz w:val="22"/>
              </w:rPr>
            </w:pPr>
            <w:r w:rsidRPr="0093721B">
              <w:rPr>
                <w:sz w:val="22"/>
              </w:rPr>
              <w:t>Client Focus – External</w:t>
            </w:r>
          </w:p>
        </w:tc>
        <w:tc>
          <w:tcPr>
            <w:tcW w:w="2965" w:type="pct"/>
          </w:tcPr>
          <w:p w14:paraId="2AFE0B8B" w14:textId="6F6F41DF" w:rsidR="00232819" w:rsidRPr="00826793" w:rsidRDefault="00232819" w:rsidP="002328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0</w:t>
            </w:r>
            <w:r w:rsidRPr="00826793">
              <w:rPr>
                <w:sz w:val="22"/>
              </w:rPr>
              <w:t>%</w:t>
            </w:r>
          </w:p>
        </w:tc>
      </w:tr>
      <w:tr w:rsidR="00232819" w:rsidRPr="0093721B" w14:paraId="2AFE0B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8D" w14:textId="77777777" w:rsidR="00232819" w:rsidRPr="0093721B" w:rsidRDefault="00232819" w:rsidP="00232819">
            <w:pPr>
              <w:pStyle w:val="TableText"/>
              <w:rPr>
                <w:sz w:val="22"/>
              </w:rPr>
            </w:pPr>
            <w:r w:rsidRPr="0093721B">
              <w:rPr>
                <w:sz w:val="22"/>
              </w:rPr>
              <w:t>Number of Direct Reports</w:t>
            </w:r>
          </w:p>
        </w:tc>
        <w:tc>
          <w:tcPr>
            <w:tcW w:w="2965" w:type="pct"/>
          </w:tcPr>
          <w:p w14:paraId="2AFE0B8E" w14:textId="2AAB5B67" w:rsidR="00232819" w:rsidRPr="0093721B"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232819" w:rsidRPr="0084648D" w14:paraId="2AFE0B9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90" w14:textId="77777777" w:rsidR="00232819" w:rsidRPr="0093721B" w:rsidRDefault="00232819" w:rsidP="00232819">
            <w:pPr>
              <w:pStyle w:val="TableText"/>
              <w:rPr>
                <w:sz w:val="22"/>
              </w:rPr>
            </w:pPr>
            <w:r w:rsidRPr="0093721B">
              <w:rPr>
                <w:sz w:val="22"/>
              </w:rPr>
              <w:t>Enquire about this job</w:t>
            </w:r>
          </w:p>
        </w:tc>
        <w:tc>
          <w:tcPr>
            <w:tcW w:w="2965" w:type="pct"/>
          </w:tcPr>
          <w:p w14:paraId="2AFE0B91" w14:textId="2A4143B0" w:rsidR="00232819" w:rsidRPr="0084648D" w:rsidRDefault="00232819" w:rsidP="0023281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4648D">
              <w:rPr>
                <w:sz w:val="22"/>
              </w:rPr>
              <w:t>Contact Christopher Doropoulos via email at christopher.doropoulos@csiro.au or phone +61 7 3833 5652</w:t>
            </w:r>
          </w:p>
        </w:tc>
      </w:tr>
      <w:tr w:rsidR="00232819" w:rsidRPr="0093721B" w14:paraId="2AFE0B9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FE0B93" w14:textId="77777777" w:rsidR="00232819" w:rsidRPr="0093721B" w:rsidRDefault="00232819" w:rsidP="00232819">
            <w:pPr>
              <w:pStyle w:val="TableText"/>
              <w:rPr>
                <w:sz w:val="22"/>
              </w:rPr>
            </w:pPr>
            <w:r w:rsidRPr="0093721B">
              <w:rPr>
                <w:sz w:val="22"/>
              </w:rPr>
              <w:t>How to apply</w:t>
            </w:r>
          </w:p>
        </w:tc>
        <w:tc>
          <w:tcPr>
            <w:tcW w:w="2965" w:type="pct"/>
          </w:tcPr>
          <w:p w14:paraId="2AFE0B94" w14:textId="77777777" w:rsidR="00232819" w:rsidRPr="0093721B"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7" w:history="1">
              <w:r w:rsidRPr="0059296E">
                <w:rPr>
                  <w:rStyle w:val="Hyperlink"/>
                  <w:sz w:val="22"/>
                </w:rPr>
                <w:t>https://jobs.csiro.au/</w:t>
              </w:r>
            </w:hyperlink>
            <w:r>
              <w:rPr>
                <w:sz w:val="22"/>
              </w:rPr>
              <w:t xml:space="preserve"> </w:t>
            </w:r>
          </w:p>
          <w:p w14:paraId="2AFE0B95" w14:textId="77777777" w:rsidR="00232819" w:rsidRPr="0093721B"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FE0B96" w14:textId="77777777" w:rsidR="00232819" w:rsidRPr="0093721B" w:rsidRDefault="00232819" w:rsidP="0023281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2AFE0B9A" w14:textId="77777777" w:rsidR="006246C0" w:rsidRPr="00674783" w:rsidRDefault="00B50C20" w:rsidP="00D06E61">
      <w:pPr>
        <w:pStyle w:val="Heading3"/>
        <w:spacing w:after="0"/>
      </w:pPr>
      <w:r>
        <w:t>Role Overview</w:t>
      </w:r>
    </w:p>
    <w:p w14:paraId="2AFE0B9B" w14:textId="55CD8D79" w:rsidR="002F3653" w:rsidRPr="002F3653" w:rsidRDefault="002F3653" w:rsidP="002F3653">
      <w:bookmarkStart w:id="2" w:name="_Toc341085720"/>
      <w:r w:rsidRPr="002F3653">
        <w:rPr>
          <w:b/>
        </w:rPr>
        <w:t xml:space="preserve">CSIRO Early Research Career (CERC) Postdoctoral Fellowships </w:t>
      </w:r>
      <w:r w:rsidRPr="002F3653">
        <w:t>provide opportunities to scientists and engineers who have completed their doctorate and</w:t>
      </w:r>
      <w:r w:rsidR="00032A32">
        <w:t>, in this case, have at least one year</w:t>
      </w:r>
      <w:r w:rsidR="00D14D6D">
        <w:t xml:space="preserve"> of </w:t>
      </w:r>
      <w:r w:rsidRPr="002F3653">
        <w:lastRenderedPageBreak/>
        <w:t xml:space="preserve">relevant postdoctoral work experience. These fellowships aim to develop the next generation of future leaders of the innovation system through: </w:t>
      </w:r>
    </w:p>
    <w:p w14:paraId="2AFE0B9C"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2AFE0B9D"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2AFE0B9E"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AFE0B9F"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2ADE7B21" w14:textId="742169A5" w:rsidR="00E04902" w:rsidRPr="00E04902" w:rsidRDefault="00E04902" w:rsidP="00E04902">
      <w:pPr>
        <w:spacing w:after="180"/>
        <w:jc w:val="both"/>
        <w:rPr>
          <w:b/>
          <w:bCs/>
        </w:rPr>
      </w:pPr>
      <w:r w:rsidRPr="00E04902">
        <w:rPr>
          <w:b/>
          <w:bCs/>
        </w:rPr>
        <w:t>The Postdoctoral Fellow will be appointed for two years, with a possible extension for a third year depending on funding and alignment with research strategy.</w:t>
      </w:r>
    </w:p>
    <w:p w14:paraId="6F3DC0A3" w14:textId="50BCAE20" w:rsidR="0004634F" w:rsidRPr="00557F71" w:rsidRDefault="0004634F" w:rsidP="0004634F">
      <w:pPr>
        <w:rPr>
          <w:rFonts w:asciiTheme="minorHAnsi" w:hAnsiTheme="minorHAnsi" w:cstheme="minorHAnsi"/>
          <w:szCs w:val="24"/>
        </w:rPr>
      </w:pPr>
      <w:r w:rsidRPr="00557F71">
        <w:rPr>
          <w:rFonts w:asciiTheme="minorHAnsi" w:hAnsiTheme="minorHAnsi" w:cstheme="minorHAnsi"/>
          <w:szCs w:val="24"/>
        </w:rPr>
        <w:t xml:space="preserve">This Postdoctoral Fellow will be responsible for leading, implementing and delivering research for the </w:t>
      </w:r>
      <w:bookmarkStart w:id="3" w:name="_Hlk67487241"/>
      <w:r w:rsidR="009C5D2F" w:rsidRPr="00557F71">
        <w:rPr>
          <w:rFonts w:asciiTheme="minorHAnsi" w:hAnsiTheme="minorHAnsi" w:cstheme="minorHAnsi"/>
          <w:szCs w:val="24"/>
        </w:rPr>
        <w:t>EcoRRAP Limitations to Early Recovery project</w:t>
      </w:r>
      <w:bookmarkEnd w:id="3"/>
      <w:r w:rsidRPr="00557F71">
        <w:rPr>
          <w:rFonts w:asciiTheme="minorHAnsi" w:hAnsiTheme="minorHAnsi" w:cstheme="minorHAnsi"/>
          <w:szCs w:val="24"/>
        </w:rPr>
        <w:t xml:space="preserve">, part of the Reef Restoration and Adaptation Program, and will have intellectual ownership of the research direction towards delivering the project’s requirements. The opportunity is based within the Coasts Program of the </w:t>
      </w:r>
      <w:r w:rsidR="00D94FCA">
        <w:rPr>
          <w:rFonts w:asciiTheme="minorHAnsi" w:hAnsiTheme="minorHAnsi" w:cstheme="minorHAnsi"/>
          <w:szCs w:val="24"/>
        </w:rPr>
        <w:t xml:space="preserve">CSIRO </w:t>
      </w:r>
      <w:r w:rsidRPr="00557F71">
        <w:rPr>
          <w:rFonts w:asciiTheme="minorHAnsi" w:hAnsiTheme="minorHAnsi" w:cstheme="minorHAnsi"/>
          <w:szCs w:val="24"/>
        </w:rPr>
        <w:t>Oceans and Atmosphere Business Unit, within the domain of Nature-based Solutions for Coastal Protection and Restoration.</w:t>
      </w:r>
      <w:r w:rsidR="00557F71" w:rsidRPr="00557F71">
        <w:rPr>
          <w:rFonts w:asciiTheme="minorHAnsi" w:hAnsiTheme="minorHAnsi" w:cstheme="minorHAnsi"/>
          <w:szCs w:val="24"/>
        </w:rPr>
        <w:t xml:space="preserve"> </w:t>
      </w:r>
      <w:r w:rsidR="00557F71" w:rsidRPr="00557F71">
        <w:rPr>
          <w:rFonts w:asciiTheme="minorHAnsi" w:hAnsiTheme="minorHAnsi" w:cstheme="minorHAnsi"/>
          <w:szCs w:val="24"/>
          <w:lang w:eastAsia="en-GB"/>
        </w:rPr>
        <w:t>You will work as part of a collaborative team principally between CSIRO and U</w:t>
      </w:r>
      <w:r w:rsidR="00E04902">
        <w:rPr>
          <w:rFonts w:asciiTheme="minorHAnsi" w:hAnsiTheme="minorHAnsi" w:cstheme="minorHAnsi"/>
          <w:szCs w:val="24"/>
          <w:lang w:eastAsia="en-GB"/>
        </w:rPr>
        <w:t xml:space="preserve">niversity of </w:t>
      </w:r>
      <w:r w:rsidR="00557F71" w:rsidRPr="00557F71">
        <w:rPr>
          <w:rFonts w:asciiTheme="minorHAnsi" w:hAnsiTheme="minorHAnsi" w:cstheme="minorHAnsi"/>
          <w:szCs w:val="24"/>
          <w:lang w:eastAsia="en-GB"/>
        </w:rPr>
        <w:t>Q</w:t>
      </w:r>
      <w:r w:rsidR="00E04902">
        <w:rPr>
          <w:rFonts w:asciiTheme="minorHAnsi" w:hAnsiTheme="minorHAnsi" w:cstheme="minorHAnsi"/>
          <w:szCs w:val="24"/>
          <w:lang w:eastAsia="en-GB"/>
        </w:rPr>
        <w:t>ueensland</w:t>
      </w:r>
      <w:r w:rsidR="00557F71" w:rsidRPr="00557F71">
        <w:rPr>
          <w:rFonts w:asciiTheme="minorHAnsi" w:hAnsiTheme="minorHAnsi" w:cstheme="minorHAnsi"/>
          <w:szCs w:val="24"/>
          <w:lang w:eastAsia="en-GB"/>
        </w:rPr>
        <w:t xml:space="preserve">, with additional collaborators at </w:t>
      </w:r>
      <w:r w:rsidR="00E04902">
        <w:rPr>
          <w:rFonts w:asciiTheme="minorHAnsi" w:hAnsiTheme="minorHAnsi" w:cstheme="minorHAnsi"/>
          <w:szCs w:val="24"/>
          <w:lang w:eastAsia="en-GB"/>
        </w:rPr>
        <w:t>the Australian Institute of Marine Science (AIMS).</w:t>
      </w:r>
    </w:p>
    <w:p w14:paraId="2F14112C" w14:textId="556D3C8C" w:rsidR="0004634F" w:rsidRPr="0004634F" w:rsidRDefault="0004634F" w:rsidP="0004634F">
      <w:pPr>
        <w:rPr>
          <w:rFonts w:asciiTheme="minorHAnsi" w:hAnsiTheme="minorHAnsi" w:cstheme="minorHAnsi"/>
          <w:szCs w:val="24"/>
        </w:rPr>
      </w:pPr>
      <w:r w:rsidRPr="0004634F">
        <w:rPr>
          <w:rFonts w:asciiTheme="minorHAnsi" w:hAnsiTheme="minorHAnsi" w:cstheme="minorHAnsi"/>
          <w:szCs w:val="24"/>
          <w:shd w:val="clear" w:color="auto" w:fill="FFFFFF"/>
        </w:rPr>
        <w:t xml:space="preserve">The Postdoctoral Fellow will </w:t>
      </w:r>
      <w:r w:rsidRPr="0004634F">
        <w:rPr>
          <w:rFonts w:asciiTheme="minorHAnsi" w:hAnsiTheme="minorHAnsi" w:cstheme="minorHAnsi"/>
          <w:szCs w:val="24"/>
        </w:rPr>
        <w:t xml:space="preserve">investigate variations in coral larval supply and relationships with coral settlement and validate connectivity modelling so that restoration strategies are well informed, to identify where and when enhancement of larval supply is warranted for upscaled coral reef restoration. </w:t>
      </w:r>
      <w:r w:rsidR="00D747B9">
        <w:rPr>
          <w:rFonts w:asciiTheme="minorHAnsi" w:hAnsiTheme="minorHAnsi" w:cstheme="minorHAnsi"/>
          <w:szCs w:val="24"/>
        </w:rPr>
        <w:t xml:space="preserve">Work will involve ambitious field activity, </w:t>
      </w:r>
      <w:r w:rsidR="00AB0C39">
        <w:rPr>
          <w:rFonts w:asciiTheme="minorHAnsi" w:hAnsiTheme="minorHAnsi" w:cstheme="minorHAnsi"/>
          <w:szCs w:val="24"/>
        </w:rPr>
        <w:t xml:space="preserve">linking with genetic and predictive particle modelling. </w:t>
      </w:r>
      <w:r w:rsidRPr="0004634F">
        <w:rPr>
          <w:rFonts w:asciiTheme="minorHAnsi" w:hAnsiTheme="minorHAnsi" w:cstheme="minorHAnsi"/>
          <w:szCs w:val="24"/>
        </w:rPr>
        <w:t xml:space="preserve">The </w:t>
      </w:r>
      <w:r w:rsidRPr="0004634F">
        <w:rPr>
          <w:rFonts w:asciiTheme="minorHAnsi" w:hAnsiTheme="minorHAnsi" w:cstheme="minorHAnsi"/>
          <w:szCs w:val="24"/>
          <w:shd w:val="clear" w:color="auto" w:fill="FFFFFF"/>
        </w:rPr>
        <w:t xml:space="preserve">Postdoctoral Fellow </w:t>
      </w:r>
      <w:r w:rsidRPr="0004634F">
        <w:rPr>
          <w:rFonts w:asciiTheme="minorHAnsi" w:hAnsiTheme="minorHAnsi" w:cstheme="minorHAnsi"/>
          <w:szCs w:val="24"/>
        </w:rPr>
        <w:t>will add value to existing projects, and directly inform managers about key ecological processes on coral reefs by focusing on field, lab, and modelling experiments that allow testing of novel questions using cutting-edge science.</w:t>
      </w:r>
    </w:p>
    <w:p w14:paraId="2AFE0BA4" w14:textId="77777777" w:rsidR="00B50C20" w:rsidRPr="00B50C20" w:rsidRDefault="00B50C20" w:rsidP="00B50C20">
      <w:pPr>
        <w:pStyle w:val="Heading3"/>
      </w:pPr>
      <w:r w:rsidRPr="00B50C20">
        <w:t>Duties and Key Result Areas:</w:t>
      </w:r>
      <w:r w:rsidR="003E5564">
        <w:t xml:space="preserve">  </w:t>
      </w:r>
    </w:p>
    <w:p w14:paraId="1C0D45C5" w14:textId="69172859" w:rsidR="00A82C98" w:rsidRPr="005D16C0" w:rsidRDefault="00A82C98" w:rsidP="00A82C98">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5D16C0">
        <w:rPr>
          <w:rFonts w:asciiTheme="minorHAnsi" w:hAnsiTheme="minorHAnsi" w:cstheme="minorHAnsi"/>
          <w:szCs w:val="24"/>
        </w:rPr>
        <w:t xml:space="preserve">Under the direction of senior research scientists, </w:t>
      </w:r>
      <w:r w:rsidR="00AD2540">
        <w:rPr>
          <w:rFonts w:asciiTheme="minorHAnsi" w:hAnsiTheme="minorHAnsi" w:cstheme="minorHAnsi"/>
          <w:szCs w:val="24"/>
        </w:rPr>
        <w:t xml:space="preserve">plan and </w:t>
      </w:r>
      <w:r w:rsidRPr="005D16C0">
        <w:rPr>
          <w:rFonts w:asciiTheme="minorHAnsi" w:hAnsiTheme="minorHAnsi" w:cstheme="minorHAnsi"/>
          <w:szCs w:val="24"/>
        </w:rPr>
        <w:t>carry out innovative, impactful research of strategic importance to CSIRO and the RRAP that will, where possible, lead to novel and important scientific outcomes.</w:t>
      </w:r>
    </w:p>
    <w:p w14:paraId="443A47DF" w14:textId="77777777" w:rsidR="00A82C98" w:rsidRPr="005D16C0" w:rsidRDefault="00A82C98" w:rsidP="00A82C98">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5D16C0">
        <w:rPr>
          <w:rFonts w:asciiTheme="minorHAnsi" w:hAnsiTheme="minorHAnsi" w:cstheme="minorHAnsi"/>
          <w:szCs w:val="24"/>
        </w:rPr>
        <w:t>Formulate specific testable hypotheses to investigate variations in coral larval supply and settlement to coral reefs, the role of this variation in affecting rates of reef recovery, and strategic decision making for when and where larvae need to be applied for large-scale and long-term recovery.</w:t>
      </w:r>
    </w:p>
    <w:p w14:paraId="0AE4146D" w14:textId="36A15B4C" w:rsidR="00A82C98" w:rsidRPr="005D16C0" w:rsidRDefault="00A82C98" w:rsidP="00A82C98">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5D16C0">
        <w:rPr>
          <w:rFonts w:asciiTheme="minorHAnsi" w:hAnsiTheme="minorHAnsi" w:cstheme="minorHAnsi"/>
          <w:szCs w:val="24"/>
        </w:rPr>
        <w:t>Design experiments to investigate variations in the supply and settlement of coral larvae to reefs, using a combination of approaches including state-of-the-art particle modelling and molecular quantification with classic plankton sampling techniques</w:t>
      </w:r>
      <w:r w:rsidR="00D94FCA">
        <w:rPr>
          <w:rFonts w:asciiTheme="minorHAnsi" w:hAnsiTheme="minorHAnsi" w:cstheme="minorHAnsi"/>
          <w:szCs w:val="24"/>
        </w:rPr>
        <w:t>.</w:t>
      </w:r>
    </w:p>
    <w:p w14:paraId="6AF047FA" w14:textId="3E2D2CF0" w:rsidR="00A82C98" w:rsidRPr="005D16C0" w:rsidRDefault="00A82C98" w:rsidP="00A82C98">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5D16C0">
        <w:rPr>
          <w:rFonts w:asciiTheme="minorHAnsi" w:hAnsiTheme="minorHAnsi" w:cstheme="minorHAnsi"/>
          <w:szCs w:val="24"/>
        </w:rPr>
        <w:lastRenderedPageBreak/>
        <w:t>Statistically analyse the experimental results to determine relationships between model predictions, coral larval supply and coral settlement</w:t>
      </w:r>
      <w:r w:rsidR="00D94FCA">
        <w:rPr>
          <w:rFonts w:asciiTheme="minorHAnsi" w:hAnsiTheme="minorHAnsi" w:cstheme="minorHAnsi"/>
          <w:szCs w:val="24"/>
        </w:rPr>
        <w:t>.</w:t>
      </w:r>
    </w:p>
    <w:p w14:paraId="1F062C5F" w14:textId="2F3907E0" w:rsidR="00A82C98" w:rsidRPr="005D16C0" w:rsidRDefault="00A82C98" w:rsidP="00A82C98">
      <w:pPr>
        <w:pStyle w:val="ListParagraph"/>
        <w:numPr>
          <w:ilvl w:val="0"/>
          <w:numId w:val="23"/>
        </w:numPr>
        <w:spacing w:after="60" w:line="240" w:lineRule="auto"/>
        <w:ind w:left="470" w:hanging="364"/>
        <w:contextualSpacing w:val="0"/>
        <w:jc w:val="both"/>
        <w:rPr>
          <w:rFonts w:asciiTheme="minorHAnsi" w:hAnsiTheme="minorHAnsi" w:cstheme="minorHAnsi"/>
          <w:szCs w:val="24"/>
        </w:rPr>
      </w:pPr>
      <w:r w:rsidRPr="005D16C0">
        <w:rPr>
          <w:rFonts w:asciiTheme="minorHAnsi" w:hAnsiTheme="minorHAnsi" w:cstheme="minorHAnsi"/>
          <w:szCs w:val="24"/>
        </w:rPr>
        <w:t>Lead publication</w:t>
      </w:r>
      <w:r w:rsidR="009C5D2F">
        <w:rPr>
          <w:rFonts w:asciiTheme="minorHAnsi" w:hAnsiTheme="minorHAnsi" w:cstheme="minorHAnsi"/>
          <w:szCs w:val="24"/>
        </w:rPr>
        <w:t>s</w:t>
      </w:r>
      <w:r w:rsidRPr="005D16C0">
        <w:rPr>
          <w:rFonts w:asciiTheme="minorHAnsi" w:hAnsiTheme="minorHAnsi" w:cstheme="minorHAnsi"/>
          <w:szCs w:val="24"/>
        </w:rPr>
        <w:t xml:space="preserve"> of the above </w:t>
      </w:r>
      <w:r w:rsidR="009C5D2F">
        <w:rPr>
          <w:rFonts w:asciiTheme="minorHAnsi" w:hAnsiTheme="minorHAnsi" w:cstheme="minorHAnsi"/>
          <w:szCs w:val="24"/>
        </w:rPr>
        <w:t>research</w:t>
      </w:r>
      <w:r w:rsidR="00D94FCA">
        <w:rPr>
          <w:rFonts w:asciiTheme="minorHAnsi" w:hAnsiTheme="minorHAnsi" w:cstheme="minorHAnsi"/>
          <w:szCs w:val="24"/>
        </w:rPr>
        <w:t>.</w:t>
      </w:r>
    </w:p>
    <w:p w14:paraId="4AE0F760"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Produce high quality scientific and/or engineering papers suitable for publication in quality journals, for client reports and granting of patents</w:t>
      </w:r>
    </w:p>
    <w:p w14:paraId="337F06ED"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Prepare appropriate conference papers and present those at conferences as agreed with your supervisor</w:t>
      </w:r>
    </w:p>
    <w:p w14:paraId="2B397EE7"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Contribute to the development of innovative concepts and ideas for further research</w:t>
      </w:r>
    </w:p>
    <w:p w14:paraId="57C61E5C"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Contribute to the supervision of Research and Higher Degree students, and research technicians</w:t>
      </w:r>
    </w:p>
    <w:p w14:paraId="6687A355"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proofErr w:type="gramStart"/>
      <w:r w:rsidRPr="005D16C0">
        <w:rPr>
          <w:rFonts w:asciiTheme="minorHAnsi" w:hAnsiTheme="minorHAnsi" w:cstheme="minorHAnsi"/>
          <w:szCs w:val="24"/>
        </w:rPr>
        <w:t>Make a contribution</w:t>
      </w:r>
      <w:proofErr w:type="gramEnd"/>
      <w:r w:rsidRPr="005D16C0">
        <w:rPr>
          <w:rFonts w:asciiTheme="minorHAnsi" w:hAnsiTheme="minorHAnsi" w:cstheme="minorHAnsi"/>
          <w:szCs w:val="24"/>
        </w:rPr>
        <w:t xml:space="preserve"> to the effective functioning of the research team and help deliver CSIRO’s organisational objectives and plans</w:t>
      </w:r>
    </w:p>
    <w:p w14:paraId="7C91F401"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Work collaboratively with colleagues within your team, the business unit and across CSIRO</w:t>
      </w:r>
    </w:p>
    <w:p w14:paraId="064ABB6F" w14:textId="77777777" w:rsidR="00A82C98" w:rsidRPr="005D16C0" w:rsidRDefault="00A82C98" w:rsidP="00A82C98">
      <w:pPr>
        <w:pStyle w:val="ListParagraph"/>
        <w:numPr>
          <w:ilvl w:val="0"/>
          <w:numId w:val="23"/>
        </w:numPr>
        <w:spacing w:before="0" w:after="60" w:line="240" w:lineRule="auto"/>
        <w:ind w:left="459"/>
        <w:contextualSpacing w:val="0"/>
        <w:jc w:val="both"/>
        <w:rPr>
          <w:rFonts w:asciiTheme="minorHAnsi" w:hAnsiTheme="minorHAnsi" w:cstheme="minorHAnsi"/>
          <w:szCs w:val="24"/>
        </w:rPr>
      </w:pPr>
      <w:r w:rsidRPr="005D16C0">
        <w:rPr>
          <w:rFonts w:asciiTheme="minorHAnsi" w:hAnsiTheme="minorHAnsi" w:cstheme="minorHAnsi"/>
          <w:szCs w:val="24"/>
        </w:rPr>
        <w:t>Communicate effectively and respectfully with all staff, clients and suppliers in the interests of good business practice, collaboration and enhancement of CSIRO’s reputation</w:t>
      </w:r>
    </w:p>
    <w:p w14:paraId="7C05488B" w14:textId="77777777" w:rsidR="00A82C98" w:rsidRPr="005D16C0" w:rsidRDefault="00A82C98" w:rsidP="00A82C98">
      <w:pPr>
        <w:pStyle w:val="ListParagraph"/>
        <w:numPr>
          <w:ilvl w:val="0"/>
          <w:numId w:val="23"/>
        </w:numPr>
        <w:spacing w:before="0" w:after="60" w:line="240" w:lineRule="auto"/>
        <w:ind w:left="459" w:hanging="357"/>
        <w:contextualSpacing w:val="0"/>
        <w:jc w:val="both"/>
        <w:rPr>
          <w:rFonts w:asciiTheme="minorHAnsi" w:hAnsiTheme="minorHAnsi" w:cstheme="minorHAnsi"/>
          <w:szCs w:val="24"/>
        </w:rPr>
      </w:pPr>
      <w:r w:rsidRPr="005D16C0">
        <w:rPr>
          <w:rFonts w:asciiTheme="minorHAnsi" w:hAnsiTheme="minorHAnsi" w:cstheme="minorHAnsi"/>
          <w:szCs w:val="24"/>
        </w:rPr>
        <w:t>Adhere to the spirit and practice of CSIRO’s Values, Health, Safety and Environment plans and policies, Diversity initiatives and Zero Harm goals.</w:t>
      </w:r>
    </w:p>
    <w:p w14:paraId="71BCF7AD" w14:textId="77777777" w:rsidR="00A82C98" w:rsidRPr="005D16C0" w:rsidRDefault="00A82C98" w:rsidP="00A82C98">
      <w:pPr>
        <w:pStyle w:val="ListParagraph"/>
        <w:numPr>
          <w:ilvl w:val="0"/>
          <w:numId w:val="23"/>
        </w:numPr>
        <w:spacing w:before="0" w:after="60" w:line="240" w:lineRule="auto"/>
        <w:ind w:left="459" w:hanging="357"/>
        <w:contextualSpacing w:val="0"/>
        <w:jc w:val="both"/>
        <w:rPr>
          <w:rFonts w:asciiTheme="minorHAnsi" w:hAnsiTheme="minorHAnsi" w:cstheme="minorHAnsi"/>
          <w:szCs w:val="24"/>
        </w:rPr>
      </w:pPr>
      <w:r w:rsidRPr="005D16C0">
        <w:rPr>
          <w:rFonts w:asciiTheme="minorHAnsi" w:hAnsiTheme="minorHAnsi" w:cstheme="minorHAnsi"/>
          <w:szCs w:val="24"/>
        </w:rPr>
        <w:t>Undertake an appropriate training and development program developed by CSIRO.</w:t>
      </w:r>
    </w:p>
    <w:p w14:paraId="7976995C" w14:textId="77777777" w:rsidR="00A82C98" w:rsidRPr="005D16C0" w:rsidRDefault="00A82C98" w:rsidP="00A82C98">
      <w:pPr>
        <w:pStyle w:val="ListParagraph"/>
        <w:numPr>
          <w:ilvl w:val="0"/>
          <w:numId w:val="23"/>
        </w:numPr>
        <w:spacing w:before="0" w:after="0" w:line="240" w:lineRule="auto"/>
        <w:ind w:left="459" w:hanging="357"/>
        <w:contextualSpacing w:val="0"/>
        <w:jc w:val="both"/>
        <w:rPr>
          <w:rFonts w:asciiTheme="minorHAnsi" w:hAnsiTheme="minorHAnsi" w:cstheme="minorHAnsi"/>
          <w:b/>
          <w:szCs w:val="28"/>
        </w:rPr>
      </w:pPr>
      <w:r w:rsidRPr="005D16C0">
        <w:rPr>
          <w:rFonts w:asciiTheme="minorHAnsi" w:hAnsiTheme="minorHAnsi" w:cstheme="minorHAnsi"/>
          <w:szCs w:val="24"/>
        </w:rPr>
        <w:t>Other duties as directed.</w:t>
      </w:r>
    </w:p>
    <w:p w14:paraId="2AFE0BBB" w14:textId="77777777" w:rsidR="00780FD0" w:rsidRPr="00A32B6A" w:rsidRDefault="00780FD0" w:rsidP="00A32B6A">
      <w:pPr>
        <w:spacing w:after="60"/>
        <w:rPr>
          <w:szCs w:val="24"/>
        </w:rPr>
      </w:pPr>
    </w:p>
    <w:p w14:paraId="2AFE0BBC" w14:textId="77777777" w:rsidR="00780FD0" w:rsidRPr="00780FD0" w:rsidRDefault="004E4F9D" w:rsidP="00780FD0">
      <w:pPr>
        <w:pStyle w:val="ListParagraph"/>
        <w:spacing w:after="60"/>
        <w:ind w:left="102"/>
        <w:rPr>
          <w:szCs w:val="24"/>
        </w:rPr>
      </w:pPr>
      <w:hyperlink r:id="rId9"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2AFE0BB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AFE0BB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2AFE0BB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AFE0BC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2AFE0B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AFE0BC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FE0BC3"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AFE0BC4"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AFE0BC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2AFE0BC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AFE0BC7"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2AFE0BC8"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AFE0BC9"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FE0BCA" w14:textId="77777777" w:rsidR="000B3207" w:rsidRPr="000B3207" w:rsidRDefault="000B3207" w:rsidP="000B3207">
      <w:pPr>
        <w:pStyle w:val="Heading4"/>
      </w:pPr>
      <w:r>
        <w:t>Essential</w:t>
      </w:r>
    </w:p>
    <w:p w14:paraId="2AFE0BCB"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89942AA" w14:textId="07A1C8B6" w:rsidR="00454695" w:rsidRDefault="005C2DA3" w:rsidP="00454695">
      <w:pPr>
        <w:numPr>
          <w:ilvl w:val="0"/>
          <w:numId w:val="25"/>
        </w:numPr>
        <w:spacing w:before="0" w:after="60" w:line="240" w:lineRule="auto"/>
        <w:rPr>
          <w:rFonts w:cs="Calibri"/>
          <w:szCs w:val="24"/>
        </w:rPr>
      </w:pPr>
      <w:r w:rsidRPr="00C300A0">
        <w:rPr>
          <w:rFonts w:cs="Calibri"/>
          <w:szCs w:val="24"/>
        </w:rPr>
        <w:t xml:space="preserve">A doctorate in a relevant discipline area, such as </w:t>
      </w:r>
      <w:r w:rsidR="00C300A0" w:rsidRPr="00C300A0">
        <w:rPr>
          <w:szCs w:val="24"/>
        </w:rPr>
        <w:t>coral reef ecology</w:t>
      </w:r>
      <w:r w:rsidR="009205B8">
        <w:rPr>
          <w:szCs w:val="24"/>
        </w:rPr>
        <w:t xml:space="preserve"> or environmental sciences</w:t>
      </w:r>
      <w:r w:rsidR="00E04902">
        <w:rPr>
          <w:szCs w:val="24"/>
        </w:rPr>
        <w:t>.</w:t>
      </w:r>
    </w:p>
    <w:p w14:paraId="3AF36E42" w14:textId="67E72F84" w:rsidR="00454695" w:rsidRPr="00454695" w:rsidRDefault="00454695" w:rsidP="00454695">
      <w:pPr>
        <w:spacing w:before="0" w:after="60" w:line="240" w:lineRule="auto"/>
        <w:ind w:left="360"/>
        <w:rPr>
          <w:rFonts w:cs="Calibri"/>
          <w:szCs w:val="24"/>
        </w:rPr>
      </w:pPr>
      <w:r w:rsidRPr="00454695">
        <w:rPr>
          <w:rFonts w:asciiTheme="minorHAnsi" w:hAnsiTheme="minorHAnsi" w:cstheme="minorHAnsi"/>
          <w:b/>
          <w:i/>
          <w:szCs w:val="24"/>
        </w:rPr>
        <w:t xml:space="preserve">Note:   To be eligible for this role you must have at least one year of </w:t>
      </w:r>
      <w:r w:rsidR="000D3165">
        <w:rPr>
          <w:rFonts w:asciiTheme="minorHAnsi" w:hAnsiTheme="minorHAnsi" w:cstheme="minorHAnsi"/>
          <w:b/>
          <w:i/>
          <w:szCs w:val="24"/>
        </w:rPr>
        <w:t xml:space="preserve">relevant </w:t>
      </w:r>
      <w:r w:rsidRPr="00454695">
        <w:rPr>
          <w:rFonts w:asciiTheme="minorHAnsi" w:hAnsiTheme="minorHAnsi" w:cstheme="minorHAnsi"/>
          <w:b/>
          <w:i/>
          <w:szCs w:val="24"/>
        </w:rPr>
        <w:t>postdoctoral research experience, but no more than six full-time equivalent years of experience since confirmation of your doctorate at the end of this</w:t>
      </w:r>
      <w:r>
        <w:rPr>
          <w:rFonts w:asciiTheme="minorHAnsi" w:hAnsiTheme="minorHAnsi" w:cstheme="minorHAnsi"/>
          <w:b/>
          <w:i/>
          <w:szCs w:val="24"/>
        </w:rPr>
        <w:t xml:space="preserve"> (advertised)</w:t>
      </w:r>
      <w:r w:rsidRPr="00454695">
        <w:rPr>
          <w:rFonts w:asciiTheme="minorHAnsi" w:hAnsiTheme="minorHAnsi" w:cstheme="minorHAnsi"/>
          <w:b/>
          <w:i/>
          <w:szCs w:val="24"/>
        </w:rPr>
        <w:t xml:space="preserve"> postdoctoral term.</w:t>
      </w:r>
    </w:p>
    <w:p w14:paraId="359B1663" w14:textId="7245AA75" w:rsidR="00CB73C6" w:rsidRPr="00A6421E" w:rsidRDefault="00CB73C6" w:rsidP="00CB73C6">
      <w:pPr>
        <w:pStyle w:val="ListParagraph"/>
        <w:numPr>
          <w:ilvl w:val="0"/>
          <w:numId w:val="25"/>
        </w:numPr>
        <w:spacing w:before="0" w:after="60" w:line="240" w:lineRule="auto"/>
        <w:contextualSpacing w:val="0"/>
        <w:rPr>
          <w:szCs w:val="24"/>
        </w:rPr>
      </w:pPr>
      <w:r w:rsidRPr="00A6421E">
        <w:rPr>
          <w:szCs w:val="24"/>
        </w:rPr>
        <w:t>Experience with ecological field experiments</w:t>
      </w:r>
      <w:r>
        <w:rPr>
          <w:szCs w:val="24"/>
        </w:rPr>
        <w:t>, preferably with corals or similar taxa</w:t>
      </w:r>
      <w:r w:rsidR="00E04902">
        <w:rPr>
          <w:szCs w:val="24"/>
        </w:rPr>
        <w:t>.</w:t>
      </w:r>
    </w:p>
    <w:p w14:paraId="2CFBADB9" w14:textId="75A933A0" w:rsidR="00297189" w:rsidRPr="00A6421E" w:rsidRDefault="00297189" w:rsidP="00297189">
      <w:pPr>
        <w:pStyle w:val="ListParagraph"/>
        <w:numPr>
          <w:ilvl w:val="0"/>
          <w:numId w:val="25"/>
        </w:numPr>
        <w:spacing w:before="0" w:after="60" w:line="240" w:lineRule="auto"/>
        <w:contextualSpacing w:val="0"/>
        <w:rPr>
          <w:szCs w:val="24"/>
        </w:rPr>
      </w:pPr>
      <w:r w:rsidRPr="00A6421E">
        <w:rPr>
          <w:szCs w:val="24"/>
        </w:rPr>
        <w:t>Demonstrated high level of quantitative statistical proficiency</w:t>
      </w:r>
      <w:r w:rsidR="00E04902">
        <w:rPr>
          <w:szCs w:val="24"/>
        </w:rPr>
        <w:t>.</w:t>
      </w:r>
    </w:p>
    <w:p w14:paraId="6A98B137" w14:textId="457D90E3" w:rsidR="00C5208E" w:rsidRPr="00534346" w:rsidRDefault="00E04902" w:rsidP="00C5208E">
      <w:pPr>
        <w:numPr>
          <w:ilvl w:val="0"/>
          <w:numId w:val="25"/>
        </w:numPr>
        <w:spacing w:before="0" w:after="60" w:line="240" w:lineRule="auto"/>
        <w:rPr>
          <w:rFonts w:cs="Arial"/>
          <w:b/>
          <w:bCs/>
          <w:i/>
          <w:iCs/>
          <w:szCs w:val="24"/>
        </w:rPr>
      </w:pPr>
      <w:r>
        <w:rPr>
          <w:rStyle w:val="Strong"/>
          <w:b w:val="0"/>
          <w:bCs/>
          <w:szCs w:val="24"/>
        </w:rPr>
        <w:t xml:space="preserve">Current </w:t>
      </w:r>
      <w:r w:rsidR="00C5208E" w:rsidRPr="00534346">
        <w:rPr>
          <w:rStyle w:val="Strong"/>
          <w:b w:val="0"/>
          <w:bCs/>
          <w:szCs w:val="24"/>
        </w:rPr>
        <w:t>SCUBA diving certificate</w:t>
      </w:r>
      <w:r w:rsidR="000951AE">
        <w:rPr>
          <w:rStyle w:val="Strong"/>
          <w:b w:val="0"/>
          <w:bCs/>
          <w:szCs w:val="24"/>
        </w:rPr>
        <w:t xml:space="preserve"> or</w:t>
      </w:r>
      <w:r w:rsidR="00400536">
        <w:rPr>
          <w:rStyle w:val="Strong"/>
          <w:b w:val="0"/>
          <w:bCs/>
          <w:szCs w:val="24"/>
        </w:rPr>
        <w:t xml:space="preserve"> the ability to obtain one</w:t>
      </w:r>
      <w:r w:rsidR="000D3165">
        <w:rPr>
          <w:rStyle w:val="Strong"/>
          <w:b w:val="0"/>
          <w:bCs/>
          <w:szCs w:val="24"/>
        </w:rPr>
        <w:t>.</w:t>
      </w:r>
    </w:p>
    <w:p w14:paraId="2AFE0BD2"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High level written and oral </w:t>
      </w:r>
      <w:r w:rsidRPr="00E04902">
        <w:rPr>
          <w:rStyle w:val="Emphasis"/>
          <w:rFonts w:cs="Arial"/>
          <w:i w:val="0"/>
          <w:iCs/>
          <w:szCs w:val="24"/>
        </w:rPr>
        <w:t>communication</w:t>
      </w:r>
      <w:r w:rsidRPr="005C2DA3">
        <w:rPr>
          <w:rStyle w:val="Emphasis"/>
          <w:rFonts w:cs="Arial"/>
          <w:i w:val="0"/>
          <w:iCs/>
          <w:szCs w:val="24"/>
        </w:rPr>
        <w:t xml:space="preserve"> skills with the ability to represent the research team effectively internally and externally, including the presentation of research outcomes at national and international conferences.</w:t>
      </w:r>
    </w:p>
    <w:p w14:paraId="2AFE0BD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sound history of </w:t>
      </w:r>
      <w:r w:rsidRPr="00E04902">
        <w:rPr>
          <w:rStyle w:val="Emphasis"/>
          <w:rFonts w:cs="Arial"/>
          <w:i w:val="0"/>
          <w:iCs/>
          <w:szCs w:val="24"/>
        </w:rPr>
        <w:t>publication</w:t>
      </w:r>
      <w:r w:rsidRPr="005C2DA3">
        <w:rPr>
          <w:rStyle w:val="Emphasis"/>
          <w:rFonts w:cs="Arial"/>
          <w:i w:val="0"/>
          <w:iCs/>
          <w:szCs w:val="24"/>
        </w:rPr>
        <w:t xml:space="preserve"> in peer reviewed journals and/or authorship of scientific papers, reports, grant applications or patents.</w:t>
      </w:r>
    </w:p>
    <w:p w14:paraId="2AFE0BD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 xml:space="preserve">A record of science </w:t>
      </w:r>
      <w:r w:rsidRPr="00E04902">
        <w:rPr>
          <w:rStyle w:val="Emphasis"/>
          <w:rFonts w:cs="Arial"/>
          <w:i w:val="0"/>
          <w:iCs/>
          <w:szCs w:val="24"/>
        </w:rPr>
        <w:t>innovation</w:t>
      </w:r>
      <w:r w:rsidRPr="005C2DA3">
        <w:rPr>
          <w:rStyle w:val="Emphasis"/>
          <w:rFonts w:cs="Arial"/>
          <w:i w:val="0"/>
          <w:iCs/>
          <w:szCs w:val="24"/>
        </w:rPr>
        <w:t xml:space="preserve"> and creativity, including the ability &amp; willingness to incorporate novel ideas and approaches into scientific investigations.</w:t>
      </w:r>
    </w:p>
    <w:p w14:paraId="2AFE0BD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E6AA82E" w14:textId="32AFCB8E" w:rsidR="00DE0D50" w:rsidRDefault="00C6677F" w:rsidP="00C6677F">
      <w:pPr>
        <w:numPr>
          <w:ilvl w:val="0"/>
          <w:numId w:val="26"/>
        </w:numPr>
        <w:tabs>
          <w:tab w:val="center" w:pos="5103"/>
        </w:tabs>
        <w:spacing w:before="0" w:after="60" w:line="240" w:lineRule="auto"/>
        <w:rPr>
          <w:iCs/>
          <w:szCs w:val="24"/>
        </w:rPr>
      </w:pPr>
      <w:r w:rsidRPr="00A6421E">
        <w:rPr>
          <w:szCs w:val="24"/>
        </w:rPr>
        <w:t>Experience in coral biology and</w:t>
      </w:r>
      <w:r w:rsidR="00E937EA">
        <w:rPr>
          <w:szCs w:val="24"/>
        </w:rPr>
        <w:t>/or</w:t>
      </w:r>
      <w:r w:rsidRPr="00A6421E">
        <w:rPr>
          <w:szCs w:val="24"/>
        </w:rPr>
        <w:t xml:space="preserve"> early life-history</w:t>
      </w:r>
      <w:r w:rsidR="00D85D66">
        <w:rPr>
          <w:szCs w:val="24"/>
        </w:rPr>
        <w:t xml:space="preserve"> </w:t>
      </w:r>
      <w:r w:rsidR="00C7077B">
        <w:rPr>
          <w:szCs w:val="24"/>
        </w:rPr>
        <w:t xml:space="preserve">stages </w:t>
      </w:r>
      <w:r w:rsidR="00D85D66">
        <w:rPr>
          <w:szCs w:val="24"/>
        </w:rPr>
        <w:t>of marine invertebrates</w:t>
      </w:r>
      <w:r w:rsidR="00E04902">
        <w:rPr>
          <w:szCs w:val="24"/>
        </w:rPr>
        <w:t>.</w:t>
      </w:r>
    </w:p>
    <w:p w14:paraId="5244312D" w14:textId="05CDD796" w:rsidR="003F2ADB" w:rsidRDefault="003F2ADB" w:rsidP="00C6677F">
      <w:pPr>
        <w:numPr>
          <w:ilvl w:val="0"/>
          <w:numId w:val="26"/>
        </w:numPr>
        <w:tabs>
          <w:tab w:val="center" w:pos="5103"/>
        </w:tabs>
        <w:spacing w:before="0" w:after="60" w:line="240" w:lineRule="auto"/>
        <w:rPr>
          <w:iCs/>
          <w:szCs w:val="24"/>
        </w:rPr>
      </w:pPr>
      <w:r>
        <w:rPr>
          <w:iCs/>
          <w:szCs w:val="24"/>
        </w:rPr>
        <w:t xml:space="preserve">Experience in </w:t>
      </w:r>
      <w:r w:rsidR="0077196E">
        <w:rPr>
          <w:iCs/>
          <w:szCs w:val="24"/>
        </w:rPr>
        <w:t>connectivity modelling</w:t>
      </w:r>
      <w:r w:rsidR="00E04902">
        <w:rPr>
          <w:iCs/>
          <w:szCs w:val="24"/>
        </w:rPr>
        <w:t>.</w:t>
      </w:r>
    </w:p>
    <w:p w14:paraId="747209C6" w14:textId="44D4539C" w:rsidR="0077196E" w:rsidRDefault="0077196E" w:rsidP="00C6677F">
      <w:pPr>
        <w:numPr>
          <w:ilvl w:val="0"/>
          <w:numId w:val="26"/>
        </w:numPr>
        <w:tabs>
          <w:tab w:val="center" w:pos="5103"/>
        </w:tabs>
        <w:spacing w:before="0" w:after="60" w:line="240" w:lineRule="auto"/>
        <w:rPr>
          <w:iCs/>
          <w:szCs w:val="24"/>
        </w:rPr>
      </w:pPr>
      <w:r>
        <w:rPr>
          <w:iCs/>
          <w:szCs w:val="24"/>
        </w:rPr>
        <w:t>Experience with genetic data</w:t>
      </w:r>
      <w:r w:rsidR="00E04902">
        <w:rPr>
          <w:iCs/>
          <w:szCs w:val="24"/>
        </w:rPr>
        <w:t>.</w:t>
      </w:r>
    </w:p>
    <w:p w14:paraId="04BF6404" w14:textId="0E7DFE67" w:rsidR="00A44A54" w:rsidRPr="00534346" w:rsidRDefault="00E04902" w:rsidP="00A44A54">
      <w:pPr>
        <w:numPr>
          <w:ilvl w:val="0"/>
          <w:numId w:val="26"/>
        </w:numPr>
        <w:spacing w:before="0" w:after="60" w:line="240" w:lineRule="auto"/>
        <w:rPr>
          <w:rFonts w:cs="Arial"/>
          <w:b/>
          <w:bCs/>
          <w:i/>
          <w:iCs/>
          <w:szCs w:val="24"/>
        </w:rPr>
      </w:pPr>
      <w:r>
        <w:rPr>
          <w:szCs w:val="24"/>
        </w:rPr>
        <w:t xml:space="preserve">Current Australian driver’s </w:t>
      </w:r>
      <w:r w:rsidR="00232819">
        <w:rPr>
          <w:szCs w:val="24"/>
        </w:rPr>
        <w:t>and boating licence</w:t>
      </w:r>
      <w:r>
        <w:rPr>
          <w:szCs w:val="24"/>
        </w:rPr>
        <w:t xml:space="preserve"> or the ability to obtain </w:t>
      </w:r>
      <w:r w:rsidR="00232819">
        <w:rPr>
          <w:szCs w:val="24"/>
        </w:rPr>
        <w:t>these licences</w:t>
      </w:r>
      <w:r>
        <w:rPr>
          <w:szCs w:val="24"/>
        </w:rPr>
        <w:t>.</w:t>
      </w:r>
    </w:p>
    <w:p w14:paraId="2AFE0BD8" w14:textId="5A0DCC7C" w:rsidR="005C2DA3" w:rsidRPr="00A6421E" w:rsidRDefault="005C2DA3" w:rsidP="00C6677F">
      <w:pPr>
        <w:numPr>
          <w:ilvl w:val="0"/>
          <w:numId w:val="26"/>
        </w:numPr>
        <w:tabs>
          <w:tab w:val="center" w:pos="5103"/>
        </w:tabs>
        <w:spacing w:before="0" w:after="60" w:line="240" w:lineRule="auto"/>
        <w:rPr>
          <w:iCs/>
          <w:szCs w:val="24"/>
        </w:rPr>
      </w:pPr>
      <w:r w:rsidRPr="00A6421E">
        <w:rPr>
          <w:iCs/>
          <w:szCs w:val="24"/>
        </w:rPr>
        <w:t xml:space="preserve">Remain productive, positive and resilient in complex, ambiguous and/or uncertain environments. </w:t>
      </w:r>
    </w:p>
    <w:p w14:paraId="2AFE0BD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2AFE0BDA" w14:textId="77777777" w:rsidR="005C2DA3" w:rsidRDefault="005C2DA3" w:rsidP="005C2DA3">
      <w:pPr>
        <w:spacing w:before="0" w:after="60" w:line="240" w:lineRule="auto"/>
        <w:rPr>
          <w:iCs/>
          <w:szCs w:val="24"/>
        </w:rPr>
      </w:pPr>
    </w:p>
    <w:p w14:paraId="2AFE0BDB" w14:textId="09BB76A8"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w:t>
      </w:r>
      <w:r w:rsidRPr="005C2DA3">
        <w:lastRenderedPageBreak/>
        <w:t xml:space="preserve">formally attained, the starting salary will be CSOF4-1 </w:t>
      </w:r>
      <w:r w:rsidRPr="006D1227">
        <w:t>(</w:t>
      </w:r>
      <w:r w:rsidR="006D1227" w:rsidRPr="006D1227">
        <w:t>$83,687</w:t>
      </w:r>
      <w:r w:rsidRPr="006D1227">
        <w:t>)</w:t>
      </w:r>
      <w:r w:rsidRPr="006D1227">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2AFE0BDC" w14:textId="77777777" w:rsidR="00E673A0" w:rsidRPr="003044E2" w:rsidRDefault="00E673A0" w:rsidP="00E673A0">
      <w:pPr>
        <w:pStyle w:val="Boxedheading"/>
      </w:pPr>
      <w:r>
        <w:t>Special Requirements</w:t>
      </w:r>
    </w:p>
    <w:p w14:paraId="2AFE0BD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FE0BDF" w14:textId="77777777" w:rsidR="003E5564" w:rsidRDefault="003E5564" w:rsidP="00E673A0">
      <w:pPr>
        <w:pStyle w:val="Boxedlistbullet"/>
        <w:numPr>
          <w:ilvl w:val="0"/>
          <w:numId w:val="0"/>
        </w:numPr>
        <w:ind w:left="227"/>
      </w:pPr>
    </w:p>
    <w:p w14:paraId="2AFE0BE0" w14:textId="1BDA75FF" w:rsidR="00814ACE" w:rsidRPr="003972A7" w:rsidRDefault="00E673A0" w:rsidP="00E673A0">
      <w:pPr>
        <w:pStyle w:val="Boxedlistbullet"/>
        <w:spacing w:before="100" w:beforeAutospacing="1" w:after="100" w:afterAutospacing="1"/>
      </w:pPr>
      <w:r w:rsidRPr="003972A7">
        <w:t xml:space="preserve">The successful candidate </w:t>
      </w:r>
      <w:r w:rsidR="003972A7" w:rsidRPr="003972A7">
        <w:t>may</w:t>
      </w:r>
      <w:r w:rsidR="00814ACE" w:rsidRPr="003972A7">
        <w:t xml:space="preserve"> be asked to </w:t>
      </w:r>
      <w:r w:rsidR="00D476E9" w:rsidRPr="003972A7">
        <w:t xml:space="preserve">obtain and provide evidence of a </w:t>
      </w:r>
      <w:r w:rsidR="00814ACE" w:rsidRPr="003972A7">
        <w:t xml:space="preserve">National </w:t>
      </w:r>
      <w:r w:rsidR="00D476E9" w:rsidRPr="003972A7">
        <w:t>P</w:t>
      </w:r>
      <w:r w:rsidR="00814ACE" w:rsidRPr="003972A7">
        <w:t xml:space="preserve">olice </w:t>
      </w:r>
      <w:r w:rsidR="00D476E9" w:rsidRPr="003972A7">
        <w:t>C</w:t>
      </w:r>
      <w:r w:rsidR="00814ACE" w:rsidRPr="003972A7">
        <w:t>heck</w:t>
      </w:r>
      <w:r w:rsidR="00D476E9" w:rsidRPr="003972A7">
        <w:t xml:space="preserve"> or equivalent</w:t>
      </w:r>
      <w:r w:rsidR="00814ACE" w:rsidRPr="003972A7">
        <w:t>. Please note that people with criminal records are not automatically deemed ineligible. Each application will be considered on its merits.</w:t>
      </w:r>
      <w:r w:rsidRPr="003972A7">
        <w:t xml:space="preserve"> </w:t>
      </w:r>
    </w:p>
    <w:p w14:paraId="2AFE0BE2" w14:textId="210A17C5" w:rsidR="00246D6B" w:rsidRPr="003972A7" w:rsidRDefault="003D5AA5" w:rsidP="00E673A0">
      <w:pPr>
        <w:pStyle w:val="Boxedlistbullet"/>
        <w:spacing w:before="100" w:beforeAutospacing="1" w:after="100" w:afterAutospacing="1"/>
      </w:pPr>
      <w:r w:rsidRPr="003972A7">
        <w:t xml:space="preserve">The successful candidate </w:t>
      </w:r>
      <w:r w:rsidR="00D50299" w:rsidRPr="003972A7">
        <w:t>may</w:t>
      </w:r>
      <w:r w:rsidRPr="003972A7">
        <w:t xml:space="preserve"> be required to undertake a pre-employment medical examination prior to commencement.</w:t>
      </w:r>
    </w:p>
    <w:p w14:paraId="2AFE0BE3" w14:textId="77777777" w:rsidR="00E673A0" w:rsidRPr="003972A7" w:rsidRDefault="00036D29" w:rsidP="00E673A0">
      <w:pPr>
        <w:pStyle w:val="Boxedlistbullet"/>
        <w:spacing w:before="100" w:beforeAutospacing="1" w:after="100" w:afterAutospacing="1"/>
      </w:pPr>
      <w:r w:rsidRPr="003972A7">
        <w:t xml:space="preserve">If the successful candidate is not an Australian Citizen or Permanent Resident, they </w:t>
      </w:r>
      <w:r w:rsidR="00E673A0" w:rsidRPr="003972A7">
        <w:t>may be required to undergo additional security clearances, which may include medical examinations and an international standardised test of English language proficiency (i.e. IELTS test</w:t>
      </w:r>
      <w:proofErr w:type="gramStart"/>
      <w:r w:rsidR="00E673A0" w:rsidRPr="003972A7">
        <w:t>).-</w:t>
      </w:r>
      <w:proofErr w:type="gramEnd"/>
      <w:r w:rsidR="00E673A0" w:rsidRPr="003972A7">
        <w:t xml:space="preserve"> https://ielts.com.au/ </w:t>
      </w:r>
    </w:p>
    <w:p w14:paraId="2AFE0BE7"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AFE0BE8"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AFE0BE9"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AFE0BEA"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0"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2AFE0BE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2AFE0BEC"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1" w:tooltip="CSIRO Website" w:history="1">
        <w:r w:rsidRPr="00B50C20">
          <w:rPr>
            <w:rStyle w:val="Hyperlink"/>
            <w:rFonts w:cs="Arial"/>
            <w:bCs/>
            <w:szCs w:val="24"/>
          </w:rPr>
          <w:t>online</w:t>
        </w:r>
      </w:hyperlink>
      <w:r w:rsidRPr="00B50C20">
        <w:rPr>
          <w:bCs/>
          <w:szCs w:val="24"/>
        </w:rPr>
        <w:t xml:space="preserve">! </w:t>
      </w:r>
    </w:p>
    <w:p w14:paraId="2AFE0BF5" w14:textId="77777777" w:rsidR="00B50C20" w:rsidRPr="00B50C20" w:rsidRDefault="00B50C20" w:rsidP="00D83C52">
      <w:pPr>
        <w:spacing w:after="180"/>
        <w:rPr>
          <w:bCs/>
          <w:szCs w:val="24"/>
        </w:rPr>
      </w:pPr>
      <w:r w:rsidRPr="00B50C20">
        <w:rPr>
          <w:bCs/>
          <w:szCs w:val="24"/>
        </w:rPr>
        <w:t xml:space="preserve">Find out more about CSIRO </w:t>
      </w:r>
      <w:hyperlink r:id="rId12" w:tooltip="Oceans &amp; Atmosphere- CSIRO Website" w:history="1">
        <w:r w:rsidRPr="00B50C20">
          <w:rPr>
            <w:rStyle w:val="Hyperlink"/>
            <w:rFonts w:cs="Arial"/>
            <w:bCs/>
            <w:szCs w:val="24"/>
          </w:rPr>
          <w:t>Oceans and Atmosphere</w:t>
        </w:r>
      </w:hyperlink>
      <w:bookmarkEnd w:id="2"/>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5C6E2" w16cex:dateUtc="2021-03-24T04:10:00Z"/>
  <w16cex:commentExtensible w16cex:durableId="2405C656" w16cex:dateUtc="2021-03-24T04:08:00Z"/>
  <w16cex:commentExtensible w16cex:durableId="2405C885" w16cex:dateUtc="2021-03-24T04:1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6FE96" w14:textId="77777777" w:rsidR="00BF2CFF" w:rsidRDefault="00BF2CFF" w:rsidP="000A377A">
      <w:r>
        <w:separator/>
      </w:r>
    </w:p>
  </w:endnote>
  <w:endnote w:type="continuationSeparator" w:id="0">
    <w:p w14:paraId="111F222E" w14:textId="77777777" w:rsidR="00BF2CFF" w:rsidRDefault="00BF2CF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B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BF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CFF65" w14:textId="77777777" w:rsidR="00BF2CFF" w:rsidRDefault="00BF2CFF" w:rsidP="000A377A">
      <w:r>
        <w:separator/>
      </w:r>
    </w:p>
  </w:footnote>
  <w:footnote w:type="continuationSeparator" w:id="0">
    <w:p w14:paraId="3B8EF411" w14:textId="77777777" w:rsidR="00BF2CFF" w:rsidRDefault="00BF2CF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E0BFB" w14:textId="77777777" w:rsidR="009511DD" w:rsidRDefault="00ED212D">
    <w:r>
      <w:rPr>
        <w:noProof/>
      </w:rPr>
      <w:drawing>
        <wp:anchor distT="0" distB="71755" distL="114300" distR="360045" simplePos="0" relativeHeight="251661824" behindDoc="1" locked="1" layoutInCell="1" allowOverlap="1" wp14:anchorId="2AFE0BFD" wp14:editId="2AFE0BFE">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D971CB"/>
    <w:multiLevelType w:val="hybridMultilevel"/>
    <w:tmpl w:val="7062C25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1"/>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30"/>
  </w:num>
  <w:num w:numId="26">
    <w:abstractNumId w:val="19"/>
  </w:num>
  <w:num w:numId="27">
    <w:abstractNumId w:val="25"/>
  </w:num>
  <w:num w:numId="28">
    <w:abstractNumId w:val="23"/>
  </w:num>
  <w:num w:numId="29">
    <w:abstractNumId w:val="10"/>
  </w:num>
  <w:num w:numId="30">
    <w:abstractNumId w:val="23"/>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9"/>
  </w:num>
  <w:num w:numId="35">
    <w:abstractNumId w:val="10"/>
  </w:num>
  <w:num w:numId="36">
    <w:abstractNumId w:val="20"/>
  </w:num>
  <w:num w:numId="37">
    <w:abstractNumId w:val="24"/>
  </w:num>
  <w:num w:numId="38">
    <w:abstractNumId w:val="28"/>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2A32"/>
    <w:rsid w:val="0003314B"/>
    <w:rsid w:val="00034A36"/>
    <w:rsid w:val="00036D29"/>
    <w:rsid w:val="0003716F"/>
    <w:rsid w:val="0004014A"/>
    <w:rsid w:val="00041E38"/>
    <w:rsid w:val="00041F4A"/>
    <w:rsid w:val="00042EAD"/>
    <w:rsid w:val="00044F96"/>
    <w:rsid w:val="00045860"/>
    <w:rsid w:val="0004634F"/>
    <w:rsid w:val="000469D9"/>
    <w:rsid w:val="00046F89"/>
    <w:rsid w:val="000472BC"/>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01F1"/>
    <w:rsid w:val="00081B2C"/>
    <w:rsid w:val="00081CF2"/>
    <w:rsid w:val="00084221"/>
    <w:rsid w:val="00086367"/>
    <w:rsid w:val="00086909"/>
    <w:rsid w:val="0008787E"/>
    <w:rsid w:val="00090401"/>
    <w:rsid w:val="00090408"/>
    <w:rsid w:val="0009057F"/>
    <w:rsid w:val="00090F62"/>
    <w:rsid w:val="00091815"/>
    <w:rsid w:val="000923F3"/>
    <w:rsid w:val="000951AE"/>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3165"/>
    <w:rsid w:val="000D46E7"/>
    <w:rsid w:val="000E0729"/>
    <w:rsid w:val="000E2727"/>
    <w:rsid w:val="000E2D9E"/>
    <w:rsid w:val="000E3270"/>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017"/>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2819"/>
    <w:rsid w:val="0023459E"/>
    <w:rsid w:val="002359E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85E"/>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97189"/>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412"/>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06A79"/>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972A7"/>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ADB"/>
    <w:rsid w:val="003F3915"/>
    <w:rsid w:val="00400536"/>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4695"/>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4F9D"/>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346"/>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F71"/>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16C0"/>
    <w:rsid w:val="005D1B96"/>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464C7"/>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227"/>
    <w:rsid w:val="006D17A9"/>
    <w:rsid w:val="006D4802"/>
    <w:rsid w:val="006D49F3"/>
    <w:rsid w:val="006D551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307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196E"/>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B01"/>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793"/>
    <w:rsid w:val="00830449"/>
    <w:rsid w:val="008304CB"/>
    <w:rsid w:val="008327A9"/>
    <w:rsid w:val="00833FEB"/>
    <w:rsid w:val="008359CF"/>
    <w:rsid w:val="00836437"/>
    <w:rsid w:val="00836449"/>
    <w:rsid w:val="00837C72"/>
    <w:rsid w:val="008442A9"/>
    <w:rsid w:val="00845986"/>
    <w:rsid w:val="0084648D"/>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2A7C"/>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05B8"/>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60"/>
    <w:rsid w:val="00995465"/>
    <w:rsid w:val="00996D02"/>
    <w:rsid w:val="00997AEF"/>
    <w:rsid w:val="00997D69"/>
    <w:rsid w:val="009A2FB9"/>
    <w:rsid w:val="009A4E4C"/>
    <w:rsid w:val="009A776E"/>
    <w:rsid w:val="009B20AA"/>
    <w:rsid w:val="009B22AB"/>
    <w:rsid w:val="009B2E5B"/>
    <w:rsid w:val="009B4973"/>
    <w:rsid w:val="009B5345"/>
    <w:rsid w:val="009B568A"/>
    <w:rsid w:val="009B6329"/>
    <w:rsid w:val="009B6BDA"/>
    <w:rsid w:val="009B7BD8"/>
    <w:rsid w:val="009C1A8A"/>
    <w:rsid w:val="009C4369"/>
    <w:rsid w:val="009C5520"/>
    <w:rsid w:val="009C5D2F"/>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2B6A"/>
    <w:rsid w:val="00A331FA"/>
    <w:rsid w:val="00A34835"/>
    <w:rsid w:val="00A36848"/>
    <w:rsid w:val="00A36C49"/>
    <w:rsid w:val="00A36DF8"/>
    <w:rsid w:val="00A411FF"/>
    <w:rsid w:val="00A41518"/>
    <w:rsid w:val="00A41D46"/>
    <w:rsid w:val="00A43CDF"/>
    <w:rsid w:val="00A44329"/>
    <w:rsid w:val="00A4479D"/>
    <w:rsid w:val="00A44A54"/>
    <w:rsid w:val="00A44E67"/>
    <w:rsid w:val="00A461A3"/>
    <w:rsid w:val="00A529E4"/>
    <w:rsid w:val="00A535BC"/>
    <w:rsid w:val="00A54DE2"/>
    <w:rsid w:val="00A56085"/>
    <w:rsid w:val="00A615A5"/>
    <w:rsid w:val="00A63426"/>
    <w:rsid w:val="00A64174"/>
    <w:rsid w:val="00A6421E"/>
    <w:rsid w:val="00A65BA4"/>
    <w:rsid w:val="00A65C29"/>
    <w:rsid w:val="00A67581"/>
    <w:rsid w:val="00A72034"/>
    <w:rsid w:val="00A72A24"/>
    <w:rsid w:val="00A73F01"/>
    <w:rsid w:val="00A76539"/>
    <w:rsid w:val="00A7736D"/>
    <w:rsid w:val="00A77512"/>
    <w:rsid w:val="00A80A89"/>
    <w:rsid w:val="00A81B9D"/>
    <w:rsid w:val="00A8272C"/>
    <w:rsid w:val="00A82B11"/>
    <w:rsid w:val="00A82C98"/>
    <w:rsid w:val="00A82FBB"/>
    <w:rsid w:val="00A862D2"/>
    <w:rsid w:val="00A86D37"/>
    <w:rsid w:val="00A90034"/>
    <w:rsid w:val="00A91E51"/>
    <w:rsid w:val="00A91EB8"/>
    <w:rsid w:val="00A9388F"/>
    <w:rsid w:val="00A96E38"/>
    <w:rsid w:val="00A97373"/>
    <w:rsid w:val="00AA31C4"/>
    <w:rsid w:val="00AA624B"/>
    <w:rsid w:val="00AB05E4"/>
    <w:rsid w:val="00AB0982"/>
    <w:rsid w:val="00AB0C39"/>
    <w:rsid w:val="00AB11EF"/>
    <w:rsid w:val="00AB2CA5"/>
    <w:rsid w:val="00AB5AB2"/>
    <w:rsid w:val="00AB5C46"/>
    <w:rsid w:val="00AB6542"/>
    <w:rsid w:val="00AB7207"/>
    <w:rsid w:val="00AC323C"/>
    <w:rsid w:val="00AC3EED"/>
    <w:rsid w:val="00AC4708"/>
    <w:rsid w:val="00AC6E5E"/>
    <w:rsid w:val="00AC7857"/>
    <w:rsid w:val="00AC7E2D"/>
    <w:rsid w:val="00AD038B"/>
    <w:rsid w:val="00AD2540"/>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2CFF"/>
    <w:rsid w:val="00BF4CF3"/>
    <w:rsid w:val="00BF5EA6"/>
    <w:rsid w:val="00BF5F95"/>
    <w:rsid w:val="00BF7946"/>
    <w:rsid w:val="00BF7955"/>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0A0"/>
    <w:rsid w:val="00C301BB"/>
    <w:rsid w:val="00C30944"/>
    <w:rsid w:val="00C322DF"/>
    <w:rsid w:val="00C332BA"/>
    <w:rsid w:val="00C34D25"/>
    <w:rsid w:val="00C4101A"/>
    <w:rsid w:val="00C414D9"/>
    <w:rsid w:val="00C41C92"/>
    <w:rsid w:val="00C44269"/>
    <w:rsid w:val="00C44564"/>
    <w:rsid w:val="00C45886"/>
    <w:rsid w:val="00C461B0"/>
    <w:rsid w:val="00C505DB"/>
    <w:rsid w:val="00C5208E"/>
    <w:rsid w:val="00C52E4B"/>
    <w:rsid w:val="00C54709"/>
    <w:rsid w:val="00C6293F"/>
    <w:rsid w:val="00C63C76"/>
    <w:rsid w:val="00C64ABC"/>
    <w:rsid w:val="00C64D51"/>
    <w:rsid w:val="00C65D46"/>
    <w:rsid w:val="00C661DC"/>
    <w:rsid w:val="00C6677F"/>
    <w:rsid w:val="00C67E8A"/>
    <w:rsid w:val="00C7077B"/>
    <w:rsid w:val="00C71880"/>
    <w:rsid w:val="00C71CB5"/>
    <w:rsid w:val="00C72F41"/>
    <w:rsid w:val="00C76C12"/>
    <w:rsid w:val="00C77DB2"/>
    <w:rsid w:val="00C80586"/>
    <w:rsid w:val="00C83DFF"/>
    <w:rsid w:val="00C8578A"/>
    <w:rsid w:val="00C859EC"/>
    <w:rsid w:val="00C86E28"/>
    <w:rsid w:val="00C8757E"/>
    <w:rsid w:val="00C904DA"/>
    <w:rsid w:val="00C90FDA"/>
    <w:rsid w:val="00C921D5"/>
    <w:rsid w:val="00C935F3"/>
    <w:rsid w:val="00C938DF"/>
    <w:rsid w:val="00C94273"/>
    <w:rsid w:val="00C949D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3C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D6D"/>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299"/>
    <w:rsid w:val="00D544A3"/>
    <w:rsid w:val="00D55AC8"/>
    <w:rsid w:val="00D56FE1"/>
    <w:rsid w:val="00D576A5"/>
    <w:rsid w:val="00D64155"/>
    <w:rsid w:val="00D650F1"/>
    <w:rsid w:val="00D67366"/>
    <w:rsid w:val="00D67BDF"/>
    <w:rsid w:val="00D67C03"/>
    <w:rsid w:val="00D67FFE"/>
    <w:rsid w:val="00D722D9"/>
    <w:rsid w:val="00D73DDD"/>
    <w:rsid w:val="00D747B9"/>
    <w:rsid w:val="00D7592C"/>
    <w:rsid w:val="00D777D9"/>
    <w:rsid w:val="00D77D8F"/>
    <w:rsid w:val="00D8032E"/>
    <w:rsid w:val="00D8127A"/>
    <w:rsid w:val="00D81445"/>
    <w:rsid w:val="00D825AD"/>
    <w:rsid w:val="00D82CFF"/>
    <w:rsid w:val="00D85D66"/>
    <w:rsid w:val="00D86DD3"/>
    <w:rsid w:val="00D87AA3"/>
    <w:rsid w:val="00D87F9B"/>
    <w:rsid w:val="00D93A7D"/>
    <w:rsid w:val="00D94861"/>
    <w:rsid w:val="00D94B6B"/>
    <w:rsid w:val="00D94FCA"/>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0D50"/>
    <w:rsid w:val="00DE2A21"/>
    <w:rsid w:val="00DE305F"/>
    <w:rsid w:val="00DE3B64"/>
    <w:rsid w:val="00DE3E8B"/>
    <w:rsid w:val="00DE49B8"/>
    <w:rsid w:val="00DE6BCE"/>
    <w:rsid w:val="00DE7EFC"/>
    <w:rsid w:val="00DF1366"/>
    <w:rsid w:val="00DF2EA9"/>
    <w:rsid w:val="00DF444F"/>
    <w:rsid w:val="00DF7D4F"/>
    <w:rsid w:val="00E01618"/>
    <w:rsid w:val="00E02AD2"/>
    <w:rsid w:val="00E0490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7EA"/>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CA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5B04"/>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07A1"/>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2AFE0B68"/>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9C5D2F"/>
    <w:rPr>
      <w:sz w:val="16"/>
      <w:szCs w:val="16"/>
    </w:rPr>
  </w:style>
  <w:style w:type="paragraph" w:styleId="CommentText">
    <w:name w:val="annotation text"/>
    <w:basedOn w:val="Normal"/>
    <w:link w:val="CommentTextChar"/>
    <w:semiHidden/>
    <w:unhideWhenUsed/>
    <w:rsid w:val="009C5D2F"/>
    <w:pPr>
      <w:spacing w:line="240" w:lineRule="auto"/>
    </w:pPr>
    <w:rPr>
      <w:sz w:val="20"/>
      <w:szCs w:val="20"/>
    </w:rPr>
  </w:style>
  <w:style w:type="character" w:customStyle="1" w:styleId="CommentTextChar">
    <w:name w:val="Comment Text Char"/>
    <w:basedOn w:val="DefaultParagraphFont"/>
    <w:link w:val="CommentText"/>
    <w:semiHidden/>
    <w:rsid w:val="009C5D2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5D2F"/>
    <w:rPr>
      <w:b/>
      <w:bCs/>
    </w:rPr>
  </w:style>
  <w:style w:type="character" w:customStyle="1" w:styleId="CommentSubjectChar">
    <w:name w:val="Comment Subject Char"/>
    <w:basedOn w:val="CommentTextChar"/>
    <w:link w:val="CommentSubject"/>
    <w:semiHidden/>
    <w:rsid w:val="009C5D2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yperlink" Target="https://www.csiro.au/en/Research/OandA"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siro.au/en/careers/postdoctoral-fellowships" TargetMode="External"/><Relationship Id="rId19"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hyperlink" Target="http://www.csiro.au/en/Careers/Student-and-graduate-programs/Postdoctoral-fellowship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97DA4"/>
    <w:rsid w:val="003C6F9C"/>
    <w:rsid w:val="00414F94"/>
    <w:rsid w:val="0063685B"/>
    <w:rsid w:val="006E24DA"/>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2</TotalTime>
  <Pages>5</Pages>
  <Words>1615</Words>
  <Characters>10352</Characters>
  <Application>Microsoft Office Word</Application>
  <DocSecurity>4</DocSecurity>
  <Lines>86</Lines>
  <Paragraphs>23</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11944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Pam Reid</cp:lastModifiedBy>
  <cp:revision>2</cp:revision>
  <cp:lastPrinted>2012-02-01T05:32:00Z</cp:lastPrinted>
  <dcterms:created xsi:type="dcterms:W3CDTF">2021-03-25T12:37:00Z</dcterms:created>
  <dcterms:modified xsi:type="dcterms:W3CDTF">2021-03-25T12:37:00Z</dcterms:modified>
</cp:coreProperties>
</file>