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16569F">
            <w:pPr>
              <w:pStyle w:val="TableText"/>
              <w:tabs>
                <w:tab w:val="right" w:pos="3686"/>
              </w:tabs>
              <w:spacing w:before="80" w:after="80"/>
              <w:rPr>
                <w:sz w:val="22"/>
              </w:rPr>
            </w:pPr>
            <w:r w:rsidRPr="0093721B">
              <w:rPr>
                <w:sz w:val="22"/>
              </w:rPr>
              <w:t>Advertised Job Title</w:t>
            </w:r>
            <w:r w:rsidR="0087775D">
              <w:rPr>
                <w:sz w:val="22"/>
              </w:rPr>
              <w:tab/>
            </w:r>
          </w:p>
        </w:tc>
        <w:tc>
          <w:tcPr>
            <w:tcW w:w="3555" w:type="pct"/>
          </w:tcPr>
          <w:p w14:paraId="38CDE209" w14:textId="3D964CA2" w:rsidR="00CC201B" w:rsidRPr="0093721B" w:rsidRDefault="00667AD7" w:rsidP="0016569F">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F969FE">
              <w:rPr>
                <w:sz w:val="22"/>
              </w:rPr>
              <w:t>Intelligent Crop Design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16569F">
            <w:pPr>
              <w:pStyle w:val="TableText"/>
              <w:spacing w:before="80" w:after="80"/>
              <w:rPr>
                <w:sz w:val="22"/>
              </w:rPr>
            </w:pPr>
            <w:r w:rsidRPr="0093721B">
              <w:rPr>
                <w:sz w:val="22"/>
              </w:rPr>
              <w:t>Job Reference</w:t>
            </w:r>
          </w:p>
        </w:tc>
        <w:tc>
          <w:tcPr>
            <w:tcW w:w="3555" w:type="pct"/>
          </w:tcPr>
          <w:p w14:paraId="3F9290B9" w14:textId="053DFF65" w:rsidR="00CC201B" w:rsidRPr="0093721B" w:rsidRDefault="0095481A" w:rsidP="0016569F">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85862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16569F">
            <w:pPr>
              <w:pStyle w:val="TableText"/>
              <w:spacing w:before="80" w:after="80"/>
              <w:rPr>
                <w:sz w:val="22"/>
              </w:rPr>
            </w:pPr>
            <w:r w:rsidRPr="0093721B">
              <w:rPr>
                <w:sz w:val="22"/>
              </w:rPr>
              <w:t>Tenure</w:t>
            </w:r>
          </w:p>
        </w:tc>
        <w:tc>
          <w:tcPr>
            <w:tcW w:w="3555" w:type="pct"/>
          </w:tcPr>
          <w:p w14:paraId="4457E8B3" w14:textId="77777777" w:rsidR="00A63426" w:rsidRDefault="005379CE" w:rsidP="001656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A06A949" w:rsidR="00C45886" w:rsidRPr="0093721B" w:rsidRDefault="00A63426" w:rsidP="001656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F969FE">
              <w:rPr>
                <w:sz w:val="22"/>
              </w:rPr>
              <w:t>F</w:t>
            </w:r>
            <w:r w:rsidR="005379CE" w:rsidRPr="00F969FE">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16569F">
            <w:pPr>
              <w:pStyle w:val="TableText"/>
              <w:spacing w:before="80" w:after="80"/>
              <w:rPr>
                <w:sz w:val="22"/>
              </w:rPr>
            </w:pPr>
            <w:r w:rsidRPr="0093721B">
              <w:rPr>
                <w:sz w:val="22"/>
              </w:rPr>
              <w:t>Salary Range</w:t>
            </w:r>
          </w:p>
        </w:tc>
        <w:tc>
          <w:tcPr>
            <w:tcW w:w="3555" w:type="pct"/>
          </w:tcPr>
          <w:p w14:paraId="0B8A7515" w14:textId="153440A4" w:rsidR="00C45886" w:rsidRPr="0093721B" w:rsidRDefault="00851EF1" w:rsidP="001656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16569F">
            <w:pPr>
              <w:pStyle w:val="TableText"/>
              <w:spacing w:before="80" w:after="80"/>
              <w:rPr>
                <w:sz w:val="22"/>
              </w:rPr>
            </w:pPr>
            <w:r w:rsidRPr="0093721B">
              <w:rPr>
                <w:sz w:val="22"/>
              </w:rPr>
              <w:t>Location</w:t>
            </w:r>
            <w:r w:rsidR="00C45886" w:rsidRPr="0093721B">
              <w:rPr>
                <w:sz w:val="22"/>
              </w:rPr>
              <w:t>(s)</w:t>
            </w:r>
          </w:p>
        </w:tc>
        <w:tc>
          <w:tcPr>
            <w:tcW w:w="3555" w:type="pct"/>
          </w:tcPr>
          <w:p w14:paraId="5D9E8ED3" w14:textId="08FCBF22" w:rsidR="00926BE4" w:rsidRPr="0093721B" w:rsidRDefault="00F969FE" w:rsidP="001656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16569F">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1656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16569F">
            <w:pPr>
              <w:pStyle w:val="TableText"/>
              <w:spacing w:before="80" w:after="80"/>
              <w:rPr>
                <w:sz w:val="22"/>
              </w:rPr>
            </w:pPr>
            <w:r w:rsidRPr="0093721B">
              <w:rPr>
                <w:sz w:val="22"/>
              </w:rPr>
              <w:t>Applications are open to</w:t>
            </w:r>
          </w:p>
        </w:tc>
        <w:tc>
          <w:tcPr>
            <w:tcW w:w="3555" w:type="pct"/>
          </w:tcPr>
          <w:p w14:paraId="011BB179" w14:textId="5EFEEF35" w:rsidR="0006388B" w:rsidRPr="00851EF1" w:rsidRDefault="00515E02" w:rsidP="0016569F">
            <w:pPr>
              <w:pStyle w:val="TableBullet"/>
              <w:numPr>
                <w:ilvl w:val="0"/>
                <w:numId w:val="0"/>
              </w:numPr>
              <w:spacing w:before="80" w:after="80"/>
              <w:ind w:left="170" w:hanging="170"/>
              <w:cnfStyle w:val="000000100000" w:firstRow="0" w:lastRow="0" w:firstColumn="0" w:lastColumn="0" w:oddVBand="0" w:evenVBand="0" w:oddHBand="1" w:evenHBand="0" w:firstRowFirstColumn="0" w:firstRowLastColumn="0" w:lastRowFirstColumn="0" w:lastRowLastColumn="0"/>
              <w:rPr>
                <w:sz w:val="22"/>
              </w:rPr>
            </w:pPr>
            <w:r w:rsidRPr="00A236EF">
              <w:rPr>
                <w:sz w:val="22"/>
              </w:rPr>
              <w:t>A</w:t>
            </w:r>
            <w:r w:rsidR="0016569F">
              <w:rPr>
                <w:sz w:val="22"/>
              </w:rPr>
              <w:t>ll candidates</w:t>
            </w:r>
            <w:r w:rsidRPr="00A236EF">
              <w:rPr>
                <w:sz w:val="22"/>
              </w:rPr>
              <w:t xml:space="preserve"> (</w:t>
            </w:r>
            <w:r w:rsidR="0016569F" w:rsidRPr="0016569F">
              <w:rPr>
                <w:i/>
                <w:iCs/>
                <w:sz w:val="22"/>
              </w:rPr>
              <w:t>must be able to commence by 14 March 2023</w:t>
            </w:r>
            <w:r w:rsidRPr="00A236EF">
              <w:rPr>
                <w:sz w:val="22"/>
              </w:rPr>
              <w:t>)</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16569F">
            <w:pPr>
              <w:pStyle w:val="TableText"/>
              <w:spacing w:before="80" w:after="80"/>
              <w:rPr>
                <w:sz w:val="22"/>
              </w:rPr>
            </w:pPr>
            <w:r w:rsidRPr="0093721B">
              <w:rPr>
                <w:sz w:val="22"/>
              </w:rPr>
              <w:t>Position reports to the</w:t>
            </w:r>
          </w:p>
        </w:tc>
        <w:tc>
          <w:tcPr>
            <w:tcW w:w="3555" w:type="pct"/>
          </w:tcPr>
          <w:p w14:paraId="7F8188DF" w14:textId="54E41774" w:rsidR="00C45886" w:rsidRPr="0093721B" w:rsidRDefault="00F969FE" w:rsidP="001656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Group Leader, Cotton Biotechnology</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16569F">
            <w:pPr>
              <w:pStyle w:val="TableText"/>
              <w:spacing w:before="80" w:after="80"/>
              <w:rPr>
                <w:sz w:val="22"/>
              </w:rPr>
            </w:pPr>
            <w:r w:rsidRPr="0093721B">
              <w:rPr>
                <w:sz w:val="22"/>
              </w:rPr>
              <w:t>Client Focus – Internal</w:t>
            </w:r>
          </w:p>
        </w:tc>
        <w:tc>
          <w:tcPr>
            <w:tcW w:w="3555" w:type="pct"/>
          </w:tcPr>
          <w:p w14:paraId="2BFCB108" w14:textId="0CA1BF40" w:rsidR="00926BE4" w:rsidRPr="00F969FE" w:rsidRDefault="00F969FE" w:rsidP="001656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F969FE">
              <w:rPr>
                <w:sz w:val="22"/>
              </w:rPr>
              <w:t>80</w:t>
            </w:r>
            <w:r w:rsidR="00F54F83" w:rsidRPr="00F969FE">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16569F">
            <w:pPr>
              <w:pStyle w:val="TableText"/>
              <w:spacing w:before="80" w:after="80"/>
              <w:rPr>
                <w:sz w:val="22"/>
              </w:rPr>
            </w:pPr>
            <w:r w:rsidRPr="0093721B">
              <w:rPr>
                <w:sz w:val="22"/>
              </w:rPr>
              <w:t>Client Focus – External</w:t>
            </w:r>
          </w:p>
        </w:tc>
        <w:tc>
          <w:tcPr>
            <w:tcW w:w="3555" w:type="pct"/>
          </w:tcPr>
          <w:p w14:paraId="2385F1FC" w14:textId="7FF18277" w:rsidR="00926BE4" w:rsidRPr="00F969FE" w:rsidRDefault="00F969FE" w:rsidP="001656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F969FE">
              <w:rPr>
                <w:sz w:val="22"/>
              </w:rPr>
              <w:t>20</w:t>
            </w:r>
            <w:r w:rsidR="00F54F83" w:rsidRPr="00F969FE">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16569F">
            <w:pPr>
              <w:pStyle w:val="TableText"/>
              <w:spacing w:before="80" w:after="80"/>
              <w:rPr>
                <w:sz w:val="22"/>
              </w:rPr>
            </w:pPr>
            <w:r w:rsidRPr="0093721B">
              <w:rPr>
                <w:sz w:val="22"/>
              </w:rPr>
              <w:t>Number of Direct Reports</w:t>
            </w:r>
          </w:p>
        </w:tc>
        <w:tc>
          <w:tcPr>
            <w:tcW w:w="3555" w:type="pct"/>
          </w:tcPr>
          <w:p w14:paraId="3507BE53" w14:textId="77777777" w:rsidR="00194B1C" w:rsidRPr="00F969FE" w:rsidRDefault="00F54F83" w:rsidP="001656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F969F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16569F">
            <w:pPr>
              <w:pStyle w:val="TableText"/>
              <w:spacing w:before="80" w:after="80"/>
              <w:rPr>
                <w:sz w:val="22"/>
              </w:rPr>
            </w:pPr>
            <w:r w:rsidRPr="0093721B">
              <w:rPr>
                <w:sz w:val="22"/>
              </w:rPr>
              <w:t>Enquire about this job</w:t>
            </w:r>
          </w:p>
        </w:tc>
        <w:tc>
          <w:tcPr>
            <w:tcW w:w="3555" w:type="pct"/>
          </w:tcPr>
          <w:p w14:paraId="4452B3DC" w14:textId="7CC364A7" w:rsidR="00F969FE" w:rsidRDefault="00F54F83" w:rsidP="001656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F969FE">
              <w:rPr>
                <w:sz w:val="22"/>
              </w:rPr>
              <w:t>Contact</w:t>
            </w:r>
            <w:r w:rsidR="00F969FE" w:rsidRPr="00F969FE">
              <w:rPr>
                <w:sz w:val="22"/>
              </w:rPr>
              <w:t xml:space="preserve"> Jessica Hyles</w:t>
            </w:r>
            <w:r w:rsidRPr="00F969FE">
              <w:rPr>
                <w:sz w:val="22"/>
              </w:rPr>
              <w:t xml:space="preserve"> via email at </w:t>
            </w:r>
            <w:hyperlink r:id="rId11" w:history="1">
              <w:r w:rsidR="008253D6" w:rsidRPr="003A32F6">
                <w:rPr>
                  <w:rStyle w:val="Hyperlink"/>
                  <w:sz w:val="22"/>
                </w:rPr>
                <w:t>jessica.hyles@csiro.au</w:t>
              </w:r>
            </w:hyperlink>
            <w:r w:rsidR="008253D6">
              <w:rPr>
                <w:sz w:val="22"/>
              </w:rPr>
              <w:t xml:space="preserve"> </w:t>
            </w:r>
            <w:r w:rsidRPr="00F969FE">
              <w:rPr>
                <w:sz w:val="22"/>
              </w:rPr>
              <w:t xml:space="preserve">or phone </w:t>
            </w:r>
          </w:p>
          <w:p w14:paraId="289A01ED" w14:textId="65A9F617" w:rsidR="00194B1C" w:rsidRPr="0093721B" w:rsidRDefault="00F54F83" w:rsidP="001656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F969FE">
              <w:rPr>
                <w:sz w:val="22"/>
              </w:rPr>
              <w:t xml:space="preserve">+61 </w:t>
            </w:r>
            <w:r w:rsidR="00F969FE">
              <w:rPr>
                <w:sz w:val="22"/>
              </w:rPr>
              <w:t>438 622 677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16569F">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1656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1656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1656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FD98E9D" w14:textId="77777777" w:rsidR="0016569F" w:rsidRDefault="0016569F" w:rsidP="0016569F">
      <w:pPr>
        <w:spacing w:before="240" w:line="240" w:lineRule="auto"/>
        <w:ind w:left="720" w:hanging="720"/>
        <w:rPr>
          <w:rFonts w:cs="Calibri"/>
          <w:b/>
          <w:color w:val="auto"/>
          <w:sz w:val="26"/>
          <w:szCs w:val="26"/>
        </w:rPr>
      </w:pPr>
    </w:p>
    <w:p w14:paraId="66F92827" w14:textId="6628A1F1" w:rsidR="0016569F" w:rsidRPr="00AF45C5" w:rsidRDefault="0016569F" w:rsidP="0016569F">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446CC30C"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r w:rsidR="008B07BF">
        <w:rPr>
          <w:rFonts w:cs="Calibri"/>
        </w:rPr>
        <w:t xml:space="preserve"> </w:t>
      </w:r>
    </w:p>
    <w:p w14:paraId="1B838F8F" w14:textId="77777777" w:rsidR="00A12B80" w:rsidRPr="00515E02" w:rsidRDefault="00A12B80"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rsidRPr="00515E02">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10A26308" w:rsidR="002F3653" w:rsidRDefault="002F3653" w:rsidP="00544379">
      <w:pPr>
        <w:spacing w:after="180"/>
        <w:rPr>
          <w:b/>
        </w:rPr>
      </w:pPr>
      <w:r w:rsidRPr="002F3653">
        <w:t xml:space="preserve">CERC Fellows </w:t>
      </w:r>
      <w:r w:rsidRPr="002F3653">
        <w:rPr>
          <w:b/>
        </w:rPr>
        <w:t xml:space="preserve">are appointed for three years or part time equivalent. </w:t>
      </w:r>
    </w:p>
    <w:p w14:paraId="49C7429B" w14:textId="07D4EE3A" w:rsidR="006E4EB3" w:rsidRPr="00FB3840" w:rsidRDefault="006E4EB3" w:rsidP="00BA5841">
      <w:pPr>
        <w:spacing w:before="360"/>
        <w:mirrorIndents/>
        <w:rPr>
          <w:rFonts w:asciiTheme="minorHAnsi" w:hAnsiTheme="minorHAnsi" w:cstheme="minorHAnsi"/>
        </w:rPr>
      </w:pPr>
      <w:r w:rsidRPr="00515E02">
        <w:rPr>
          <w:rFonts w:asciiTheme="minorHAnsi" w:hAnsiTheme="minorHAnsi" w:cstheme="minorHAnsi"/>
        </w:rPr>
        <w:t xml:space="preserve">In this project, the CERC fellow will develop cutting-edge technologies, leveraging big datasets and machine learning to design gene editing tools and strategies that will rapidly deliver bespoke crop solutions to grain producers. </w:t>
      </w:r>
      <w:r w:rsidR="00EB75EC" w:rsidRPr="00515E02">
        <w:rPr>
          <w:rFonts w:asciiTheme="minorHAnsi" w:hAnsiTheme="minorHAnsi" w:cstheme="minorHAnsi"/>
        </w:rPr>
        <w:t xml:space="preserve">In collaboration with </w:t>
      </w:r>
      <w:r w:rsidR="00CB2081" w:rsidRPr="00515E02">
        <w:rPr>
          <w:rFonts w:asciiTheme="minorHAnsi" w:hAnsiTheme="minorHAnsi" w:cstheme="minorHAnsi"/>
        </w:rPr>
        <w:t xml:space="preserve">research </w:t>
      </w:r>
      <w:r w:rsidR="00EB75EC" w:rsidRPr="00515E02">
        <w:rPr>
          <w:rFonts w:asciiTheme="minorHAnsi" w:hAnsiTheme="minorHAnsi" w:cstheme="minorHAnsi"/>
        </w:rPr>
        <w:t xml:space="preserve">partners </w:t>
      </w:r>
      <w:r w:rsidR="00CB2081" w:rsidRPr="00515E02">
        <w:rPr>
          <w:rFonts w:asciiTheme="minorHAnsi" w:hAnsiTheme="minorHAnsi" w:cstheme="minorHAnsi"/>
        </w:rPr>
        <w:t>and industry (</w:t>
      </w:r>
      <w:r w:rsidR="00B462BD" w:rsidRPr="00B462BD">
        <w:rPr>
          <w:rFonts w:asciiTheme="minorHAnsi" w:hAnsiTheme="minorHAnsi" w:cstheme="minorHAnsi"/>
        </w:rPr>
        <w:t xml:space="preserve">International Maize and Wheat Improvement Centre (CIMMYT), CIMMYT Australia ICARDA Germplasm Evaluation (CAIGE) </w:t>
      </w:r>
      <w:r w:rsidR="00CB2081" w:rsidRPr="00515E02">
        <w:rPr>
          <w:rFonts w:asciiTheme="minorHAnsi" w:hAnsiTheme="minorHAnsi" w:cstheme="minorHAnsi"/>
        </w:rPr>
        <w:t>and Rebel Seeds)</w:t>
      </w:r>
      <w:r w:rsidR="00F3053B" w:rsidRPr="00515E02">
        <w:rPr>
          <w:rFonts w:asciiTheme="minorHAnsi" w:hAnsiTheme="minorHAnsi" w:cstheme="minorHAnsi"/>
        </w:rPr>
        <w:t>, the CERC fellow will interact directly with beneficiaries of this research</w:t>
      </w:r>
      <w:r w:rsidR="00A45EDF" w:rsidRPr="00515E02">
        <w:rPr>
          <w:rFonts w:asciiTheme="minorHAnsi" w:hAnsiTheme="minorHAnsi" w:cstheme="minorHAnsi"/>
        </w:rPr>
        <w:t xml:space="preserve">. </w:t>
      </w:r>
      <w:r w:rsidRPr="00515E02">
        <w:rPr>
          <w:rFonts w:asciiTheme="minorHAnsi" w:hAnsiTheme="minorHAnsi" w:cstheme="minorHAnsi"/>
        </w:rPr>
        <w:t xml:space="preserve">Reinvention of the crop breeding process </w:t>
      </w:r>
      <w:r w:rsidR="008C716A" w:rsidRPr="00515E02">
        <w:rPr>
          <w:rFonts w:asciiTheme="minorHAnsi" w:hAnsiTheme="minorHAnsi" w:cstheme="minorHAnsi"/>
        </w:rPr>
        <w:t xml:space="preserve">in this project </w:t>
      </w:r>
      <w:r w:rsidRPr="00515E02">
        <w:rPr>
          <w:rFonts w:asciiTheme="minorHAnsi" w:hAnsiTheme="minorHAnsi" w:cstheme="minorHAnsi"/>
        </w:rPr>
        <w:t>will impact global food security through delivery of profitable and sustainable crops adapted to future climates.</w:t>
      </w:r>
    </w:p>
    <w:p w14:paraId="241FE752" w14:textId="6D7EC771" w:rsidR="00B50C20" w:rsidRPr="00515E02" w:rsidRDefault="00B50C20" w:rsidP="00B50C20">
      <w:pPr>
        <w:pStyle w:val="Heading3"/>
      </w:pPr>
      <w:r w:rsidRPr="00515E02">
        <w:t>Duties and Key Result Areas</w:t>
      </w:r>
    </w:p>
    <w:p w14:paraId="001261E1" w14:textId="5D72602F" w:rsidR="00780FD0" w:rsidRPr="00515E02" w:rsidRDefault="006476D5" w:rsidP="00BA5841">
      <w:pPr>
        <w:spacing w:after="60" w:line="240" w:lineRule="auto"/>
        <w:ind w:right="-427"/>
        <w:rPr>
          <w:szCs w:val="24"/>
        </w:rPr>
      </w:pPr>
      <w:r w:rsidRPr="00515E02">
        <w:rPr>
          <w:szCs w:val="24"/>
        </w:rPr>
        <w:t>The CERC Fellow will work as part of a diverse and multi-</w:t>
      </w:r>
      <w:r w:rsidR="003C093C" w:rsidRPr="00515E02">
        <w:rPr>
          <w:szCs w:val="24"/>
        </w:rPr>
        <w:t>disciplinary</w:t>
      </w:r>
      <w:r w:rsidRPr="00515E02">
        <w:rPr>
          <w:szCs w:val="24"/>
        </w:rPr>
        <w:t xml:space="preserve"> team to undertake duties including</w:t>
      </w:r>
      <w:r w:rsidR="00443DCD" w:rsidRPr="00515E02">
        <w:rPr>
          <w:szCs w:val="24"/>
        </w:rPr>
        <w:t>:</w:t>
      </w:r>
    </w:p>
    <w:p w14:paraId="14500E6E" w14:textId="24125FDC" w:rsidR="00851EF1" w:rsidRPr="00515E02" w:rsidRDefault="00973508" w:rsidP="00851EF1">
      <w:pPr>
        <w:pStyle w:val="ListParagraph"/>
        <w:numPr>
          <w:ilvl w:val="1"/>
          <w:numId w:val="34"/>
        </w:numPr>
        <w:spacing w:after="60" w:line="240" w:lineRule="auto"/>
        <w:ind w:left="360"/>
        <w:contextualSpacing w:val="0"/>
        <w:rPr>
          <w:szCs w:val="24"/>
        </w:rPr>
      </w:pPr>
      <w:r w:rsidRPr="00515E02">
        <w:rPr>
          <w:szCs w:val="24"/>
        </w:rPr>
        <w:t xml:space="preserve">Integration of large genomic and </w:t>
      </w:r>
      <w:proofErr w:type="spellStart"/>
      <w:r w:rsidRPr="00515E02">
        <w:rPr>
          <w:szCs w:val="24"/>
        </w:rPr>
        <w:t>phenomic</w:t>
      </w:r>
      <w:proofErr w:type="spellEnd"/>
      <w:r w:rsidRPr="00515E02">
        <w:rPr>
          <w:szCs w:val="24"/>
        </w:rPr>
        <w:t xml:space="preserve"> datasets using</w:t>
      </w:r>
      <w:r w:rsidR="00FD2E71" w:rsidRPr="00515E02">
        <w:rPr>
          <w:szCs w:val="24"/>
        </w:rPr>
        <w:t xml:space="preserve"> </w:t>
      </w:r>
      <w:r w:rsidR="00FF7F19" w:rsidRPr="00515E02">
        <w:rPr>
          <w:szCs w:val="24"/>
        </w:rPr>
        <w:t>bioinformatics</w:t>
      </w:r>
      <w:r w:rsidR="007F4A76" w:rsidRPr="00515E02">
        <w:rPr>
          <w:szCs w:val="24"/>
        </w:rPr>
        <w:t>,</w:t>
      </w:r>
      <w:r w:rsidR="00FF7F19" w:rsidRPr="00515E02">
        <w:rPr>
          <w:szCs w:val="24"/>
        </w:rPr>
        <w:t xml:space="preserve"> analytics</w:t>
      </w:r>
      <w:r w:rsidR="007F4A76" w:rsidRPr="00515E02">
        <w:rPr>
          <w:szCs w:val="24"/>
        </w:rPr>
        <w:t xml:space="preserve"> and/or simulation</w:t>
      </w:r>
      <w:r w:rsidR="00165E8B" w:rsidRPr="00515E02">
        <w:rPr>
          <w:szCs w:val="24"/>
        </w:rPr>
        <w:t xml:space="preserve"> </w:t>
      </w:r>
      <w:r w:rsidRPr="00515E02">
        <w:rPr>
          <w:szCs w:val="24"/>
        </w:rPr>
        <w:t>modelling</w:t>
      </w:r>
      <w:r w:rsidR="00165E8B" w:rsidRPr="00515E02">
        <w:rPr>
          <w:szCs w:val="24"/>
        </w:rPr>
        <w:t>,</w:t>
      </w:r>
      <w:r w:rsidR="003C093C" w:rsidRPr="00515E02">
        <w:rPr>
          <w:szCs w:val="24"/>
        </w:rPr>
        <w:t xml:space="preserve"> </w:t>
      </w:r>
      <w:r w:rsidR="00FD2E71" w:rsidRPr="00515E02">
        <w:rPr>
          <w:szCs w:val="24"/>
        </w:rPr>
        <w:t xml:space="preserve">to resolve </w:t>
      </w:r>
      <w:r w:rsidR="0007110B" w:rsidRPr="00515E02">
        <w:rPr>
          <w:szCs w:val="24"/>
        </w:rPr>
        <w:t xml:space="preserve">the </w:t>
      </w:r>
      <w:r w:rsidR="003C093C" w:rsidRPr="00515E02">
        <w:rPr>
          <w:szCs w:val="24"/>
        </w:rPr>
        <w:t>drivers of crop adaptation</w:t>
      </w:r>
    </w:p>
    <w:p w14:paraId="69266362" w14:textId="026AB0D6" w:rsidR="00851EF1" w:rsidRPr="00515E02" w:rsidRDefault="00461B6D" w:rsidP="00851EF1">
      <w:pPr>
        <w:pStyle w:val="ListParagraph"/>
        <w:numPr>
          <w:ilvl w:val="1"/>
          <w:numId w:val="34"/>
        </w:numPr>
        <w:spacing w:after="60" w:line="240" w:lineRule="auto"/>
        <w:ind w:left="360"/>
        <w:contextualSpacing w:val="0"/>
        <w:rPr>
          <w:szCs w:val="24"/>
        </w:rPr>
      </w:pPr>
      <w:r w:rsidRPr="00515E02">
        <w:rPr>
          <w:szCs w:val="24"/>
        </w:rPr>
        <w:t xml:space="preserve">Design gene </w:t>
      </w:r>
      <w:r w:rsidR="00901A9A" w:rsidRPr="00515E02">
        <w:rPr>
          <w:szCs w:val="24"/>
        </w:rPr>
        <w:t>editing</w:t>
      </w:r>
      <w:r w:rsidRPr="00515E02">
        <w:rPr>
          <w:szCs w:val="24"/>
        </w:rPr>
        <w:t xml:space="preserve"> strategies to </w:t>
      </w:r>
      <w:r w:rsidR="006347D1" w:rsidRPr="00515E02">
        <w:rPr>
          <w:szCs w:val="24"/>
        </w:rPr>
        <w:t xml:space="preserve">improve crop performance in target environments </w:t>
      </w:r>
    </w:p>
    <w:p w14:paraId="6717C1D0" w14:textId="049A320F" w:rsidR="006347D1" w:rsidRPr="00515E02" w:rsidRDefault="006347D1" w:rsidP="006347D1">
      <w:pPr>
        <w:pStyle w:val="ListParagraph"/>
        <w:numPr>
          <w:ilvl w:val="1"/>
          <w:numId w:val="34"/>
        </w:numPr>
        <w:spacing w:after="60" w:line="240" w:lineRule="auto"/>
        <w:ind w:left="360"/>
        <w:contextualSpacing w:val="0"/>
        <w:rPr>
          <w:szCs w:val="24"/>
        </w:rPr>
      </w:pPr>
      <w:r w:rsidRPr="00515E02">
        <w:rPr>
          <w:szCs w:val="24"/>
        </w:rPr>
        <w:t xml:space="preserve">Conduct controlled environment and/or field trials </w:t>
      </w:r>
    </w:p>
    <w:p w14:paraId="2A7F1B21" w14:textId="6E5B09A9" w:rsidR="004E13B0" w:rsidRPr="00515E02" w:rsidRDefault="002954E6" w:rsidP="006347D1">
      <w:pPr>
        <w:pStyle w:val="ListParagraph"/>
        <w:numPr>
          <w:ilvl w:val="1"/>
          <w:numId w:val="34"/>
        </w:numPr>
        <w:spacing w:after="60" w:line="240" w:lineRule="auto"/>
        <w:ind w:left="360"/>
        <w:contextualSpacing w:val="0"/>
        <w:rPr>
          <w:szCs w:val="24"/>
        </w:rPr>
      </w:pPr>
      <w:r w:rsidRPr="00515E02">
        <w:rPr>
          <w:szCs w:val="24"/>
        </w:rPr>
        <w:t>Generate</w:t>
      </w:r>
      <w:r w:rsidR="00AF6529" w:rsidRPr="00515E02">
        <w:rPr>
          <w:szCs w:val="24"/>
        </w:rPr>
        <w:t>,</w:t>
      </w:r>
      <w:r w:rsidRPr="00515E02">
        <w:rPr>
          <w:szCs w:val="24"/>
        </w:rPr>
        <w:t xml:space="preserve"> </w:t>
      </w:r>
      <w:proofErr w:type="gramStart"/>
      <w:r w:rsidRPr="00515E02">
        <w:rPr>
          <w:szCs w:val="24"/>
        </w:rPr>
        <w:t>manage</w:t>
      </w:r>
      <w:proofErr w:type="gramEnd"/>
      <w:r w:rsidR="00AF6529" w:rsidRPr="00515E02">
        <w:rPr>
          <w:szCs w:val="24"/>
        </w:rPr>
        <w:t xml:space="preserve"> and analyse</w:t>
      </w:r>
      <w:r w:rsidR="009F0710" w:rsidRPr="00515E02">
        <w:rPr>
          <w:szCs w:val="24"/>
        </w:rPr>
        <w:t xml:space="preserve"> large datasets according to FAIR data principl</w:t>
      </w:r>
      <w:r w:rsidR="00643DE0" w:rsidRPr="00515E02">
        <w:rPr>
          <w:szCs w:val="24"/>
        </w:rPr>
        <w:t>e</w:t>
      </w:r>
      <w:r w:rsidR="009F0710" w:rsidRPr="00515E02">
        <w:rPr>
          <w:szCs w:val="24"/>
        </w:rPr>
        <w:t>s</w:t>
      </w:r>
    </w:p>
    <w:p w14:paraId="0A9B50FE" w14:textId="3F168587" w:rsidR="006347D1" w:rsidRPr="00515E02" w:rsidRDefault="0007110B" w:rsidP="00851EF1">
      <w:pPr>
        <w:pStyle w:val="ListParagraph"/>
        <w:numPr>
          <w:ilvl w:val="1"/>
          <w:numId w:val="34"/>
        </w:numPr>
        <w:spacing w:after="60" w:line="240" w:lineRule="auto"/>
        <w:ind w:left="360"/>
        <w:contextualSpacing w:val="0"/>
        <w:rPr>
          <w:szCs w:val="24"/>
        </w:rPr>
      </w:pPr>
      <w:r w:rsidRPr="00515E02">
        <w:rPr>
          <w:szCs w:val="24"/>
        </w:rPr>
        <w:t xml:space="preserve">Build relationships and networks with </w:t>
      </w:r>
      <w:r w:rsidR="00826CBC" w:rsidRPr="00515E02">
        <w:rPr>
          <w:szCs w:val="24"/>
        </w:rPr>
        <w:t xml:space="preserve">industry partners, internal/external </w:t>
      </w:r>
      <w:proofErr w:type="gramStart"/>
      <w:r w:rsidR="00826CBC" w:rsidRPr="00515E02">
        <w:rPr>
          <w:szCs w:val="24"/>
        </w:rPr>
        <w:t>stakeholders</w:t>
      </w:r>
      <w:proofErr w:type="gramEnd"/>
      <w:r w:rsidR="00826CBC" w:rsidRPr="00515E02">
        <w:rPr>
          <w:szCs w:val="24"/>
        </w:rPr>
        <w:t xml:space="preserve"> and the broader research community</w:t>
      </w:r>
    </w:p>
    <w:p w14:paraId="5E0D6056" w14:textId="43967FC8" w:rsidR="007A77B9" w:rsidRPr="00515E02" w:rsidRDefault="007A77B9" w:rsidP="00851EF1">
      <w:pPr>
        <w:pStyle w:val="ListParagraph"/>
        <w:numPr>
          <w:ilvl w:val="1"/>
          <w:numId w:val="34"/>
        </w:numPr>
        <w:spacing w:after="60" w:line="240" w:lineRule="auto"/>
        <w:ind w:left="360"/>
        <w:contextualSpacing w:val="0"/>
        <w:rPr>
          <w:szCs w:val="24"/>
        </w:rPr>
      </w:pPr>
      <w:r w:rsidRPr="00515E02">
        <w:rPr>
          <w:szCs w:val="24"/>
        </w:rPr>
        <w:t>Communicate research outcomes including publication of research findings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4CDBCDBA"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w:t>
      </w:r>
      <w:r w:rsidR="00141414">
        <w:t xml:space="preserve">Values, </w:t>
      </w:r>
      <w:r>
        <w:t xml:space="preserve">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515E02" w:rsidRDefault="00FF0874" w:rsidP="00780FD0">
      <w:pPr>
        <w:pStyle w:val="ListParagraph"/>
        <w:spacing w:after="60"/>
        <w:ind w:left="102"/>
        <w:rPr>
          <w:szCs w:val="24"/>
        </w:rPr>
      </w:pPr>
      <w:r w:rsidRPr="00515E02">
        <w:rPr>
          <w:bCs/>
          <w:szCs w:val="24"/>
        </w:rPr>
        <w:t>The CERC Fellow learning, development and training program</w:t>
      </w:r>
      <w:r w:rsidR="00780FD0" w:rsidRPr="00515E02">
        <w:rPr>
          <w:i/>
          <w:szCs w:val="24"/>
        </w:rPr>
        <w:t xml:space="preserve"> </w:t>
      </w:r>
      <w:r w:rsidR="00780FD0" w:rsidRPr="00515E02">
        <w:rPr>
          <w:szCs w:val="24"/>
        </w:rPr>
        <w:t>is developed between the CERC Fellow and their CSIRO supervisor. The program will focus on enhancing the Fellow</w:t>
      </w:r>
      <w:r w:rsidR="00E634B1" w:rsidRPr="00515E02">
        <w:rPr>
          <w:szCs w:val="24"/>
        </w:rPr>
        <w:t>’</w:t>
      </w:r>
      <w:r w:rsidR="00780FD0" w:rsidRPr="00515E02">
        <w:rPr>
          <w:szCs w:val="24"/>
        </w:rPr>
        <w:t>s capabilities to the level expected of an independent researcher and will include on-the-job and course-based development encompassing:</w:t>
      </w:r>
    </w:p>
    <w:p w14:paraId="11DAB6AF" w14:textId="77777777" w:rsidR="00780FD0" w:rsidRPr="00515E02" w:rsidRDefault="00780FD0" w:rsidP="00780FD0">
      <w:pPr>
        <w:pStyle w:val="ListParagraph"/>
        <w:numPr>
          <w:ilvl w:val="0"/>
          <w:numId w:val="23"/>
        </w:numPr>
        <w:spacing w:before="0" w:after="60" w:line="240" w:lineRule="auto"/>
        <w:ind w:left="851" w:hanging="284"/>
        <w:contextualSpacing w:val="0"/>
        <w:rPr>
          <w:szCs w:val="24"/>
        </w:rPr>
      </w:pPr>
      <w:r w:rsidRPr="00515E02">
        <w:rPr>
          <w:szCs w:val="24"/>
        </w:rPr>
        <w:t>Discipline-specific techniques and protocols</w:t>
      </w:r>
    </w:p>
    <w:p w14:paraId="0E9F013D" w14:textId="77777777" w:rsidR="00780FD0" w:rsidRPr="00515E02" w:rsidRDefault="00780FD0" w:rsidP="00780FD0">
      <w:pPr>
        <w:pStyle w:val="ListParagraph"/>
        <w:numPr>
          <w:ilvl w:val="0"/>
          <w:numId w:val="23"/>
        </w:numPr>
        <w:spacing w:before="0" w:after="60" w:line="240" w:lineRule="auto"/>
        <w:ind w:left="851" w:hanging="284"/>
        <w:contextualSpacing w:val="0"/>
        <w:rPr>
          <w:szCs w:val="24"/>
        </w:rPr>
      </w:pPr>
      <w:r w:rsidRPr="00515E02">
        <w:rPr>
          <w:szCs w:val="24"/>
        </w:rPr>
        <w:t>Professional growth</w:t>
      </w:r>
    </w:p>
    <w:p w14:paraId="04FF3457" w14:textId="77777777" w:rsidR="00780FD0" w:rsidRPr="00515E02" w:rsidRDefault="00780FD0" w:rsidP="00780FD0">
      <w:pPr>
        <w:pStyle w:val="ListParagraph"/>
        <w:numPr>
          <w:ilvl w:val="0"/>
          <w:numId w:val="23"/>
        </w:numPr>
        <w:spacing w:before="0" w:after="60" w:line="240" w:lineRule="auto"/>
        <w:ind w:left="851" w:hanging="284"/>
        <w:contextualSpacing w:val="0"/>
        <w:rPr>
          <w:szCs w:val="24"/>
        </w:rPr>
      </w:pPr>
      <w:r w:rsidRPr="00515E02">
        <w:rPr>
          <w:szCs w:val="24"/>
        </w:rPr>
        <w:t xml:space="preserve">Project management  </w:t>
      </w:r>
    </w:p>
    <w:p w14:paraId="4D87A367" w14:textId="77777777" w:rsidR="00780FD0" w:rsidRPr="00515E02" w:rsidRDefault="00780FD0" w:rsidP="00780FD0">
      <w:pPr>
        <w:pStyle w:val="ListParagraph"/>
        <w:numPr>
          <w:ilvl w:val="0"/>
          <w:numId w:val="23"/>
        </w:numPr>
        <w:spacing w:before="0" w:after="60" w:line="240" w:lineRule="auto"/>
        <w:ind w:left="851" w:hanging="284"/>
        <w:contextualSpacing w:val="0"/>
        <w:rPr>
          <w:szCs w:val="24"/>
        </w:rPr>
      </w:pPr>
      <w:r w:rsidRPr="00515E02">
        <w:rPr>
          <w:szCs w:val="24"/>
        </w:rPr>
        <w:t>Communication and influencing skills</w:t>
      </w:r>
    </w:p>
    <w:p w14:paraId="6794904A" w14:textId="77777777" w:rsidR="00780FD0" w:rsidRPr="00515E02" w:rsidRDefault="00780FD0" w:rsidP="00780FD0">
      <w:pPr>
        <w:pStyle w:val="ListParagraph"/>
        <w:numPr>
          <w:ilvl w:val="0"/>
          <w:numId w:val="23"/>
        </w:numPr>
        <w:spacing w:before="0" w:after="180" w:line="240" w:lineRule="auto"/>
        <w:ind w:left="851" w:hanging="284"/>
        <w:contextualSpacing w:val="0"/>
        <w:rPr>
          <w:szCs w:val="24"/>
        </w:rPr>
      </w:pPr>
      <w:r w:rsidRPr="00515E02">
        <w:rPr>
          <w:szCs w:val="24"/>
        </w:rPr>
        <w:t>Working and collaborating with others</w:t>
      </w:r>
    </w:p>
    <w:p w14:paraId="656072B7" w14:textId="77777777" w:rsidR="00360D3C" w:rsidRPr="00515E02" w:rsidRDefault="00360D3C" w:rsidP="008253D6">
      <w:pPr>
        <w:pStyle w:val="Heading2"/>
        <w:spacing w:after="160"/>
        <w:contextualSpacing/>
        <w:rPr>
          <w:b/>
          <w:iCs w:val="0"/>
          <w:color w:val="auto"/>
          <w:sz w:val="26"/>
          <w:szCs w:val="26"/>
        </w:rPr>
      </w:pPr>
      <w:r w:rsidRPr="00515E02">
        <w:rPr>
          <w:b/>
          <w:iCs w:val="0"/>
          <w:color w:val="auto"/>
          <w:sz w:val="26"/>
          <w:szCs w:val="26"/>
        </w:rPr>
        <w:t>Selection Criteria</w:t>
      </w:r>
    </w:p>
    <w:p w14:paraId="401DC261" w14:textId="77777777" w:rsidR="00360D3C" w:rsidRPr="00515E02" w:rsidRDefault="00360D3C" w:rsidP="008253D6">
      <w:pPr>
        <w:pStyle w:val="Heading4"/>
        <w:spacing w:before="120"/>
        <w:contextualSpacing/>
        <w:rPr>
          <w:color w:val="auto"/>
        </w:rPr>
      </w:pPr>
      <w:r w:rsidRPr="00515E02">
        <w:rPr>
          <w:color w:val="auto"/>
        </w:rPr>
        <w:t>Essential</w:t>
      </w:r>
    </w:p>
    <w:p w14:paraId="50B6CC4B" w14:textId="77777777" w:rsidR="00360D3C" w:rsidRPr="00515E02" w:rsidRDefault="00360D3C" w:rsidP="00360D3C">
      <w:pPr>
        <w:rPr>
          <w:i/>
          <w:iCs/>
          <w:szCs w:val="24"/>
        </w:rPr>
      </w:pPr>
      <w:r w:rsidRPr="00515E02">
        <w:rPr>
          <w:i/>
          <w:iCs/>
          <w:szCs w:val="24"/>
        </w:rPr>
        <w:t>Under CSIRO policy only those who meet all essential criteria can be appointed.</w:t>
      </w:r>
    </w:p>
    <w:p w14:paraId="0FC836E9" w14:textId="1B2F2741" w:rsidR="00360D3C" w:rsidRPr="00515E02" w:rsidRDefault="00360D3C" w:rsidP="00360D3C">
      <w:pPr>
        <w:numPr>
          <w:ilvl w:val="0"/>
          <w:numId w:val="25"/>
        </w:numPr>
        <w:spacing w:before="0" w:after="60" w:line="240" w:lineRule="auto"/>
        <w:rPr>
          <w:rFonts w:asciiTheme="minorHAnsi" w:hAnsiTheme="minorHAnsi" w:cstheme="minorHAnsi"/>
          <w:szCs w:val="24"/>
        </w:rPr>
      </w:pPr>
      <w:r w:rsidRPr="00515E02">
        <w:rPr>
          <w:rFonts w:asciiTheme="minorHAnsi" w:hAnsiTheme="minorHAnsi" w:cstheme="minorHAnsi"/>
          <w:szCs w:val="24"/>
        </w:rPr>
        <w:t>A doctorate (or will shortly satisfy the requirements of a PhD)</w:t>
      </w:r>
      <w:r w:rsidRPr="00515E02">
        <w:rPr>
          <w:rFonts w:asciiTheme="minorHAnsi" w:eastAsia="Times New Roman" w:hAnsiTheme="minorHAnsi" w:cstheme="minorHAnsi"/>
          <w:szCs w:val="24"/>
        </w:rPr>
        <w:t xml:space="preserve">. The doctorate must be </w:t>
      </w:r>
      <w:r w:rsidRPr="00515E02">
        <w:rPr>
          <w:rFonts w:asciiTheme="minorHAnsi" w:hAnsiTheme="minorHAnsi" w:cstheme="minorHAnsi"/>
          <w:szCs w:val="24"/>
        </w:rPr>
        <w:t xml:space="preserve">in a relevant discipline area, such as </w:t>
      </w:r>
      <w:r w:rsidR="00DB6770" w:rsidRPr="00515E02">
        <w:rPr>
          <w:rFonts w:asciiTheme="minorHAnsi" w:hAnsiTheme="minorHAnsi" w:cstheme="minorHAnsi"/>
          <w:szCs w:val="24"/>
        </w:rPr>
        <w:t xml:space="preserve">Agriculture, Plant breeding/genetics, Bioinformatics or Computational Biology. </w:t>
      </w:r>
    </w:p>
    <w:p w14:paraId="0EEF3E12" w14:textId="49CE9B55" w:rsidR="00360D3C" w:rsidRPr="00515E02" w:rsidRDefault="00360D3C" w:rsidP="00360D3C">
      <w:pPr>
        <w:spacing w:before="0" w:after="60" w:line="240" w:lineRule="auto"/>
        <w:ind w:left="360"/>
        <w:rPr>
          <w:rFonts w:asciiTheme="minorHAnsi" w:hAnsiTheme="minorHAnsi" w:cstheme="minorHAnsi"/>
          <w:szCs w:val="24"/>
        </w:rPr>
      </w:pPr>
      <w:bookmarkStart w:id="2" w:name="_Hlk81836050"/>
      <w:r w:rsidRPr="00515E02">
        <w:rPr>
          <w:rFonts w:asciiTheme="minorHAnsi" w:hAnsiTheme="minorHAnsi" w:cstheme="minorHAnsi"/>
          <w:szCs w:val="24"/>
        </w:rPr>
        <w:t xml:space="preserve">Please note: To be eligible for this role you must have </w:t>
      </w:r>
      <w:r w:rsidRPr="00515E02">
        <w:rPr>
          <w:rFonts w:asciiTheme="minorHAnsi" w:hAnsiTheme="minorHAnsi" w:cstheme="minorHAnsi"/>
          <w:b/>
          <w:szCs w:val="24"/>
        </w:rPr>
        <w:t>no more than 3 years</w:t>
      </w:r>
      <w:r w:rsidRPr="00515E02">
        <w:rPr>
          <w:rFonts w:asciiTheme="minorHAnsi" w:hAnsiTheme="minorHAnsi" w:cstheme="minorHAnsi"/>
          <w:szCs w:val="24"/>
        </w:rPr>
        <w:t xml:space="preserve"> (</w:t>
      </w:r>
      <w:r w:rsidR="00851EF1" w:rsidRPr="00515E02">
        <w:rPr>
          <w:rFonts w:asciiTheme="minorHAnsi" w:hAnsiTheme="minorHAnsi" w:cstheme="minorHAnsi"/>
          <w:szCs w:val="24"/>
        </w:rPr>
        <w:t xml:space="preserve">full </w:t>
      </w:r>
      <w:r w:rsidRPr="00515E02">
        <w:rPr>
          <w:rFonts w:asciiTheme="minorHAnsi" w:hAnsiTheme="minorHAnsi" w:cstheme="minorHAnsi"/>
          <w:szCs w:val="24"/>
        </w:rPr>
        <w:t xml:space="preserve">time equivalent) of relevant </w:t>
      </w:r>
      <w:r w:rsidR="00DB6770" w:rsidRPr="00515E02">
        <w:rPr>
          <w:rFonts w:asciiTheme="minorHAnsi" w:hAnsiTheme="minorHAnsi" w:cstheme="minorHAnsi"/>
          <w:szCs w:val="24"/>
        </w:rPr>
        <w:t xml:space="preserve">post-doctoral </w:t>
      </w:r>
      <w:r w:rsidRPr="00515E02">
        <w:rPr>
          <w:rFonts w:asciiTheme="minorHAnsi" w:hAnsiTheme="minorHAnsi" w:cstheme="minorHAnsi"/>
          <w:szCs w:val="24"/>
        </w:rPr>
        <w:t>research experience.</w:t>
      </w:r>
    </w:p>
    <w:bookmarkEnd w:id="2"/>
    <w:p w14:paraId="5F1EC57A" w14:textId="75BBD66D" w:rsidR="00360D3C" w:rsidRPr="00515E02" w:rsidRDefault="00DB6770" w:rsidP="00360D3C">
      <w:pPr>
        <w:numPr>
          <w:ilvl w:val="0"/>
          <w:numId w:val="25"/>
        </w:numPr>
        <w:spacing w:before="0" w:after="60" w:line="240" w:lineRule="auto"/>
        <w:rPr>
          <w:iCs/>
          <w:szCs w:val="24"/>
        </w:rPr>
      </w:pPr>
      <w:r w:rsidRPr="00515E02">
        <w:rPr>
          <w:rStyle w:val="Emphasis"/>
          <w:rFonts w:cs="Arial"/>
          <w:i w:val="0"/>
        </w:rPr>
        <w:t xml:space="preserve">Demonstrated skills in the handling and analysis of large genomic and phenotype datasets to resolve the </w:t>
      </w:r>
      <w:r w:rsidR="00246C4A" w:rsidRPr="00515E02">
        <w:rPr>
          <w:rStyle w:val="Emphasis"/>
          <w:rFonts w:cs="Arial"/>
          <w:i w:val="0"/>
        </w:rPr>
        <w:t>drivers of</w:t>
      </w:r>
      <w:r w:rsidRPr="00515E02">
        <w:rPr>
          <w:rStyle w:val="Emphasis"/>
          <w:rFonts w:cs="Arial"/>
          <w:i w:val="0"/>
        </w:rPr>
        <w:t xml:space="preserve"> adaptation.</w:t>
      </w:r>
    </w:p>
    <w:p w14:paraId="3A8ABC9A" w14:textId="3B7CC804" w:rsidR="00360D3C" w:rsidRPr="00515E02" w:rsidRDefault="00246C4A" w:rsidP="00360D3C">
      <w:pPr>
        <w:numPr>
          <w:ilvl w:val="0"/>
          <w:numId w:val="25"/>
        </w:numPr>
        <w:spacing w:before="0" w:after="60" w:line="240" w:lineRule="auto"/>
        <w:rPr>
          <w:rFonts w:cs="Arial"/>
          <w:i/>
          <w:iCs/>
          <w:szCs w:val="24"/>
        </w:rPr>
      </w:pPr>
      <w:r w:rsidRPr="00515E02">
        <w:rPr>
          <w:rStyle w:val="Emphasis"/>
          <w:rFonts w:cs="Arial"/>
          <w:i w:val="0"/>
        </w:rPr>
        <w:t>Evidence of programming skills and software design in languages and statistical software packages relevant to biostatistics and bioinformatics (</w:t>
      </w:r>
      <w:proofErr w:type="gramStart"/>
      <w:r w:rsidRPr="00515E02">
        <w:rPr>
          <w:rStyle w:val="Emphasis"/>
          <w:rFonts w:cs="Arial"/>
          <w:i w:val="0"/>
        </w:rPr>
        <w:t>e.g.</w:t>
      </w:r>
      <w:proofErr w:type="gramEnd"/>
      <w:r w:rsidRPr="00515E02">
        <w:rPr>
          <w:rStyle w:val="Emphasis"/>
          <w:rFonts w:cs="Arial"/>
          <w:i w:val="0"/>
        </w:rPr>
        <w:t xml:space="preserve"> R, Python, SAS or equivalent</w:t>
      </w:r>
      <w:r w:rsidR="00A034E2">
        <w:rPr>
          <w:rStyle w:val="Emphasis"/>
          <w:rFonts w:cs="Arial"/>
          <w:i w:val="0"/>
        </w:rPr>
        <w:t>)</w:t>
      </w:r>
      <w:r w:rsidR="00360D3C" w:rsidRPr="00515E02">
        <w:rPr>
          <w:szCs w:val="24"/>
        </w:rPr>
        <w:t>.</w:t>
      </w:r>
    </w:p>
    <w:p w14:paraId="77722D45" w14:textId="5C8AA4E8" w:rsidR="00360D3C" w:rsidRPr="00515E02" w:rsidRDefault="00360D3C" w:rsidP="00360D3C">
      <w:pPr>
        <w:numPr>
          <w:ilvl w:val="0"/>
          <w:numId w:val="25"/>
        </w:numPr>
        <w:spacing w:before="0" w:after="60" w:line="240" w:lineRule="auto"/>
        <w:rPr>
          <w:rStyle w:val="Emphasis"/>
          <w:rFonts w:cs="Arial"/>
          <w:i w:val="0"/>
          <w:iCs/>
          <w:szCs w:val="24"/>
        </w:rPr>
      </w:pPr>
      <w:r w:rsidRPr="00515E02">
        <w:rPr>
          <w:rStyle w:val="Emphasis"/>
          <w:rFonts w:cs="Arial"/>
          <w:i w:val="0"/>
          <w:iCs/>
          <w:szCs w:val="24"/>
        </w:rPr>
        <w:t xml:space="preserve">High level written and oral communication skills with the ability to represent the research team effectively internally and externally, including the presentation of research outcomes </w:t>
      </w:r>
      <w:r w:rsidR="00246C4A" w:rsidRPr="00515E02">
        <w:rPr>
          <w:rStyle w:val="Emphasis"/>
          <w:rFonts w:cs="Arial"/>
          <w:i w:val="0"/>
          <w:iCs/>
          <w:szCs w:val="24"/>
        </w:rPr>
        <w:t xml:space="preserve">in peer-reviewed scientific journals and </w:t>
      </w:r>
      <w:r w:rsidRPr="00515E02">
        <w:rPr>
          <w:rStyle w:val="Emphasis"/>
          <w:rFonts w:cs="Arial"/>
          <w:i w:val="0"/>
          <w:iCs/>
          <w:szCs w:val="24"/>
        </w:rPr>
        <w:t>at national and international conferences.</w:t>
      </w:r>
    </w:p>
    <w:p w14:paraId="0D353D07" w14:textId="50121293" w:rsidR="00360D3C" w:rsidRPr="00515E02" w:rsidRDefault="00360D3C" w:rsidP="00360D3C">
      <w:pPr>
        <w:numPr>
          <w:ilvl w:val="0"/>
          <w:numId w:val="25"/>
        </w:numPr>
        <w:spacing w:before="0" w:after="60" w:line="240" w:lineRule="auto"/>
        <w:rPr>
          <w:rStyle w:val="Emphasis"/>
          <w:rFonts w:cs="Arial"/>
          <w:i w:val="0"/>
          <w:iCs/>
          <w:szCs w:val="24"/>
        </w:rPr>
      </w:pPr>
      <w:r w:rsidRPr="00515E02">
        <w:rPr>
          <w:rStyle w:val="Emphasis"/>
          <w:rFonts w:cs="Arial"/>
          <w:i w:val="0"/>
          <w:iCs/>
          <w:szCs w:val="24"/>
        </w:rPr>
        <w:t>A record of science innovation and creativity, including the ability &amp; willingness to incorporate novel ideas and approaches into scientific investigations.</w:t>
      </w:r>
    </w:p>
    <w:p w14:paraId="46B365EE" w14:textId="53FC1444" w:rsidR="00246C4A" w:rsidRPr="00515E02" w:rsidRDefault="00246C4A" w:rsidP="00246C4A">
      <w:pPr>
        <w:numPr>
          <w:ilvl w:val="0"/>
          <w:numId w:val="25"/>
        </w:numPr>
        <w:tabs>
          <w:tab w:val="center" w:pos="5103"/>
        </w:tabs>
        <w:spacing w:before="0" w:after="60" w:line="240" w:lineRule="auto"/>
        <w:rPr>
          <w:rStyle w:val="Emphasis"/>
          <w:rFonts w:cs="Arial"/>
          <w:iCs/>
        </w:rPr>
      </w:pPr>
      <w:r w:rsidRPr="00515E02">
        <w:rPr>
          <w:rStyle w:val="Strong"/>
          <w:b w:val="0"/>
        </w:rPr>
        <w:t>The ability to work effectively as part of a diverse, multi-disciplinary and potentially regionally dispersed research team, plus the motivation and discipline to carry out autonomous research.</w:t>
      </w:r>
    </w:p>
    <w:p w14:paraId="4E72F29C" w14:textId="77777777" w:rsidR="00360D3C" w:rsidRPr="00515E02" w:rsidRDefault="00360D3C" w:rsidP="008253D6">
      <w:pPr>
        <w:pStyle w:val="Heading2"/>
        <w:spacing w:after="120"/>
        <w:rPr>
          <w:rFonts w:asciiTheme="majorHAnsi" w:eastAsiaTheme="majorEastAsia" w:hAnsiTheme="majorHAnsi" w:cstheme="majorBidi"/>
          <w:b/>
          <w:color w:val="auto"/>
          <w:sz w:val="24"/>
          <w:szCs w:val="22"/>
        </w:rPr>
      </w:pPr>
      <w:r w:rsidRPr="00515E02">
        <w:rPr>
          <w:rFonts w:asciiTheme="majorHAnsi" w:eastAsiaTheme="majorEastAsia" w:hAnsiTheme="majorHAnsi" w:cstheme="majorBidi"/>
          <w:b/>
          <w:color w:val="auto"/>
          <w:sz w:val="24"/>
          <w:szCs w:val="22"/>
        </w:rPr>
        <w:t>Desirable</w:t>
      </w:r>
    </w:p>
    <w:p w14:paraId="2AD225F0" w14:textId="699F5BF6" w:rsidR="00360D3C" w:rsidRPr="00515E02" w:rsidRDefault="00DB6770" w:rsidP="00360D3C">
      <w:pPr>
        <w:numPr>
          <w:ilvl w:val="0"/>
          <w:numId w:val="26"/>
        </w:numPr>
        <w:spacing w:before="0" w:after="60" w:line="240" w:lineRule="auto"/>
        <w:rPr>
          <w:iCs/>
          <w:szCs w:val="24"/>
        </w:rPr>
      </w:pPr>
      <w:r w:rsidRPr="00515E02">
        <w:rPr>
          <w:iCs/>
          <w:szCs w:val="24"/>
        </w:rPr>
        <w:t>Use of multi-modal data to predict biological performance at landscape scales</w:t>
      </w:r>
      <w:r w:rsidR="00360D3C" w:rsidRPr="00515E02">
        <w:rPr>
          <w:iCs/>
          <w:szCs w:val="24"/>
        </w:rPr>
        <w:t xml:space="preserve">. </w:t>
      </w:r>
    </w:p>
    <w:p w14:paraId="5B0624CE" w14:textId="544976EE" w:rsidR="00360D3C" w:rsidRPr="00515E02" w:rsidRDefault="00246C4A" w:rsidP="00360D3C">
      <w:pPr>
        <w:numPr>
          <w:ilvl w:val="0"/>
          <w:numId w:val="26"/>
        </w:numPr>
        <w:spacing w:before="0" w:after="60" w:line="240" w:lineRule="auto"/>
        <w:rPr>
          <w:iCs/>
          <w:szCs w:val="24"/>
        </w:rPr>
      </w:pPr>
      <w:r w:rsidRPr="00515E02">
        <w:rPr>
          <w:iCs/>
          <w:szCs w:val="24"/>
        </w:rPr>
        <w:t>Application of machine learning to solve biological challenges.</w:t>
      </w:r>
    </w:p>
    <w:p w14:paraId="6C45067E" w14:textId="25523C2B" w:rsidR="00246C4A" w:rsidRPr="00515E02" w:rsidRDefault="00246C4A" w:rsidP="00360D3C">
      <w:pPr>
        <w:numPr>
          <w:ilvl w:val="0"/>
          <w:numId w:val="26"/>
        </w:numPr>
        <w:spacing w:before="0" w:after="60" w:line="240" w:lineRule="auto"/>
        <w:rPr>
          <w:iCs/>
          <w:szCs w:val="24"/>
        </w:rPr>
      </w:pPr>
      <w:r w:rsidRPr="00515E02">
        <w:rPr>
          <w:iCs/>
          <w:szCs w:val="24"/>
        </w:rPr>
        <w:t>Previous experience in plant breeding and genetics.</w:t>
      </w:r>
    </w:p>
    <w:p w14:paraId="5EDB10CA" w14:textId="40D408F7" w:rsidR="00246C4A" w:rsidRDefault="00246C4A" w:rsidP="00360D3C">
      <w:pPr>
        <w:numPr>
          <w:ilvl w:val="0"/>
          <w:numId w:val="26"/>
        </w:numPr>
        <w:spacing w:before="0" w:after="60" w:line="240" w:lineRule="auto"/>
        <w:rPr>
          <w:iCs/>
          <w:szCs w:val="24"/>
        </w:rPr>
      </w:pPr>
      <w:r w:rsidRPr="00515E02">
        <w:rPr>
          <w:iCs/>
          <w:szCs w:val="24"/>
        </w:rPr>
        <w:t xml:space="preserve">Knowledge </w:t>
      </w:r>
      <w:r w:rsidR="002438D5" w:rsidRPr="00515E02">
        <w:rPr>
          <w:iCs/>
          <w:szCs w:val="24"/>
        </w:rPr>
        <w:t>and/</w:t>
      </w:r>
      <w:r w:rsidRPr="00515E02">
        <w:rPr>
          <w:iCs/>
          <w:szCs w:val="24"/>
        </w:rPr>
        <w:t>or experience in the wheat industry.</w:t>
      </w:r>
    </w:p>
    <w:p w14:paraId="2168BD7B" w14:textId="0C89DB47" w:rsidR="00B462BD" w:rsidRPr="00515E02" w:rsidRDefault="00B462BD" w:rsidP="00360D3C">
      <w:pPr>
        <w:numPr>
          <w:ilvl w:val="0"/>
          <w:numId w:val="26"/>
        </w:numPr>
        <w:spacing w:before="0" w:after="60" w:line="240" w:lineRule="auto"/>
        <w:rPr>
          <w:iCs/>
          <w:szCs w:val="24"/>
        </w:rPr>
      </w:pPr>
      <w:r w:rsidRPr="00B462BD">
        <w:rPr>
          <w:iCs/>
          <w:szCs w:val="24"/>
        </w:rPr>
        <w:lastRenderedPageBreak/>
        <w:t>Willingness to travel domestically and internationally, including for short-term exchange visits to CIMMYT breeding sites in Mexico.</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6BDAB1F5" w:rsidR="00A860D9" w:rsidRDefault="00DC31B3" w:rsidP="008253D6">
      <w:pPr>
        <w:spacing w:before="240"/>
      </w:pPr>
      <w:r w:rsidRPr="009974A6">
        <w:t xml:space="preserve">To be appointed to this CERC Fellowship role within CSIRO, candidates will be expected to commence employment by </w:t>
      </w:r>
      <w:bookmarkStart w:id="3" w:name="_Hlk109048203"/>
      <w:r w:rsidR="00A12B80">
        <w:t>14 March</w:t>
      </w:r>
      <w:r w:rsidR="000752B2">
        <w:t xml:space="preserve"> 2023</w:t>
      </w:r>
      <w:bookmarkEnd w:id="3"/>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8253D6">
      <w:pPr>
        <w:pStyle w:val="Boxedheading"/>
        <w:spacing w:after="160"/>
        <w:contextualSpacing/>
      </w:pPr>
      <w:r>
        <w:t>Special Requirements</w:t>
      </w:r>
    </w:p>
    <w:p w14:paraId="4C16DD09" w14:textId="0C7B8F89" w:rsidR="003E5564" w:rsidRDefault="00E673A0" w:rsidP="008253D6">
      <w:pPr>
        <w:pStyle w:val="Boxedlistbullet"/>
        <w:numPr>
          <w:ilvl w:val="0"/>
          <w:numId w:val="0"/>
        </w:numPr>
        <w:spacing w:after="120"/>
        <w:ind w:left="227"/>
        <w:contextualSpacing w:val="0"/>
      </w:pPr>
      <w:r w:rsidRPr="00E673A0">
        <w:t>Appointment to this role may be subject to conditions including provision of a national police check as well as other security/medical/character clearance requirements.</w:t>
      </w:r>
    </w:p>
    <w:p w14:paraId="50F45C3C" w14:textId="77777777" w:rsidR="003041BD" w:rsidRPr="00AB39E3" w:rsidRDefault="003041BD" w:rsidP="003041BD">
      <w:pPr>
        <w:pStyle w:val="Boxedlistbullet"/>
      </w:pPr>
      <w:r w:rsidRPr="00AB39E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0B3BC3" w14:textId="77777777" w:rsidR="003041BD" w:rsidRPr="00AB39E3" w:rsidRDefault="003041BD" w:rsidP="003041BD">
      <w:pPr>
        <w:pStyle w:val="Boxedlistbullet"/>
      </w:pPr>
      <w:r w:rsidRPr="00AB39E3">
        <w:t>The successful candidate will be required to undertake a pre-employment medical examination prior to commencement.</w:t>
      </w:r>
    </w:p>
    <w:p w14:paraId="20008CC5" w14:textId="77777777" w:rsidR="003041BD" w:rsidRPr="00AB39E3" w:rsidRDefault="003041BD" w:rsidP="003041BD">
      <w:pPr>
        <w:pStyle w:val="Boxedlistbullet"/>
      </w:pPr>
      <w:r w:rsidRPr="00AB39E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AB39E3">
        <w:t>i.e.</w:t>
      </w:r>
      <w:proofErr w:type="gramEnd"/>
      <w:r w:rsidRPr="00AB39E3">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C4F5EB9" w:rsidR="00057E7B" w:rsidRPr="00AB39E3" w:rsidRDefault="00057E7B" w:rsidP="00057E7B">
      <w:pPr>
        <w:spacing w:after="240"/>
        <w:rPr>
          <w:rFonts w:cs="Arial"/>
          <w:bCs/>
          <w:color w:val="757579" w:themeColor="accent3"/>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EF7EE4">
        <w:fldChar w:fldCharType="begin"/>
      </w:r>
      <w:r w:rsidR="00EF7EE4">
        <w:instrText xml:space="preserve"> HYPERLINK "https://www.csiro.au/en/Research/AF" \o "Agriculture &amp; Food- CSIRO website" </w:instrText>
      </w:r>
      <w:r w:rsidR="00EF7EE4">
        <w:fldChar w:fldCharType="separate"/>
      </w:r>
      <w:r w:rsidRPr="00B50C20">
        <w:rPr>
          <w:rStyle w:val="Hyperlink"/>
          <w:rFonts w:cs="Arial"/>
          <w:bCs/>
          <w:szCs w:val="24"/>
        </w:rPr>
        <w:t>Agriculture and Food</w:t>
      </w:r>
      <w:r w:rsidR="00EF7EE4">
        <w:rPr>
          <w:rStyle w:val="Hyperlink"/>
          <w:rFonts w:cs="Arial"/>
          <w:bCs/>
          <w:szCs w:val="24"/>
        </w:rPr>
        <w:fldChar w:fldCharType="end"/>
      </w:r>
      <w:bookmarkEnd w:id="4"/>
      <w:r w:rsidR="00AB39E3">
        <w:rPr>
          <w:rStyle w:val="Hyperlink"/>
          <w:rFonts w:cs="Arial"/>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956A" w14:textId="77777777" w:rsidR="006322BE" w:rsidRDefault="006322BE" w:rsidP="000A377A">
      <w:r>
        <w:separator/>
      </w:r>
    </w:p>
  </w:endnote>
  <w:endnote w:type="continuationSeparator" w:id="0">
    <w:p w14:paraId="160452E4" w14:textId="77777777" w:rsidR="006322BE" w:rsidRDefault="006322BE" w:rsidP="000A377A">
      <w:r>
        <w:continuationSeparator/>
      </w:r>
    </w:p>
  </w:endnote>
  <w:endnote w:type="continuationNotice" w:id="1">
    <w:p w14:paraId="18C50137" w14:textId="77777777" w:rsidR="006322BE" w:rsidRDefault="006322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1D9A" w14:textId="77777777" w:rsidR="006322BE" w:rsidRDefault="006322BE" w:rsidP="000A377A">
      <w:r>
        <w:separator/>
      </w:r>
    </w:p>
  </w:footnote>
  <w:footnote w:type="continuationSeparator" w:id="0">
    <w:p w14:paraId="37EC7051" w14:textId="77777777" w:rsidR="006322BE" w:rsidRDefault="006322BE" w:rsidP="000A377A">
      <w:r>
        <w:continuationSeparator/>
      </w:r>
    </w:p>
  </w:footnote>
  <w:footnote w:type="continuationNotice" w:id="1">
    <w:p w14:paraId="2F9420CF" w14:textId="77777777" w:rsidR="006322BE" w:rsidRDefault="006322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1A8D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64F"/>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10B"/>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42D"/>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1414"/>
    <w:rsid w:val="0014404A"/>
    <w:rsid w:val="00144102"/>
    <w:rsid w:val="0014483D"/>
    <w:rsid w:val="00146F26"/>
    <w:rsid w:val="00147DA1"/>
    <w:rsid w:val="001501C7"/>
    <w:rsid w:val="00150377"/>
    <w:rsid w:val="00153230"/>
    <w:rsid w:val="00153958"/>
    <w:rsid w:val="00153CD4"/>
    <w:rsid w:val="00154291"/>
    <w:rsid w:val="0015584C"/>
    <w:rsid w:val="00155CEF"/>
    <w:rsid w:val="00156441"/>
    <w:rsid w:val="00157237"/>
    <w:rsid w:val="00160EDD"/>
    <w:rsid w:val="00161904"/>
    <w:rsid w:val="0016273A"/>
    <w:rsid w:val="0016569F"/>
    <w:rsid w:val="00165B87"/>
    <w:rsid w:val="00165E8B"/>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A3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54B4"/>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38D5"/>
    <w:rsid w:val="002447D8"/>
    <w:rsid w:val="002468D5"/>
    <w:rsid w:val="00246B35"/>
    <w:rsid w:val="00246C4A"/>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1FA"/>
    <w:rsid w:val="00287BE9"/>
    <w:rsid w:val="00287C22"/>
    <w:rsid w:val="002901AA"/>
    <w:rsid w:val="00291F2E"/>
    <w:rsid w:val="002924C8"/>
    <w:rsid w:val="00292638"/>
    <w:rsid w:val="002932D9"/>
    <w:rsid w:val="00293B8C"/>
    <w:rsid w:val="00294C7F"/>
    <w:rsid w:val="002954E6"/>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97221"/>
    <w:rsid w:val="003A18FD"/>
    <w:rsid w:val="003A26BC"/>
    <w:rsid w:val="003A4B8B"/>
    <w:rsid w:val="003A51F7"/>
    <w:rsid w:val="003A6DBB"/>
    <w:rsid w:val="003A6DE0"/>
    <w:rsid w:val="003B1EF4"/>
    <w:rsid w:val="003B5217"/>
    <w:rsid w:val="003B5F19"/>
    <w:rsid w:val="003B7664"/>
    <w:rsid w:val="003B7D95"/>
    <w:rsid w:val="003C0168"/>
    <w:rsid w:val="003C093C"/>
    <w:rsid w:val="003C3FD1"/>
    <w:rsid w:val="003C4B1B"/>
    <w:rsid w:val="003D044A"/>
    <w:rsid w:val="003D2A88"/>
    <w:rsid w:val="003D42BD"/>
    <w:rsid w:val="003D54A1"/>
    <w:rsid w:val="003D54AF"/>
    <w:rsid w:val="003D5AA5"/>
    <w:rsid w:val="003E22F9"/>
    <w:rsid w:val="003E30AE"/>
    <w:rsid w:val="003E4EBB"/>
    <w:rsid w:val="003E501D"/>
    <w:rsid w:val="003E5564"/>
    <w:rsid w:val="003E5871"/>
    <w:rsid w:val="003E666C"/>
    <w:rsid w:val="003F03B4"/>
    <w:rsid w:val="003F0D38"/>
    <w:rsid w:val="003F2288"/>
    <w:rsid w:val="003F3915"/>
    <w:rsid w:val="003F4727"/>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1B6D"/>
    <w:rsid w:val="00462E11"/>
    <w:rsid w:val="0046390D"/>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3B0"/>
    <w:rsid w:val="004E1675"/>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E02"/>
    <w:rsid w:val="00515F09"/>
    <w:rsid w:val="005213AD"/>
    <w:rsid w:val="005236C1"/>
    <w:rsid w:val="005241D0"/>
    <w:rsid w:val="00530B96"/>
    <w:rsid w:val="0053240A"/>
    <w:rsid w:val="00533D78"/>
    <w:rsid w:val="00534B7C"/>
    <w:rsid w:val="00534E19"/>
    <w:rsid w:val="005379CE"/>
    <w:rsid w:val="00540413"/>
    <w:rsid w:val="00541E53"/>
    <w:rsid w:val="00542FBC"/>
    <w:rsid w:val="005434FA"/>
    <w:rsid w:val="00543630"/>
    <w:rsid w:val="005442FF"/>
    <w:rsid w:val="00544379"/>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22BE"/>
    <w:rsid w:val="006347D1"/>
    <w:rsid w:val="0063480C"/>
    <w:rsid w:val="006409FE"/>
    <w:rsid w:val="006422CC"/>
    <w:rsid w:val="00643DE0"/>
    <w:rsid w:val="0064494E"/>
    <w:rsid w:val="00645540"/>
    <w:rsid w:val="00645E30"/>
    <w:rsid w:val="006476D5"/>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3909"/>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EB3"/>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285A"/>
    <w:rsid w:val="0075315B"/>
    <w:rsid w:val="007611F0"/>
    <w:rsid w:val="00761A76"/>
    <w:rsid w:val="00763261"/>
    <w:rsid w:val="00763D60"/>
    <w:rsid w:val="0076460E"/>
    <w:rsid w:val="0076495E"/>
    <w:rsid w:val="00765309"/>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7B9"/>
    <w:rsid w:val="007A7809"/>
    <w:rsid w:val="007B0775"/>
    <w:rsid w:val="007B1387"/>
    <w:rsid w:val="007B4D3D"/>
    <w:rsid w:val="007B4E02"/>
    <w:rsid w:val="007B5B17"/>
    <w:rsid w:val="007B67BE"/>
    <w:rsid w:val="007B6F45"/>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4A76"/>
    <w:rsid w:val="007F6FE1"/>
    <w:rsid w:val="007F765D"/>
    <w:rsid w:val="007F7A6F"/>
    <w:rsid w:val="00801D0E"/>
    <w:rsid w:val="00802774"/>
    <w:rsid w:val="00803574"/>
    <w:rsid w:val="008036AD"/>
    <w:rsid w:val="00803C5C"/>
    <w:rsid w:val="00803FDF"/>
    <w:rsid w:val="0080563E"/>
    <w:rsid w:val="00810154"/>
    <w:rsid w:val="00811896"/>
    <w:rsid w:val="00812F92"/>
    <w:rsid w:val="00813DAF"/>
    <w:rsid w:val="00813E6B"/>
    <w:rsid w:val="00814ACE"/>
    <w:rsid w:val="008154E5"/>
    <w:rsid w:val="00816960"/>
    <w:rsid w:val="0082282B"/>
    <w:rsid w:val="00822B8F"/>
    <w:rsid w:val="008253D6"/>
    <w:rsid w:val="008254E6"/>
    <w:rsid w:val="00825B0A"/>
    <w:rsid w:val="00825C40"/>
    <w:rsid w:val="0082654C"/>
    <w:rsid w:val="00826CB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38C"/>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07BF"/>
    <w:rsid w:val="008B367A"/>
    <w:rsid w:val="008B3A68"/>
    <w:rsid w:val="008B4108"/>
    <w:rsid w:val="008B4BF5"/>
    <w:rsid w:val="008B5616"/>
    <w:rsid w:val="008C3210"/>
    <w:rsid w:val="008C56B7"/>
    <w:rsid w:val="008C5731"/>
    <w:rsid w:val="008C716A"/>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1A9A"/>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0BF4"/>
    <w:rsid w:val="00942923"/>
    <w:rsid w:val="0094501F"/>
    <w:rsid w:val="00945580"/>
    <w:rsid w:val="00945A76"/>
    <w:rsid w:val="009472B3"/>
    <w:rsid w:val="009511DD"/>
    <w:rsid w:val="00952973"/>
    <w:rsid w:val="009538A7"/>
    <w:rsid w:val="0095481A"/>
    <w:rsid w:val="009604D0"/>
    <w:rsid w:val="00960689"/>
    <w:rsid w:val="009621D0"/>
    <w:rsid w:val="00962259"/>
    <w:rsid w:val="00963CF7"/>
    <w:rsid w:val="00963EE9"/>
    <w:rsid w:val="00965CD3"/>
    <w:rsid w:val="00965FE6"/>
    <w:rsid w:val="00966576"/>
    <w:rsid w:val="00971862"/>
    <w:rsid w:val="00972FF6"/>
    <w:rsid w:val="00973508"/>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73D5"/>
    <w:rsid w:val="009F0710"/>
    <w:rsid w:val="009F2CD0"/>
    <w:rsid w:val="009F3167"/>
    <w:rsid w:val="009F685F"/>
    <w:rsid w:val="009F6D23"/>
    <w:rsid w:val="00A034E2"/>
    <w:rsid w:val="00A04BC9"/>
    <w:rsid w:val="00A052AB"/>
    <w:rsid w:val="00A05E01"/>
    <w:rsid w:val="00A0740C"/>
    <w:rsid w:val="00A074EF"/>
    <w:rsid w:val="00A10736"/>
    <w:rsid w:val="00A10FDB"/>
    <w:rsid w:val="00A11598"/>
    <w:rsid w:val="00A12B80"/>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EDF"/>
    <w:rsid w:val="00A461A3"/>
    <w:rsid w:val="00A529E4"/>
    <w:rsid w:val="00A535BC"/>
    <w:rsid w:val="00A54DE2"/>
    <w:rsid w:val="00A56085"/>
    <w:rsid w:val="00A5730F"/>
    <w:rsid w:val="00A60DB3"/>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39E3"/>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E78E9"/>
    <w:rsid w:val="00AF13FD"/>
    <w:rsid w:val="00AF28F7"/>
    <w:rsid w:val="00AF33CD"/>
    <w:rsid w:val="00AF3F4D"/>
    <w:rsid w:val="00AF58F0"/>
    <w:rsid w:val="00AF6529"/>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258"/>
    <w:rsid w:val="00B3003F"/>
    <w:rsid w:val="00B31D15"/>
    <w:rsid w:val="00B32E10"/>
    <w:rsid w:val="00B338FE"/>
    <w:rsid w:val="00B34F1F"/>
    <w:rsid w:val="00B35A10"/>
    <w:rsid w:val="00B36146"/>
    <w:rsid w:val="00B36F91"/>
    <w:rsid w:val="00B418FB"/>
    <w:rsid w:val="00B42BD6"/>
    <w:rsid w:val="00B441B2"/>
    <w:rsid w:val="00B4525A"/>
    <w:rsid w:val="00B462BD"/>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5841"/>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4EB"/>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081"/>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03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770"/>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4C5"/>
    <w:rsid w:val="00DF7D4F"/>
    <w:rsid w:val="00E01618"/>
    <w:rsid w:val="00E02AD2"/>
    <w:rsid w:val="00E04B8F"/>
    <w:rsid w:val="00E10CE7"/>
    <w:rsid w:val="00E13FCE"/>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4853"/>
    <w:rsid w:val="00E854F4"/>
    <w:rsid w:val="00E927B8"/>
    <w:rsid w:val="00E93F52"/>
    <w:rsid w:val="00E979E0"/>
    <w:rsid w:val="00EA1ADA"/>
    <w:rsid w:val="00EA2A65"/>
    <w:rsid w:val="00EA31BD"/>
    <w:rsid w:val="00EA4C34"/>
    <w:rsid w:val="00EA4EB6"/>
    <w:rsid w:val="00EA5246"/>
    <w:rsid w:val="00EA62ED"/>
    <w:rsid w:val="00EB04A4"/>
    <w:rsid w:val="00EB0DA0"/>
    <w:rsid w:val="00EB19D2"/>
    <w:rsid w:val="00EB2856"/>
    <w:rsid w:val="00EB3942"/>
    <w:rsid w:val="00EB4739"/>
    <w:rsid w:val="00EB4A6B"/>
    <w:rsid w:val="00EB6921"/>
    <w:rsid w:val="00EB75EC"/>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7EE4"/>
    <w:rsid w:val="00F010F6"/>
    <w:rsid w:val="00F0161A"/>
    <w:rsid w:val="00F031C2"/>
    <w:rsid w:val="00F04B29"/>
    <w:rsid w:val="00F04CE7"/>
    <w:rsid w:val="00F058A1"/>
    <w:rsid w:val="00F05D9B"/>
    <w:rsid w:val="00F07016"/>
    <w:rsid w:val="00F10F3D"/>
    <w:rsid w:val="00F13329"/>
    <w:rsid w:val="00F15C2B"/>
    <w:rsid w:val="00F17DA6"/>
    <w:rsid w:val="00F20E61"/>
    <w:rsid w:val="00F219DF"/>
    <w:rsid w:val="00F23B51"/>
    <w:rsid w:val="00F25579"/>
    <w:rsid w:val="00F25923"/>
    <w:rsid w:val="00F26B13"/>
    <w:rsid w:val="00F27B8E"/>
    <w:rsid w:val="00F3053B"/>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969FE"/>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2E71"/>
    <w:rsid w:val="00FD3E49"/>
    <w:rsid w:val="00FD572C"/>
    <w:rsid w:val="00FD6672"/>
    <w:rsid w:val="00FE11E1"/>
    <w:rsid w:val="00FE1279"/>
    <w:rsid w:val="00FE14B8"/>
    <w:rsid w:val="00FE34AA"/>
    <w:rsid w:val="00FE38D4"/>
    <w:rsid w:val="00FE6B37"/>
    <w:rsid w:val="00FF0874"/>
    <w:rsid w:val="00FF0AF4"/>
    <w:rsid w:val="00FF55E8"/>
    <w:rsid w:val="00FF682B"/>
    <w:rsid w:val="00FF7AF8"/>
    <w:rsid w:val="00FF7E13"/>
    <w:rsid w:val="00FF7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hyle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22ED8"/>
    <w:rsid w:val="00B36C21"/>
    <w:rsid w:val="00C6054D"/>
    <w:rsid w:val="00CB34D8"/>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1484</Words>
  <Characters>9518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10981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3</cp:revision>
  <cp:lastPrinted>2012-02-02T00:02:00Z</cp:lastPrinted>
  <dcterms:created xsi:type="dcterms:W3CDTF">2022-10-24T23:36:00Z</dcterms:created>
  <dcterms:modified xsi:type="dcterms:W3CDTF">2022-10-27T04:00:00Z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