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666592" w:rsidRDefault="00452FD5" w:rsidP="00D83C52">
            <w:pPr>
              <w:pStyle w:val="ColumnHeading"/>
              <w:rPr>
                <w:sz w:val="22"/>
              </w:rPr>
            </w:pPr>
            <w:r w:rsidRPr="00666592">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666592" w:rsidRDefault="00BB763A" w:rsidP="00D83C52">
            <w:pPr>
              <w:pStyle w:val="TableText"/>
              <w:rPr>
                <w:sz w:val="22"/>
              </w:rPr>
            </w:pPr>
            <w:r w:rsidRPr="00666592">
              <w:rPr>
                <w:sz w:val="22"/>
              </w:rPr>
              <w:t>Advertised Job Title</w:t>
            </w:r>
          </w:p>
        </w:tc>
        <w:tc>
          <w:tcPr>
            <w:tcW w:w="3478" w:type="pct"/>
          </w:tcPr>
          <w:p w14:paraId="5E8C0057" w14:textId="01787F84" w:rsidR="00CC201B" w:rsidRPr="00666592" w:rsidRDefault="0085286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666592">
              <w:rPr>
                <w:sz w:val="22"/>
              </w:rPr>
              <w:t>Research Projects</w:t>
            </w:r>
            <w:r w:rsidR="00486F57" w:rsidRPr="00666592">
              <w:rPr>
                <w:sz w:val="22"/>
              </w:rPr>
              <w:t xml:space="preserve"> Officer</w:t>
            </w:r>
            <w:r w:rsidR="008045E8" w:rsidRPr="00666592">
              <w:rPr>
                <w:sz w:val="22"/>
              </w:rPr>
              <w:t xml:space="preserve"> Plant </w:t>
            </w:r>
            <w:r w:rsidR="006D2131" w:rsidRPr="00666592">
              <w:rPr>
                <w:sz w:val="22"/>
              </w:rPr>
              <w:t>Molecular Farming</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355DA07B" w:rsidR="00CC201B" w:rsidRPr="009E0ACA" w:rsidRDefault="00A74E7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rPr>
            </w:pPr>
            <w:r w:rsidRPr="009E0ACA">
              <w:rPr>
                <w:rFonts w:asciiTheme="majorHAnsi" w:hAnsiTheme="majorHAnsi" w:cstheme="majorHAnsi"/>
                <w:color w:val="auto"/>
                <w:sz w:val="22"/>
                <w:shd w:val="clear" w:color="auto" w:fill="FFFFFF"/>
              </w:rPr>
              <w:t>94998</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38162FE8"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045E8">
              <w:rPr>
                <w:sz w:val="22"/>
              </w:rPr>
              <w:t>1</w:t>
            </w:r>
            <w:r w:rsidR="006D2131">
              <w:rPr>
                <w:sz w:val="22"/>
              </w:rPr>
              <w:t>6</w:t>
            </w:r>
            <w:r w:rsidR="008045E8">
              <w:rPr>
                <w:sz w:val="22"/>
              </w:rPr>
              <w:t xml:space="preserve"> months</w:t>
            </w:r>
            <w:r w:rsidRPr="0093721B">
              <w:rPr>
                <w:sz w:val="22"/>
              </w:rPr>
              <w:t xml:space="preserve"> </w:t>
            </w:r>
            <w:r w:rsidR="001E0D59">
              <w:rPr>
                <w:sz w:val="22"/>
              </w:rPr>
              <w:t xml:space="preserve">with a possible extension </w:t>
            </w:r>
            <w:r w:rsidR="00B96302">
              <w:rPr>
                <w:sz w:val="22"/>
              </w:rPr>
              <w:t>of 20 months</w:t>
            </w:r>
          </w:p>
          <w:p w14:paraId="4FA5A411" w14:textId="1840521B"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1C1DD9BA" w14:textId="77777777" w:rsidR="0075384E" w:rsidRPr="00F555B3" w:rsidRDefault="0075384E" w:rsidP="007538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02FEB">
              <w:rPr>
                <w:sz w:val="22"/>
              </w:rPr>
              <w:t xml:space="preserve">AU$68,148-$86,733 </w:t>
            </w:r>
            <w:r w:rsidRPr="00F555B3">
              <w:rPr>
                <w:sz w:val="22"/>
              </w:rPr>
              <w:t>per annum (pro-rata for part-time)</w:t>
            </w:r>
          </w:p>
          <w:p w14:paraId="134EEFC1" w14:textId="403673A9" w:rsidR="00B73E9A" w:rsidRPr="0093721B" w:rsidRDefault="0075384E" w:rsidP="007538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F555B3">
              <w:rPr>
                <w:sz w:val="22"/>
              </w:rPr>
              <w:t>plus</w:t>
            </w:r>
            <w:proofErr w:type="gramEnd"/>
            <w:r w:rsidRPr="00F555B3">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5EDC9E59" w:rsidR="00926BE4" w:rsidRPr="0093721B" w:rsidRDefault="008045E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2E84E380" w14:textId="371B3442" w:rsidR="00EA62ED" w:rsidRPr="0093721B" w:rsidRDefault="00EA62ED" w:rsidP="00D57D7F">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6E7ABE9D" w14:textId="64648DE8" w:rsidR="00D57D7F" w:rsidRPr="00B074E5" w:rsidRDefault="00D57D7F" w:rsidP="00D57D7F">
            <w:pPr>
              <w:pStyle w:val="TableText"/>
              <w:numPr>
                <w:ilvl w:val="0"/>
                <w:numId w:val="31"/>
              </w:numPr>
              <w:cnfStyle w:val="000000100000" w:firstRow="0" w:lastRow="0" w:firstColumn="0" w:lastColumn="0" w:oddVBand="0" w:evenVBand="0" w:oddHBand="1" w:evenHBand="0" w:firstRowFirstColumn="0" w:firstRowLastColumn="0" w:lastRowFirstColumn="0" w:lastRowLastColumn="0"/>
            </w:pPr>
            <w:r>
              <w:rPr>
                <w:rFonts w:cs="Calibri"/>
                <w:sz w:val="22"/>
              </w:rPr>
              <w:t xml:space="preserve">Australian Temporary Resident, with an existing valid visa and unrestricted work rights for the duration of the </w:t>
            </w:r>
            <w:r w:rsidR="00D35F99">
              <w:rPr>
                <w:rFonts w:cs="Calibri"/>
                <w:sz w:val="22"/>
              </w:rPr>
              <w:t>15-month</w:t>
            </w:r>
            <w:r>
              <w:rPr>
                <w:rFonts w:cs="Calibri"/>
                <w:sz w:val="22"/>
              </w:rPr>
              <w:t xml:space="preserve"> term</w:t>
            </w:r>
          </w:p>
          <w:p w14:paraId="3B1867E3" w14:textId="3137C1CC" w:rsidR="00926BE4" w:rsidRPr="0093721B" w:rsidRDefault="00926BE4" w:rsidP="009911C0">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10481093" w:rsidR="00C45886" w:rsidRPr="0093721B" w:rsidRDefault="00804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Molecular Farming</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12982D0F" w:rsidR="00926BE4" w:rsidRPr="008045E8" w:rsidRDefault="008045E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045E8">
              <w:rPr>
                <w:sz w:val="22"/>
              </w:rPr>
              <w:t>10</w:t>
            </w:r>
            <w:r w:rsidR="00F54F83" w:rsidRPr="008045E8">
              <w:rPr>
                <w:sz w:val="22"/>
              </w:rPr>
              <w:t>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77777777" w:rsidR="00926BE4" w:rsidRPr="008045E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45E8">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8045E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045E8">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6EFAA79A"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45E8">
              <w:rPr>
                <w:sz w:val="22"/>
              </w:rPr>
              <w:t xml:space="preserve">Contact </w:t>
            </w:r>
            <w:r w:rsidR="008045E8" w:rsidRPr="008045E8">
              <w:rPr>
                <w:sz w:val="22"/>
              </w:rPr>
              <w:t xml:space="preserve">Thomas Vanhercke </w:t>
            </w:r>
            <w:r w:rsidRPr="008045E8">
              <w:rPr>
                <w:sz w:val="22"/>
              </w:rPr>
              <w:t xml:space="preserve">via email at </w:t>
            </w:r>
            <w:r w:rsidR="008045E8" w:rsidRPr="008045E8">
              <w:rPr>
                <w:sz w:val="22"/>
              </w:rPr>
              <w:t>Thomas</w:t>
            </w:r>
            <w:r w:rsidRPr="008045E8">
              <w:rPr>
                <w:sz w:val="22"/>
              </w:rPr>
              <w:t>.</w:t>
            </w:r>
            <w:r w:rsidR="008045E8" w:rsidRPr="008045E8">
              <w:rPr>
                <w:sz w:val="22"/>
              </w:rPr>
              <w:t>Vanhercke</w:t>
            </w:r>
            <w:r w:rsidRPr="008045E8">
              <w:rPr>
                <w:sz w:val="22"/>
              </w:rPr>
              <w:t xml:space="preserve">@csiro.au or phone +61 </w:t>
            </w:r>
            <w:r w:rsidR="008045E8" w:rsidRPr="008045E8">
              <w:rPr>
                <w:sz w:val="22"/>
              </w:rPr>
              <w:t>0481137997</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w:t>
      </w:r>
      <w:proofErr w:type="gramStart"/>
      <w:r w:rsidRPr="00093612">
        <w:rPr>
          <w:rFonts w:cs="Calibri"/>
          <w:color w:val="auto"/>
        </w:rPr>
        <w:t>sea</w:t>
      </w:r>
      <w:proofErr w:type="gramEnd"/>
      <w:r w:rsidRPr="00093612">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Pr="0023526E"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proofErr w:type="gramStart"/>
      <w:r w:rsidR="002E4912" w:rsidRPr="002E4912">
        <w:t>undertaking</w:t>
      </w:r>
      <w:proofErr w:type="gramEnd"/>
      <w:r w:rsidR="002E4912" w:rsidRPr="002E4912">
        <w:t xml:space="preserve"> or </w:t>
      </w:r>
      <w:r w:rsidR="002E4912" w:rsidRPr="005D77FE">
        <w:t>assisting with experimental, observational or technology development work</w:t>
      </w:r>
      <w:r w:rsidR="002E4912" w:rsidRPr="0023526E">
        <w:t>, and in carrying out the more practical aspects of the work.</w:t>
      </w:r>
    </w:p>
    <w:p w14:paraId="6291E721" w14:textId="77777777" w:rsidR="001B2DCA" w:rsidRDefault="007B556D" w:rsidP="00DC2C7E">
      <w:pPr>
        <w:spacing w:before="0"/>
        <w:rPr>
          <w:bCs/>
          <w:iCs/>
        </w:rPr>
      </w:pPr>
      <w:r w:rsidRPr="0023526E">
        <w:rPr>
          <w:bCs/>
          <w:iCs/>
        </w:rPr>
        <w:t xml:space="preserve">The CSIRO Synthetic Traits group is world-leading in </w:t>
      </w:r>
      <w:r w:rsidR="00892C1B" w:rsidRPr="0023526E">
        <w:rPr>
          <w:bCs/>
          <w:iCs/>
        </w:rPr>
        <w:t xml:space="preserve">translating cutting-edge plant biotechnology towards </w:t>
      </w:r>
      <w:r w:rsidR="00473937" w:rsidRPr="0023526E">
        <w:rPr>
          <w:bCs/>
          <w:iCs/>
        </w:rPr>
        <w:t>real impact</w:t>
      </w:r>
      <w:r w:rsidR="00F61265" w:rsidRPr="0023526E">
        <w:rPr>
          <w:bCs/>
          <w:iCs/>
        </w:rPr>
        <w:t xml:space="preserve"> for Australian agriculture</w:t>
      </w:r>
      <w:r w:rsidR="00473937" w:rsidRPr="0023526E">
        <w:rPr>
          <w:bCs/>
          <w:iCs/>
        </w:rPr>
        <w:t xml:space="preserve">. The group’s extensive track record include the development of </w:t>
      </w:r>
      <w:r w:rsidR="00CF76B4" w:rsidRPr="0023526E">
        <w:rPr>
          <w:bCs/>
          <w:iCs/>
        </w:rPr>
        <w:t xml:space="preserve">commercial </w:t>
      </w:r>
      <w:r w:rsidR="004334A8" w:rsidRPr="0023526E">
        <w:rPr>
          <w:bCs/>
          <w:iCs/>
        </w:rPr>
        <w:t xml:space="preserve">high-oleic safflower and omega-3 canola </w:t>
      </w:r>
      <w:r w:rsidR="00CF76B4" w:rsidRPr="0023526E">
        <w:rPr>
          <w:bCs/>
          <w:iCs/>
        </w:rPr>
        <w:t xml:space="preserve">together </w:t>
      </w:r>
      <w:r w:rsidR="00680441" w:rsidRPr="0023526E">
        <w:rPr>
          <w:bCs/>
          <w:iCs/>
        </w:rPr>
        <w:t xml:space="preserve">in close collaboration </w:t>
      </w:r>
      <w:r w:rsidR="00CF76B4" w:rsidRPr="0023526E">
        <w:rPr>
          <w:bCs/>
          <w:iCs/>
        </w:rPr>
        <w:t xml:space="preserve">with key industry partners </w:t>
      </w:r>
      <w:r w:rsidR="003842D9" w:rsidRPr="0023526E">
        <w:rPr>
          <w:bCs/>
          <w:iCs/>
        </w:rPr>
        <w:t>(</w:t>
      </w:r>
      <w:hyperlink r:id="rId15" w:history="1">
        <w:r w:rsidR="003842D9" w:rsidRPr="0023526E">
          <w:rPr>
            <w:rStyle w:val="Hyperlink"/>
            <w:bCs/>
            <w:iCs/>
          </w:rPr>
          <w:t>https://www.csiro.au/en/research/plants/crops/oil-crops/sho-safflower</w:t>
        </w:r>
      </w:hyperlink>
      <w:r w:rsidR="003842D9" w:rsidRPr="0023526E">
        <w:rPr>
          <w:bCs/>
          <w:iCs/>
        </w:rPr>
        <w:t xml:space="preserve">; </w:t>
      </w:r>
      <w:hyperlink r:id="rId16" w:history="1">
        <w:r w:rsidR="00367D2F" w:rsidRPr="0023526E">
          <w:rPr>
            <w:rStyle w:val="Hyperlink"/>
            <w:bCs/>
            <w:iCs/>
          </w:rPr>
          <w:t>https://www.csiro.au/en/research/production/biotechnology/omega-3-canola</w:t>
        </w:r>
      </w:hyperlink>
      <w:r w:rsidR="00367D2F" w:rsidRPr="0023526E">
        <w:rPr>
          <w:bCs/>
          <w:iCs/>
        </w:rPr>
        <w:t xml:space="preserve">). </w:t>
      </w:r>
    </w:p>
    <w:p w14:paraId="1C0962CC" w14:textId="549B3D77" w:rsidR="000F6AB8" w:rsidRPr="0023526E" w:rsidRDefault="000F6AB8" w:rsidP="00DC2C7E">
      <w:pPr>
        <w:spacing w:before="0"/>
        <w:rPr>
          <w:bCs/>
          <w:iCs/>
        </w:rPr>
      </w:pPr>
      <w:r w:rsidRPr="0023526E">
        <w:rPr>
          <w:bCs/>
          <w:iCs/>
        </w:rPr>
        <w:t xml:space="preserve">This position is an exciting opportunity to </w:t>
      </w:r>
      <w:r w:rsidR="0012234F" w:rsidRPr="0023526E">
        <w:rPr>
          <w:bCs/>
          <w:iCs/>
        </w:rPr>
        <w:t xml:space="preserve">be at the forefront </w:t>
      </w:r>
      <w:r w:rsidR="00B96302">
        <w:rPr>
          <w:bCs/>
          <w:iCs/>
        </w:rPr>
        <w:t xml:space="preserve">of </w:t>
      </w:r>
      <w:r w:rsidR="00BE293B">
        <w:rPr>
          <w:bCs/>
          <w:iCs/>
        </w:rPr>
        <w:t xml:space="preserve">one of CSIRO’s </w:t>
      </w:r>
      <w:r w:rsidR="00B96302">
        <w:rPr>
          <w:bCs/>
          <w:iCs/>
        </w:rPr>
        <w:t>new strategic growth area</w:t>
      </w:r>
      <w:r w:rsidR="00BE293B">
        <w:rPr>
          <w:bCs/>
          <w:iCs/>
        </w:rPr>
        <w:t>s</w:t>
      </w:r>
      <w:r w:rsidR="00B96302">
        <w:rPr>
          <w:bCs/>
          <w:iCs/>
        </w:rPr>
        <w:t xml:space="preserve"> </w:t>
      </w:r>
      <w:r w:rsidR="00BE293B">
        <w:rPr>
          <w:bCs/>
          <w:iCs/>
        </w:rPr>
        <w:t>(</w:t>
      </w:r>
      <w:r w:rsidR="009033E0" w:rsidRPr="0023526E">
        <w:rPr>
          <w:bCs/>
          <w:iCs/>
        </w:rPr>
        <w:t>Molecular Farming</w:t>
      </w:r>
      <w:r w:rsidR="00BE293B">
        <w:rPr>
          <w:bCs/>
          <w:iCs/>
        </w:rPr>
        <w:t xml:space="preserve">) and create with us the next generation of </w:t>
      </w:r>
      <w:proofErr w:type="gramStart"/>
      <w:r w:rsidR="00BE293B">
        <w:rPr>
          <w:bCs/>
          <w:iCs/>
        </w:rPr>
        <w:t>high-value</w:t>
      </w:r>
      <w:proofErr w:type="gramEnd"/>
      <w:r w:rsidR="00BE293B">
        <w:rPr>
          <w:bCs/>
          <w:iCs/>
        </w:rPr>
        <w:t xml:space="preserve"> engineered crops</w:t>
      </w:r>
      <w:r w:rsidR="009033E0" w:rsidRPr="0023526E">
        <w:rPr>
          <w:bCs/>
          <w:iCs/>
        </w:rPr>
        <w:t>.</w:t>
      </w:r>
    </w:p>
    <w:p w14:paraId="334A4251" w14:textId="3B2E49F3" w:rsidR="001B707D" w:rsidRPr="00367D2F" w:rsidRDefault="001B707D" w:rsidP="00DC2C7E">
      <w:pPr>
        <w:spacing w:before="0"/>
        <w:rPr>
          <w:bCs/>
          <w:iCs/>
        </w:rPr>
      </w:pPr>
      <w:r w:rsidRPr="0023526E">
        <w:rPr>
          <w:bCs/>
          <w:iCs/>
        </w:rPr>
        <w:t xml:space="preserve">As part of the </w:t>
      </w:r>
      <w:r w:rsidR="008045E8" w:rsidRPr="0023526E">
        <w:rPr>
          <w:bCs/>
          <w:iCs/>
        </w:rPr>
        <w:t xml:space="preserve">Molecular Farming </w:t>
      </w:r>
      <w:r w:rsidRPr="0023526E">
        <w:rPr>
          <w:bCs/>
          <w:iCs/>
        </w:rPr>
        <w:t xml:space="preserve">team, </w:t>
      </w:r>
      <w:r w:rsidR="009033E0" w:rsidRPr="0023526E">
        <w:rPr>
          <w:bCs/>
          <w:iCs/>
        </w:rPr>
        <w:t xml:space="preserve">you </w:t>
      </w:r>
      <w:r w:rsidRPr="0023526E">
        <w:rPr>
          <w:bCs/>
          <w:iCs/>
        </w:rPr>
        <w:t xml:space="preserve">will </w:t>
      </w:r>
      <w:r w:rsidR="008045E8" w:rsidRPr="0023526E">
        <w:rPr>
          <w:bCs/>
          <w:iCs/>
        </w:rPr>
        <w:t>focus on</w:t>
      </w:r>
      <w:r w:rsidR="00181ED3" w:rsidRPr="0023526E">
        <w:rPr>
          <w:bCs/>
          <w:iCs/>
        </w:rPr>
        <w:t xml:space="preserve"> the genetic transformation of </w:t>
      </w:r>
      <w:r w:rsidR="00032C8F" w:rsidRPr="0023526E">
        <w:rPr>
          <w:bCs/>
          <w:iCs/>
        </w:rPr>
        <w:t xml:space="preserve">alternative plant hosts to produce </w:t>
      </w:r>
      <w:r w:rsidR="00032C8F" w:rsidRPr="0023526E">
        <w:rPr>
          <w:rFonts w:asciiTheme="minorHAnsi" w:hAnsiTheme="minorHAnsi" w:cstheme="minorHAnsi"/>
        </w:rPr>
        <w:t xml:space="preserve">high-value therapeutic cannabinoid molecules. </w:t>
      </w:r>
      <w:r w:rsidR="00181ED3" w:rsidRPr="0023526E">
        <w:rPr>
          <w:rFonts w:asciiTheme="minorHAnsi" w:hAnsiTheme="minorHAnsi" w:cstheme="minorHAnsi"/>
        </w:rPr>
        <w:t xml:space="preserve">Activities will involve tissue culture, growing and sampling selected transgenic </w:t>
      </w:r>
      <w:r w:rsidR="00032C8F" w:rsidRPr="0023526E">
        <w:rPr>
          <w:rFonts w:asciiTheme="minorHAnsi" w:hAnsiTheme="minorHAnsi" w:cstheme="minorHAnsi"/>
        </w:rPr>
        <w:t>plants</w:t>
      </w:r>
      <w:r w:rsidR="00181ED3" w:rsidRPr="0023526E">
        <w:rPr>
          <w:rFonts w:asciiTheme="minorHAnsi" w:hAnsiTheme="minorHAnsi" w:cstheme="minorHAnsi"/>
        </w:rPr>
        <w:t xml:space="preserve"> in the glasshouse, molecular characterization</w:t>
      </w:r>
      <w:r w:rsidR="00AE6EF7">
        <w:rPr>
          <w:rFonts w:asciiTheme="minorHAnsi" w:hAnsiTheme="minorHAnsi" w:cstheme="minorHAnsi"/>
        </w:rPr>
        <w:t>,</w:t>
      </w:r>
      <w:r w:rsidR="00181ED3" w:rsidRPr="0023526E">
        <w:rPr>
          <w:rFonts w:asciiTheme="minorHAnsi" w:hAnsiTheme="minorHAnsi" w:cstheme="minorHAnsi"/>
        </w:rPr>
        <w:t xml:space="preserve"> extraction of cannabinoid</w:t>
      </w:r>
      <w:r w:rsidR="00032C8F" w:rsidRPr="0023526E">
        <w:rPr>
          <w:rFonts w:asciiTheme="minorHAnsi" w:hAnsiTheme="minorHAnsi" w:cstheme="minorHAnsi"/>
        </w:rPr>
        <w:t xml:space="preserve"> metabolites</w:t>
      </w:r>
      <w:r w:rsidR="00181ED3" w:rsidRPr="0023526E">
        <w:rPr>
          <w:rFonts w:asciiTheme="minorHAnsi" w:hAnsiTheme="minorHAnsi" w:cstheme="minorHAnsi"/>
        </w:rPr>
        <w:t>, keeping a record of material for external reporting requirements, and sample preparation for LC-MS analysis.</w:t>
      </w:r>
      <w:r w:rsidR="00181ED3">
        <w:rPr>
          <w:rFonts w:asciiTheme="minorHAnsi" w:hAnsiTheme="minorHAnsi" w:cstheme="minorHAnsi"/>
        </w:rPr>
        <w:t xml:space="preserve">   </w:t>
      </w:r>
    </w:p>
    <w:p w14:paraId="0760B397" w14:textId="0326AFBF" w:rsidR="00B50C20" w:rsidRPr="007B556D" w:rsidRDefault="00B50C20" w:rsidP="00B50C20">
      <w:pPr>
        <w:pStyle w:val="Heading3"/>
      </w:pPr>
      <w:r w:rsidRPr="007B556D">
        <w:t>Duties and Key Result Areas</w:t>
      </w:r>
    </w:p>
    <w:p w14:paraId="66FE690A" w14:textId="4F0582D6" w:rsidR="007D0C8B" w:rsidRPr="007B556D" w:rsidRDefault="00C92BFF" w:rsidP="007D0C8B">
      <w:pPr>
        <w:pStyle w:val="ListParagraph"/>
        <w:numPr>
          <w:ilvl w:val="0"/>
          <w:numId w:val="23"/>
        </w:numPr>
        <w:spacing w:after="60" w:line="240" w:lineRule="auto"/>
        <w:ind w:left="470" w:hanging="364"/>
        <w:rPr>
          <w:rFonts w:eastAsiaTheme="minorHAnsi"/>
          <w:szCs w:val="24"/>
        </w:rPr>
      </w:pPr>
      <w:r w:rsidRPr="007B556D">
        <w:rPr>
          <w:rFonts w:asciiTheme="minorHAnsi" w:eastAsia="Times New Roman" w:hAnsiTheme="minorHAnsi" w:cstheme="minorHAnsi"/>
        </w:rPr>
        <w:t xml:space="preserve">Conducting </w:t>
      </w:r>
      <w:r w:rsidR="00DD262A" w:rsidRPr="007B556D">
        <w:rPr>
          <w:rFonts w:asciiTheme="minorHAnsi" w:eastAsia="Times New Roman" w:hAnsiTheme="minorHAnsi" w:cstheme="minorHAnsi"/>
        </w:rPr>
        <w:t>plant tissue culture using a variety of different genetic constructs</w:t>
      </w:r>
      <w:r w:rsidR="005D77FE" w:rsidRPr="007B556D">
        <w:rPr>
          <w:rFonts w:asciiTheme="minorHAnsi" w:eastAsia="Times New Roman" w:hAnsiTheme="minorHAnsi" w:cstheme="minorHAnsi"/>
        </w:rPr>
        <w:t>.</w:t>
      </w:r>
      <w:r w:rsidR="007D0C8B" w:rsidRPr="007B556D">
        <w:t xml:space="preserve">  </w:t>
      </w:r>
    </w:p>
    <w:p w14:paraId="36EDB300" w14:textId="77777777" w:rsidR="00111B73" w:rsidRPr="007B556D" w:rsidRDefault="002C534D" w:rsidP="007D0C8B">
      <w:pPr>
        <w:pStyle w:val="ListParagraph"/>
        <w:numPr>
          <w:ilvl w:val="0"/>
          <w:numId w:val="23"/>
        </w:numPr>
        <w:spacing w:after="60" w:line="240" w:lineRule="auto"/>
        <w:ind w:left="470" w:hanging="364"/>
      </w:pPr>
      <w:r w:rsidRPr="007B556D">
        <w:rPr>
          <w:rFonts w:asciiTheme="minorHAnsi" w:eastAsia="Times New Roman" w:hAnsiTheme="minorHAnsi" w:cstheme="minorHAnsi"/>
        </w:rPr>
        <w:t>Taking care of</w:t>
      </w:r>
      <w:r w:rsidRPr="007B556D">
        <w:rPr>
          <w:rFonts w:asciiTheme="minorHAnsi" w:eastAsia="Times New Roman" w:hAnsiTheme="minorHAnsi" w:cstheme="minorHAnsi"/>
          <w:i/>
          <w:iCs/>
        </w:rPr>
        <w:t xml:space="preserve"> </w:t>
      </w:r>
      <w:r w:rsidRPr="007B556D">
        <w:rPr>
          <w:rFonts w:asciiTheme="minorHAnsi" w:eastAsia="Times New Roman" w:hAnsiTheme="minorHAnsi" w:cstheme="minorHAnsi"/>
        </w:rPr>
        <w:t>plants in the glasshouse/growth cabinets, including sowing, transplanting, sampling</w:t>
      </w:r>
    </w:p>
    <w:p w14:paraId="2ED7B284" w14:textId="00B9D696" w:rsidR="00C92BFF" w:rsidRPr="007B556D" w:rsidRDefault="00111B73" w:rsidP="007D0C8B">
      <w:pPr>
        <w:pStyle w:val="ListParagraph"/>
        <w:numPr>
          <w:ilvl w:val="0"/>
          <w:numId w:val="23"/>
        </w:numPr>
        <w:spacing w:after="60" w:line="240" w:lineRule="auto"/>
        <w:ind w:left="470" w:hanging="364"/>
      </w:pPr>
      <w:r w:rsidRPr="007B556D">
        <w:rPr>
          <w:rFonts w:asciiTheme="minorHAnsi" w:eastAsia="Times New Roman" w:hAnsiTheme="minorHAnsi" w:cstheme="minorHAnsi"/>
        </w:rPr>
        <w:t>M</w:t>
      </w:r>
      <w:r w:rsidR="002C534D" w:rsidRPr="007B556D">
        <w:rPr>
          <w:rFonts w:asciiTheme="minorHAnsi" w:eastAsia="Times New Roman" w:hAnsiTheme="minorHAnsi" w:cstheme="minorHAnsi"/>
        </w:rPr>
        <w:t>olecular characterization (copy number, gene expression) by digital droplet PCR</w:t>
      </w:r>
      <w:r w:rsidR="005D77FE" w:rsidRPr="007B556D">
        <w:rPr>
          <w:rFonts w:asciiTheme="minorHAnsi" w:eastAsia="Times New Roman" w:hAnsiTheme="minorHAnsi" w:cstheme="minorHAnsi"/>
        </w:rPr>
        <w:t>.</w:t>
      </w:r>
    </w:p>
    <w:p w14:paraId="0962D3F8" w14:textId="1849B422" w:rsidR="00C92BFF" w:rsidRPr="007B556D" w:rsidRDefault="006B4257" w:rsidP="007D0C8B">
      <w:pPr>
        <w:pStyle w:val="ListParagraph"/>
        <w:numPr>
          <w:ilvl w:val="0"/>
          <w:numId w:val="23"/>
        </w:numPr>
        <w:spacing w:after="60" w:line="240" w:lineRule="auto"/>
        <w:ind w:left="470" w:hanging="364"/>
      </w:pPr>
      <w:r w:rsidRPr="007B556D">
        <w:rPr>
          <w:rFonts w:asciiTheme="minorHAnsi" w:eastAsia="Times New Roman" w:hAnsiTheme="minorHAnsi" w:cstheme="minorHAnsi"/>
        </w:rPr>
        <w:t xml:space="preserve">Harvesting leaf samples and extraction of cannabinoid/lipid metabolites for LC-MS analysis </w:t>
      </w:r>
      <w:r w:rsidR="00C92BFF" w:rsidRPr="007B556D">
        <w:rPr>
          <w:rFonts w:asciiTheme="minorHAnsi" w:eastAsia="Times New Roman" w:hAnsiTheme="minorHAnsi" w:cstheme="minorHAnsi"/>
        </w:rPr>
        <w:t>following established protocols</w:t>
      </w:r>
      <w:r w:rsidR="005D77FE" w:rsidRPr="007B556D">
        <w:rPr>
          <w:rFonts w:asciiTheme="minorHAnsi" w:eastAsia="Times New Roman" w:hAnsiTheme="minorHAnsi" w:cstheme="minorHAnsi"/>
        </w:rPr>
        <w:t>.</w:t>
      </w:r>
    </w:p>
    <w:p w14:paraId="167BFCDD" w14:textId="3F4018B6" w:rsidR="00C92BFF" w:rsidRPr="007B556D" w:rsidRDefault="00C92BFF" w:rsidP="007D0C8B">
      <w:pPr>
        <w:pStyle w:val="ListParagraph"/>
        <w:numPr>
          <w:ilvl w:val="0"/>
          <w:numId w:val="23"/>
        </w:numPr>
        <w:spacing w:after="60" w:line="240" w:lineRule="auto"/>
        <w:ind w:left="470" w:hanging="364"/>
      </w:pPr>
      <w:r w:rsidRPr="007B556D">
        <w:rPr>
          <w:rFonts w:asciiTheme="minorHAnsi" w:eastAsia="Times New Roman" w:hAnsiTheme="minorHAnsi" w:cstheme="minorHAnsi"/>
        </w:rPr>
        <w:t>Assisting in timely planning of experiments</w:t>
      </w:r>
      <w:r w:rsidR="005D77FE" w:rsidRPr="007B556D">
        <w:rPr>
          <w:rFonts w:asciiTheme="minorHAnsi" w:eastAsia="Times New Roman" w:hAnsiTheme="minorHAnsi" w:cstheme="minorHAnsi"/>
        </w:rPr>
        <w:t xml:space="preserve"> </w:t>
      </w:r>
      <w:r w:rsidR="005D77FE" w:rsidRPr="007B556D">
        <w:t>to meet project demands</w:t>
      </w:r>
      <w:r w:rsidRPr="007B556D">
        <w:rPr>
          <w:rFonts w:asciiTheme="minorHAnsi" w:eastAsia="Times New Roman" w:hAnsiTheme="minorHAnsi" w:cstheme="minorHAnsi"/>
        </w:rPr>
        <w:t xml:space="preserve">, </w:t>
      </w:r>
      <w:r w:rsidR="005D77FE" w:rsidRPr="007B556D">
        <w:rPr>
          <w:rFonts w:asciiTheme="minorHAnsi" w:eastAsia="Times New Roman" w:hAnsiTheme="minorHAnsi" w:cstheme="minorHAnsi"/>
        </w:rPr>
        <w:t xml:space="preserve">actively </w:t>
      </w:r>
      <w:proofErr w:type="gramStart"/>
      <w:r w:rsidRPr="007B556D">
        <w:rPr>
          <w:rFonts w:asciiTheme="minorHAnsi" w:eastAsia="Times New Roman" w:hAnsiTheme="minorHAnsi" w:cstheme="minorHAnsi"/>
        </w:rPr>
        <w:t>trouble-shooting</w:t>
      </w:r>
      <w:proofErr w:type="gramEnd"/>
      <w:r w:rsidRPr="007B556D">
        <w:rPr>
          <w:rFonts w:asciiTheme="minorHAnsi" w:eastAsia="Times New Roman" w:hAnsiTheme="minorHAnsi" w:cstheme="minorHAnsi"/>
        </w:rPr>
        <w:t xml:space="preserve"> to resolve identified problems, </w:t>
      </w:r>
      <w:r w:rsidR="005D77FE" w:rsidRPr="007B556D">
        <w:rPr>
          <w:rFonts w:asciiTheme="minorHAnsi" w:eastAsia="Times New Roman" w:hAnsiTheme="minorHAnsi" w:cstheme="minorHAnsi"/>
        </w:rPr>
        <w:t>p</w:t>
      </w:r>
      <w:r w:rsidRPr="007B556D">
        <w:rPr>
          <w:rFonts w:asciiTheme="minorHAnsi" w:eastAsia="Times New Roman" w:hAnsiTheme="minorHAnsi" w:cstheme="minorHAnsi"/>
        </w:rPr>
        <w:t>articipating in project meetings</w:t>
      </w:r>
      <w:r w:rsidR="005D77FE" w:rsidRPr="007B556D">
        <w:rPr>
          <w:rFonts w:asciiTheme="minorHAnsi" w:eastAsia="Times New Roman" w:hAnsiTheme="minorHAnsi" w:cstheme="minorHAnsi"/>
        </w:rPr>
        <w:t>, recording data in electronic lab notebook form,</w:t>
      </w:r>
      <w:r w:rsidRPr="007B556D">
        <w:rPr>
          <w:rFonts w:asciiTheme="minorHAnsi" w:eastAsia="Times New Roman" w:hAnsiTheme="minorHAnsi" w:cstheme="minorHAnsi"/>
        </w:rPr>
        <w:t xml:space="preserve"> and working closely in a multidisciplinary team consisting of members across different divisions within CSIRO</w:t>
      </w:r>
    </w:p>
    <w:p w14:paraId="2384C95F" w14:textId="77777777" w:rsidR="009B6BDA" w:rsidRPr="007B556D" w:rsidRDefault="009B6BDA" w:rsidP="009B6BDA">
      <w:pPr>
        <w:pStyle w:val="ListParagraph"/>
        <w:numPr>
          <w:ilvl w:val="0"/>
          <w:numId w:val="23"/>
        </w:numPr>
        <w:spacing w:before="0" w:after="60" w:line="240" w:lineRule="auto"/>
        <w:ind w:left="470" w:hanging="364"/>
        <w:contextualSpacing w:val="0"/>
      </w:pPr>
      <w:r w:rsidRPr="007B556D">
        <w:t xml:space="preserve">Communicate openly, </w:t>
      </w:r>
      <w:proofErr w:type="gramStart"/>
      <w:r w:rsidRPr="007B556D">
        <w:t>effectively</w:t>
      </w:r>
      <w:proofErr w:type="gramEnd"/>
      <w:r w:rsidRPr="007B556D">
        <w:t xml:space="preserve"> and respectfully with all staff, clients and suppliers in the interests of good business practice, collaboration and enhancement of CSIRO’s reputation.</w:t>
      </w:r>
    </w:p>
    <w:p w14:paraId="43764B93" w14:textId="77777777" w:rsidR="00E02CBF" w:rsidRPr="007B556D" w:rsidRDefault="00E02CBF" w:rsidP="00E02CBF">
      <w:pPr>
        <w:pStyle w:val="ListParagraph"/>
        <w:numPr>
          <w:ilvl w:val="0"/>
          <w:numId w:val="23"/>
        </w:numPr>
        <w:spacing w:after="60"/>
        <w:ind w:left="466"/>
        <w:rPr>
          <w:rFonts w:ascii="Arial" w:eastAsiaTheme="minorHAnsi" w:hAnsi="Arial"/>
          <w:color w:val="auto"/>
          <w:sz w:val="20"/>
          <w:szCs w:val="20"/>
        </w:rPr>
      </w:pPr>
      <w:r w:rsidRPr="007B556D">
        <w:t xml:space="preserve">Adhere to the spirit and practice of CSIRO’s Values, Code of Conduct, Health, Safety and Environment procedures and policy and diversity initiatives. </w:t>
      </w:r>
    </w:p>
    <w:p w14:paraId="6C199B8D" w14:textId="0515293F" w:rsidR="009B6BDA" w:rsidRPr="007B556D" w:rsidRDefault="009B6BDA" w:rsidP="009B6BDA">
      <w:pPr>
        <w:pStyle w:val="ListParagraph"/>
        <w:numPr>
          <w:ilvl w:val="0"/>
          <w:numId w:val="23"/>
        </w:numPr>
        <w:spacing w:before="0" w:after="60" w:line="240" w:lineRule="auto"/>
        <w:ind w:left="470" w:hanging="364"/>
        <w:contextualSpacing w:val="0"/>
      </w:pPr>
      <w:r w:rsidRPr="007B556D">
        <w:t>Other duties as directed.</w:t>
      </w:r>
    </w:p>
    <w:p w14:paraId="59ABEFF1" w14:textId="77777777" w:rsidR="00832376" w:rsidRDefault="00832376" w:rsidP="00104FCC">
      <w:pPr>
        <w:pStyle w:val="Heading2"/>
        <w:rPr>
          <w:b/>
          <w:iCs w:val="0"/>
          <w:color w:val="auto"/>
          <w:sz w:val="26"/>
          <w:szCs w:val="26"/>
        </w:rPr>
      </w:pPr>
    </w:p>
    <w:p w14:paraId="645FD815" w14:textId="77777777" w:rsidR="00832376" w:rsidRDefault="00832376" w:rsidP="00104FCC">
      <w:pPr>
        <w:pStyle w:val="Heading2"/>
        <w:rPr>
          <w:b/>
          <w:iCs w:val="0"/>
          <w:color w:val="auto"/>
          <w:sz w:val="26"/>
          <w:szCs w:val="26"/>
        </w:rPr>
      </w:pPr>
    </w:p>
    <w:p w14:paraId="331FDAE3" w14:textId="5617A69E"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23526E" w:rsidRDefault="00104FCC" w:rsidP="00104FCC">
      <w:pPr>
        <w:rPr>
          <w:i/>
          <w:iCs/>
          <w:szCs w:val="24"/>
        </w:rPr>
      </w:pPr>
      <w:r w:rsidRPr="0023526E">
        <w:rPr>
          <w:i/>
          <w:iCs/>
          <w:szCs w:val="24"/>
        </w:rPr>
        <w:t>Under CSIRO policy only those who meet all essential criteria can be appointed.</w:t>
      </w:r>
    </w:p>
    <w:p w14:paraId="61611EAD" w14:textId="2A2662BE" w:rsidR="00104FCC" w:rsidRPr="0023526E" w:rsidRDefault="00104FCC" w:rsidP="00104FCC">
      <w:pPr>
        <w:numPr>
          <w:ilvl w:val="0"/>
          <w:numId w:val="25"/>
        </w:numPr>
        <w:spacing w:before="0" w:after="60" w:line="240" w:lineRule="auto"/>
        <w:rPr>
          <w:rFonts w:cs="Calibri"/>
          <w:szCs w:val="24"/>
        </w:rPr>
      </w:pPr>
      <w:r w:rsidRPr="0023526E">
        <w:rPr>
          <w:rFonts w:cs="Calibri"/>
          <w:szCs w:val="24"/>
        </w:rPr>
        <w:t xml:space="preserve">Relevant bachelor’s degree or equivalent relevant work experience in </w:t>
      </w:r>
      <w:r w:rsidR="005D77FE" w:rsidRPr="0023526E">
        <w:rPr>
          <w:rFonts w:cs="Calibri"/>
          <w:szCs w:val="24"/>
        </w:rPr>
        <w:t>plant molecular biology</w:t>
      </w:r>
    </w:p>
    <w:p w14:paraId="65E2B0F5" w14:textId="10FDA637" w:rsidR="00104FCC" w:rsidRPr="0023526E" w:rsidRDefault="005D77FE" w:rsidP="00104FCC">
      <w:pPr>
        <w:numPr>
          <w:ilvl w:val="0"/>
          <w:numId w:val="25"/>
        </w:numPr>
        <w:spacing w:before="0" w:after="60" w:line="240" w:lineRule="auto"/>
        <w:rPr>
          <w:rFonts w:cs="Arial"/>
          <w:i/>
          <w:iCs/>
          <w:szCs w:val="24"/>
        </w:rPr>
      </w:pPr>
      <w:r w:rsidRPr="0023526E">
        <w:rPr>
          <w:szCs w:val="24"/>
        </w:rPr>
        <w:t xml:space="preserve">Experience in </w:t>
      </w:r>
      <w:r w:rsidR="005505BF" w:rsidRPr="0023526E">
        <w:rPr>
          <w:szCs w:val="24"/>
        </w:rPr>
        <w:t>plant tissue culture</w:t>
      </w:r>
      <w:r w:rsidR="00104FCC" w:rsidRPr="0023526E">
        <w:rPr>
          <w:szCs w:val="24"/>
        </w:rPr>
        <w:t>.</w:t>
      </w:r>
    </w:p>
    <w:p w14:paraId="525C858A" w14:textId="0C20FC44" w:rsidR="00A92A40" w:rsidRPr="0023526E" w:rsidRDefault="00B85CD3" w:rsidP="00A92A40">
      <w:pPr>
        <w:numPr>
          <w:ilvl w:val="0"/>
          <w:numId w:val="25"/>
        </w:numPr>
        <w:spacing w:before="0" w:after="60" w:line="240" w:lineRule="auto"/>
        <w:rPr>
          <w:rFonts w:cs="Arial"/>
          <w:i/>
          <w:iCs/>
          <w:szCs w:val="24"/>
        </w:rPr>
      </w:pPr>
      <w:r w:rsidRPr="0023526E">
        <w:rPr>
          <w:iCs/>
          <w:szCs w:val="24"/>
        </w:rPr>
        <w:t>Experience in molecular characterization of transgenic plants such as digital droplet PCR.</w:t>
      </w:r>
    </w:p>
    <w:p w14:paraId="0D35002A" w14:textId="2181FCAF" w:rsidR="005D77FE" w:rsidRPr="0023526E" w:rsidRDefault="005D77FE" w:rsidP="00A92A40">
      <w:pPr>
        <w:numPr>
          <w:ilvl w:val="0"/>
          <w:numId w:val="25"/>
        </w:numPr>
        <w:spacing w:before="0" w:after="60" w:line="240" w:lineRule="auto"/>
        <w:rPr>
          <w:rFonts w:cs="Arial"/>
          <w:i/>
          <w:iCs/>
          <w:szCs w:val="24"/>
        </w:rPr>
      </w:pPr>
      <w:r w:rsidRPr="0023526E">
        <w:rPr>
          <w:rFonts w:asciiTheme="minorHAnsi" w:eastAsia="Times New Roman" w:hAnsiTheme="minorHAnsi" w:cstheme="minorHAnsi"/>
        </w:rPr>
        <w:t xml:space="preserve">Abilities in data collation, </w:t>
      </w:r>
      <w:proofErr w:type="gramStart"/>
      <w:r w:rsidRPr="0023526E">
        <w:rPr>
          <w:rFonts w:asciiTheme="minorHAnsi" w:eastAsia="Times New Roman" w:hAnsiTheme="minorHAnsi" w:cstheme="minorHAnsi"/>
        </w:rPr>
        <w:t>analysis</w:t>
      </w:r>
      <w:proofErr w:type="gramEnd"/>
      <w:r w:rsidRPr="0023526E">
        <w:rPr>
          <w:rFonts w:asciiTheme="minorHAnsi" w:eastAsia="Times New Roman" w:hAnsiTheme="minorHAnsi" w:cstheme="minorHAnsi"/>
        </w:rPr>
        <w:t xml:space="preserve"> and provision of results for inclusion in reports and papers</w:t>
      </w:r>
    </w:p>
    <w:p w14:paraId="69AE0E6B" w14:textId="77777777" w:rsidR="00104FCC" w:rsidRPr="0023526E" w:rsidRDefault="00104FCC" w:rsidP="00104FCC">
      <w:pPr>
        <w:pStyle w:val="Heading2"/>
        <w:rPr>
          <w:rFonts w:asciiTheme="majorHAnsi" w:eastAsiaTheme="majorEastAsia" w:hAnsiTheme="majorHAnsi" w:cstheme="majorBidi"/>
          <w:b/>
          <w:color w:val="auto"/>
          <w:sz w:val="24"/>
          <w:szCs w:val="22"/>
        </w:rPr>
      </w:pPr>
      <w:r w:rsidRPr="0023526E">
        <w:rPr>
          <w:rFonts w:asciiTheme="majorHAnsi" w:eastAsiaTheme="majorEastAsia" w:hAnsiTheme="majorHAnsi" w:cstheme="majorBidi"/>
          <w:b/>
          <w:color w:val="auto"/>
          <w:sz w:val="24"/>
          <w:szCs w:val="22"/>
        </w:rPr>
        <w:t>Desirable</w:t>
      </w:r>
    </w:p>
    <w:p w14:paraId="556C109C" w14:textId="31B7E8D9" w:rsidR="00104FCC" w:rsidRPr="0023526E" w:rsidRDefault="00291130" w:rsidP="00104FCC">
      <w:pPr>
        <w:numPr>
          <w:ilvl w:val="0"/>
          <w:numId w:val="26"/>
        </w:numPr>
        <w:spacing w:before="0" w:after="60" w:line="240" w:lineRule="auto"/>
        <w:rPr>
          <w:iCs/>
          <w:szCs w:val="24"/>
        </w:rPr>
      </w:pPr>
      <w:r w:rsidRPr="0023526E">
        <w:rPr>
          <w:iCs/>
          <w:szCs w:val="24"/>
        </w:rPr>
        <w:t>Great if you have worked on</w:t>
      </w:r>
      <w:r w:rsidR="005D77FE" w:rsidRPr="0023526E">
        <w:rPr>
          <w:iCs/>
          <w:szCs w:val="24"/>
        </w:rPr>
        <w:t xml:space="preserve"> </w:t>
      </w:r>
      <w:r w:rsidRPr="0023526E">
        <w:rPr>
          <w:iCs/>
          <w:szCs w:val="24"/>
        </w:rPr>
        <w:t xml:space="preserve">(plant) </w:t>
      </w:r>
      <w:r w:rsidR="005D77FE" w:rsidRPr="0023526E">
        <w:rPr>
          <w:iCs/>
          <w:szCs w:val="24"/>
        </w:rPr>
        <w:t xml:space="preserve">lipids </w:t>
      </w:r>
      <w:r w:rsidR="007769C0" w:rsidRPr="0023526E">
        <w:rPr>
          <w:iCs/>
          <w:szCs w:val="24"/>
        </w:rPr>
        <w:t xml:space="preserve">and/or secondary metabolites </w:t>
      </w:r>
      <w:r w:rsidR="005D77FE" w:rsidRPr="0023526E">
        <w:rPr>
          <w:iCs/>
          <w:szCs w:val="24"/>
        </w:rPr>
        <w:t>before</w:t>
      </w:r>
      <w:r w:rsidR="00104FCC" w:rsidRPr="0023526E">
        <w:rPr>
          <w:iCs/>
          <w:szCs w:val="24"/>
        </w:rPr>
        <w:t xml:space="preserve">. </w:t>
      </w:r>
    </w:p>
    <w:p w14:paraId="2DC62689" w14:textId="04B79BEA" w:rsidR="00104FCC" w:rsidRPr="0023526E" w:rsidRDefault="00291130" w:rsidP="00D06096">
      <w:pPr>
        <w:numPr>
          <w:ilvl w:val="0"/>
          <w:numId w:val="26"/>
        </w:numPr>
        <w:spacing w:before="0" w:after="60" w:line="240" w:lineRule="auto"/>
        <w:rPr>
          <w:iCs/>
          <w:szCs w:val="24"/>
        </w:rPr>
      </w:pPr>
      <w:r w:rsidRPr="0023526E">
        <w:rPr>
          <w:iCs/>
          <w:szCs w:val="24"/>
        </w:rPr>
        <w:t xml:space="preserve">Any </w:t>
      </w:r>
      <w:r w:rsidR="00BE2ACD" w:rsidRPr="0023526E">
        <w:rPr>
          <w:iCs/>
          <w:szCs w:val="24"/>
        </w:rPr>
        <w:t>e</w:t>
      </w:r>
      <w:r w:rsidR="004C5D73" w:rsidRPr="0023526E">
        <w:rPr>
          <w:iCs/>
          <w:szCs w:val="24"/>
        </w:rPr>
        <w:t>xperience with leaf infiltration assays</w:t>
      </w:r>
      <w:r w:rsidRPr="0023526E">
        <w:rPr>
          <w:iCs/>
          <w:szCs w:val="24"/>
        </w:rPr>
        <w:t xml:space="preserve"> might come in handy as well</w:t>
      </w:r>
      <w:r w:rsidR="004C5D73" w:rsidRPr="0023526E">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Pr="008045E8" w:rsidRDefault="005134F0" w:rsidP="005134F0">
      <w:pPr>
        <w:pStyle w:val="Boxedlistbullet"/>
        <w:numPr>
          <w:ilvl w:val="0"/>
          <w:numId w:val="0"/>
        </w:numPr>
        <w:ind w:left="227"/>
      </w:pPr>
      <w:r w:rsidRPr="008045E8">
        <w:t>Appointment to this role is subject to provision of a pre-employment background check and may be subject to other security/medical/character clearance requirements.</w:t>
      </w:r>
    </w:p>
    <w:p w14:paraId="7DDB80E0" w14:textId="50120BFC" w:rsidR="0025613F" w:rsidRPr="008045E8" w:rsidRDefault="005134F0" w:rsidP="0025613F">
      <w:pPr>
        <w:pStyle w:val="Boxedlistbullet"/>
        <w:numPr>
          <w:ilvl w:val="0"/>
          <w:numId w:val="0"/>
        </w:numPr>
        <w:ind w:left="227"/>
      </w:pPr>
      <w:r w:rsidRPr="008045E8">
        <w:t>Include if relevant</w:t>
      </w:r>
      <w:r w:rsidR="0025613F">
        <w:t>.</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7D073C43" w14:textId="57BA7863"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7" w:tooltip="CSIRO Website" w:history="1">
        <w:r w:rsidRPr="00183655">
          <w:rPr>
            <w:bCs/>
            <w:color w:val="757579" w:themeColor="accent3"/>
            <w:szCs w:val="24"/>
            <w:u w:val="single"/>
          </w:rPr>
          <w:t>CSIRO Online</w:t>
        </w:r>
      </w:hyperlink>
      <w:r w:rsidRPr="00183655">
        <w:rPr>
          <w:bCs/>
          <w:szCs w:val="24"/>
        </w:rPr>
        <w:t xml:space="preserve"> and </w:t>
      </w:r>
      <w:hyperlink r:id="rId18" w:history="1">
        <w:r w:rsidR="008045E8" w:rsidRPr="002C2B91">
          <w:rPr>
            <w:rStyle w:val="Hyperlink"/>
            <w:bCs/>
          </w:rPr>
          <w:t>https://www.csiro.au/en/research/plants/crops/Oil-crops</w:t>
        </w:r>
      </w:hyperlink>
      <w:r w:rsidR="008045E8">
        <w:rPr>
          <w:bCs/>
        </w:rPr>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ADDA" w14:textId="77777777" w:rsidR="00974FC1" w:rsidRDefault="00974FC1" w:rsidP="000A377A">
      <w:r>
        <w:separator/>
      </w:r>
    </w:p>
  </w:endnote>
  <w:endnote w:type="continuationSeparator" w:id="0">
    <w:p w14:paraId="4FB88E27" w14:textId="77777777" w:rsidR="00974FC1" w:rsidRDefault="00974FC1"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7E75" w14:textId="77777777" w:rsidR="00974FC1" w:rsidRDefault="00974FC1" w:rsidP="000A377A">
      <w:r>
        <w:separator/>
      </w:r>
    </w:p>
  </w:footnote>
  <w:footnote w:type="continuationSeparator" w:id="0">
    <w:p w14:paraId="511559FE" w14:textId="77777777" w:rsidR="00974FC1" w:rsidRDefault="00974FC1"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A2C0FCA"/>
    <w:multiLevelType w:val="hybridMultilevel"/>
    <w:tmpl w:val="BCA45B3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46D30C3"/>
    <w:multiLevelType w:val="hybridMultilevel"/>
    <w:tmpl w:val="C6C89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5"/>
  </w:num>
  <w:num w:numId="12" w16cid:durableId="1070928222">
    <w:abstractNumId w:val="16"/>
  </w:num>
  <w:num w:numId="13" w16cid:durableId="507477329">
    <w:abstractNumId w:val="15"/>
  </w:num>
  <w:num w:numId="14" w16cid:durableId="385565130">
    <w:abstractNumId w:val="29"/>
  </w:num>
  <w:num w:numId="15" w16cid:durableId="753209719">
    <w:abstractNumId w:val="32"/>
  </w:num>
  <w:num w:numId="16" w16cid:durableId="2128968923">
    <w:abstractNumId w:val="30"/>
  </w:num>
  <w:num w:numId="17" w16cid:durableId="1215851866">
    <w:abstractNumId w:val="19"/>
  </w:num>
  <w:num w:numId="18" w16cid:durableId="1849055518">
    <w:abstractNumId w:val="24"/>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1"/>
  </w:num>
  <w:num w:numId="26" w16cid:durableId="63457618">
    <w:abstractNumId w:val="23"/>
  </w:num>
  <w:num w:numId="27" w16cid:durableId="818577034">
    <w:abstractNumId w:val="27"/>
  </w:num>
  <w:num w:numId="28" w16cid:durableId="400367609">
    <w:abstractNumId w:val="26"/>
  </w:num>
  <w:num w:numId="29" w16cid:durableId="115414971">
    <w:abstractNumId w:val="10"/>
  </w:num>
  <w:num w:numId="30" w16cid:durableId="1855680649">
    <w:abstractNumId w:val="26"/>
  </w:num>
  <w:num w:numId="31" w16cid:durableId="994530154">
    <w:abstractNumId w:val="33"/>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0291559">
    <w:abstractNumId w:val="20"/>
  </w:num>
  <w:num w:numId="38" w16cid:durableId="10287221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2C8F"/>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00BD"/>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6AB8"/>
    <w:rsid w:val="000F71B9"/>
    <w:rsid w:val="00102228"/>
    <w:rsid w:val="001046AE"/>
    <w:rsid w:val="00104FCC"/>
    <w:rsid w:val="00111B73"/>
    <w:rsid w:val="00113293"/>
    <w:rsid w:val="00113683"/>
    <w:rsid w:val="00113F18"/>
    <w:rsid w:val="001209C7"/>
    <w:rsid w:val="00121F11"/>
    <w:rsid w:val="0012234F"/>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1ED3"/>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2DCA"/>
    <w:rsid w:val="001B5426"/>
    <w:rsid w:val="001B707D"/>
    <w:rsid w:val="001C17A3"/>
    <w:rsid w:val="001C384C"/>
    <w:rsid w:val="001C5842"/>
    <w:rsid w:val="001C5E18"/>
    <w:rsid w:val="001C5F65"/>
    <w:rsid w:val="001C63EF"/>
    <w:rsid w:val="001D2CB3"/>
    <w:rsid w:val="001D3E13"/>
    <w:rsid w:val="001D4A7E"/>
    <w:rsid w:val="001E0667"/>
    <w:rsid w:val="001E0CAD"/>
    <w:rsid w:val="001E0D59"/>
    <w:rsid w:val="001E2E6E"/>
    <w:rsid w:val="001E3630"/>
    <w:rsid w:val="001E63F4"/>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526E"/>
    <w:rsid w:val="002412E0"/>
    <w:rsid w:val="002447D8"/>
    <w:rsid w:val="002468D5"/>
    <w:rsid w:val="00246B35"/>
    <w:rsid w:val="00246D6B"/>
    <w:rsid w:val="00250F1F"/>
    <w:rsid w:val="00251E5B"/>
    <w:rsid w:val="002528B8"/>
    <w:rsid w:val="002545B0"/>
    <w:rsid w:val="002550C1"/>
    <w:rsid w:val="00255286"/>
    <w:rsid w:val="00255E6D"/>
    <w:rsid w:val="0025613F"/>
    <w:rsid w:val="0025748B"/>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130"/>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534D"/>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D2F"/>
    <w:rsid w:val="00367FDF"/>
    <w:rsid w:val="00370541"/>
    <w:rsid w:val="003714C1"/>
    <w:rsid w:val="00371F46"/>
    <w:rsid w:val="0037469A"/>
    <w:rsid w:val="00374FD6"/>
    <w:rsid w:val="003767F1"/>
    <w:rsid w:val="00381022"/>
    <w:rsid w:val="00382F2C"/>
    <w:rsid w:val="003842D9"/>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4A8"/>
    <w:rsid w:val="00433F84"/>
    <w:rsid w:val="00434B6B"/>
    <w:rsid w:val="00434C9B"/>
    <w:rsid w:val="004355C0"/>
    <w:rsid w:val="00436639"/>
    <w:rsid w:val="00437C42"/>
    <w:rsid w:val="004465C1"/>
    <w:rsid w:val="00450665"/>
    <w:rsid w:val="00452AD5"/>
    <w:rsid w:val="00452FD5"/>
    <w:rsid w:val="004532E1"/>
    <w:rsid w:val="00457D8D"/>
    <w:rsid w:val="00471C6C"/>
    <w:rsid w:val="00473937"/>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5D73"/>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5BF"/>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7FE"/>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07125"/>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66592"/>
    <w:rsid w:val="006700C0"/>
    <w:rsid w:val="00674783"/>
    <w:rsid w:val="00674C79"/>
    <w:rsid w:val="00676552"/>
    <w:rsid w:val="00680441"/>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257"/>
    <w:rsid w:val="006B4DBE"/>
    <w:rsid w:val="006C0704"/>
    <w:rsid w:val="006C1E5C"/>
    <w:rsid w:val="006C2635"/>
    <w:rsid w:val="006C4ED6"/>
    <w:rsid w:val="006C6169"/>
    <w:rsid w:val="006D17A9"/>
    <w:rsid w:val="006D2131"/>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384E"/>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9C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56D"/>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45E8"/>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376"/>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2C1B"/>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33E0"/>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74FC1"/>
    <w:rsid w:val="009803A0"/>
    <w:rsid w:val="009809D0"/>
    <w:rsid w:val="00982A54"/>
    <w:rsid w:val="00982D27"/>
    <w:rsid w:val="00984015"/>
    <w:rsid w:val="0098569E"/>
    <w:rsid w:val="009911C0"/>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0ACA"/>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456F"/>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4E72"/>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E6EF7"/>
    <w:rsid w:val="00AF252B"/>
    <w:rsid w:val="00AF33CD"/>
    <w:rsid w:val="00AF3F4D"/>
    <w:rsid w:val="00AF4029"/>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5CD3"/>
    <w:rsid w:val="00B86FCF"/>
    <w:rsid w:val="00B9080E"/>
    <w:rsid w:val="00B96302"/>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293B"/>
    <w:rsid w:val="00BE2ACD"/>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2BFF"/>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CF76B4"/>
    <w:rsid w:val="00D002C1"/>
    <w:rsid w:val="00D006AE"/>
    <w:rsid w:val="00D007E2"/>
    <w:rsid w:val="00D009D8"/>
    <w:rsid w:val="00D00FC7"/>
    <w:rsid w:val="00D03B37"/>
    <w:rsid w:val="00D05036"/>
    <w:rsid w:val="00D05B97"/>
    <w:rsid w:val="00D06096"/>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5F99"/>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57D7F"/>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3F8"/>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262A"/>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3D3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57AB"/>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16AC"/>
    <w:rsid w:val="00F53968"/>
    <w:rsid w:val="00F54AF8"/>
    <w:rsid w:val="00F54C0C"/>
    <w:rsid w:val="00F54F83"/>
    <w:rsid w:val="00F55BE6"/>
    <w:rsid w:val="00F56EA3"/>
    <w:rsid w:val="00F60646"/>
    <w:rsid w:val="00F61265"/>
    <w:rsid w:val="00F62802"/>
    <w:rsid w:val="00F62F2D"/>
    <w:rsid w:val="00F67335"/>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66CC"/>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8045E8"/>
    <w:rPr>
      <w:b/>
      <w:bCs/>
    </w:rPr>
  </w:style>
  <w:style w:type="character" w:customStyle="1" w:styleId="CommentSubjectChar">
    <w:name w:val="Comment Subject Char"/>
    <w:basedOn w:val="CommentTextChar"/>
    <w:link w:val="CommentSubject"/>
    <w:semiHidden/>
    <w:rsid w:val="008045E8"/>
    <w:rPr>
      <w:rFonts w:ascii="Calibri" w:eastAsia="Calibri" w:hAnsi="Calibri"/>
      <w:b/>
      <w:bCs/>
      <w:color w:val="000000"/>
    </w:rPr>
  </w:style>
  <w:style w:type="paragraph" w:styleId="Revision">
    <w:name w:val="Revision"/>
    <w:hidden/>
    <w:uiPriority w:val="99"/>
    <w:semiHidden/>
    <w:rsid w:val="00AE6EF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research/plants/crops/Oil-crop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research/production/biotechnology/omega-3-canol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research/plants/crops/oil-crops/sho-safflowe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6825"/>
    <w:rsid w:val="00414F94"/>
    <w:rsid w:val="00551E4D"/>
    <w:rsid w:val="00576D61"/>
    <w:rsid w:val="005C7285"/>
    <w:rsid w:val="0063685B"/>
    <w:rsid w:val="007C7613"/>
    <w:rsid w:val="007D604E"/>
    <w:rsid w:val="0082379D"/>
    <w:rsid w:val="0083493E"/>
    <w:rsid w:val="00875004"/>
    <w:rsid w:val="008B332A"/>
    <w:rsid w:val="00B36C21"/>
    <w:rsid w:val="00BE3E6B"/>
    <w:rsid w:val="00BE5D64"/>
    <w:rsid w:val="00C26D79"/>
    <w:rsid w:val="00E25087"/>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4.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871</Words>
  <Characters>6114</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6972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2</cp:revision>
  <cp:lastPrinted>2012-02-01T05:32:00Z</cp:lastPrinted>
  <dcterms:created xsi:type="dcterms:W3CDTF">2023-12-21T04:31:00Z</dcterms:created>
  <dcterms:modified xsi:type="dcterms:W3CDTF">2023-12-21T04:31:00Z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