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D65395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00D83C52">
            <w:pPr>
              <w:pStyle w:val="TableText"/>
              <w:rPr>
                <w:sz w:val="22"/>
              </w:rPr>
            </w:pPr>
            <w:r w:rsidRPr="0093721B">
              <w:rPr>
                <w:sz w:val="22"/>
              </w:rPr>
              <w:t>Advertised Job Title</w:t>
            </w:r>
          </w:p>
        </w:tc>
        <w:tc>
          <w:tcPr>
            <w:tcW w:w="2965" w:type="pct"/>
          </w:tcPr>
          <w:p w14:paraId="38CDE209" w14:textId="54DD439F"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bookmarkStart w:id="1" w:name="_Hlk85183361"/>
            <w:r w:rsidRPr="002F3653">
              <w:rPr>
                <w:sz w:val="22"/>
              </w:rPr>
              <w:t>CSIRO Postdoctoral Fellowship in</w:t>
            </w:r>
            <w:r>
              <w:rPr>
                <w:sz w:val="22"/>
              </w:rPr>
              <w:t xml:space="preserve"> </w:t>
            </w:r>
            <w:bookmarkEnd w:id="1"/>
            <w:r w:rsidR="002C7350">
              <w:rPr>
                <w:sz w:val="22"/>
              </w:rPr>
              <w:t>Collaborative Intelligence for Human-Robot Teams</w:t>
            </w:r>
          </w:p>
        </w:tc>
      </w:tr>
      <w:tr w:rsidR="00CC201B" w:rsidRPr="0093721B" w14:paraId="74C6E79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93721B" w:rsidRDefault="00BB763A" w:rsidP="00D83C52">
            <w:pPr>
              <w:pStyle w:val="TableText"/>
              <w:rPr>
                <w:sz w:val="22"/>
              </w:rPr>
            </w:pPr>
            <w:r w:rsidRPr="0093721B">
              <w:rPr>
                <w:sz w:val="22"/>
              </w:rPr>
              <w:t>Job Reference</w:t>
            </w:r>
          </w:p>
        </w:tc>
        <w:tc>
          <w:tcPr>
            <w:tcW w:w="2965" w:type="pct"/>
          </w:tcPr>
          <w:p w14:paraId="3F9290B9" w14:textId="1B87AE1D" w:rsidR="00CC201B" w:rsidRPr="0093721B" w:rsidRDefault="0074231E"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79553</w:t>
            </w:r>
          </w:p>
        </w:tc>
      </w:tr>
      <w:tr w:rsidR="00C45886" w:rsidRPr="0093721B" w14:paraId="06273A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93721B" w:rsidRDefault="00C45886" w:rsidP="00D83C52">
            <w:pPr>
              <w:pStyle w:val="TableText"/>
              <w:rPr>
                <w:sz w:val="22"/>
              </w:rPr>
            </w:pPr>
            <w:r w:rsidRPr="0093721B">
              <w:rPr>
                <w:sz w:val="22"/>
              </w:rPr>
              <w:t>Tenure</w:t>
            </w:r>
          </w:p>
        </w:tc>
        <w:tc>
          <w:tcPr>
            <w:tcW w:w="296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66052F1F"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59BA62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C45886" w:rsidRPr="0093721B" w:rsidRDefault="00C45886" w:rsidP="00D83C52">
            <w:pPr>
              <w:pStyle w:val="TableText"/>
              <w:rPr>
                <w:sz w:val="22"/>
              </w:rPr>
            </w:pPr>
            <w:r w:rsidRPr="0093721B">
              <w:rPr>
                <w:sz w:val="22"/>
              </w:rPr>
              <w:t>Salary Range</w:t>
            </w:r>
          </w:p>
        </w:tc>
        <w:tc>
          <w:tcPr>
            <w:tcW w:w="2965" w:type="pct"/>
          </w:tcPr>
          <w:p w14:paraId="0B8A7515" w14:textId="31529D0B"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E073F4" w:rsidRPr="00313BCE">
              <w:rPr>
                <w:sz w:val="22"/>
              </w:rPr>
              <w:t>8</w:t>
            </w:r>
            <w:r w:rsidR="00E073F4">
              <w:rPr>
                <w:sz w:val="22"/>
              </w:rPr>
              <w:t>9</w:t>
            </w:r>
            <w:r w:rsidR="00E073F4" w:rsidRPr="00313BCE">
              <w:rPr>
                <w:sz w:val="22"/>
              </w:rPr>
              <w:t>,</w:t>
            </w:r>
            <w:r w:rsidR="00E073F4">
              <w:rPr>
                <w:sz w:val="22"/>
              </w:rPr>
              <w:t>923</w:t>
            </w:r>
            <w:r w:rsidR="00E073F4" w:rsidRPr="00313BCE">
              <w:rPr>
                <w:sz w:val="22"/>
              </w:rPr>
              <w:t xml:space="preserve"> </w:t>
            </w:r>
            <w:r w:rsidR="00E073F4" w:rsidRPr="007A089D">
              <w:rPr>
                <w:sz w:val="22"/>
              </w:rPr>
              <w:t>to AU$</w:t>
            </w:r>
            <w:r w:rsidR="00E073F4" w:rsidRPr="00313BCE">
              <w:rPr>
                <w:sz w:val="22"/>
              </w:rPr>
              <w:t>9</w:t>
            </w:r>
            <w:r w:rsidR="00E073F4">
              <w:rPr>
                <w:sz w:val="22"/>
              </w:rPr>
              <w:t>8</w:t>
            </w:r>
            <w:r w:rsidR="00E073F4" w:rsidRPr="00313BCE">
              <w:rPr>
                <w:sz w:val="22"/>
              </w:rPr>
              <w:t>,</w:t>
            </w:r>
            <w:r w:rsidR="00E073F4">
              <w:rPr>
                <w:sz w:val="22"/>
              </w:rPr>
              <w:t>504</w:t>
            </w:r>
            <w:r w:rsidR="00E073F4" w:rsidRPr="00313BCE">
              <w:rPr>
                <w:sz w:val="22"/>
              </w:rPr>
              <w:t xml:space="preserve"> </w:t>
            </w:r>
            <w:r w:rsidRPr="0093721B">
              <w:rPr>
                <w:sz w:val="22"/>
              </w:rPr>
              <w:t>pa + up to 15.4% superannuation</w:t>
            </w:r>
          </w:p>
        </w:tc>
      </w:tr>
      <w:tr w:rsidR="00926BE4" w:rsidRPr="0093721B" w14:paraId="26DA2C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5D9E8ED3" w14:textId="3124583F" w:rsidR="00926BE4" w:rsidRPr="0093721B" w:rsidRDefault="0056687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Pullenvale</w:t>
            </w:r>
            <w:r w:rsidR="009210ED">
              <w:rPr>
                <w:sz w:val="22"/>
              </w:rPr>
              <w:t xml:space="preserve">, </w:t>
            </w:r>
            <w:r>
              <w:rPr>
                <w:sz w:val="22"/>
              </w:rPr>
              <w:t>Brisbane</w:t>
            </w:r>
          </w:p>
        </w:tc>
      </w:tr>
      <w:tr w:rsidR="00926BE4" w:rsidRPr="0093721B" w14:paraId="0556D6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926BE4" w:rsidRPr="0093721B" w:rsidRDefault="00926BE4" w:rsidP="00D83C52">
            <w:pPr>
              <w:pStyle w:val="TableText"/>
              <w:rPr>
                <w:sz w:val="22"/>
              </w:rPr>
            </w:pPr>
            <w:r w:rsidRPr="0093721B">
              <w:rPr>
                <w:sz w:val="22"/>
              </w:rPr>
              <w:t>Relocation Assistance</w:t>
            </w:r>
          </w:p>
        </w:tc>
        <w:tc>
          <w:tcPr>
            <w:tcW w:w="296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926BE4" w:rsidRPr="0093721B" w:rsidRDefault="00926BE4" w:rsidP="00D83C52">
            <w:pPr>
              <w:pStyle w:val="TableText"/>
              <w:rPr>
                <w:sz w:val="22"/>
              </w:rPr>
            </w:pPr>
            <w:r w:rsidRPr="0093721B">
              <w:rPr>
                <w:sz w:val="22"/>
              </w:rPr>
              <w:t>Applications are open to</w:t>
            </w:r>
          </w:p>
        </w:tc>
        <w:tc>
          <w:tcPr>
            <w:tcW w:w="2965" w:type="pct"/>
          </w:tcPr>
          <w:p w14:paraId="1299CE4B" w14:textId="036EC4F8" w:rsidR="0064089F" w:rsidRPr="0064089F" w:rsidRDefault="0064089F" w:rsidP="0064089F">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A35C52">
              <w:rPr>
                <w:sz w:val="22"/>
              </w:rPr>
              <w:t>All Candidates</w:t>
            </w:r>
          </w:p>
          <w:p w14:paraId="011BB179" w14:textId="2AACB2AA" w:rsidR="009210ED" w:rsidRPr="009210ED" w:rsidRDefault="009210ED" w:rsidP="009210ED">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pPr>
            <w:r>
              <w:rPr>
                <w:sz w:val="22"/>
              </w:rPr>
              <w:t>B</w:t>
            </w:r>
            <w:r w:rsidRPr="009210ED">
              <w:rPr>
                <w:sz w:val="22"/>
              </w:rPr>
              <w:t xml:space="preserve">e able to commence in the role by </w:t>
            </w:r>
            <w:r w:rsidR="006F7AD1">
              <w:rPr>
                <w:sz w:val="22"/>
              </w:rPr>
              <w:t>May</w:t>
            </w:r>
            <w:r w:rsidRPr="009210ED">
              <w:rPr>
                <w:sz w:val="22"/>
              </w:rPr>
              <w:t xml:space="preserve"> 202</w:t>
            </w:r>
            <w:r>
              <w:rPr>
                <w:sz w:val="22"/>
              </w:rPr>
              <w:t>2</w:t>
            </w:r>
          </w:p>
        </w:tc>
      </w:tr>
      <w:tr w:rsidR="00C45886" w:rsidRPr="0093721B" w14:paraId="276CCA2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C45886" w:rsidRPr="0093721B" w:rsidRDefault="00C45886" w:rsidP="00D83C52">
            <w:pPr>
              <w:pStyle w:val="TableText"/>
              <w:rPr>
                <w:sz w:val="22"/>
              </w:rPr>
            </w:pPr>
            <w:r w:rsidRPr="0093721B">
              <w:rPr>
                <w:sz w:val="22"/>
              </w:rPr>
              <w:t>Position reports to the</w:t>
            </w:r>
          </w:p>
        </w:tc>
        <w:tc>
          <w:tcPr>
            <w:tcW w:w="2965" w:type="pct"/>
          </w:tcPr>
          <w:p w14:paraId="7F8188DF" w14:textId="115AED35" w:rsidR="00C45886" w:rsidRPr="00F04308" w:rsidRDefault="0046503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04308">
              <w:rPr>
                <w:sz w:val="22"/>
              </w:rPr>
              <w:t>Senior Research Scientist</w:t>
            </w:r>
          </w:p>
        </w:tc>
      </w:tr>
      <w:tr w:rsidR="00926BE4" w:rsidRPr="0093721B" w14:paraId="18203E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926BE4" w:rsidRPr="0093721B" w:rsidRDefault="00926BE4" w:rsidP="00D83C52">
            <w:pPr>
              <w:pStyle w:val="TableText"/>
              <w:rPr>
                <w:sz w:val="22"/>
              </w:rPr>
            </w:pPr>
            <w:r w:rsidRPr="0093721B">
              <w:rPr>
                <w:sz w:val="22"/>
              </w:rPr>
              <w:t>Client Focus – Internal</w:t>
            </w:r>
          </w:p>
        </w:tc>
        <w:tc>
          <w:tcPr>
            <w:tcW w:w="2965" w:type="pct"/>
          </w:tcPr>
          <w:p w14:paraId="2BFCB108" w14:textId="1D4C6C49" w:rsidR="00926BE4" w:rsidRPr="00A94F9A" w:rsidRDefault="00F0430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94F9A">
              <w:rPr>
                <w:sz w:val="22"/>
              </w:rPr>
              <w:t>8</w:t>
            </w:r>
            <w:r w:rsidR="00F54F83" w:rsidRPr="00A94F9A">
              <w:rPr>
                <w:sz w:val="22"/>
              </w:rPr>
              <w:t>0%</w:t>
            </w:r>
          </w:p>
        </w:tc>
      </w:tr>
      <w:tr w:rsidR="00926BE4" w:rsidRPr="0093721B" w14:paraId="64A10B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926BE4" w:rsidRPr="0093721B" w:rsidRDefault="00926BE4" w:rsidP="00D83C52">
            <w:pPr>
              <w:pStyle w:val="TableText"/>
              <w:rPr>
                <w:sz w:val="22"/>
              </w:rPr>
            </w:pPr>
            <w:r w:rsidRPr="0093721B">
              <w:rPr>
                <w:sz w:val="22"/>
              </w:rPr>
              <w:t>Client Focus – External</w:t>
            </w:r>
          </w:p>
        </w:tc>
        <w:tc>
          <w:tcPr>
            <w:tcW w:w="2965" w:type="pct"/>
          </w:tcPr>
          <w:p w14:paraId="2385F1FC" w14:textId="79FC5A29" w:rsidR="00926BE4" w:rsidRPr="00A94F9A" w:rsidRDefault="00F0430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94F9A">
              <w:rPr>
                <w:sz w:val="22"/>
              </w:rPr>
              <w:t>2</w:t>
            </w:r>
            <w:r w:rsidR="00F54F83" w:rsidRPr="00A94F9A">
              <w:rPr>
                <w:sz w:val="22"/>
              </w:rPr>
              <w:t>0%</w:t>
            </w:r>
          </w:p>
        </w:tc>
      </w:tr>
      <w:tr w:rsidR="00194B1C" w:rsidRPr="0093721B" w14:paraId="051D44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194B1C" w:rsidRPr="0093721B" w:rsidRDefault="00C45886" w:rsidP="00D83C52">
            <w:pPr>
              <w:pStyle w:val="TableText"/>
              <w:rPr>
                <w:sz w:val="22"/>
              </w:rPr>
            </w:pPr>
            <w:r w:rsidRPr="0093721B">
              <w:rPr>
                <w:sz w:val="22"/>
              </w:rPr>
              <w:t>Number of Direct Reports</w:t>
            </w:r>
          </w:p>
        </w:tc>
        <w:tc>
          <w:tcPr>
            <w:tcW w:w="2965" w:type="pct"/>
          </w:tcPr>
          <w:p w14:paraId="3507BE53" w14:textId="77777777" w:rsidR="00194B1C" w:rsidRPr="00A94F9A"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94F9A">
              <w:rPr>
                <w:sz w:val="22"/>
              </w:rPr>
              <w:t>0</w:t>
            </w:r>
          </w:p>
        </w:tc>
      </w:tr>
      <w:tr w:rsidR="00194B1C" w:rsidRPr="0093721B" w14:paraId="37489CBE" w14:textId="77777777" w:rsidTr="0046503A">
        <w:trPr>
          <w:trHeight w:val="413"/>
        </w:trPr>
        <w:tc>
          <w:tcPr>
            <w:cnfStyle w:val="001000000000" w:firstRow="0" w:lastRow="0" w:firstColumn="1" w:lastColumn="0" w:oddVBand="0" w:evenVBand="0" w:oddHBand="0" w:evenHBand="0" w:firstRowFirstColumn="0" w:firstRowLastColumn="0" w:lastRowFirstColumn="0" w:lastRowLastColumn="0"/>
            <w:tcW w:w="2035" w:type="pct"/>
            <w:shd w:val="clear" w:color="auto" w:fill="auto"/>
          </w:tcPr>
          <w:p w14:paraId="4EDDA89A" w14:textId="77777777" w:rsidR="00194B1C" w:rsidRPr="0046503A" w:rsidRDefault="00C45886" w:rsidP="00D83C52">
            <w:pPr>
              <w:pStyle w:val="TableText"/>
              <w:rPr>
                <w:sz w:val="22"/>
              </w:rPr>
            </w:pPr>
            <w:r w:rsidRPr="0046503A">
              <w:rPr>
                <w:sz w:val="22"/>
              </w:rPr>
              <w:t>Enquire about this job</w:t>
            </w:r>
          </w:p>
        </w:tc>
        <w:tc>
          <w:tcPr>
            <w:tcW w:w="2965" w:type="pct"/>
            <w:shd w:val="clear" w:color="auto" w:fill="auto"/>
          </w:tcPr>
          <w:p w14:paraId="289A01ED" w14:textId="39385202" w:rsidR="00194B1C" w:rsidRPr="0046503A" w:rsidRDefault="002C735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David Howard</w:t>
            </w:r>
            <w:r w:rsidR="0046503A" w:rsidRPr="0046503A">
              <w:rPr>
                <w:sz w:val="22"/>
              </w:rPr>
              <w:t xml:space="preserve"> v</w:t>
            </w:r>
            <w:r w:rsidR="00F54F83" w:rsidRPr="0046503A">
              <w:rPr>
                <w:sz w:val="22"/>
              </w:rPr>
              <w:t xml:space="preserve">ia email at </w:t>
            </w:r>
            <w:r>
              <w:rPr>
                <w:sz w:val="22"/>
              </w:rPr>
              <w:t>david</w:t>
            </w:r>
            <w:r w:rsidR="0046503A" w:rsidRPr="0046503A">
              <w:rPr>
                <w:sz w:val="22"/>
              </w:rPr>
              <w:t>.</w:t>
            </w:r>
            <w:r>
              <w:rPr>
                <w:sz w:val="22"/>
              </w:rPr>
              <w:t>howard</w:t>
            </w:r>
            <w:r w:rsidR="00F54F83" w:rsidRPr="0046503A">
              <w:rPr>
                <w:sz w:val="22"/>
              </w:rPr>
              <w:t xml:space="preserve">@csiro.au or phone +61 </w:t>
            </w:r>
            <w:r>
              <w:rPr>
                <w:sz w:val="22"/>
              </w:rPr>
              <w:t>7</w:t>
            </w:r>
            <w:r w:rsidR="00F54F83" w:rsidRPr="0046503A">
              <w:rPr>
                <w:sz w:val="22"/>
              </w:rPr>
              <w:t xml:space="preserve"> </w:t>
            </w:r>
            <w:r>
              <w:rPr>
                <w:sz w:val="22"/>
              </w:rPr>
              <w:t>3327</w:t>
            </w:r>
            <w:r w:rsidR="0046503A" w:rsidRPr="0046503A">
              <w:rPr>
                <w:sz w:val="22"/>
              </w:rPr>
              <w:t xml:space="preserve"> </w:t>
            </w:r>
            <w:r>
              <w:rPr>
                <w:sz w:val="22"/>
              </w:rPr>
              <w:t>4714</w:t>
            </w:r>
          </w:p>
        </w:tc>
      </w:tr>
      <w:tr w:rsidR="00194B1C" w:rsidRPr="0093721B" w14:paraId="57AAD4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194B1C" w:rsidRPr="0093721B" w:rsidRDefault="00C45886" w:rsidP="00D83C52">
            <w:pPr>
              <w:pStyle w:val="TableText"/>
              <w:rPr>
                <w:sz w:val="22"/>
              </w:rPr>
            </w:pPr>
            <w:r w:rsidRPr="0093721B">
              <w:rPr>
                <w:sz w:val="22"/>
              </w:rPr>
              <w:t>How to apply</w:t>
            </w:r>
          </w:p>
        </w:tc>
        <w:tc>
          <w:tcPr>
            <w:tcW w:w="296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0967E920" w14:textId="77777777" w:rsidR="00BA0AE1" w:rsidRDefault="00BA0AE1" w:rsidP="00D06E61">
      <w:pPr>
        <w:pStyle w:val="Heading3"/>
        <w:spacing w:after="0"/>
      </w:pPr>
    </w:p>
    <w:p w14:paraId="6CB27239" w14:textId="77777777" w:rsidR="0074231E" w:rsidRPr="00C97F03" w:rsidRDefault="0074231E" w:rsidP="0074231E">
      <w:pPr>
        <w:pStyle w:val="paragraph"/>
        <w:spacing w:before="0" w:beforeAutospacing="0" w:after="0" w:afterAutospacing="0"/>
        <w:textAlignment w:val="baseline"/>
        <w:rPr>
          <w:rFonts w:asciiTheme="majorHAnsi" w:hAnsiTheme="majorHAnsi" w:cstheme="majorHAnsi"/>
          <w:sz w:val="26"/>
          <w:szCs w:val="26"/>
        </w:rPr>
      </w:pPr>
      <w:r w:rsidRPr="00C97F03">
        <w:rPr>
          <w:rStyle w:val="normaltextrun"/>
          <w:rFonts w:asciiTheme="majorHAnsi" w:eastAsia="Calibri" w:hAnsiTheme="majorHAnsi" w:cstheme="majorHAnsi"/>
          <w:b/>
          <w:sz w:val="26"/>
          <w:szCs w:val="26"/>
        </w:rPr>
        <w:t>Acknowledgement of Country</w:t>
      </w:r>
    </w:p>
    <w:p w14:paraId="14D4D91D" w14:textId="77777777" w:rsidR="0074231E" w:rsidRPr="00C97F03" w:rsidRDefault="0074231E" w:rsidP="0074231E">
      <w:pPr>
        <w:pStyle w:val="paragraph"/>
        <w:spacing w:before="120" w:beforeAutospacing="0" w:after="120" w:afterAutospacing="0"/>
        <w:textAlignment w:val="baseline"/>
        <w:rPr>
          <w:rFonts w:asciiTheme="majorHAnsi" w:hAnsiTheme="majorHAnsi" w:cstheme="majorHAnsi"/>
        </w:rPr>
      </w:pPr>
      <w:r w:rsidRPr="00C97F03">
        <w:rPr>
          <w:rStyle w:val="normaltextrun"/>
          <w:rFonts w:asciiTheme="majorHAnsi" w:eastAsia="Calibri" w:hAnsiTheme="majorHAnsi" w:cstheme="majorHAnsi"/>
        </w:rPr>
        <w:t xml:space="preserve">CSIRO acknowledges the Traditional Owners of the land, </w:t>
      </w:r>
      <w:proofErr w:type="gramStart"/>
      <w:r w:rsidRPr="00C97F03">
        <w:rPr>
          <w:rStyle w:val="normaltextrun"/>
          <w:rFonts w:asciiTheme="majorHAnsi" w:eastAsia="Calibri" w:hAnsiTheme="majorHAnsi" w:cstheme="majorHAnsi"/>
        </w:rPr>
        <w:t>sea</w:t>
      </w:r>
      <w:proofErr w:type="gramEnd"/>
      <w:r w:rsidRPr="00C97F03">
        <w:rPr>
          <w:rStyle w:val="normaltextrun"/>
          <w:rFonts w:asciiTheme="majorHAnsi" w:eastAsia="Calibri" w:hAnsiTheme="majorHAnsi" w:cstheme="majorHAnsi"/>
        </w:rPr>
        <w:t xml:space="preserve"> and waters, of the area that we live and work on across Australia. We acknowledge their continuing connection to their culture and pay our respects to their Elders past and present. View our </w:t>
      </w:r>
      <w:hyperlink r:id="rId13" w:tgtFrame="_blank" w:history="1">
        <w:r w:rsidRPr="00C97F03">
          <w:rPr>
            <w:rStyle w:val="normaltextrun"/>
            <w:rFonts w:asciiTheme="majorHAnsi" w:eastAsia="Calibri" w:hAnsiTheme="majorHAnsi" w:cstheme="majorHAnsi"/>
            <w:color w:val="0563C1"/>
          </w:rPr>
          <w:t>vision towards reconciliation</w:t>
        </w:r>
      </w:hyperlink>
      <w:r w:rsidRPr="00C97F03">
        <w:rPr>
          <w:rStyle w:val="normaltextrun"/>
          <w:rFonts w:asciiTheme="majorHAnsi" w:eastAsia="Calibri" w:hAnsiTheme="majorHAnsi" w:cstheme="majorHAnsi"/>
        </w:rPr>
        <w:t>.</w:t>
      </w:r>
    </w:p>
    <w:p w14:paraId="3C042B79" w14:textId="72671A35" w:rsidR="006246C0" w:rsidRPr="00674783" w:rsidRDefault="00B50C20" w:rsidP="00D06E61">
      <w:pPr>
        <w:pStyle w:val="Heading3"/>
        <w:spacing w:after="0"/>
      </w:pPr>
      <w:r>
        <w:lastRenderedPageBreak/>
        <w:t>Role Overview</w:t>
      </w:r>
    </w:p>
    <w:p w14:paraId="07048FA3" w14:textId="77777777" w:rsidR="002F3653" w:rsidRPr="002F3653" w:rsidRDefault="002F3653" w:rsidP="315DDB10">
      <w:pPr>
        <w:rPr>
          <w:rFonts w:asciiTheme="minorHAnsi" w:eastAsiaTheme="minorEastAsia" w:hAnsiTheme="minorHAnsi" w:cstheme="minorBidi"/>
        </w:rPr>
      </w:pPr>
      <w:bookmarkStart w:id="2" w:name="_Toc341085720"/>
      <w:r w:rsidRPr="315DDB10">
        <w:rPr>
          <w:b/>
          <w:bCs/>
        </w:rPr>
        <w:t xml:space="preserve">CSIRO Early Research Career (CERC) Postdoctoral Fellowships </w:t>
      </w:r>
      <w:r>
        <w:t xml:space="preserve">provide opportunities to scientists </w:t>
      </w:r>
      <w:r w:rsidRPr="315DDB10">
        <w:rPr>
          <w:rFonts w:asciiTheme="minorHAnsi" w:eastAsiaTheme="minorEastAsia" w:hAnsiTheme="minorHAnsi" w:cstheme="minorBidi"/>
        </w:rPr>
        <w:t xml:space="preserve">and engineers who have completed their doctorate and have less than three years relevant postdoctoral work experience.  These fellowships aim to develop the next generation of future leaders of the innovation system through: </w:t>
      </w:r>
    </w:p>
    <w:p w14:paraId="5507090D" w14:textId="77777777" w:rsidR="002F3653" w:rsidRPr="002F3653" w:rsidRDefault="002F3653" w:rsidP="315DDB10">
      <w:pPr>
        <w:pStyle w:val="ListParagraph"/>
        <w:numPr>
          <w:ilvl w:val="0"/>
          <w:numId w:val="33"/>
        </w:numPr>
        <w:spacing w:line="240" w:lineRule="auto"/>
        <w:contextualSpacing w:val="0"/>
        <w:rPr>
          <w:rFonts w:asciiTheme="minorHAnsi" w:eastAsiaTheme="minorEastAsia" w:hAnsiTheme="minorHAnsi" w:cstheme="minorBidi"/>
        </w:rPr>
      </w:pPr>
      <w:r w:rsidRPr="315DDB10">
        <w:rPr>
          <w:rFonts w:asciiTheme="minorHAnsi" w:eastAsiaTheme="minorEastAsia" w:hAnsiTheme="minorHAnsi" w:cstheme="minorBidi"/>
        </w:rPr>
        <w:t xml:space="preserve">A differentiated career development program to deliver capability excellence and breadth across all facets of the national innovation system. </w:t>
      </w:r>
    </w:p>
    <w:p w14:paraId="09F31157" w14:textId="1AE9D04B" w:rsidR="002F3653" w:rsidRPr="002F3653" w:rsidRDefault="002F3653" w:rsidP="315DDB10">
      <w:pPr>
        <w:pStyle w:val="ListParagraph"/>
        <w:numPr>
          <w:ilvl w:val="0"/>
          <w:numId w:val="33"/>
        </w:numPr>
        <w:spacing w:line="240" w:lineRule="auto"/>
        <w:contextualSpacing w:val="0"/>
        <w:rPr>
          <w:rFonts w:asciiTheme="minorHAnsi" w:eastAsiaTheme="minorEastAsia" w:hAnsiTheme="minorHAnsi" w:cstheme="minorBidi"/>
        </w:rPr>
      </w:pPr>
      <w:r w:rsidRPr="315DDB10">
        <w:rPr>
          <w:rFonts w:asciiTheme="minorHAnsi" w:eastAsiaTheme="minorEastAsia" w:hAnsiTheme="minorHAnsi" w:cstheme="minorBidi"/>
        </w:rPr>
        <w:t>Research training via strategic research and development projects with a clear focus that will deliver real impact through science and engineering excellence</w:t>
      </w:r>
      <w:r w:rsidR="4641CC8A" w:rsidRPr="315DDB10">
        <w:rPr>
          <w:rFonts w:asciiTheme="minorHAnsi" w:eastAsiaTheme="minorEastAsia" w:hAnsiTheme="minorHAnsi" w:cstheme="minorBidi"/>
        </w:rPr>
        <w:t>.</w:t>
      </w:r>
    </w:p>
    <w:p w14:paraId="4CECF35F" w14:textId="77777777" w:rsidR="002F3653" w:rsidRPr="002F3653" w:rsidRDefault="002F3653" w:rsidP="315DDB10">
      <w:pPr>
        <w:pStyle w:val="ListParagraph"/>
        <w:numPr>
          <w:ilvl w:val="0"/>
          <w:numId w:val="33"/>
        </w:numPr>
        <w:spacing w:line="240" w:lineRule="auto"/>
        <w:contextualSpacing w:val="0"/>
        <w:rPr>
          <w:rFonts w:asciiTheme="minorHAnsi" w:eastAsiaTheme="minorEastAsia" w:hAnsiTheme="minorHAnsi" w:cstheme="minorBidi"/>
        </w:rPr>
      </w:pPr>
      <w:r w:rsidRPr="315DDB10">
        <w:rPr>
          <w:rFonts w:asciiTheme="minorHAnsi" w:eastAsiaTheme="minorEastAsia" w:hAnsiTheme="minorHAnsi" w:cstheme="minorBidi"/>
        </w:rPr>
        <w:t xml:space="preserve">An innovative culture supporting the development and demonstration of original thinking and expertise leading to peer-recognition; and </w:t>
      </w:r>
    </w:p>
    <w:p w14:paraId="39416944" w14:textId="77777777" w:rsidR="002F3653" w:rsidRPr="002F3653" w:rsidRDefault="002F3653" w:rsidP="315DDB10">
      <w:pPr>
        <w:pStyle w:val="ListParagraph"/>
        <w:numPr>
          <w:ilvl w:val="0"/>
          <w:numId w:val="33"/>
        </w:numPr>
        <w:spacing w:line="240" w:lineRule="auto"/>
        <w:contextualSpacing w:val="0"/>
        <w:rPr>
          <w:rFonts w:asciiTheme="minorHAnsi" w:eastAsiaTheme="minorEastAsia" w:hAnsiTheme="minorHAnsi" w:cstheme="minorBidi"/>
        </w:rPr>
      </w:pPr>
      <w:r w:rsidRPr="315DDB10">
        <w:rPr>
          <w:rFonts w:asciiTheme="minorHAnsi" w:eastAsiaTheme="minorEastAsia" w:hAnsiTheme="minorHAnsi" w:cstheme="minorBidi"/>
        </w:rPr>
        <w:t>Opportunities to develop skills and experience in collaborative research teams to effectively work within national and global multi/transdisciplinary and multi-stakeholder environments.</w:t>
      </w:r>
    </w:p>
    <w:p w14:paraId="1D7022CF" w14:textId="77777777" w:rsidR="002F3653" w:rsidRPr="002F3653" w:rsidRDefault="002F3653" w:rsidP="315DDB10">
      <w:pPr>
        <w:spacing w:after="180"/>
        <w:jc w:val="both"/>
        <w:rPr>
          <w:rFonts w:asciiTheme="minorHAnsi" w:eastAsiaTheme="minorEastAsia" w:hAnsiTheme="minorHAnsi" w:cstheme="minorBidi"/>
          <w:i/>
          <w:iCs/>
        </w:rPr>
      </w:pPr>
      <w:r w:rsidRPr="315DDB10">
        <w:rPr>
          <w:rFonts w:asciiTheme="minorHAnsi" w:eastAsiaTheme="minorEastAsia" w:hAnsiTheme="minorHAnsi" w:cstheme="minorBidi"/>
        </w:rPr>
        <w:t xml:space="preserve">CERC Postdoctoral Fellows </w:t>
      </w:r>
      <w:r w:rsidRPr="315DDB10">
        <w:rPr>
          <w:rFonts w:asciiTheme="minorHAnsi" w:eastAsiaTheme="minorEastAsia" w:hAnsiTheme="minorHAnsi" w:cstheme="minorBidi"/>
          <w:b/>
          <w:bCs/>
        </w:rPr>
        <w:t xml:space="preserve">are appointed for three years or part time equivalent. </w:t>
      </w:r>
    </w:p>
    <w:p w14:paraId="5EE630D5" w14:textId="77777777" w:rsidR="00E21B2E" w:rsidRPr="00BD76A8" w:rsidRDefault="0046503A" w:rsidP="315DDB10">
      <w:pPr>
        <w:pStyle w:val="paragraph"/>
        <w:spacing w:before="0" w:beforeAutospacing="0" w:afterAutospacing="0"/>
        <w:jc w:val="both"/>
        <w:textAlignment w:val="baseline"/>
        <w:rPr>
          <w:rStyle w:val="normaltextrun"/>
          <w:rFonts w:asciiTheme="minorHAnsi" w:eastAsiaTheme="minorEastAsia" w:hAnsiTheme="minorHAnsi" w:cstheme="minorBidi"/>
        </w:rPr>
      </w:pPr>
      <w:r w:rsidRPr="315DDB10">
        <w:rPr>
          <w:rFonts w:asciiTheme="minorHAnsi" w:eastAsiaTheme="minorEastAsia" w:hAnsiTheme="minorHAnsi" w:cstheme="minorBidi"/>
        </w:rPr>
        <w:t xml:space="preserve">This role will be embedded in CSIRO’s new Collaborative Intelligence (CINTEL) Future Science Platform (FSP). </w:t>
      </w:r>
      <w:r w:rsidR="0B1FD73D" w:rsidRPr="315DDB10">
        <w:rPr>
          <w:rFonts w:asciiTheme="minorHAnsi" w:eastAsiaTheme="minorEastAsia" w:hAnsiTheme="minorHAnsi" w:cstheme="minorBidi"/>
        </w:rPr>
        <w:t>Future Science Platforms (FSPs) are an investment in science that underpins innovation and that has the potential to help reinvent and create new industries for Australia.</w:t>
      </w:r>
      <w:r w:rsidR="514AE0C9" w:rsidRPr="315DDB10">
        <w:rPr>
          <w:rFonts w:asciiTheme="minorHAnsi" w:eastAsiaTheme="minorEastAsia" w:hAnsiTheme="minorHAnsi" w:cstheme="minorBidi"/>
        </w:rPr>
        <w:t xml:space="preserve"> </w:t>
      </w:r>
      <w:r w:rsidR="65802E92" w:rsidRPr="315DDB10">
        <w:rPr>
          <w:rStyle w:val="normaltextrun"/>
          <w:rFonts w:asciiTheme="minorHAnsi" w:eastAsiaTheme="minorEastAsia" w:hAnsiTheme="minorHAnsi" w:cstheme="minorBidi"/>
        </w:rPr>
        <w:t>There is growing</w:t>
      </w:r>
      <w:r w:rsidR="65802E92" w:rsidRPr="315DDB10">
        <w:rPr>
          <w:rStyle w:val="normaltextrun"/>
          <w:rFonts w:asciiTheme="minorHAnsi" w:eastAsiaTheme="minorEastAsia" w:hAnsiTheme="minorHAnsi" w:cstheme="minorBidi"/>
          <w:b/>
          <w:bCs/>
        </w:rPr>
        <w:t xml:space="preserve"> </w:t>
      </w:r>
      <w:r w:rsidR="65802E92" w:rsidRPr="315DDB10">
        <w:rPr>
          <w:rStyle w:val="normaltextrun"/>
          <w:rFonts w:asciiTheme="minorHAnsi" w:eastAsiaTheme="minorEastAsia" w:hAnsiTheme="minorHAnsi" w:cstheme="minorBidi"/>
        </w:rPr>
        <w:t xml:space="preserve">acknowledgement that the best results ensue when humans work </w:t>
      </w:r>
      <w:r w:rsidR="65802E92" w:rsidRPr="315DDB10">
        <w:rPr>
          <w:rStyle w:val="normaltextrun"/>
          <w:rFonts w:asciiTheme="minorHAnsi" w:eastAsiaTheme="minorEastAsia" w:hAnsiTheme="minorHAnsi" w:cstheme="minorBidi"/>
          <w:i/>
          <w:iCs/>
        </w:rPr>
        <w:t>collaboratively</w:t>
      </w:r>
      <w:r w:rsidR="65802E92" w:rsidRPr="315DDB10">
        <w:rPr>
          <w:rStyle w:val="normaltextrun"/>
          <w:rFonts w:asciiTheme="minorHAnsi" w:eastAsiaTheme="minorEastAsia" w:hAnsiTheme="minorHAnsi" w:cstheme="minorBidi"/>
        </w:rPr>
        <w:t xml:space="preserve"> with machines in both physical and virtual/digital worlds. The </w:t>
      </w:r>
      <w:r w:rsidR="65802E92" w:rsidRPr="315DDB10">
        <w:rPr>
          <w:rStyle w:val="normaltextrun"/>
          <w:rFonts w:asciiTheme="minorHAnsi" w:eastAsiaTheme="minorEastAsia" w:hAnsiTheme="minorHAnsi" w:cstheme="minorBidi"/>
          <w:b/>
          <w:bCs/>
        </w:rPr>
        <w:t>Collaborative Intelligence (CINTEL) FSP</w:t>
      </w:r>
      <w:r w:rsidR="65802E92" w:rsidRPr="315DDB10">
        <w:rPr>
          <w:rStyle w:val="normaltextrun"/>
          <w:rFonts w:asciiTheme="minorHAnsi" w:eastAsiaTheme="minorEastAsia" w:hAnsiTheme="minorHAnsi" w:cstheme="minorBidi"/>
        </w:rPr>
        <w:t xml:space="preserve"> will develop the science that enables human intelligence and technology to work harmoniously together across multiple domains, exceeding the performance of either alone.</w:t>
      </w:r>
    </w:p>
    <w:p w14:paraId="73A380FC" w14:textId="36EF5671" w:rsidR="315DDB10" w:rsidRDefault="315DDB10" w:rsidP="315DDB10">
      <w:pPr>
        <w:pStyle w:val="paragraph"/>
        <w:spacing w:before="0" w:beforeAutospacing="0" w:afterAutospacing="0"/>
        <w:jc w:val="both"/>
        <w:rPr>
          <w:rStyle w:val="normaltextrun"/>
          <w:rFonts w:asciiTheme="minorHAnsi" w:eastAsiaTheme="minorEastAsia" w:hAnsiTheme="minorHAnsi" w:cstheme="minorBidi"/>
        </w:rPr>
      </w:pPr>
    </w:p>
    <w:p w14:paraId="3FEC4943" w14:textId="77777777" w:rsidR="00E21B2E" w:rsidRPr="00BD76A8" w:rsidRDefault="65802E92" w:rsidP="315DDB10">
      <w:pPr>
        <w:pStyle w:val="paragraph"/>
        <w:spacing w:before="0" w:beforeAutospacing="0" w:afterAutospacing="0"/>
        <w:jc w:val="both"/>
        <w:textAlignment w:val="baseline"/>
        <w:rPr>
          <w:rFonts w:asciiTheme="minorHAnsi" w:eastAsiaTheme="minorEastAsia" w:hAnsiTheme="minorHAnsi" w:cstheme="minorBidi"/>
        </w:rPr>
      </w:pPr>
      <w:r w:rsidRPr="315DDB10">
        <w:rPr>
          <w:rStyle w:val="normaltextrun"/>
          <w:rFonts w:asciiTheme="minorHAnsi" w:eastAsiaTheme="minorEastAsia" w:hAnsiTheme="minorHAnsi" w:cstheme="minorBidi"/>
        </w:rPr>
        <w:t xml:space="preserve">The </w:t>
      </w:r>
      <w:r w:rsidRPr="315DDB10">
        <w:rPr>
          <w:rStyle w:val="normaltextrun"/>
          <w:rFonts w:asciiTheme="minorHAnsi" w:eastAsiaTheme="minorEastAsia" w:hAnsiTheme="minorHAnsi" w:cstheme="minorBidi"/>
          <w:b/>
          <w:bCs/>
        </w:rPr>
        <w:t>CINTEL</w:t>
      </w:r>
      <w:r w:rsidRPr="315DDB10">
        <w:rPr>
          <w:rStyle w:val="normaltextrun"/>
          <w:rFonts w:asciiTheme="minorHAnsi" w:eastAsiaTheme="minorEastAsia" w:hAnsiTheme="minorHAnsi" w:cstheme="minorBidi"/>
        </w:rPr>
        <w:t xml:space="preserve"> </w:t>
      </w:r>
      <w:r w:rsidRPr="315DDB10">
        <w:rPr>
          <w:rStyle w:val="normaltextrun"/>
          <w:rFonts w:asciiTheme="minorHAnsi" w:eastAsiaTheme="minorEastAsia" w:hAnsiTheme="minorHAnsi" w:cstheme="minorBidi"/>
          <w:b/>
          <w:bCs/>
        </w:rPr>
        <w:t>FSP</w:t>
      </w:r>
      <w:r w:rsidRPr="315DDB10">
        <w:rPr>
          <w:rStyle w:val="normaltextrun"/>
          <w:rFonts w:asciiTheme="minorHAnsi" w:eastAsiaTheme="minorEastAsia" w:hAnsiTheme="minorHAnsi" w:cstheme="minorBidi"/>
        </w:rPr>
        <w:t xml:space="preserve"> is about exploring “collaborative intelligence” and developing the science required to achieve it, leading to greater adoption and effective use of technology, enhanced productivity, and safety. It will also explore how people and machines work and learn together, while ensuring meaningful and rewarding work for people, where machines augment rather than substitute human intellect. Achieving this will require </w:t>
      </w:r>
      <w:r w:rsidRPr="315DDB10">
        <w:rPr>
          <w:rStyle w:val="normaltextrun"/>
          <w:rFonts w:asciiTheme="minorHAnsi" w:eastAsiaTheme="minorEastAsia" w:hAnsiTheme="minorHAnsi" w:cstheme="minorBidi"/>
          <w:b/>
          <w:bCs/>
        </w:rPr>
        <w:t>an interdisciplinary approach</w:t>
      </w:r>
      <w:r w:rsidRPr="315DDB10">
        <w:rPr>
          <w:rStyle w:val="normaltextrun"/>
          <w:rFonts w:asciiTheme="minorHAnsi" w:eastAsiaTheme="minorEastAsia" w:hAnsiTheme="minorHAnsi" w:cstheme="minorBidi"/>
        </w:rPr>
        <w:t xml:space="preserve">, bringing together experts in social science, </w:t>
      </w:r>
      <w:proofErr w:type="gramStart"/>
      <w:r w:rsidRPr="315DDB10">
        <w:rPr>
          <w:rStyle w:val="normaltextrun"/>
          <w:rFonts w:asciiTheme="minorHAnsi" w:eastAsiaTheme="minorEastAsia" w:hAnsiTheme="minorHAnsi" w:cstheme="minorBidi"/>
        </w:rPr>
        <w:t>engineering</w:t>
      </w:r>
      <w:proofErr w:type="gramEnd"/>
      <w:r w:rsidRPr="315DDB10">
        <w:rPr>
          <w:rStyle w:val="normaltextrun"/>
          <w:rFonts w:asciiTheme="minorHAnsi" w:eastAsiaTheme="minorEastAsia" w:hAnsiTheme="minorHAnsi" w:cstheme="minorBidi"/>
        </w:rPr>
        <w:t xml:space="preserve"> and computer science, with domain expertise in the areas in which collaborative intelligence is to be deployed. </w:t>
      </w:r>
    </w:p>
    <w:p w14:paraId="66C36475" w14:textId="0B12C3ED" w:rsidR="00E21B2E" w:rsidRPr="00BD76A8" w:rsidRDefault="65802E92" w:rsidP="315DDB10">
      <w:pPr>
        <w:spacing w:line="240" w:lineRule="auto"/>
        <w:jc w:val="both"/>
        <w:rPr>
          <w:rFonts w:asciiTheme="minorHAnsi" w:eastAsiaTheme="minorEastAsia" w:hAnsiTheme="minorHAnsi" w:cstheme="minorBidi"/>
        </w:rPr>
      </w:pPr>
      <w:r w:rsidRPr="315DDB10">
        <w:rPr>
          <w:rFonts w:asciiTheme="minorHAnsi" w:eastAsiaTheme="minorEastAsia" w:hAnsiTheme="minorHAnsi" w:cstheme="minorBidi"/>
        </w:rPr>
        <w:t xml:space="preserve">The </w:t>
      </w:r>
      <w:r w:rsidR="00BA0AE1">
        <w:rPr>
          <w:rFonts w:asciiTheme="minorHAnsi" w:eastAsiaTheme="minorEastAsia" w:hAnsiTheme="minorHAnsi" w:cstheme="minorBidi"/>
        </w:rPr>
        <w:t>Postdoctoral Fellow</w:t>
      </w:r>
      <w:r w:rsidRPr="315DDB10">
        <w:rPr>
          <w:rFonts w:asciiTheme="minorHAnsi" w:eastAsiaTheme="minorEastAsia" w:hAnsiTheme="minorHAnsi" w:cstheme="minorBidi"/>
        </w:rPr>
        <w:t xml:space="preserve"> will be part of a cohort of early career researchers working with top CSIRO scientists and engineers to </w:t>
      </w:r>
      <w:r w:rsidRPr="315DDB10">
        <w:rPr>
          <w:rStyle w:val="normaltextrun"/>
          <w:rFonts w:asciiTheme="minorHAnsi" w:eastAsiaTheme="minorEastAsia" w:hAnsiTheme="minorHAnsi" w:cstheme="minorBidi"/>
        </w:rPr>
        <w:t xml:space="preserve">re-think how to partner human and machine intelligence in symbiotic relationships. The emphasis will be on research at the cutting edge of an emerging field to explore how to work with machines to boost human capabilities, enhance human decision making and performance, and build human trust in machines. </w:t>
      </w:r>
    </w:p>
    <w:p w14:paraId="176D42B2" w14:textId="1C52BAF4" w:rsidR="00BD76A8" w:rsidRPr="00B26BC2" w:rsidRDefault="0046503A" w:rsidP="315DDB10">
      <w:pPr>
        <w:pStyle w:val="paragraph"/>
        <w:spacing w:before="0" w:beforeAutospacing="0" w:after="0" w:afterAutospacing="0"/>
        <w:textAlignment w:val="baseline"/>
        <w:rPr>
          <w:rFonts w:asciiTheme="minorHAnsi" w:eastAsiaTheme="minorEastAsia" w:hAnsiTheme="minorHAnsi" w:cstheme="minorBidi"/>
        </w:rPr>
      </w:pPr>
      <w:r w:rsidRPr="315DDB10">
        <w:rPr>
          <w:rFonts w:asciiTheme="minorHAnsi" w:eastAsiaTheme="minorEastAsia" w:hAnsiTheme="minorHAnsi" w:cstheme="minorBidi"/>
        </w:rPr>
        <w:t xml:space="preserve">The Postdoctoral Fellow will work with </w:t>
      </w:r>
      <w:r w:rsidR="00BB12EB" w:rsidRPr="315DDB10">
        <w:rPr>
          <w:rFonts w:asciiTheme="minorHAnsi" w:eastAsiaTheme="minorEastAsia" w:hAnsiTheme="minorHAnsi" w:cstheme="minorBidi"/>
        </w:rPr>
        <w:t xml:space="preserve">a multidisciplinary </w:t>
      </w:r>
      <w:r w:rsidRPr="315DDB10">
        <w:rPr>
          <w:rFonts w:asciiTheme="minorHAnsi" w:eastAsiaTheme="minorEastAsia" w:hAnsiTheme="minorHAnsi" w:cstheme="minorBidi"/>
        </w:rPr>
        <w:t xml:space="preserve">research team </w:t>
      </w:r>
      <w:r w:rsidR="00BD76A8" w:rsidRPr="315DDB10">
        <w:rPr>
          <w:rFonts w:asciiTheme="minorHAnsi" w:eastAsiaTheme="minorEastAsia" w:hAnsiTheme="minorHAnsi" w:cstheme="minorBidi"/>
        </w:rPr>
        <w:t xml:space="preserve">across CSIRO and Monash University to develop advanced types of </w:t>
      </w:r>
      <w:r w:rsidR="1C56C7BE" w:rsidRPr="315DDB10">
        <w:rPr>
          <w:rFonts w:asciiTheme="minorHAnsi" w:eastAsiaTheme="minorEastAsia" w:hAnsiTheme="minorHAnsi" w:cstheme="minorBidi"/>
        </w:rPr>
        <w:t>S</w:t>
      </w:r>
      <w:r w:rsidR="00BD76A8" w:rsidRPr="315DDB10">
        <w:rPr>
          <w:rFonts w:asciiTheme="minorHAnsi" w:eastAsiaTheme="minorEastAsia" w:hAnsiTheme="minorHAnsi" w:cstheme="minorBidi"/>
        </w:rPr>
        <w:t xml:space="preserve">ituational </w:t>
      </w:r>
      <w:r w:rsidR="76B05144" w:rsidRPr="315DDB10">
        <w:rPr>
          <w:rFonts w:asciiTheme="minorHAnsi" w:eastAsiaTheme="minorEastAsia" w:hAnsiTheme="minorHAnsi" w:cstheme="minorBidi"/>
        </w:rPr>
        <w:t>A</w:t>
      </w:r>
      <w:r w:rsidR="00BD76A8" w:rsidRPr="315DDB10">
        <w:rPr>
          <w:rFonts w:asciiTheme="minorHAnsi" w:eastAsiaTheme="minorEastAsia" w:hAnsiTheme="minorHAnsi" w:cstheme="minorBidi"/>
        </w:rPr>
        <w:t xml:space="preserve">wareness </w:t>
      </w:r>
      <w:r w:rsidR="47310F5E" w:rsidRPr="315DDB10">
        <w:rPr>
          <w:rFonts w:asciiTheme="minorHAnsi" w:eastAsiaTheme="minorEastAsia" w:hAnsiTheme="minorHAnsi" w:cstheme="minorBidi"/>
        </w:rPr>
        <w:t xml:space="preserve">(SA) </w:t>
      </w:r>
      <w:r w:rsidR="00BD76A8" w:rsidRPr="315DDB10">
        <w:rPr>
          <w:rFonts w:asciiTheme="minorHAnsi" w:eastAsiaTheme="minorEastAsia" w:hAnsiTheme="minorHAnsi" w:cstheme="minorBidi"/>
        </w:rPr>
        <w:t xml:space="preserve">for CSIRO’s prizewinning DARPA </w:t>
      </w:r>
      <w:proofErr w:type="spellStart"/>
      <w:r w:rsidR="00BD76A8" w:rsidRPr="315DDB10">
        <w:rPr>
          <w:rFonts w:asciiTheme="minorHAnsi" w:eastAsiaTheme="minorEastAsia" w:hAnsiTheme="minorHAnsi" w:cstheme="minorBidi"/>
        </w:rPr>
        <w:t>SubT</w:t>
      </w:r>
      <w:proofErr w:type="spellEnd"/>
      <w:r w:rsidR="00BD76A8" w:rsidRPr="315DDB10">
        <w:rPr>
          <w:rFonts w:asciiTheme="minorHAnsi" w:eastAsiaTheme="minorEastAsia" w:hAnsiTheme="minorHAnsi" w:cstheme="minorBidi"/>
        </w:rPr>
        <w:t xml:space="preserve"> human-robot </w:t>
      </w:r>
      <w:r w:rsidR="00BD76A8" w:rsidRPr="315DDB10">
        <w:rPr>
          <w:rStyle w:val="normaltextrun"/>
          <w:rFonts w:asciiTheme="minorHAnsi" w:eastAsiaTheme="minorEastAsia" w:hAnsiTheme="minorHAnsi" w:cstheme="minorBidi"/>
          <w:color w:val="000000" w:themeColor="text1"/>
          <w:shd w:val="clear" w:color="auto" w:fill="FFFFFF"/>
        </w:rPr>
        <w:t>team (</w:t>
      </w:r>
      <w:hyperlink r:id="rId14" w:tgtFrame="_blank" w:history="1">
        <w:r w:rsidR="00BD76A8" w:rsidRPr="315DDB10">
          <w:rPr>
            <w:rStyle w:val="normaltextrun"/>
            <w:rFonts w:asciiTheme="minorHAnsi" w:eastAsiaTheme="minorEastAsia" w:hAnsiTheme="minorHAnsi" w:cstheme="minorBidi"/>
            <w:color w:val="000000" w:themeColor="text1"/>
            <w:u w:val="single"/>
            <w:shd w:val="clear" w:color="auto" w:fill="FFFFFF"/>
          </w:rPr>
          <w:t>https://www.csiro.au/en/research/technology-space/robotics/darpa-challenge</w:t>
        </w:r>
      </w:hyperlink>
      <w:r w:rsidR="00BD76A8" w:rsidRPr="315DDB10">
        <w:rPr>
          <w:rStyle w:val="normaltextrun"/>
          <w:rFonts w:asciiTheme="minorHAnsi" w:eastAsiaTheme="minorEastAsia" w:hAnsiTheme="minorHAnsi" w:cstheme="minorBidi"/>
          <w:color w:val="000000" w:themeColor="text1"/>
          <w:shd w:val="clear" w:color="auto" w:fill="FFFFFF"/>
        </w:rPr>
        <w:t>).</w:t>
      </w:r>
      <w:r w:rsidR="00BD76A8" w:rsidRPr="315DDB10">
        <w:rPr>
          <w:rFonts w:asciiTheme="minorHAnsi" w:eastAsiaTheme="minorEastAsia" w:hAnsiTheme="minorHAnsi" w:cstheme="minorBidi"/>
        </w:rPr>
        <w:t xml:space="preserve">  </w:t>
      </w:r>
      <w:r w:rsidR="7E640F1C" w:rsidRPr="315DDB10">
        <w:rPr>
          <w:rFonts w:asciiTheme="minorHAnsi" w:eastAsiaTheme="minorEastAsia" w:hAnsiTheme="minorHAnsi" w:cstheme="minorBidi"/>
        </w:rPr>
        <w:t>T</w:t>
      </w:r>
      <w:r w:rsidR="6EEDD5EE" w:rsidRPr="315DDB10">
        <w:rPr>
          <w:rFonts w:asciiTheme="minorHAnsi" w:eastAsiaTheme="minorEastAsia" w:hAnsiTheme="minorHAnsi" w:cstheme="minorBidi"/>
        </w:rPr>
        <w:t xml:space="preserve">he successful applicant will be given the opportunity to work with </w:t>
      </w:r>
      <w:r w:rsidR="1AF46549" w:rsidRPr="315DDB10">
        <w:rPr>
          <w:rFonts w:asciiTheme="minorHAnsi" w:eastAsiaTheme="minorEastAsia" w:hAnsiTheme="minorHAnsi" w:cstheme="minorBidi"/>
        </w:rPr>
        <w:t xml:space="preserve">our </w:t>
      </w:r>
      <w:proofErr w:type="spellStart"/>
      <w:r w:rsidR="6EEDD5EE" w:rsidRPr="315DDB10">
        <w:rPr>
          <w:rFonts w:asciiTheme="minorHAnsi" w:eastAsiaTheme="minorEastAsia" w:hAnsiTheme="minorHAnsi" w:cstheme="minorBidi"/>
        </w:rPr>
        <w:t>SubT</w:t>
      </w:r>
      <w:proofErr w:type="spellEnd"/>
      <w:r w:rsidR="6EEDD5EE" w:rsidRPr="315DDB10">
        <w:rPr>
          <w:rFonts w:asciiTheme="minorHAnsi" w:eastAsiaTheme="minorEastAsia" w:hAnsiTheme="minorHAnsi" w:cstheme="minorBidi"/>
        </w:rPr>
        <w:t xml:space="preserve"> </w:t>
      </w:r>
      <w:r w:rsidR="560DB714" w:rsidRPr="315DDB10">
        <w:rPr>
          <w:rFonts w:asciiTheme="minorHAnsi" w:eastAsiaTheme="minorEastAsia" w:hAnsiTheme="minorHAnsi" w:cstheme="minorBidi"/>
        </w:rPr>
        <w:t>team</w:t>
      </w:r>
      <w:r w:rsidR="516D870F" w:rsidRPr="315DDB10">
        <w:rPr>
          <w:rFonts w:asciiTheme="minorHAnsi" w:eastAsiaTheme="minorEastAsia" w:hAnsiTheme="minorHAnsi" w:cstheme="minorBidi"/>
        </w:rPr>
        <w:t xml:space="preserve">, who </w:t>
      </w:r>
      <w:r w:rsidR="560DB714" w:rsidRPr="315DDB10">
        <w:rPr>
          <w:rFonts w:asciiTheme="minorHAnsi" w:eastAsiaTheme="minorEastAsia" w:hAnsiTheme="minorHAnsi" w:cstheme="minorBidi"/>
        </w:rPr>
        <w:t>recently</w:t>
      </w:r>
      <w:r w:rsidR="605E7E38" w:rsidRPr="315DDB10">
        <w:rPr>
          <w:rFonts w:asciiTheme="minorHAnsi" w:eastAsiaTheme="minorEastAsia" w:hAnsiTheme="minorHAnsi" w:cstheme="minorBidi"/>
        </w:rPr>
        <w:t xml:space="preserve"> beat an array of world-renowned robotics groups</w:t>
      </w:r>
      <w:r w:rsidR="560DB714" w:rsidRPr="315DDB10">
        <w:rPr>
          <w:rFonts w:asciiTheme="minorHAnsi" w:eastAsiaTheme="minorEastAsia" w:hAnsiTheme="minorHAnsi" w:cstheme="minorBidi"/>
        </w:rPr>
        <w:t xml:space="preserve"> </w:t>
      </w:r>
      <w:r w:rsidR="65B3D33C" w:rsidRPr="315DDB10">
        <w:rPr>
          <w:rFonts w:asciiTheme="minorHAnsi" w:eastAsiaTheme="minorEastAsia" w:hAnsiTheme="minorHAnsi" w:cstheme="minorBidi"/>
        </w:rPr>
        <w:t xml:space="preserve">and took </w:t>
      </w:r>
      <w:r w:rsidR="560DB714" w:rsidRPr="315DDB10">
        <w:rPr>
          <w:rFonts w:asciiTheme="minorHAnsi" w:eastAsiaTheme="minorEastAsia" w:hAnsiTheme="minorHAnsi" w:cstheme="minorBidi"/>
        </w:rPr>
        <w:t>home second place</w:t>
      </w:r>
      <w:r w:rsidR="0FD71FBE" w:rsidRPr="315DDB10">
        <w:rPr>
          <w:rFonts w:asciiTheme="minorHAnsi" w:eastAsiaTheme="minorEastAsia" w:hAnsiTheme="minorHAnsi" w:cstheme="minorBidi"/>
        </w:rPr>
        <w:t xml:space="preserve">, and a </w:t>
      </w:r>
      <w:r w:rsidR="0869A1A0" w:rsidRPr="315DDB10">
        <w:rPr>
          <w:rFonts w:asciiTheme="minorHAnsi" w:eastAsiaTheme="minorEastAsia" w:hAnsiTheme="minorHAnsi" w:cstheme="minorBidi"/>
        </w:rPr>
        <w:t>$1M</w:t>
      </w:r>
      <w:r w:rsidR="4EECF33F" w:rsidRPr="315DDB10">
        <w:rPr>
          <w:rFonts w:asciiTheme="minorHAnsi" w:eastAsiaTheme="minorEastAsia" w:hAnsiTheme="minorHAnsi" w:cstheme="minorBidi"/>
        </w:rPr>
        <w:t xml:space="preserve"> prize,</w:t>
      </w:r>
      <w:r w:rsidR="0869A1A0" w:rsidRPr="315DDB10">
        <w:rPr>
          <w:rFonts w:asciiTheme="minorHAnsi" w:eastAsiaTheme="minorEastAsia" w:hAnsiTheme="minorHAnsi" w:cstheme="minorBidi"/>
        </w:rPr>
        <w:t xml:space="preserve"> </w:t>
      </w:r>
      <w:r w:rsidR="560DB714" w:rsidRPr="315DDB10">
        <w:rPr>
          <w:rFonts w:asciiTheme="minorHAnsi" w:eastAsiaTheme="minorEastAsia" w:hAnsiTheme="minorHAnsi" w:cstheme="minorBidi"/>
        </w:rPr>
        <w:t xml:space="preserve">at the DARPA </w:t>
      </w:r>
      <w:proofErr w:type="spellStart"/>
      <w:r w:rsidR="560DB714" w:rsidRPr="315DDB10">
        <w:rPr>
          <w:rFonts w:asciiTheme="minorHAnsi" w:eastAsiaTheme="minorEastAsia" w:hAnsiTheme="minorHAnsi" w:cstheme="minorBidi"/>
        </w:rPr>
        <w:t>SubT</w:t>
      </w:r>
      <w:proofErr w:type="spellEnd"/>
      <w:r w:rsidR="560DB714" w:rsidRPr="315DDB10">
        <w:rPr>
          <w:rFonts w:asciiTheme="minorHAnsi" w:eastAsiaTheme="minorEastAsia" w:hAnsiTheme="minorHAnsi" w:cstheme="minorBidi"/>
        </w:rPr>
        <w:t xml:space="preserve"> challenge</w:t>
      </w:r>
      <w:r w:rsidR="44239A08" w:rsidRPr="315DDB10">
        <w:rPr>
          <w:rFonts w:asciiTheme="minorHAnsi" w:eastAsiaTheme="minorEastAsia" w:hAnsiTheme="minorHAnsi" w:cstheme="minorBidi"/>
        </w:rPr>
        <w:t xml:space="preserve"> finals</w:t>
      </w:r>
      <w:r w:rsidR="4A1E15E2" w:rsidRPr="315DDB10">
        <w:rPr>
          <w:rFonts w:asciiTheme="minorHAnsi" w:eastAsiaTheme="minorEastAsia" w:hAnsiTheme="minorHAnsi" w:cstheme="minorBidi"/>
        </w:rPr>
        <w:t>.</w:t>
      </w:r>
    </w:p>
    <w:p w14:paraId="6618A4DF" w14:textId="20203F27" w:rsidR="00BD76A8" w:rsidRPr="00B26BC2" w:rsidRDefault="00BD76A8" w:rsidP="315DDB10">
      <w:pPr>
        <w:pStyle w:val="paragraph"/>
        <w:spacing w:before="0" w:beforeAutospacing="0" w:after="0" w:afterAutospacing="0"/>
        <w:textAlignment w:val="baseline"/>
        <w:rPr>
          <w:rFonts w:asciiTheme="minorHAnsi" w:eastAsiaTheme="minorEastAsia" w:hAnsiTheme="minorHAnsi" w:cstheme="minorBidi"/>
        </w:rPr>
      </w:pPr>
    </w:p>
    <w:p w14:paraId="7234FA52" w14:textId="2823EE96" w:rsidR="00BD76A8" w:rsidRPr="00B26BC2" w:rsidRDefault="10126C41" w:rsidP="315DDB10">
      <w:pPr>
        <w:pStyle w:val="paragraph"/>
        <w:spacing w:before="0" w:beforeAutospacing="0" w:after="0" w:afterAutospacing="0"/>
        <w:textAlignment w:val="baseline"/>
        <w:rPr>
          <w:rStyle w:val="normaltextrun"/>
          <w:rFonts w:asciiTheme="minorHAnsi" w:eastAsiaTheme="minorEastAsia" w:hAnsiTheme="minorHAnsi" w:cstheme="minorBidi"/>
          <w:color w:val="000000" w:themeColor="text1"/>
          <w:shd w:val="clear" w:color="auto" w:fill="FFFFFF"/>
        </w:rPr>
      </w:pPr>
      <w:r w:rsidRPr="315DDB10">
        <w:rPr>
          <w:rStyle w:val="normaltextrun"/>
          <w:rFonts w:asciiTheme="minorHAnsi" w:eastAsiaTheme="minorEastAsia" w:hAnsiTheme="minorHAnsi" w:cstheme="minorBidi"/>
          <w:color w:val="000000" w:themeColor="text1"/>
          <w:shd w:val="clear" w:color="auto" w:fill="FFFFFF"/>
        </w:rPr>
        <w:t>The project focuses on s</w:t>
      </w:r>
      <w:r w:rsidR="00BD76A8" w:rsidRPr="315DDB10">
        <w:rPr>
          <w:rStyle w:val="normaltextrun"/>
          <w:rFonts w:asciiTheme="minorHAnsi" w:eastAsiaTheme="minorEastAsia" w:hAnsiTheme="minorHAnsi" w:cstheme="minorBidi"/>
          <w:color w:val="000000" w:themeColor="text1"/>
          <w:shd w:val="clear" w:color="auto" w:fill="FFFFFF"/>
        </w:rPr>
        <w:t>ituational awareness</w:t>
      </w:r>
      <w:r w:rsidR="60E0E11E" w:rsidRPr="315DDB10">
        <w:rPr>
          <w:rStyle w:val="normaltextrun"/>
          <w:rFonts w:asciiTheme="minorHAnsi" w:eastAsiaTheme="minorEastAsia" w:hAnsiTheme="minorHAnsi" w:cstheme="minorBidi"/>
          <w:color w:val="000000" w:themeColor="text1"/>
          <w:shd w:val="clear" w:color="auto" w:fill="FFFFFF"/>
        </w:rPr>
        <w:t xml:space="preserve">, which is a </w:t>
      </w:r>
      <w:r w:rsidR="00BD76A8" w:rsidRPr="315DDB10">
        <w:rPr>
          <w:rStyle w:val="normaltextrun"/>
          <w:rFonts w:asciiTheme="minorHAnsi" w:eastAsiaTheme="minorEastAsia" w:hAnsiTheme="minorHAnsi" w:cstheme="minorBidi"/>
          <w:color w:val="000000" w:themeColor="text1"/>
          <w:shd w:val="clear" w:color="auto" w:fill="FFFFFF"/>
        </w:rPr>
        <w:t>key requirement for successful human-machine collaborations</w:t>
      </w:r>
      <w:r w:rsidR="00CA4FF5" w:rsidRPr="315DDB10">
        <w:rPr>
          <w:rStyle w:val="normaltextrun"/>
          <w:rFonts w:asciiTheme="minorHAnsi" w:eastAsiaTheme="minorEastAsia" w:hAnsiTheme="minorHAnsi" w:cstheme="minorBidi"/>
          <w:color w:val="000000" w:themeColor="text1"/>
          <w:shd w:val="clear" w:color="auto" w:fill="FFFFFF"/>
        </w:rPr>
        <w:t>. It</w:t>
      </w:r>
      <w:r w:rsidR="00853E21" w:rsidRPr="315DDB10">
        <w:rPr>
          <w:rStyle w:val="normaltextrun"/>
          <w:rFonts w:asciiTheme="minorHAnsi" w:eastAsiaTheme="minorEastAsia" w:hAnsiTheme="minorHAnsi" w:cstheme="minorBidi"/>
          <w:color w:val="000000" w:themeColor="text1"/>
          <w:shd w:val="clear" w:color="auto" w:fill="FFFFFF"/>
        </w:rPr>
        <w:t xml:space="preserve"> allow</w:t>
      </w:r>
      <w:r w:rsidR="00CA4FF5" w:rsidRPr="315DDB10">
        <w:rPr>
          <w:rStyle w:val="normaltextrun"/>
          <w:rFonts w:asciiTheme="minorHAnsi" w:eastAsiaTheme="minorEastAsia" w:hAnsiTheme="minorHAnsi" w:cstheme="minorBidi"/>
          <w:color w:val="000000" w:themeColor="text1"/>
          <w:shd w:val="clear" w:color="auto" w:fill="FFFFFF"/>
        </w:rPr>
        <w:t>s</w:t>
      </w:r>
      <w:r w:rsidR="00853E21" w:rsidRPr="315DDB10">
        <w:rPr>
          <w:rStyle w:val="normaltextrun"/>
          <w:rFonts w:asciiTheme="minorHAnsi" w:eastAsiaTheme="minorEastAsia" w:hAnsiTheme="minorHAnsi" w:cstheme="minorBidi"/>
          <w:color w:val="000000" w:themeColor="text1"/>
          <w:shd w:val="clear" w:color="auto" w:fill="FFFFFF"/>
        </w:rPr>
        <w:t xml:space="preserve"> </w:t>
      </w:r>
      <w:r w:rsidR="00BD76A8" w:rsidRPr="315DDB10">
        <w:rPr>
          <w:rStyle w:val="normaltextrun"/>
          <w:rFonts w:asciiTheme="minorHAnsi" w:eastAsiaTheme="minorEastAsia" w:hAnsiTheme="minorHAnsi" w:cstheme="minorBidi"/>
          <w:color w:val="000000" w:themeColor="text1"/>
          <w:shd w:val="clear" w:color="auto" w:fill="FFFFFF"/>
        </w:rPr>
        <w:t xml:space="preserve">human </w:t>
      </w:r>
      <w:r w:rsidR="00853E21" w:rsidRPr="315DDB10">
        <w:rPr>
          <w:rStyle w:val="normaltextrun"/>
          <w:rFonts w:asciiTheme="minorHAnsi" w:eastAsiaTheme="minorEastAsia" w:hAnsiTheme="minorHAnsi" w:cstheme="minorBidi"/>
          <w:color w:val="000000" w:themeColor="text1"/>
          <w:shd w:val="clear" w:color="auto" w:fill="FFFFFF"/>
        </w:rPr>
        <w:t xml:space="preserve">operators </w:t>
      </w:r>
      <w:r w:rsidR="00BD76A8" w:rsidRPr="315DDB10">
        <w:rPr>
          <w:rStyle w:val="normaltextrun"/>
          <w:rFonts w:asciiTheme="minorHAnsi" w:eastAsiaTheme="minorEastAsia" w:hAnsiTheme="minorHAnsi" w:cstheme="minorBidi"/>
          <w:color w:val="000000" w:themeColor="text1"/>
          <w:shd w:val="clear" w:color="auto" w:fill="FFFFFF"/>
        </w:rPr>
        <w:t>to use their skills and cognition</w:t>
      </w:r>
      <w:r w:rsidR="00853E21" w:rsidRPr="315DDB10">
        <w:rPr>
          <w:rStyle w:val="normaltextrun"/>
          <w:rFonts w:asciiTheme="minorHAnsi" w:eastAsiaTheme="minorEastAsia" w:hAnsiTheme="minorHAnsi" w:cstheme="minorBidi"/>
          <w:color w:val="000000" w:themeColor="text1"/>
          <w:shd w:val="clear" w:color="auto" w:fill="FFFFFF"/>
        </w:rPr>
        <w:t xml:space="preserve"> effectively.  </w:t>
      </w:r>
      <w:r w:rsidR="00BD76A8" w:rsidRPr="315DDB10">
        <w:rPr>
          <w:rStyle w:val="normaltextrun"/>
          <w:rFonts w:asciiTheme="minorHAnsi" w:eastAsiaTheme="minorEastAsia" w:hAnsiTheme="minorHAnsi" w:cstheme="minorBidi"/>
          <w:color w:val="000000" w:themeColor="text1"/>
          <w:shd w:val="clear" w:color="auto" w:fill="FFFFFF"/>
        </w:rPr>
        <w:lastRenderedPageBreak/>
        <w:t>This project deals with methods to provide </w:t>
      </w:r>
      <w:r w:rsidR="00BD76A8" w:rsidRPr="315DDB10">
        <w:rPr>
          <w:rStyle w:val="normaltextrun"/>
          <w:rFonts w:asciiTheme="minorHAnsi" w:eastAsiaTheme="minorEastAsia" w:hAnsiTheme="minorHAnsi" w:cstheme="minorBidi"/>
          <w:i/>
          <w:iCs/>
          <w:color w:val="000000" w:themeColor="text1"/>
          <w:shd w:val="clear" w:color="auto" w:fill="FFFFFF"/>
        </w:rPr>
        <w:t>dynamic situational awareness</w:t>
      </w:r>
      <w:r w:rsidR="00BD76A8" w:rsidRPr="315DDB10">
        <w:rPr>
          <w:rStyle w:val="normaltextrun"/>
          <w:rFonts w:asciiTheme="minorHAnsi" w:eastAsiaTheme="minorEastAsia" w:hAnsiTheme="minorHAnsi" w:cstheme="minorBidi"/>
          <w:color w:val="000000" w:themeColor="text1"/>
          <w:shd w:val="clear" w:color="auto" w:fill="FFFFFF"/>
        </w:rPr>
        <w:t>, allowing operators to optimally deploy their ‘human’ skills (</w:t>
      </w:r>
      <w:r w:rsidR="2FF3BE73" w:rsidRPr="315DDB10">
        <w:rPr>
          <w:rStyle w:val="normaltextrun"/>
          <w:rFonts w:asciiTheme="minorHAnsi" w:eastAsiaTheme="minorEastAsia" w:hAnsiTheme="minorHAnsi" w:cstheme="minorBidi"/>
          <w:color w:val="000000" w:themeColor="text1"/>
          <w:shd w:val="clear" w:color="auto" w:fill="FFFFFF"/>
        </w:rPr>
        <w:t xml:space="preserve">including </w:t>
      </w:r>
      <w:r w:rsidR="00BD76A8" w:rsidRPr="315DDB10">
        <w:rPr>
          <w:rStyle w:val="normaltextrun"/>
          <w:rFonts w:asciiTheme="minorHAnsi" w:eastAsiaTheme="minorEastAsia" w:hAnsiTheme="minorHAnsi" w:cstheme="minorBidi"/>
          <w:color w:val="000000" w:themeColor="text1"/>
          <w:shd w:val="clear" w:color="auto" w:fill="FFFFFF"/>
        </w:rPr>
        <w:t xml:space="preserve">intuition, </w:t>
      </w:r>
      <w:r w:rsidR="00853E21" w:rsidRPr="315DDB10">
        <w:rPr>
          <w:rStyle w:val="normaltextrun"/>
          <w:rFonts w:asciiTheme="minorHAnsi" w:eastAsiaTheme="minorEastAsia" w:hAnsiTheme="minorHAnsi" w:cstheme="minorBidi"/>
          <w:color w:val="000000" w:themeColor="text1"/>
          <w:shd w:val="clear" w:color="auto" w:fill="FFFFFF"/>
        </w:rPr>
        <w:t>adaptivity, expert</w:t>
      </w:r>
      <w:r w:rsidR="00BD76A8" w:rsidRPr="315DDB10">
        <w:rPr>
          <w:rStyle w:val="normaltextrun"/>
          <w:rFonts w:asciiTheme="minorHAnsi" w:eastAsiaTheme="minorEastAsia" w:hAnsiTheme="minorHAnsi" w:cstheme="minorBidi"/>
          <w:color w:val="000000" w:themeColor="text1"/>
          <w:shd w:val="clear" w:color="auto" w:fill="FFFFFF"/>
        </w:rPr>
        <w:t xml:space="preserve"> knowledge, strategy, goal setting, and big picture thinking) to improve mission outcomes</w:t>
      </w:r>
      <w:r w:rsidR="262648F8" w:rsidRPr="315DDB10">
        <w:rPr>
          <w:rStyle w:val="normaltextrun"/>
          <w:rFonts w:asciiTheme="minorHAnsi" w:eastAsiaTheme="minorEastAsia" w:hAnsiTheme="minorHAnsi" w:cstheme="minorBidi"/>
          <w:color w:val="000000" w:themeColor="text1"/>
          <w:shd w:val="clear" w:color="auto" w:fill="FFFFFF"/>
        </w:rPr>
        <w:t xml:space="preserve"> in human-robot team scenarios</w:t>
      </w:r>
      <w:r w:rsidR="7C5BEF8F" w:rsidRPr="315DDB10">
        <w:rPr>
          <w:rStyle w:val="normaltextrun"/>
          <w:rFonts w:asciiTheme="minorHAnsi" w:eastAsiaTheme="minorEastAsia" w:hAnsiTheme="minorHAnsi" w:cstheme="minorBidi"/>
          <w:color w:val="000000" w:themeColor="text1"/>
          <w:shd w:val="clear" w:color="auto" w:fill="FFFFFF"/>
        </w:rPr>
        <w:t xml:space="preserve">. </w:t>
      </w:r>
      <w:r w:rsidR="11866DA1" w:rsidRPr="315DDB10">
        <w:rPr>
          <w:rStyle w:val="normaltextrun"/>
          <w:rFonts w:asciiTheme="minorHAnsi" w:eastAsiaTheme="minorEastAsia" w:hAnsiTheme="minorHAnsi" w:cstheme="minorBidi"/>
          <w:color w:val="000000" w:themeColor="text1"/>
          <w:shd w:val="clear" w:color="auto" w:fill="FFFFFF"/>
        </w:rPr>
        <w:t>Specifically, the Fellow will create</w:t>
      </w:r>
      <w:r w:rsidR="3A660B89" w:rsidRPr="315DDB10">
        <w:rPr>
          <w:rStyle w:val="normaltextrun"/>
          <w:rFonts w:asciiTheme="minorHAnsi" w:eastAsiaTheme="minorEastAsia" w:hAnsiTheme="minorHAnsi" w:cstheme="minorBidi"/>
          <w:color w:val="000000" w:themeColor="text1"/>
          <w:shd w:val="clear" w:color="auto" w:fill="FFFFFF"/>
        </w:rPr>
        <w:t xml:space="preserve"> a</w:t>
      </w:r>
      <w:r w:rsidR="11866DA1" w:rsidRPr="315DDB10">
        <w:rPr>
          <w:rStyle w:val="normaltextrun"/>
          <w:rFonts w:asciiTheme="minorHAnsi" w:eastAsiaTheme="minorEastAsia" w:hAnsiTheme="minorHAnsi" w:cstheme="minorBidi"/>
          <w:color w:val="000000" w:themeColor="text1"/>
          <w:shd w:val="clear" w:color="auto" w:fill="FFFFFF"/>
        </w:rPr>
        <w:t xml:space="preserve"> user model</w:t>
      </w:r>
      <w:r w:rsidR="5E9F4837" w:rsidRPr="315DDB10">
        <w:rPr>
          <w:rStyle w:val="normaltextrun"/>
          <w:rFonts w:asciiTheme="minorHAnsi" w:eastAsiaTheme="minorEastAsia" w:hAnsiTheme="minorHAnsi" w:cstheme="minorBidi"/>
          <w:color w:val="000000" w:themeColor="text1"/>
          <w:shd w:val="clear" w:color="auto" w:fill="FFFFFF"/>
        </w:rPr>
        <w:t>ling capability</w:t>
      </w:r>
      <w:r w:rsidR="02802323" w:rsidRPr="315DDB10">
        <w:rPr>
          <w:rStyle w:val="normaltextrun"/>
          <w:rFonts w:asciiTheme="minorHAnsi" w:eastAsiaTheme="minorEastAsia" w:hAnsiTheme="minorHAnsi" w:cstheme="minorBidi"/>
          <w:color w:val="000000" w:themeColor="text1"/>
          <w:shd w:val="clear" w:color="auto" w:fill="FFFFFF"/>
        </w:rPr>
        <w:t xml:space="preserve"> </w:t>
      </w:r>
      <w:r w:rsidR="0737552F" w:rsidRPr="315DDB10">
        <w:rPr>
          <w:rStyle w:val="normaltextrun"/>
          <w:rFonts w:asciiTheme="minorHAnsi" w:eastAsiaTheme="minorEastAsia" w:hAnsiTheme="minorHAnsi" w:cstheme="minorBidi"/>
          <w:color w:val="000000" w:themeColor="text1"/>
          <w:shd w:val="clear" w:color="auto" w:fill="FFFFFF"/>
        </w:rPr>
        <w:t xml:space="preserve">to continually assess a user’s </w:t>
      </w:r>
      <w:proofErr w:type="gramStart"/>
      <w:r w:rsidR="5E6497C5" w:rsidRPr="315DDB10">
        <w:rPr>
          <w:rStyle w:val="normaltextrun"/>
          <w:rFonts w:asciiTheme="minorHAnsi" w:eastAsiaTheme="minorEastAsia" w:hAnsiTheme="minorHAnsi" w:cstheme="minorBidi"/>
          <w:color w:val="000000" w:themeColor="text1"/>
          <w:shd w:val="clear" w:color="auto" w:fill="FFFFFF"/>
        </w:rPr>
        <w:t>state, and</w:t>
      </w:r>
      <w:proofErr w:type="gramEnd"/>
      <w:r w:rsidR="11866DA1" w:rsidRPr="315DDB10">
        <w:rPr>
          <w:rStyle w:val="normaltextrun"/>
          <w:rFonts w:asciiTheme="minorHAnsi" w:eastAsiaTheme="minorEastAsia" w:hAnsiTheme="minorHAnsi" w:cstheme="minorBidi"/>
          <w:color w:val="000000" w:themeColor="text1"/>
          <w:shd w:val="clear" w:color="auto" w:fill="FFFFFF"/>
        </w:rPr>
        <w:t xml:space="preserve"> </w:t>
      </w:r>
      <w:r w:rsidR="7CE8EC86" w:rsidRPr="315DDB10">
        <w:rPr>
          <w:rStyle w:val="normaltextrun"/>
          <w:rFonts w:asciiTheme="minorHAnsi" w:eastAsiaTheme="minorEastAsia" w:hAnsiTheme="minorHAnsi" w:cstheme="minorBidi"/>
          <w:color w:val="000000" w:themeColor="text1"/>
          <w:shd w:val="clear" w:color="auto" w:fill="FFFFFF"/>
        </w:rPr>
        <w:t>devise</w:t>
      </w:r>
      <w:r w:rsidR="11866DA1" w:rsidRPr="315DDB10">
        <w:rPr>
          <w:rStyle w:val="normaltextrun"/>
          <w:rFonts w:asciiTheme="minorHAnsi" w:eastAsiaTheme="minorEastAsia" w:hAnsiTheme="minorHAnsi" w:cstheme="minorBidi"/>
          <w:color w:val="000000" w:themeColor="text1"/>
          <w:shd w:val="clear" w:color="auto" w:fill="FFFFFF"/>
        </w:rPr>
        <w:t xml:space="preserve"> novel user interface</w:t>
      </w:r>
      <w:r w:rsidR="4D66E41B" w:rsidRPr="315DDB10">
        <w:rPr>
          <w:rStyle w:val="normaltextrun"/>
          <w:rFonts w:asciiTheme="minorHAnsi" w:eastAsiaTheme="minorEastAsia" w:hAnsiTheme="minorHAnsi" w:cstheme="minorBidi"/>
          <w:color w:val="000000" w:themeColor="text1"/>
          <w:shd w:val="clear" w:color="auto" w:fill="FFFFFF"/>
        </w:rPr>
        <w:t xml:space="preserve">s </w:t>
      </w:r>
      <w:r w:rsidR="4D66E41B" w:rsidRPr="315DDB10">
        <w:rPr>
          <w:rStyle w:val="normaltextrun"/>
          <w:rFonts w:asciiTheme="minorHAnsi" w:eastAsiaTheme="minorEastAsia" w:hAnsiTheme="minorHAnsi" w:cstheme="minorBidi"/>
          <w:color w:val="000000" w:themeColor="text2"/>
        </w:rPr>
        <w:t>that</w:t>
      </w:r>
      <w:r w:rsidR="61413A21" w:rsidRPr="315DDB10">
        <w:rPr>
          <w:rStyle w:val="normaltextrun"/>
          <w:rFonts w:asciiTheme="minorHAnsi" w:eastAsiaTheme="minorEastAsia" w:hAnsiTheme="minorHAnsi" w:cstheme="minorBidi"/>
          <w:color w:val="000000" w:themeColor="text2"/>
        </w:rPr>
        <w:t xml:space="preserve"> </w:t>
      </w:r>
      <w:r w:rsidR="22EBE139" w:rsidRPr="315DDB10">
        <w:rPr>
          <w:rStyle w:val="normaltextrun"/>
          <w:rFonts w:asciiTheme="minorHAnsi" w:eastAsiaTheme="minorEastAsia" w:hAnsiTheme="minorHAnsi" w:cstheme="minorBidi"/>
          <w:color w:val="000000" w:themeColor="text2"/>
        </w:rPr>
        <w:t xml:space="preserve">adaptively </w:t>
      </w:r>
      <w:r w:rsidR="61413A21" w:rsidRPr="315DDB10">
        <w:rPr>
          <w:rStyle w:val="normaltextrun"/>
          <w:rFonts w:asciiTheme="minorHAnsi" w:eastAsiaTheme="minorEastAsia" w:hAnsiTheme="minorHAnsi" w:cstheme="minorBidi"/>
          <w:color w:val="000000" w:themeColor="text2"/>
        </w:rPr>
        <w:t xml:space="preserve">respond to changes in </w:t>
      </w:r>
      <w:r w:rsidR="394FF00B" w:rsidRPr="315DDB10">
        <w:rPr>
          <w:rStyle w:val="normaltextrun"/>
          <w:rFonts w:asciiTheme="minorHAnsi" w:eastAsiaTheme="minorEastAsia" w:hAnsiTheme="minorHAnsi" w:cstheme="minorBidi"/>
          <w:color w:val="000000" w:themeColor="text2"/>
        </w:rPr>
        <w:t xml:space="preserve">user </w:t>
      </w:r>
      <w:r w:rsidR="61413A21" w:rsidRPr="315DDB10">
        <w:rPr>
          <w:rStyle w:val="normaltextrun"/>
          <w:rFonts w:asciiTheme="minorHAnsi" w:eastAsiaTheme="minorEastAsia" w:hAnsiTheme="minorHAnsi" w:cstheme="minorBidi"/>
          <w:color w:val="000000" w:themeColor="text2"/>
        </w:rPr>
        <w:t>state to</w:t>
      </w:r>
      <w:r w:rsidR="4D66E41B" w:rsidRPr="315DDB10">
        <w:rPr>
          <w:rStyle w:val="normaltextrun"/>
          <w:rFonts w:asciiTheme="minorHAnsi" w:eastAsiaTheme="minorEastAsia" w:hAnsiTheme="minorHAnsi" w:cstheme="minorBidi"/>
          <w:color w:val="000000" w:themeColor="text2"/>
        </w:rPr>
        <w:t xml:space="preserve"> balance cognitive loading with richness of incoming data.  </w:t>
      </w:r>
      <w:r w:rsidR="00B26BC2" w:rsidRPr="315DDB10">
        <w:rPr>
          <w:rStyle w:val="eop"/>
          <w:rFonts w:asciiTheme="minorHAnsi" w:eastAsiaTheme="minorEastAsia" w:hAnsiTheme="minorHAnsi" w:cstheme="minorBidi"/>
          <w:color w:val="000000" w:themeColor="text1"/>
          <w:shd w:val="clear" w:color="auto" w:fill="FFFFFF"/>
        </w:rPr>
        <w:t xml:space="preserve">The novel </w:t>
      </w:r>
      <w:r w:rsidR="44585134" w:rsidRPr="315DDB10">
        <w:rPr>
          <w:rStyle w:val="eop"/>
          <w:rFonts w:asciiTheme="minorHAnsi" w:eastAsiaTheme="minorEastAsia" w:hAnsiTheme="minorHAnsi" w:cstheme="minorBidi"/>
          <w:color w:val="000000" w:themeColor="text1"/>
          <w:shd w:val="clear" w:color="auto" w:fill="FFFFFF"/>
        </w:rPr>
        <w:t>solutions</w:t>
      </w:r>
      <w:r w:rsidR="00B26BC2" w:rsidRPr="315DDB10">
        <w:rPr>
          <w:rStyle w:val="eop"/>
          <w:rFonts w:asciiTheme="minorHAnsi" w:eastAsiaTheme="minorEastAsia" w:hAnsiTheme="minorHAnsi" w:cstheme="minorBidi"/>
          <w:color w:val="000000" w:themeColor="text1"/>
          <w:shd w:val="clear" w:color="auto" w:fill="FFFFFF"/>
        </w:rPr>
        <w:t xml:space="preserve"> developed in this project will provide next-generation situational awareness capability to the </w:t>
      </w:r>
      <w:r w:rsidR="00BD76A8" w:rsidRPr="315DDB10">
        <w:rPr>
          <w:rStyle w:val="normaltextrun"/>
          <w:rFonts w:asciiTheme="minorHAnsi" w:eastAsiaTheme="minorEastAsia" w:hAnsiTheme="minorHAnsi" w:cstheme="minorBidi"/>
          <w:color w:val="000000" w:themeColor="text1"/>
        </w:rPr>
        <w:t xml:space="preserve">existing </w:t>
      </w:r>
      <w:proofErr w:type="spellStart"/>
      <w:r w:rsidR="28C9DD08" w:rsidRPr="315DDB10">
        <w:rPr>
          <w:rStyle w:val="normaltextrun"/>
          <w:rFonts w:asciiTheme="minorHAnsi" w:eastAsiaTheme="minorEastAsia" w:hAnsiTheme="minorHAnsi" w:cstheme="minorBidi"/>
          <w:color w:val="000000" w:themeColor="text1"/>
        </w:rPr>
        <w:t>SubT</w:t>
      </w:r>
      <w:proofErr w:type="spellEnd"/>
      <w:r w:rsidR="28C9DD08" w:rsidRPr="315DDB10">
        <w:rPr>
          <w:rStyle w:val="normaltextrun"/>
          <w:rFonts w:asciiTheme="minorHAnsi" w:eastAsiaTheme="minorEastAsia" w:hAnsiTheme="minorHAnsi" w:cstheme="minorBidi"/>
          <w:color w:val="000000" w:themeColor="text1"/>
        </w:rPr>
        <w:t xml:space="preserve"> human-</w:t>
      </w:r>
      <w:r w:rsidR="00BD76A8" w:rsidRPr="315DDB10">
        <w:rPr>
          <w:rStyle w:val="normaltextrun"/>
          <w:rFonts w:asciiTheme="minorHAnsi" w:eastAsiaTheme="minorEastAsia" w:hAnsiTheme="minorHAnsi" w:cstheme="minorBidi"/>
          <w:color w:val="000000" w:themeColor="text1"/>
        </w:rPr>
        <w:t xml:space="preserve">robot team </w:t>
      </w:r>
      <w:r w:rsidR="4CB9DE58" w:rsidRPr="315DDB10">
        <w:rPr>
          <w:rStyle w:val="normaltextrun"/>
          <w:rFonts w:asciiTheme="minorHAnsi" w:eastAsiaTheme="minorEastAsia" w:hAnsiTheme="minorHAnsi" w:cstheme="minorBidi"/>
          <w:color w:val="000000" w:themeColor="text1"/>
        </w:rPr>
        <w:t xml:space="preserve">and </w:t>
      </w:r>
      <w:r w:rsidR="00BD76A8" w:rsidRPr="315DDB10">
        <w:rPr>
          <w:rStyle w:val="normaltextrun"/>
          <w:rFonts w:asciiTheme="minorHAnsi" w:eastAsiaTheme="minorEastAsia" w:hAnsiTheme="minorHAnsi" w:cstheme="minorBidi"/>
          <w:color w:val="000000" w:themeColor="text1"/>
        </w:rPr>
        <w:t>will be deployed in real-world scenarios</w:t>
      </w:r>
      <w:r w:rsidR="4EB75172" w:rsidRPr="315DDB10">
        <w:rPr>
          <w:rStyle w:val="normaltextrun"/>
          <w:rFonts w:asciiTheme="minorHAnsi" w:eastAsiaTheme="minorEastAsia" w:hAnsiTheme="minorHAnsi" w:cstheme="minorBidi"/>
          <w:color w:val="000000" w:themeColor="text1"/>
        </w:rPr>
        <w:t xml:space="preserve">.  The successful candidate will be fully </w:t>
      </w:r>
      <w:r w:rsidR="02C285F4" w:rsidRPr="315DDB10">
        <w:rPr>
          <w:rStyle w:val="normaltextrun"/>
          <w:rFonts w:asciiTheme="minorHAnsi" w:eastAsiaTheme="minorEastAsia" w:hAnsiTheme="minorHAnsi" w:cstheme="minorBidi"/>
          <w:color w:val="000000" w:themeColor="text1"/>
        </w:rPr>
        <w:t>supported by our excellent engineers and operators.</w:t>
      </w:r>
    </w:p>
    <w:p w14:paraId="1BB8F857" w14:textId="757400DD" w:rsidR="0046503A" w:rsidRPr="00BD76A8" w:rsidRDefault="0046503A" w:rsidP="00780FD0">
      <w:pPr>
        <w:rPr>
          <w:rFonts w:asciiTheme="majorHAnsi" w:hAnsiTheme="majorHAnsi" w:cstheme="majorHAnsi"/>
          <w:szCs w:val="24"/>
        </w:rPr>
      </w:pPr>
    </w:p>
    <w:p w14:paraId="241FE752" w14:textId="66933E43" w:rsidR="00B50C20" w:rsidRDefault="00B50C20" w:rsidP="00B50C20">
      <w:pPr>
        <w:pStyle w:val="Heading3"/>
      </w:pPr>
      <w:r w:rsidRPr="00B50C20">
        <w:t>Duties and Key Result Areas:</w:t>
      </w:r>
      <w:r w:rsidR="003E5564">
        <w:t xml:space="preserve">  </w:t>
      </w:r>
    </w:p>
    <w:p w14:paraId="60E63139" w14:textId="3F007E91" w:rsidR="000F7377" w:rsidRPr="00780FD0" w:rsidRDefault="000F7377" w:rsidP="000F7377">
      <w:pPr>
        <w:spacing w:after="60" w:line="240" w:lineRule="auto"/>
        <w:rPr>
          <w:szCs w:val="24"/>
        </w:rPr>
      </w:pPr>
      <w:r w:rsidRPr="00780FD0">
        <w:rPr>
          <w:szCs w:val="24"/>
        </w:rPr>
        <w:t>Under the direction of senior research scientists, CERC Postdoctoral Fellows:</w:t>
      </w:r>
    </w:p>
    <w:p w14:paraId="66687309" w14:textId="01A4E1C6" w:rsidR="00BB12EB" w:rsidRPr="006D57BA" w:rsidRDefault="000F7377" w:rsidP="00123EE3">
      <w:pPr>
        <w:pStyle w:val="ListParagraph"/>
        <w:numPr>
          <w:ilvl w:val="0"/>
          <w:numId w:val="38"/>
        </w:numPr>
        <w:spacing w:before="0" w:after="0" w:line="240" w:lineRule="auto"/>
        <w:rPr>
          <w:rFonts w:asciiTheme="minorHAnsi" w:hAnsiTheme="minorHAnsi" w:cstheme="minorHAnsi"/>
          <w:szCs w:val="24"/>
        </w:rPr>
      </w:pPr>
      <w:r w:rsidRPr="006D57BA">
        <w:rPr>
          <w:rFonts w:asciiTheme="minorHAnsi" w:hAnsiTheme="minorHAnsi" w:cstheme="minorHAnsi"/>
          <w:szCs w:val="24"/>
        </w:rPr>
        <w:t xml:space="preserve">Carry out innovative, impactful research of strategic importance to CSIRO that will, where possible, lead to novel and important scientific outcomes. In this project, the Fellow will be required to solve </w:t>
      </w:r>
      <w:r w:rsidR="00123EE3" w:rsidRPr="006D57BA">
        <w:rPr>
          <w:rFonts w:asciiTheme="minorHAnsi" w:hAnsiTheme="minorHAnsi" w:cstheme="minorHAnsi"/>
          <w:szCs w:val="24"/>
        </w:rPr>
        <w:t xml:space="preserve">research challenges associated with </w:t>
      </w:r>
      <w:r w:rsidR="00853E21" w:rsidRPr="006D57BA">
        <w:rPr>
          <w:rFonts w:asciiTheme="minorHAnsi" w:hAnsiTheme="minorHAnsi" w:cstheme="minorHAnsi"/>
          <w:szCs w:val="24"/>
        </w:rPr>
        <w:t>providing dynamic situational awareness in the context of human-robot teams</w:t>
      </w:r>
      <w:r w:rsidR="00BB12EB" w:rsidRPr="006D57BA">
        <w:rPr>
          <w:rFonts w:asciiTheme="minorHAnsi" w:hAnsiTheme="minorHAnsi" w:cstheme="minorHAnsi"/>
          <w:szCs w:val="24"/>
        </w:rPr>
        <w:t>.</w:t>
      </w:r>
    </w:p>
    <w:p w14:paraId="0EBE82F5" w14:textId="30B4E33E" w:rsidR="00123EE3" w:rsidRPr="006D57BA" w:rsidRDefault="000F7377" w:rsidP="00123EE3">
      <w:pPr>
        <w:pStyle w:val="ListParagraph"/>
        <w:numPr>
          <w:ilvl w:val="0"/>
          <w:numId w:val="38"/>
        </w:numPr>
        <w:spacing w:before="0" w:after="0" w:line="240" w:lineRule="auto"/>
        <w:rPr>
          <w:rFonts w:asciiTheme="minorHAnsi" w:hAnsiTheme="minorHAnsi" w:cstheme="minorHAnsi"/>
          <w:szCs w:val="24"/>
        </w:rPr>
      </w:pPr>
      <w:r w:rsidRPr="006D57BA">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 including performing s</w:t>
      </w:r>
      <w:r w:rsidR="00BB12EB" w:rsidRPr="006D57BA">
        <w:rPr>
          <w:rFonts w:asciiTheme="minorHAnsi" w:hAnsiTheme="minorHAnsi" w:cstheme="minorHAnsi"/>
          <w:szCs w:val="24"/>
        </w:rPr>
        <w:t>ystematic literature survey</w:t>
      </w:r>
      <w:r w:rsidRPr="006D57BA">
        <w:rPr>
          <w:rFonts w:asciiTheme="minorHAnsi" w:hAnsiTheme="minorHAnsi" w:cstheme="minorHAnsi"/>
          <w:szCs w:val="24"/>
        </w:rPr>
        <w:t>s</w:t>
      </w:r>
      <w:r w:rsidR="00BB12EB" w:rsidRPr="006D57BA">
        <w:rPr>
          <w:rFonts w:asciiTheme="minorHAnsi" w:hAnsiTheme="minorHAnsi" w:cstheme="minorHAnsi"/>
          <w:szCs w:val="24"/>
        </w:rPr>
        <w:t xml:space="preserve"> of research relevant to the field.</w:t>
      </w:r>
    </w:p>
    <w:p w14:paraId="6F24D72B" w14:textId="495F8B9B" w:rsidR="00133EF1" w:rsidRPr="006D57BA" w:rsidRDefault="000F7377" w:rsidP="009C6966">
      <w:pPr>
        <w:pStyle w:val="ListParagraph"/>
        <w:numPr>
          <w:ilvl w:val="0"/>
          <w:numId w:val="38"/>
        </w:numPr>
        <w:spacing w:before="0" w:after="0" w:line="240" w:lineRule="auto"/>
        <w:rPr>
          <w:rFonts w:asciiTheme="minorHAnsi" w:hAnsiTheme="minorHAnsi" w:cstheme="minorHAnsi"/>
          <w:szCs w:val="24"/>
        </w:rPr>
      </w:pPr>
      <w:r w:rsidRPr="006D57BA">
        <w:rPr>
          <w:rFonts w:asciiTheme="minorHAnsi" w:hAnsiTheme="minorHAnsi" w:cstheme="minorHAnsi"/>
          <w:szCs w:val="24"/>
        </w:rPr>
        <w:t xml:space="preserve">Carry out research investigations </w:t>
      </w:r>
      <w:r w:rsidR="008B53C0" w:rsidRPr="006D57BA">
        <w:rPr>
          <w:rFonts w:asciiTheme="minorHAnsi" w:hAnsiTheme="minorHAnsi" w:cstheme="minorHAnsi"/>
          <w:szCs w:val="24"/>
        </w:rPr>
        <w:t xml:space="preserve">within </w:t>
      </w:r>
      <w:r w:rsidR="008B53C0" w:rsidRPr="006D57BA">
        <w:rPr>
          <w:rFonts w:asciiTheme="minorHAnsi" w:eastAsia="Times New Roman" w:hAnsiTheme="minorHAnsi" w:cstheme="minorHAnsi"/>
          <w:szCs w:val="24"/>
        </w:rPr>
        <w:t>a multidisciplinary team,</w:t>
      </w:r>
      <w:r w:rsidR="008B53C0" w:rsidRPr="006D57BA">
        <w:rPr>
          <w:rFonts w:asciiTheme="minorHAnsi" w:hAnsiTheme="minorHAnsi" w:cstheme="minorHAnsi"/>
          <w:szCs w:val="24"/>
        </w:rPr>
        <w:t xml:space="preserve"> </w:t>
      </w:r>
      <w:r w:rsidRPr="006D57BA">
        <w:rPr>
          <w:rFonts w:asciiTheme="minorHAnsi" w:hAnsiTheme="minorHAnsi" w:cstheme="minorHAnsi"/>
          <w:szCs w:val="24"/>
        </w:rPr>
        <w:t xml:space="preserve">requiring originality, </w:t>
      </w:r>
      <w:proofErr w:type="gramStart"/>
      <w:r w:rsidRPr="006D57BA">
        <w:rPr>
          <w:rFonts w:asciiTheme="minorHAnsi" w:hAnsiTheme="minorHAnsi" w:cstheme="minorHAnsi"/>
          <w:szCs w:val="24"/>
        </w:rPr>
        <w:t>creativity</w:t>
      </w:r>
      <w:proofErr w:type="gramEnd"/>
      <w:r w:rsidRPr="006D57BA">
        <w:rPr>
          <w:rFonts w:asciiTheme="minorHAnsi" w:hAnsiTheme="minorHAnsi" w:cstheme="minorHAnsi"/>
          <w:szCs w:val="24"/>
        </w:rPr>
        <w:t xml:space="preserve"> and innovation, </w:t>
      </w:r>
      <w:r w:rsidR="00133EF1" w:rsidRPr="006D57BA">
        <w:rPr>
          <w:rFonts w:asciiTheme="minorHAnsi" w:hAnsiTheme="minorHAnsi" w:cstheme="minorHAnsi"/>
          <w:szCs w:val="24"/>
        </w:rPr>
        <w:t xml:space="preserve">working with the DARPA </w:t>
      </w:r>
      <w:proofErr w:type="spellStart"/>
      <w:r w:rsidR="00133EF1" w:rsidRPr="006D57BA">
        <w:rPr>
          <w:rFonts w:asciiTheme="minorHAnsi" w:hAnsiTheme="minorHAnsi" w:cstheme="minorHAnsi"/>
          <w:szCs w:val="24"/>
        </w:rPr>
        <w:t>SubT</w:t>
      </w:r>
      <w:proofErr w:type="spellEnd"/>
      <w:r w:rsidR="00133EF1" w:rsidRPr="006D57BA">
        <w:rPr>
          <w:rFonts w:asciiTheme="minorHAnsi" w:hAnsiTheme="minorHAnsi" w:cstheme="minorHAnsi"/>
          <w:szCs w:val="24"/>
        </w:rPr>
        <w:t xml:space="preserve"> project team to develop and deploy algorithmic frameworks for dynamic situational awareness</w:t>
      </w:r>
      <w:r w:rsidR="00BA0AE1">
        <w:rPr>
          <w:rFonts w:asciiTheme="minorHAnsi" w:hAnsiTheme="minorHAnsi" w:cstheme="minorHAnsi"/>
          <w:szCs w:val="24"/>
        </w:rPr>
        <w:t>.</w:t>
      </w:r>
    </w:p>
    <w:p w14:paraId="7A60142F" w14:textId="77777777" w:rsidR="001923CC" w:rsidRPr="006D57BA" w:rsidRDefault="009C6966" w:rsidP="001923CC">
      <w:pPr>
        <w:pStyle w:val="ListParagraph"/>
        <w:numPr>
          <w:ilvl w:val="0"/>
          <w:numId w:val="38"/>
        </w:numPr>
        <w:spacing w:before="0" w:after="0" w:line="240" w:lineRule="auto"/>
        <w:rPr>
          <w:rFonts w:asciiTheme="minorHAnsi" w:hAnsiTheme="minorHAnsi" w:cstheme="minorHAnsi"/>
          <w:szCs w:val="24"/>
        </w:rPr>
      </w:pPr>
      <w:r w:rsidRPr="006D57BA">
        <w:rPr>
          <w:rFonts w:asciiTheme="minorHAnsi" w:hAnsiTheme="minorHAnsi" w:cstheme="minorHAnsi"/>
          <w:szCs w:val="24"/>
        </w:rPr>
        <w:t>Produce</w:t>
      </w:r>
      <w:r w:rsidR="00BB12EB" w:rsidRPr="006D57BA">
        <w:rPr>
          <w:rFonts w:asciiTheme="minorHAnsi" w:hAnsiTheme="minorHAnsi" w:cstheme="minorHAnsi"/>
          <w:szCs w:val="24"/>
        </w:rPr>
        <w:t xml:space="preserve"> high quality research publications and publish in various </w:t>
      </w:r>
      <w:r w:rsidR="00BF5013" w:rsidRPr="006D57BA">
        <w:rPr>
          <w:rFonts w:asciiTheme="minorHAnsi" w:hAnsiTheme="minorHAnsi" w:cstheme="minorHAnsi"/>
          <w:szCs w:val="24"/>
        </w:rPr>
        <w:t>high-profile</w:t>
      </w:r>
      <w:r w:rsidR="00BB12EB" w:rsidRPr="006D57BA">
        <w:rPr>
          <w:rFonts w:asciiTheme="minorHAnsi" w:hAnsiTheme="minorHAnsi" w:cstheme="minorHAnsi"/>
          <w:szCs w:val="24"/>
        </w:rPr>
        <w:t xml:space="preserve"> venues.</w:t>
      </w:r>
    </w:p>
    <w:p w14:paraId="3CB0F7B7" w14:textId="77777777" w:rsidR="001923CC" w:rsidRPr="006D57BA" w:rsidRDefault="00123EE3" w:rsidP="001923CC">
      <w:pPr>
        <w:pStyle w:val="ListParagraph"/>
        <w:numPr>
          <w:ilvl w:val="0"/>
          <w:numId w:val="38"/>
        </w:numPr>
        <w:spacing w:before="0" w:after="0" w:line="240" w:lineRule="auto"/>
        <w:rPr>
          <w:rFonts w:asciiTheme="minorHAnsi" w:hAnsiTheme="minorHAnsi" w:cstheme="minorHAnsi"/>
          <w:szCs w:val="24"/>
        </w:rPr>
      </w:pPr>
      <w:r w:rsidRPr="006D57BA">
        <w:rPr>
          <w:rFonts w:asciiTheme="minorHAnsi" w:hAnsiTheme="minorHAnsi" w:cstheme="minorHAnsi"/>
          <w:szCs w:val="24"/>
        </w:rPr>
        <w:t xml:space="preserve">Represent CSIRO externally, including in public forums such as academic conferences, </w:t>
      </w:r>
      <w:r w:rsidR="000F7377" w:rsidRPr="006D57BA">
        <w:rPr>
          <w:rFonts w:asciiTheme="minorHAnsi" w:hAnsiTheme="minorHAnsi" w:cstheme="minorHAnsi"/>
          <w:szCs w:val="24"/>
        </w:rPr>
        <w:t xml:space="preserve">with </w:t>
      </w:r>
      <w:r w:rsidRPr="006D57BA">
        <w:rPr>
          <w:rFonts w:asciiTheme="minorHAnsi" w:hAnsiTheme="minorHAnsi" w:cstheme="minorHAnsi"/>
          <w:szCs w:val="24"/>
        </w:rPr>
        <w:t>industry or the research sector or with Government</w:t>
      </w:r>
      <w:r w:rsidR="009C6966" w:rsidRPr="006D57BA">
        <w:rPr>
          <w:rFonts w:asciiTheme="minorHAnsi" w:hAnsiTheme="minorHAnsi" w:cstheme="minorHAnsi"/>
          <w:szCs w:val="24"/>
        </w:rPr>
        <w:t>, including c</w:t>
      </w:r>
      <w:r w:rsidRPr="006D57BA">
        <w:rPr>
          <w:rFonts w:asciiTheme="minorHAnsi" w:hAnsiTheme="minorHAnsi" w:cstheme="minorHAnsi"/>
          <w:szCs w:val="24"/>
        </w:rPr>
        <w:t>ollaborat</w:t>
      </w:r>
      <w:r w:rsidR="009C6966" w:rsidRPr="006D57BA">
        <w:rPr>
          <w:rFonts w:asciiTheme="minorHAnsi" w:hAnsiTheme="minorHAnsi" w:cstheme="minorHAnsi"/>
          <w:szCs w:val="24"/>
        </w:rPr>
        <w:t>ing</w:t>
      </w:r>
      <w:r w:rsidRPr="006D57BA">
        <w:rPr>
          <w:rFonts w:asciiTheme="minorHAnsi" w:hAnsiTheme="minorHAnsi" w:cstheme="minorHAnsi"/>
          <w:szCs w:val="24"/>
        </w:rPr>
        <w:t xml:space="preserve"> with stakeholders and academic partners</w:t>
      </w:r>
      <w:r w:rsidR="000F7377" w:rsidRPr="006D57BA">
        <w:rPr>
          <w:rFonts w:asciiTheme="minorHAnsi" w:hAnsiTheme="minorHAnsi" w:cstheme="minorHAnsi"/>
          <w:szCs w:val="24"/>
        </w:rPr>
        <w:t xml:space="preserve"> as required</w:t>
      </w:r>
      <w:r w:rsidRPr="006D57BA">
        <w:rPr>
          <w:rFonts w:asciiTheme="minorHAnsi" w:hAnsiTheme="minorHAnsi" w:cstheme="minorHAnsi"/>
          <w:szCs w:val="24"/>
        </w:rPr>
        <w:t xml:space="preserve">. </w:t>
      </w:r>
    </w:p>
    <w:p w14:paraId="4B71F9CD" w14:textId="77777777" w:rsidR="001923CC" w:rsidRPr="006D57BA" w:rsidRDefault="000F7377" w:rsidP="001923CC">
      <w:pPr>
        <w:pStyle w:val="ListParagraph"/>
        <w:numPr>
          <w:ilvl w:val="0"/>
          <w:numId w:val="38"/>
        </w:numPr>
        <w:spacing w:before="0" w:after="0" w:line="240" w:lineRule="auto"/>
        <w:rPr>
          <w:rFonts w:asciiTheme="minorHAnsi" w:hAnsiTheme="minorHAnsi" w:cstheme="minorHAnsi"/>
          <w:szCs w:val="24"/>
        </w:rPr>
      </w:pPr>
      <w:r w:rsidRPr="006D57BA">
        <w:rPr>
          <w:rFonts w:asciiTheme="minorHAnsi" w:hAnsiTheme="minorHAnsi" w:cstheme="minorHAnsi"/>
          <w:szCs w:val="24"/>
        </w:rPr>
        <w:t>Adhere to the spirit and practice of CSIRO’s Code of Conduct, Health, Safety and Environment procedures and policy, Diversity initiatives and Making Safety Personal goals.</w:t>
      </w:r>
    </w:p>
    <w:p w14:paraId="2B48F5BF" w14:textId="3325C7E2" w:rsidR="00123EE3" w:rsidRPr="006D57BA" w:rsidRDefault="000F7377" w:rsidP="001923CC">
      <w:pPr>
        <w:pStyle w:val="ListParagraph"/>
        <w:numPr>
          <w:ilvl w:val="0"/>
          <w:numId w:val="38"/>
        </w:numPr>
        <w:spacing w:before="0" w:after="0" w:line="240" w:lineRule="auto"/>
        <w:rPr>
          <w:rFonts w:asciiTheme="minorHAnsi" w:hAnsiTheme="minorHAnsi" w:cstheme="minorHAnsi"/>
          <w:szCs w:val="24"/>
        </w:rPr>
      </w:pPr>
      <w:r w:rsidRPr="006D57BA">
        <w:rPr>
          <w:rFonts w:asciiTheme="minorHAnsi" w:hAnsiTheme="minorHAnsi" w:cstheme="minorHAnsi"/>
          <w:szCs w:val="24"/>
        </w:rPr>
        <w:t>Other duties as directed.</w:t>
      </w:r>
    </w:p>
    <w:p w14:paraId="37B4ED74" w14:textId="77777777" w:rsidR="00780FD0" w:rsidRPr="00A94F9A" w:rsidRDefault="00780FD0" w:rsidP="00A94F9A">
      <w:pPr>
        <w:pStyle w:val="ListParagraph"/>
        <w:spacing w:before="0" w:after="0" w:line="240" w:lineRule="auto"/>
        <w:rPr>
          <w:rFonts w:asciiTheme="minorHAnsi" w:hAnsiTheme="minorHAnsi" w:cstheme="minorHAnsi"/>
          <w:szCs w:val="24"/>
        </w:rPr>
      </w:pPr>
    </w:p>
    <w:p w14:paraId="3306403A" w14:textId="598D8922" w:rsidR="00780FD0" w:rsidRPr="00780FD0" w:rsidRDefault="006F7AD1" w:rsidP="00780FD0">
      <w:pPr>
        <w:pStyle w:val="ListParagraph"/>
        <w:spacing w:after="60"/>
        <w:ind w:left="102"/>
        <w:rPr>
          <w:szCs w:val="24"/>
        </w:rPr>
      </w:pPr>
      <w:hyperlink r:id="rId15"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w:t>
      </w:r>
      <w:r w:rsidR="00F81A4E">
        <w:rPr>
          <w:szCs w:val="24"/>
        </w:rPr>
        <w:t>(s)</w:t>
      </w:r>
      <w:r w:rsidR="00780FD0" w:rsidRPr="00780FD0">
        <w:rPr>
          <w:szCs w:val="24"/>
        </w:rPr>
        <w:t>. The program will focus on enhancing the Fellows’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1CF35AE"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654B4FB1" w14:textId="77777777" w:rsidR="000B3207" w:rsidRPr="000B3207" w:rsidRDefault="000B3207" w:rsidP="000B3207">
      <w:pPr>
        <w:pStyle w:val="Heading4"/>
      </w:pPr>
      <w:r>
        <w:t>Essential</w:t>
      </w:r>
    </w:p>
    <w:p w14:paraId="153D2055"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650E06FD" w14:textId="3CA5E823" w:rsidR="005C2DA3" w:rsidRPr="000A660B" w:rsidRDefault="57C5E459" w:rsidP="315DDB10">
      <w:pPr>
        <w:numPr>
          <w:ilvl w:val="0"/>
          <w:numId w:val="25"/>
        </w:numPr>
        <w:spacing w:before="0" w:after="60" w:line="240" w:lineRule="auto"/>
        <w:rPr>
          <w:rFonts w:asciiTheme="minorHAnsi" w:eastAsiaTheme="minorEastAsia" w:hAnsiTheme="minorHAnsi" w:cstheme="minorBidi"/>
        </w:rPr>
      </w:pPr>
      <w:r w:rsidRPr="315DDB10">
        <w:rPr>
          <w:rFonts w:asciiTheme="minorHAnsi" w:eastAsiaTheme="minorEastAsia" w:hAnsiTheme="minorHAnsi" w:cstheme="minorBidi"/>
        </w:rPr>
        <w:t xml:space="preserve">A doctorate (or will shortly satisfy the requirements of a PhD) in a relevant discipline area, such as </w:t>
      </w:r>
      <w:r w:rsidR="45259C60" w:rsidRPr="315DDB10">
        <w:rPr>
          <w:rFonts w:asciiTheme="minorHAnsi" w:eastAsiaTheme="minorEastAsia" w:hAnsiTheme="minorHAnsi" w:cstheme="minorBidi"/>
        </w:rPr>
        <w:t>Computer Science, User Modelling, Human-Robot Teaming</w:t>
      </w:r>
      <w:r w:rsidR="2BD09032" w:rsidRPr="315DDB10">
        <w:rPr>
          <w:rFonts w:asciiTheme="minorHAnsi" w:eastAsiaTheme="minorEastAsia" w:hAnsiTheme="minorHAnsi" w:cstheme="minorBidi"/>
        </w:rPr>
        <w:t xml:space="preserve">, Human-Computer </w:t>
      </w:r>
      <w:r w:rsidR="14CBE5BE" w:rsidRPr="315DDB10">
        <w:rPr>
          <w:rFonts w:asciiTheme="minorHAnsi" w:eastAsiaTheme="minorEastAsia" w:hAnsiTheme="minorHAnsi" w:cstheme="minorBidi"/>
        </w:rPr>
        <w:t xml:space="preserve">Interaction, </w:t>
      </w:r>
      <w:r w:rsidR="14CBE5BE" w:rsidRPr="315DDB10">
        <w:rPr>
          <w:rStyle w:val="normaltextrun"/>
          <w:rFonts w:asciiTheme="minorHAnsi" w:eastAsiaTheme="minorEastAsia" w:hAnsiTheme="minorHAnsi" w:cstheme="minorBidi"/>
          <w:shd w:val="clear" w:color="auto" w:fill="FFFFFF"/>
        </w:rPr>
        <w:t>Data</w:t>
      </w:r>
      <w:r w:rsidR="45259C60" w:rsidRPr="315DDB10">
        <w:rPr>
          <w:rStyle w:val="normaltextrun"/>
          <w:rFonts w:asciiTheme="minorHAnsi" w:eastAsiaTheme="minorEastAsia" w:hAnsiTheme="minorHAnsi" w:cstheme="minorBidi"/>
          <w:shd w:val="clear" w:color="auto" w:fill="FFFFFF"/>
        </w:rPr>
        <w:t xml:space="preserve"> Science, or Cognitive Science</w:t>
      </w:r>
      <w:r w:rsidR="2BD09032" w:rsidRPr="315DDB10">
        <w:rPr>
          <w:rFonts w:asciiTheme="minorHAnsi" w:eastAsiaTheme="minorEastAsia" w:hAnsiTheme="minorHAnsi" w:cstheme="minorBidi"/>
        </w:rPr>
        <w:t>.</w:t>
      </w:r>
    </w:p>
    <w:p w14:paraId="0644A998" w14:textId="1F9898CA" w:rsidR="00123EE3" w:rsidRPr="007D0FBF" w:rsidRDefault="57C5E459" w:rsidP="315DDB10">
      <w:pPr>
        <w:spacing w:before="0" w:after="60" w:line="240" w:lineRule="auto"/>
        <w:ind w:left="360"/>
        <w:rPr>
          <w:rFonts w:asciiTheme="minorHAnsi" w:eastAsiaTheme="minorEastAsia" w:hAnsiTheme="minorHAnsi" w:cstheme="minorBidi"/>
        </w:rPr>
      </w:pPr>
      <w:r w:rsidRPr="315DDB10">
        <w:rPr>
          <w:rFonts w:asciiTheme="minorHAnsi" w:eastAsiaTheme="minorEastAsia" w:hAnsiTheme="minorHAnsi" w:cstheme="minorBidi"/>
        </w:rPr>
        <w:t xml:space="preserve">Please note: To be eligible for this role you must have </w:t>
      </w:r>
      <w:r w:rsidRPr="315DDB10">
        <w:rPr>
          <w:rFonts w:asciiTheme="minorHAnsi" w:eastAsiaTheme="minorEastAsia" w:hAnsiTheme="minorHAnsi" w:cstheme="minorBidi"/>
          <w:b/>
          <w:bCs/>
        </w:rPr>
        <w:t>no more than 3 years</w:t>
      </w:r>
      <w:r w:rsidRPr="315DDB10">
        <w:rPr>
          <w:rFonts w:asciiTheme="minorHAnsi" w:eastAsiaTheme="minorEastAsia" w:hAnsiTheme="minorHAnsi" w:cstheme="minorBidi"/>
        </w:rPr>
        <w:t xml:space="preserve"> (</w:t>
      </w:r>
      <w:r w:rsidR="00BA0AE1">
        <w:rPr>
          <w:rFonts w:asciiTheme="minorHAnsi" w:eastAsiaTheme="minorEastAsia" w:hAnsiTheme="minorHAnsi" w:cstheme="minorBidi"/>
        </w:rPr>
        <w:t>full-</w:t>
      </w:r>
      <w:r w:rsidRPr="315DDB10">
        <w:rPr>
          <w:rFonts w:asciiTheme="minorHAnsi" w:eastAsiaTheme="minorEastAsia" w:hAnsiTheme="minorHAnsi" w:cstheme="minorBidi"/>
        </w:rPr>
        <w:t>time equivalent) of postdoctoral research experience.</w:t>
      </w:r>
    </w:p>
    <w:p w14:paraId="5F532ED9" w14:textId="3C2A45C4" w:rsidR="00123EE3" w:rsidRDefault="45259C60" w:rsidP="315DDB10">
      <w:pPr>
        <w:numPr>
          <w:ilvl w:val="0"/>
          <w:numId w:val="25"/>
        </w:numPr>
        <w:spacing w:before="0" w:after="60" w:line="240" w:lineRule="auto"/>
        <w:rPr>
          <w:rFonts w:asciiTheme="minorHAnsi" w:eastAsiaTheme="minorEastAsia" w:hAnsiTheme="minorHAnsi" w:cstheme="minorBidi"/>
        </w:rPr>
      </w:pPr>
      <w:r w:rsidRPr="315DDB10">
        <w:rPr>
          <w:rFonts w:asciiTheme="minorHAnsi" w:eastAsiaTheme="minorEastAsia" w:hAnsiTheme="minorHAnsi" w:cstheme="minorBidi"/>
        </w:rPr>
        <w:t xml:space="preserve">Demonstrated experience with </w:t>
      </w:r>
      <w:r w:rsidR="14CBE5BE" w:rsidRPr="315DDB10">
        <w:rPr>
          <w:rFonts w:asciiTheme="minorHAnsi" w:eastAsiaTheme="minorEastAsia" w:hAnsiTheme="minorHAnsi" w:cstheme="minorBidi"/>
        </w:rPr>
        <w:t xml:space="preserve">a modern </w:t>
      </w:r>
      <w:r w:rsidRPr="315DDB10">
        <w:rPr>
          <w:rFonts w:asciiTheme="minorHAnsi" w:eastAsiaTheme="minorEastAsia" w:hAnsiTheme="minorHAnsi" w:cstheme="minorBidi"/>
        </w:rPr>
        <w:t xml:space="preserve">programming </w:t>
      </w:r>
      <w:r w:rsidR="14CBE5BE" w:rsidRPr="315DDB10">
        <w:rPr>
          <w:rFonts w:asciiTheme="minorHAnsi" w:eastAsiaTheme="minorEastAsia" w:hAnsiTheme="minorHAnsi" w:cstheme="minorBidi"/>
        </w:rPr>
        <w:t>language (C++ or Python preferred)</w:t>
      </w:r>
      <w:r w:rsidR="00BA0AE1">
        <w:rPr>
          <w:rFonts w:asciiTheme="minorHAnsi" w:eastAsiaTheme="minorEastAsia" w:hAnsiTheme="minorHAnsi" w:cstheme="minorBidi"/>
        </w:rPr>
        <w:t>.</w:t>
      </w:r>
    </w:p>
    <w:p w14:paraId="29BCFBD5" w14:textId="01811552" w:rsidR="00123EE3" w:rsidRPr="000A660B" w:rsidRDefault="2BD09032" w:rsidP="315DDB10">
      <w:pPr>
        <w:numPr>
          <w:ilvl w:val="0"/>
          <w:numId w:val="25"/>
        </w:numPr>
        <w:spacing w:before="0" w:after="60" w:line="240" w:lineRule="auto"/>
        <w:rPr>
          <w:rFonts w:asciiTheme="minorHAnsi" w:eastAsiaTheme="minorEastAsia" w:hAnsiTheme="minorHAnsi" w:cstheme="minorBidi"/>
          <w:szCs w:val="24"/>
        </w:rPr>
      </w:pPr>
      <w:r w:rsidRPr="315DDB10">
        <w:rPr>
          <w:rFonts w:asciiTheme="minorHAnsi" w:eastAsiaTheme="minorEastAsia" w:hAnsiTheme="minorHAnsi" w:cstheme="minorBidi"/>
        </w:rPr>
        <w:t xml:space="preserve">Demonstrated </w:t>
      </w:r>
      <w:r w:rsidR="40B14F24" w:rsidRPr="315DDB10">
        <w:rPr>
          <w:rFonts w:asciiTheme="minorHAnsi" w:eastAsiaTheme="minorEastAsia" w:hAnsiTheme="minorHAnsi" w:cstheme="minorBidi"/>
        </w:rPr>
        <w:t xml:space="preserve">research </w:t>
      </w:r>
      <w:r w:rsidRPr="315DDB10">
        <w:rPr>
          <w:rFonts w:asciiTheme="minorHAnsi" w:eastAsiaTheme="minorEastAsia" w:hAnsiTheme="minorHAnsi" w:cstheme="minorBidi"/>
        </w:rPr>
        <w:t>experience</w:t>
      </w:r>
      <w:r w:rsidRPr="315DDB10">
        <w:rPr>
          <w:rFonts w:asciiTheme="minorHAnsi" w:eastAsiaTheme="minorEastAsia" w:hAnsiTheme="minorHAnsi" w:cstheme="minorBidi"/>
          <w:szCs w:val="24"/>
        </w:rPr>
        <w:t xml:space="preserve"> in </w:t>
      </w:r>
      <w:r w:rsidR="14CBE5BE" w:rsidRPr="315DDB10">
        <w:rPr>
          <w:rFonts w:asciiTheme="minorHAnsi" w:eastAsiaTheme="minorEastAsia" w:hAnsiTheme="minorHAnsi" w:cstheme="minorBidi"/>
          <w:szCs w:val="24"/>
        </w:rPr>
        <w:t xml:space="preserve">one or more areas related to </w:t>
      </w:r>
      <w:r w:rsidR="719723FE" w:rsidRPr="315DDB10">
        <w:rPr>
          <w:rFonts w:asciiTheme="minorHAnsi" w:eastAsiaTheme="minorEastAsia" w:hAnsiTheme="minorHAnsi" w:cstheme="minorBidi"/>
          <w:szCs w:val="24"/>
        </w:rPr>
        <w:t>the project</w:t>
      </w:r>
      <w:r w:rsidR="14CBE5BE" w:rsidRPr="315DDB10">
        <w:rPr>
          <w:rFonts w:asciiTheme="minorHAnsi" w:eastAsiaTheme="minorEastAsia" w:hAnsiTheme="minorHAnsi" w:cstheme="minorBidi"/>
          <w:szCs w:val="24"/>
        </w:rPr>
        <w:t>, e.g., human-computer interaction, user modelling, cognitive modelling, human-robot teaming</w:t>
      </w:r>
      <w:r w:rsidRPr="315DDB10">
        <w:rPr>
          <w:rFonts w:asciiTheme="minorHAnsi" w:eastAsiaTheme="minorEastAsia" w:hAnsiTheme="minorHAnsi" w:cstheme="minorBidi"/>
          <w:szCs w:val="24"/>
        </w:rPr>
        <w:t>.</w:t>
      </w:r>
    </w:p>
    <w:p w14:paraId="61A77D91" w14:textId="55218986" w:rsidR="005C2DA3" w:rsidRPr="005C2DA3" w:rsidRDefault="57C5E459" w:rsidP="315DDB10">
      <w:pPr>
        <w:numPr>
          <w:ilvl w:val="0"/>
          <w:numId w:val="25"/>
        </w:numPr>
        <w:spacing w:before="0" w:after="60" w:line="240" w:lineRule="auto"/>
        <w:rPr>
          <w:rStyle w:val="Emphasis"/>
          <w:rFonts w:asciiTheme="minorHAnsi" w:eastAsiaTheme="minorEastAsia" w:hAnsiTheme="minorHAnsi" w:cstheme="minorBidi"/>
          <w:i w:val="0"/>
        </w:rPr>
      </w:pPr>
      <w:r w:rsidRPr="315DDB10">
        <w:rPr>
          <w:rStyle w:val="Emphasis"/>
          <w:rFonts w:asciiTheme="minorHAnsi" w:eastAsiaTheme="minorEastAsia" w:hAnsiTheme="minorHAnsi" w:cstheme="minorBidi"/>
          <w:i w:val="0"/>
        </w:rPr>
        <w:t>High level written and oral communication skills with the ability to represent the research</w:t>
      </w:r>
      <w:r w:rsidR="00BA0AE1">
        <w:rPr>
          <w:rStyle w:val="Emphasis"/>
          <w:rFonts w:asciiTheme="minorHAnsi" w:eastAsiaTheme="minorEastAsia" w:hAnsiTheme="minorHAnsi" w:cstheme="minorBidi"/>
          <w:i w:val="0"/>
        </w:rPr>
        <w:t xml:space="preserve"> </w:t>
      </w:r>
      <w:r w:rsidRPr="315DDB10">
        <w:rPr>
          <w:rStyle w:val="Emphasis"/>
          <w:rFonts w:asciiTheme="minorHAnsi" w:eastAsiaTheme="minorEastAsia" w:hAnsiTheme="minorHAnsi" w:cstheme="minorBidi"/>
          <w:i w:val="0"/>
        </w:rPr>
        <w:t xml:space="preserve">team effectively internally and externally, including the presentation of research outcomes at </w:t>
      </w:r>
      <w:r w:rsidR="56CA67B7" w:rsidRPr="315DDB10">
        <w:rPr>
          <w:rStyle w:val="Emphasis"/>
          <w:rFonts w:asciiTheme="minorHAnsi" w:eastAsiaTheme="minorEastAsia" w:hAnsiTheme="minorHAnsi" w:cstheme="minorBidi"/>
          <w:i w:val="0"/>
        </w:rPr>
        <w:t xml:space="preserve">top </w:t>
      </w:r>
      <w:r w:rsidRPr="315DDB10">
        <w:rPr>
          <w:rStyle w:val="Emphasis"/>
          <w:rFonts w:asciiTheme="minorHAnsi" w:eastAsiaTheme="minorEastAsia" w:hAnsiTheme="minorHAnsi" w:cstheme="minorBidi"/>
          <w:i w:val="0"/>
        </w:rPr>
        <w:t>national and international conferences.</w:t>
      </w:r>
    </w:p>
    <w:p w14:paraId="7188FE43" w14:textId="77777777" w:rsidR="005C2DA3" w:rsidRPr="005C2DA3" w:rsidRDefault="57C5E459" w:rsidP="315DDB10">
      <w:pPr>
        <w:numPr>
          <w:ilvl w:val="0"/>
          <w:numId w:val="25"/>
        </w:numPr>
        <w:spacing w:before="0" w:after="60" w:line="240" w:lineRule="auto"/>
        <w:rPr>
          <w:rStyle w:val="Emphasis"/>
          <w:rFonts w:asciiTheme="minorHAnsi" w:eastAsiaTheme="minorEastAsia" w:hAnsiTheme="minorHAnsi" w:cstheme="minorBidi"/>
          <w:i w:val="0"/>
        </w:rPr>
      </w:pPr>
      <w:r w:rsidRPr="315DDB10">
        <w:rPr>
          <w:rStyle w:val="Emphasis"/>
          <w:rFonts w:asciiTheme="minorHAnsi" w:eastAsiaTheme="minorEastAsia" w:hAnsiTheme="minorHAnsi" w:cstheme="minorBidi"/>
          <w:i w:val="0"/>
        </w:rPr>
        <w:t>A sound history of publication in peer reviewed journals and/or authorship of scientific papers, reports, grant applications or patents.</w:t>
      </w:r>
    </w:p>
    <w:p w14:paraId="2F8F4155" w14:textId="2CE70E5E" w:rsidR="005C2DA3" w:rsidRDefault="57C5E459" w:rsidP="315DDB10">
      <w:pPr>
        <w:numPr>
          <w:ilvl w:val="0"/>
          <w:numId w:val="25"/>
        </w:numPr>
        <w:spacing w:before="0" w:after="60" w:line="240" w:lineRule="auto"/>
        <w:rPr>
          <w:rStyle w:val="Emphasis"/>
          <w:rFonts w:asciiTheme="minorHAnsi" w:eastAsiaTheme="minorEastAsia" w:hAnsiTheme="minorHAnsi" w:cstheme="minorBidi"/>
          <w:i w:val="0"/>
        </w:rPr>
      </w:pPr>
      <w:r w:rsidRPr="315DDB10">
        <w:rPr>
          <w:rStyle w:val="Emphasis"/>
          <w:rFonts w:asciiTheme="minorHAnsi" w:eastAsiaTheme="minorEastAsia" w:hAnsiTheme="minorHAnsi" w:cstheme="minorBidi"/>
          <w:i w:val="0"/>
        </w:rPr>
        <w:t>A record of science innovation and creativity, including the ability &amp; willingness to incorporate novel ideas and approaches into scientific investigations.</w:t>
      </w:r>
    </w:p>
    <w:p w14:paraId="3824FB66" w14:textId="62EC9812" w:rsidR="009C6966" w:rsidRPr="005C2DA3" w:rsidRDefault="40B14F24" w:rsidP="315DDB10">
      <w:pPr>
        <w:numPr>
          <w:ilvl w:val="0"/>
          <w:numId w:val="25"/>
        </w:numPr>
        <w:tabs>
          <w:tab w:val="center" w:pos="5103"/>
        </w:tabs>
        <w:spacing w:before="0" w:after="60" w:line="240" w:lineRule="auto"/>
        <w:rPr>
          <w:rStyle w:val="Emphasis"/>
          <w:rFonts w:cs="Arial"/>
        </w:rPr>
      </w:pPr>
      <w:r w:rsidRPr="315DDB10">
        <w:rPr>
          <w:rStyle w:val="Strong"/>
          <w:rFonts w:asciiTheme="minorHAnsi" w:eastAsiaTheme="minorEastAsia" w:hAnsiTheme="minorHAnsi" w:cstheme="minorBidi"/>
          <w:b w:val="0"/>
        </w:rPr>
        <w:t>The ability to work effectively as part o</w:t>
      </w:r>
      <w:r w:rsidRPr="315DDB10">
        <w:rPr>
          <w:rStyle w:val="Strong"/>
          <w:b w:val="0"/>
        </w:rPr>
        <w:t>f a multi-disciplinary, regionally dispersed research team, plus the motivation and discipline to carry out autonomous research.</w:t>
      </w:r>
    </w:p>
    <w:p w14:paraId="25CA306C"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lastRenderedPageBreak/>
        <w:t>Desirable:</w:t>
      </w:r>
    </w:p>
    <w:p w14:paraId="58B07134" w14:textId="28392AB5" w:rsidR="00B50C20" w:rsidRPr="000A660B" w:rsidRDefault="00E92405" w:rsidP="00D06E61">
      <w:pPr>
        <w:numPr>
          <w:ilvl w:val="0"/>
          <w:numId w:val="26"/>
        </w:numPr>
        <w:spacing w:before="0" w:after="60" w:line="240" w:lineRule="auto"/>
        <w:rPr>
          <w:iCs/>
          <w:szCs w:val="24"/>
        </w:rPr>
      </w:pPr>
      <w:r>
        <w:rPr>
          <w:iCs/>
          <w:szCs w:val="24"/>
        </w:rPr>
        <w:t>Hands-on experience with robots</w:t>
      </w:r>
      <w:r w:rsidR="00400D88">
        <w:rPr>
          <w:iCs/>
          <w:szCs w:val="24"/>
        </w:rPr>
        <w:t xml:space="preserve"> is not required but is a bonus.</w:t>
      </w:r>
    </w:p>
    <w:p w14:paraId="03F3CD28" w14:textId="25E017FF" w:rsidR="00B50C20" w:rsidRDefault="56CA67B7" w:rsidP="00D06E61">
      <w:pPr>
        <w:numPr>
          <w:ilvl w:val="0"/>
          <w:numId w:val="26"/>
        </w:numPr>
        <w:spacing w:before="0" w:after="60" w:line="240" w:lineRule="auto"/>
      </w:pPr>
      <w:r>
        <w:t>Experience with the Robotic Operating System (ROS)</w:t>
      </w:r>
      <w:r w:rsidR="51E38017">
        <w:t xml:space="preserve">. </w:t>
      </w:r>
    </w:p>
    <w:p w14:paraId="11F78E55" w14:textId="38D45831" w:rsidR="007D0FBF" w:rsidRPr="007D0FBF" w:rsidRDefault="00616FC6" w:rsidP="007D0FBF">
      <w:pPr>
        <w:numPr>
          <w:ilvl w:val="0"/>
          <w:numId w:val="26"/>
        </w:numPr>
        <w:spacing w:before="0" w:after="60" w:line="240" w:lineRule="auto"/>
        <w:rPr>
          <w:iCs/>
          <w:szCs w:val="24"/>
        </w:rPr>
      </w:pPr>
      <w:r>
        <w:rPr>
          <w:iCs/>
          <w:szCs w:val="24"/>
        </w:rPr>
        <w:t>Proven</w:t>
      </w:r>
      <w:r w:rsidR="007D0FBF">
        <w:rPr>
          <w:iCs/>
          <w:szCs w:val="24"/>
        </w:rPr>
        <w:t xml:space="preserve"> </w:t>
      </w:r>
      <w:r>
        <w:rPr>
          <w:iCs/>
          <w:szCs w:val="24"/>
        </w:rPr>
        <w:t>ability</w:t>
      </w:r>
      <w:r w:rsidR="007D0FBF">
        <w:rPr>
          <w:iCs/>
          <w:szCs w:val="24"/>
        </w:rPr>
        <w:t xml:space="preserve"> to plan, execute, and analyse experiments </w:t>
      </w:r>
      <w:r>
        <w:rPr>
          <w:iCs/>
          <w:szCs w:val="24"/>
        </w:rPr>
        <w:t>involving human participants.</w:t>
      </w:r>
    </w:p>
    <w:p w14:paraId="3B123546" w14:textId="77777777" w:rsidR="005C2DA3" w:rsidRPr="005C2DA3" w:rsidRDefault="005C2DA3" w:rsidP="005C2DA3">
      <w:pPr>
        <w:numPr>
          <w:ilvl w:val="0"/>
          <w:numId w:val="26"/>
        </w:numPr>
        <w:tabs>
          <w:tab w:val="center" w:pos="5103"/>
        </w:tabs>
        <w:spacing w:before="0" w:after="60" w:line="240" w:lineRule="auto"/>
        <w:rPr>
          <w:iCs/>
        </w:rPr>
      </w:pPr>
      <w:r w:rsidRPr="005C2DA3">
        <w:rPr>
          <w:iCs/>
        </w:rPr>
        <w:t xml:space="preserve">Remain productive, </w:t>
      </w:r>
      <w:proofErr w:type="gramStart"/>
      <w:r w:rsidRPr="005C2DA3">
        <w:rPr>
          <w:iCs/>
        </w:rPr>
        <w:t>positive</w:t>
      </w:r>
      <w:proofErr w:type="gramEnd"/>
      <w:r w:rsidRPr="005C2DA3">
        <w:rPr>
          <w:iCs/>
        </w:rPr>
        <w:t xml:space="preserve"> and resilient in complex, ambiguous and/or uncertain environments. </w:t>
      </w:r>
    </w:p>
    <w:p w14:paraId="45057677" w14:textId="77777777" w:rsidR="005C2DA3" w:rsidRDefault="005C2DA3" w:rsidP="005C2DA3">
      <w:pPr>
        <w:spacing w:before="0" w:after="60" w:line="240" w:lineRule="auto"/>
        <w:rPr>
          <w:iCs/>
          <w:szCs w:val="24"/>
        </w:rPr>
      </w:pPr>
    </w:p>
    <w:p w14:paraId="7D9E8E6A" w14:textId="5A7E1903" w:rsidR="005C2DA3" w:rsidRPr="005C2DA3" w:rsidRDefault="005C2DA3" w:rsidP="005C2DA3">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w:t>
      </w:r>
      <w:r w:rsidRPr="007F752C">
        <w:t xml:space="preserve">1 </w:t>
      </w:r>
      <w:r w:rsidR="00B77FF2" w:rsidRPr="0086065C">
        <w:t>($</w:t>
      </w:r>
      <w:r w:rsidR="00B77FF2" w:rsidRPr="0086065C">
        <w:rPr>
          <w:rFonts w:asciiTheme="minorHAnsi" w:hAnsiTheme="minorHAnsi" w:cstheme="minorHAnsi"/>
        </w:rPr>
        <w:t>87,068</w:t>
      </w:r>
      <w:r w:rsidRPr="007F752C">
        <w:t>)</w:t>
      </w:r>
      <w:r w:rsidRPr="007F752C">
        <w:rPr>
          <w:iCs/>
        </w:rPr>
        <w:t>.</w:t>
      </w:r>
      <w:r w:rsidRPr="005C2DA3">
        <w:rPr>
          <w:iCs/>
        </w:rPr>
        <w:t xml:space="preserve"> </w:t>
      </w:r>
      <w:r w:rsidRPr="005C2DA3">
        <w:t xml:space="preserve">Upon CSIRO receiving written confirmation that the PhD has been awarded (within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01AFB09B" w14:textId="77777777" w:rsidR="00CB3993" w:rsidRPr="000A660B" w:rsidRDefault="00CB3993" w:rsidP="00E673A0">
      <w:pPr>
        <w:pStyle w:val="Boxedlistbullet"/>
        <w:numPr>
          <w:ilvl w:val="0"/>
          <w:numId w:val="0"/>
        </w:numPr>
        <w:ind w:left="227"/>
      </w:pPr>
      <w:r w:rsidRPr="000A660B">
        <w:t>Include if relevant:</w:t>
      </w:r>
    </w:p>
    <w:p w14:paraId="4C16DD09" w14:textId="77777777" w:rsidR="003E5564" w:rsidRPr="000A660B" w:rsidRDefault="003E5564" w:rsidP="00E673A0">
      <w:pPr>
        <w:pStyle w:val="Boxedlistbullet"/>
        <w:numPr>
          <w:ilvl w:val="0"/>
          <w:numId w:val="0"/>
        </w:numPr>
        <w:ind w:left="227"/>
      </w:pPr>
    </w:p>
    <w:p w14:paraId="242A7AFD" w14:textId="77777777" w:rsidR="00814ACE" w:rsidRPr="000A660B" w:rsidRDefault="00E673A0" w:rsidP="00E673A0">
      <w:pPr>
        <w:pStyle w:val="Boxedlistbullet"/>
        <w:spacing w:before="100" w:beforeAutospacing="1" w:after="100" w:afterAutospacing="1"/>
      </w:pPr>
      <w:r w:rsidRPr="000A660B">
        <w:t>The successful candidate will</w:t>
      </w:r>
      <w:r w:rsidR="00814ACE" w:rsidRPr="000A660B">
        <w:t xml:space="preserve"> be asked to </w:t>
      </w:r>
      <w:r w:rsidR="00D476E9" w:rsidRPr="000A660B">
        <w:t xml:space="preserve">obtain and provide evidence of a </w:t>
      </w:r>
      <w:r w:rsidR="00814ACE" w:rsidRPr="000A660B">
        <w:t xml:space="preserve">National </w:t>
      </w:r>
      <w:r w:rsidR="00D476E9" w:rsidRPr="000A660B">
        <w:t>P</w:t>
      </w:r>
      <w:r w:rsidR="00814ACE" w:rsidRPr="000A660B">
        <w:t xml:space="preserve">olice </w:t>
      </w:r>
      <w:r w:rsidR="00D476E9" w:rsidRPr="000A660B">
        <w:t>C</w:t>
      </w:r>
      <w:r w:rsidR="00814ACE" w:rsidRPr="000A660B">
        <w:t>heck</w:t>
      </w:r>
      <w:r w:rsidR="00D476E9" w:rsidRPr="000A660B">
        <w:t xml:space="preserve"> or equivalent</w:t>
      </w:r>
      <w:r w:rsidR="00814ACE" w:rsidRPr="000A660B">
        <w:t>. Please note that people with criminal records are not automatically deemed ineligible. Each application will be considered on its merits.</w:t>
      </w:r>
      <w:r w:rsidRPr="000A660B">
        <w:t xml:space="preserve"> </w:t>
      </w:r>
    </w:p>
    <w:p w14:paraId="6403D18A" w14:textId="77777777" w:rsidR="00E673A0" w:rsidRPr="000A660B" w:rsidRDefault="00036D29" w:rsidP="00E673A0">
      <w:pPr>
        <w:pStyle w:val="Boxedlistbullet"/>
        <w:spacing w:before="100" w:beforeAutospacing="1" w:after="100" w:afterAutospacing="1"/>
      </w:pPr>
      <w:r w:rsidRPr="000A660B">
        <w:t xml:space="preserve">If the successful candidate is not an Australian Citizen or Permanent Resident, they </w:t>
      </w:r>
      <w:r w:rsidR="00E673A0" w:rsidRPr="000A660B">
        <w:t>may be required to undergo additional security clearances, which may include medical examinations and an international standardised test of English language proficiency (i.e. IELTS test</w:t>
      </w:r>
      <w:proofErr w:type="gramStart"/>
      <w:r w:rsidR="00E673A0" w:rsidRPr="000A660B">
        <w:t>).-</w:t>
      </w:r>
      <w:proofErr w:type="gramEnd"/>
      <w:r w:rsidR="00E673A0" w:rsidRPr="000A660B">
        <w:t xml:space="preserve"> https://ielts.com.au/ </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Postdoc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6"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344407FB" w14:textId="77777777" w:rsidR="005C2DA3" w:rsidRPr="000B3207" w:rsidRDefault="005C2DA3" w:rsidP="005C2DA3">
      <w:pPr>
        <w:pStyle w:val="Heading2"/>
        <w:rPr>
          <w:b/>
          <w:iCs w:val="0"/>
          <w:color w:val="auto"/>
          <w:sz w:val="26"/>
          <w:szCs w:val="26"/>
        </w:rPr>
      </w:pPr>
      <w:r w:rsidRPr="000B3207">
        <w:rPr>
          <w:b/>
          <w:iCs w:val="0"/>
          <w:color w:val="auto"/>
          <w:sz w:val="26"/>
          <w:szCs w:val="26"/>
        </w:rPr>
        <w:lastRenderedPageBreak/>
        <w:t>About CSIRO:</w:t>
      </w:r>
    </w:p>
    <w:p w14:paraId="30F300E6" w14:textId="5DAD95E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7" w:tooltip="CSIRO Website" w:history="1">
        <w:r w:rsidRPr="00B50C20">
          <w:rPr>
            <w:rStyle w:val="Hyperlink"/>
            <w:rFonts w:cs="Arial"/>
            <w:bCs/>
            <w:szCs w:val="24"/>
          </w:rPr>
          <w:t>online</w:t>
        </w:r>
      </w:hyperlink>
      <w:r w:rsidRPr="00B50C20">
        <w:rPr>
          <w:bCs/>
          <w:szCs w:val="24"/>
        </w:rPr>
        <w:t xml:space="preserve">! </w:t>
      </w:r>
    </w:p>
    <w:p w14:paraId="4964E9CF" w14:textId="77777777" w:rsidR="00C33F00" w:rsidRDefault="00C33F00" w:rsidP="00C33F00">
      <w:pPr>
        <w:rPr>
          <w:rFonts w:eastAsiaTheme="minorHAnsi"/>
          <w:color w:val="auto"/>
          <w:sz w:val="22"/>
        </w:rPr>
      </w:pPr>
      <w:r>
        <w:t xml:space="preserve">CSIRO is a values-based organisation.  In your application and at interview you will need to demonstrate behaviours aligned to our values of: </w:t>
      </w:r>
    </w:p>
    <w:p w14:paraId="3F6A8949" w14:textId="77777777" w:rsidR="00C33F00" w:rsidRDefault="00C33F00" w:rsidP="00C33F00">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75217C40" w14:textId="77777777" w:rsidR="00C33F00" w:rsidRDefault="00C33F00" w:rsidP="00C33F00">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20A88F13" w14:textId="77777777" w:rsidR="00C33F00" w:rsidRDefault="00C33F00" w:rsidP="00C33F00">
      <w:pPr>
        <w:numPr>
          <w:ilvl w:val="1"/>
          <w:numId w:val="37"/>
        </w:numPr>
        <w:spacing w:before="0" w:after="0" w:line="252" w:lineRule="auto"/>
        <w:ind w:hanging="360"/>
        <w:jc w:val="both"/>
        <w:rPr>
          <w:rFonts w:eastAsia="Times New Roman"/>
        </w:rPr>
      </w:pPr>
      <w:r>
        <w:rPr>
          <w:rFonts w:eastAsia="Times New Roman"/>
        </w:rPr>
        <w:t xml:space="preserve">Making it Real  </w:t>
      </w:r>
    </w:p>
    <w:p w14:paraId="3B0E4623" w14:textId="77777777" w:rsidR="000A660B" w:rsidRDefault="00C33F00" w:rsidP="000A660B">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0157DFEF" w14:textId="77777777" w:rsidR="000A660B" w:rsidRDefault="000A660B" w:rsidP="000A660B">
      <w:pPr>
        <w:spacing w:before="0" w:after="0" w:line="252" w:lineRule="auto"/>
        <w:jc w:val="both"/>
        <w:rPr>
          <w:bCs/>
          <w:szCs w:val="24"/>
        </w:rPr>
      </w:pPr>
    </w:p>
    <w:p w14:paraId="675BD771" w14:textId="6F53EA7E" w:rsidR="00C33F00" w:rsidRPr="000A660B" w:rsidRDefault="000A660B" w:rsidP="000A660B">
      <w:pPr>
        <w:spacing w:before="0" w:after="0" w:line="252" w:lineRule="auto"/>
        <w:jc w:val="both"/>
        <w:rPr>
          <w:rFonts w:eastAsia="Times New Roman"/>
        </w:rPr>
      </w:pPr>
      <w:r w:rsidRPr="000A660B">
        <w:rPr>
          <w:bCs/>
          <w:szCs w:val="24"/>
        </w:rPr>
        <w:t xml:space="preserve">Find out more about CSIRO </w:t>
      </w:r>
      <w:hyperlink r:id="rId18" w:history="1">
        <w:r w:rsidRPr="000A660B">
          <w:rPr>
            <w:rStyle w:val="Hyperlink"/>
            <w:bCs/>
            <w:szCs w:val="24"/>
          </w:rPr>
          <w:t>Data61</w:t>
        </w:r>
      </w:hyperlink>
    </w:p>
    <w:bookmarkEnd w:id="2"/>
    <w:p w14:paraId="6CC725EA" w14:textId="7D3D0EBD" w:rsidR="000A660B" w:rsidRPr="00B50C20" w:rsidRDefault="000A660B">
      <w:pPr>
        <w:spacing w:after="180"/>
        <w:rPr>
          <w:bCs/>
          <w:szCs w:val="24"/>
        </w:rPr>
      </w:pPr>
    </w:p>
    <w:sectPr w:rsidR="000A660B" w:rsidRPr="00B50C20" w:rsidSect="00246B35">
      <w:headerReference w:type="default" r:id="rId19"/>
      <w:footerReference w:type="default" r:id="rId20"/>
      <w:headerReference w:type="first" r:id="rId21"/>
      <w:footerReference w:type="first" r:id="rId22"/>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BBFB1" w14:textId="77777777" w:rsidR="00ED20A0" w:rsidRDefault="00ED20A0" w:rsidP="000A377A">
      <w:r>
        <w:separator/>
      </w:r>
    </w:p>
  </w:endnote>
  <w:endnote w:type="continuationSeparator" w:id="0">
    <w:p w14:paraId="1044B9AB" w14:textId="77777777" w:rsidR="00ED20A0" w:rsidRDefault="00ED20A0" w:rsidP="000A377A">
      <w:r>
        <w:continuationSeparator/>
      </w:r>
    </w:p>
  </w:endnote>
  <w:endnote w:type="continuationNotice" w:id="1">
    <w:p w14:paraId="322E4448" w14:textId="77777777" w:rsidR="00ED20A0" w:rsidRDefault="00ED20A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C6400" w14:textId="77777777" w:rsidR="00ED20A0" w:rsidRDefault="00ED20A0" w:rsidP="000A377A">
      <w:r>
        <w:separator/>
      </w:r>
    </w:p>
  </w:footnote>
  <w:footnote w:type="continuationSeparator" w:id="0">
    <w:p w14:paraId="5C0B63DE" w14:textId="77777777" w:rsidR="00ED20A0" w:rsidRDefault="00ED20A0" w:rsidP="000A377A">
      <w:r>
        <w:continuationSeparator/>
      </w:r>
    </w:p>
  </w:footnote>
  <w:footnote w:type="continuationNotice" w:id="1">
    <w:p w14:paraId="5F2AF942" w14:textId="77777777" w:rsidR="00ED20A0" w:rsidRDefault="00ED20A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03E53" w14:textId="77777777" w:rsidR="001F225D" w:rsidRDefault="001F22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3CD2A" w14:textId="77777777" w:rsidR="009511DD" w:rsidRDefault="00ED212D">
    <w:r>
      <w:rPr>
        <w:noProof/>
      </w:rPr>
      <w:drawing>
        <wp:anchor distT="0" distB="71755" distL="114300" distR="360045" simplePos="0" relativeHeight="251661824"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DE75B4"/>
    <w:multiLevelType w:val="hybridMultilevel"/>
    <w:tmpl w:val="B1CE9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7335610"/>
    <w:multiLevelType w:val="hybridMultilevel"/>
    <w:tmpl w:val="D2C69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567A4E"/>
    <w:multiLevelType w:val="hybridMultilevel"/>
    <w:tmpl w:val="2BB0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9"/>
  </w:num>
  <w:num w:numId="15">
    <w:abstractNumId w:val="33"/>
  </w:num>
  <w:num w:numId="16">
    <w:abstractNumId w:val="30"/>
  </w:num>
  <w:num w:numId="17">
    <w:abstractNumId w:val="20"/>
  </w:num>
  <w:num w:numId="18">
    <w:abstractNumId w:val="23"/>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2"/>
  </w:num>
  <w:num w:numId="26">
    <w:abstractNumId w:val="22"/>
  </w:num>
  <w:num w:numId="27">
    <w:abstractNumId w:val="28"/>
  </w:num>
  <w:num w:numId="28">
    <w:abstractNumId w:val="27"/>
  </w:num>
  <w:num w:numId="29">
    <w:abstractNumId w:val="10"/>
  </w:num>
  <w:num w:numId="30">
    <w:abstractNumId w:val="27"/>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1"/>
  </w:num>
  <w:num w:numId="35">
    <w:abstractNumId w:val="10"/>
  </w:num>
  <w:num w:numId="36">
    <w:abstractNumId w:val="23"/>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26"/>
  </w:num>
  <w:num w:numId="40">
    <w:abstractNumId w:val="16"/>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BA1"/>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1C2E"/>
    <w:rsid w:val="000A377A"/>
    <w:rsid w:val="000A59F9"/>
    <w:rsid w:val="000A660B"/>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3B86"/>
    <w:rsid w:val="000F500A"/>
    <w:rsid w:val="000F55E1"/>
    <w:rsid w:val="000F62E7"/>
    <w:rsid w:val="000F71B9"/>
    <w:rsid w:val="000F7377"/>
    <w:rsid w:val="00102228"/>
    <w:rsid w:val="001046AE"/>
    <w:rsid w:val="00113293"/>
    <w:rsid w:val="00113683"/>
    <w:rsid w:val="001209C7"/>
    <w:rsid w:val="00121F11"/>
    <w:rsid w:val="0012253C"/>
    <w:rsid w:val="0012309D"/>
    <w:rsid w:val="00123D73"/>
    <w:rsid w:val="00123EE3"/>
    <w:rsid w:val="00125ED5"/>
    <w:rsid w:val="001263A4"/>
    <w:rsid w:val="00127211"/>
    <w:rsid w:val="00127354"/>
    <w:rsid w:val="00127404"/>
    <w:rsid w:val="00127506"/>
    <w:rsid w:val="00130267"/>
    <w:rsid w:val="00132839"/>
    <w:rsid w:val="00133EF1"/>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23CC"/>
    <w:rsid w:val="00192C44"/>
    <w:rsid w:val="00194B1C"/>
    <w:rsid w:val="00195215"/>
    <w:rsid w:val="00196123"/>
    <w:rsid w:val="00197545"/>
    <w:rsid w:val="00197C7D"/>
    <w:rsid w:val="001A0844"/>
    <w:rsid w:val="001A294D"/>
    <w:rsid w:val="001A29BC"/>
    <w:rsid w:val="001A3A76"/>
    <w:rsid w:val="001A3B34"/>
    <w:rsid w:val="001A50F7"/>
    <w:rsid w:val="001A6585"/>
    <w:rsid w:val="001B0C24"/>
    <w:rsid w:val="001B0E25"/>
    <w:rsid w:val="001B0E56"/>
    <w:rsid w:val="001B5426"/>
    <w:rsid w:val="001C17A3"/>
    <w:rsid w:val="001C384C"/>
    <w:rsid w:val="001C5E18"/>
    <w:rsid w:val="001C5F65"/>
    <w:rsid w:val="001C63EF"/>
    <w:rsid w:val="001D2CB3"/>
    <w:rsid w:val="001D3E13"/>
    <w:rsid w:val="001D4A7E"/>
    <w:rsid w:val="001E0667"/>
    <w:rsid w:val="001E0CAD"/>
    <w:rsid w:val="001E2E6E"/>
    <w:rsid w:val="001E2ED0"/>
    <w:rsid w:val="001E3630"/>
    <w:rsid w:val="001E3864"/>
    <w:rsid w:val="001F1A26"/>
    <w:rsid w:val="001F1B9A"/>
    <w:rsid w:val="001F225D"/>
    <w:rsid w:val="001F272E"/>
    <w:rsid w:val="00200191"/>
    <w:rsid w:val="002009C7"/>
    <w:rsid w:val="00201B1F"/>
    <w:rsid w:val="00202090"/>
    <w:rsid w:val="00204716"/>
    <w:rsid w:val="002052D3"/>
    <w:rsid w:val="00206763"/>
    <w:rsid w:val="0020747E"/>
    <w:rsid w:val="00210066"/>
    <w:rsid w:val="00211F83"/>
    <w:rsid w:val="00213CB9"/>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727"/>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C7350"/>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5A44"/>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30F8"/>
    <w:rsid w:val="003642BB"/>
    <w:rsid w:val="0036735C"/>
    <w:rsid w:val="00367FDF"/>
    <w:rsid w:val="00370541"/>
    <w:rsid w:val="00370AA5"/>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0D88"/>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38F"/>
    <w:rsid w:val="00437C42"/>
    <w:rsid w:val="00447876"/>
    <w:rsid w:val="00450665"/>
    <w:rsid w:val="00452AD5"/>
    <w:rsid w:val="00452FD5"/>
    <w:rsid w:val="004532E1"/>
    <w:rsid w:val="00457D8D"/>
    <w:rsid w:val="0046503A"/>
    <w:rsid w:val="00471C6C"/>
    <w:rsid w:val="004831C1"/>
    <w:rsid w:val="0048681F"/>
    <w:rsid w:val="00486F57"/>
    <w:rsid w:val="004923E1"/>
    <w:rsid w:val="0049442F"/>
    <w:rsid w:val="004968B7"/>
    <w:rsid w:val="004A0776"/>
    <w:rsid w:val="004A0A0C"/>
    <w:rsid w:val="004A17CE"/>
    <w:rsid w:val="004A7C8F"/>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6875"/>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5FD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1778"/>
    <w:rsid w:val="005D29EF"/>
    <w:rsid w:val="005D392F"/>
    <w:rsid w:val="005D5DB7"/>
    <w:rsid w:val="005D5F4A"/>
    <w:rsid w:val="005D68E3"/>
    <w:rsid w:val="005D69E8"/>
    <w:rsid w:val="005D7860"/>
    <w:rsid w:val="005DA757"/>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6FC6"/>
    <w:rsid w:val="006174D2"/>
    <w:rsid w:val="006212AD"/>
    <w:rsid w:val="006246C0"/>
    <w:rsid w:val="0062521D"/>
    <w:rsid w:val="0062799E"/>
    <w:rsid w:val="0063480C"/>
    <w:rsid w:val="0064089F"/>
    <w:rsid w:val="006409FE"/>
    <w:rsid w:val="006422CC"/>
    <w:rsid w:val="0064494E"/>
    <w:rsid w:val="00645540"/>
    <w:rsid w:val="00645A2C"/>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57BA"/>
    <w:rsid w:val="006D70E7"/>
    <w:rsid w:val="006E041E"/>
    <w:rsid w:val="006E2DAD"/>
    <w:rsid w:val="006E4E3A"/>
    <w:rsid w:val="006E4F42"/>
    <w:rsid w:val="006E73DD"/>
    <w:rsid w:val="006F1309"/>
    <w:rsid w:val="006F1C5B"/>
    <w:rsid w:val="006F1CD0"/>
    <w:rsid w:val="006F1FF6"/>
    <w:rsid w:val="006F5B28"/>
    <w:rsid w:val="006F78A3"/>
    <w:rsid w:val="006F7AD1"/>
    <w:rsid w:val="0070051B"/>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31E"/>
    <w:rsid w:val="00742BFD"/>
    <w:rsid w:val="007462D2"/>
    <w:rsid w:val="0074768A"/>
    <w:rsid w:val="00747A64"/>
    <w:rsid w:val="0075022D"/>
    <w:rsid w:val="00750CA9"/>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2C0"/>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0FBF"/>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52C"/>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2862"/>
    <w:rsid w:val="008539A2"/>
    <w:rsid w:val="00853E21"/>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3C0"/>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B32"/>
    <w:rsid w:val="008E7CD5"/>
    <w:rsid w:val="008F1264"/>
    <w:rsid w:val="008F3C24"/>
    <w:rsid w:val="00901258"/>
    <w:rsid w:val="0090450A"/>
    <w:rsid w:val="0090619C"/>
    <w:rsid w:val="0090622E"/>
    <w:rsid w:val="0090727D"/>
    <w:rsid w:val="009076E9"/>
    <w:rsid w:val="00907C84"/>
    <w:rsid w:val="00910818"/>
    <w:rsid w:val="0091144C"/>
    <w:rsid w:val="00911BE9"/>
    <w:rsid w:val="009210ED"/>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C6966"/>
    <w:rsid w:val="009D0DFC"/>
    <w:rsid w:val="009D7766"/>
    <w:rsid w:val="009E132B"/>
    <w:rsid w:val="009E1D19"/>
    <w:rsid w:val="009E217D"/>
    <w:rsid w:val="009F2CD0"/>
    <w:rsid w:val="009F3167"/>
    <w:rsid w:val="009F685F"/>
    <w:rsid w:val="009F6D23"/>
    <w:rsid w:val="00A03CD1"/>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5C52"/>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F9A"/>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245D"/>
    <w:rsid w:val="00AE40AA"/>
    <w:rsid w:val="00AF33CD"/>
    <w:rsid w:val="00AF3F4D"/>
    <w:rsid w:val="00AF58F0"/>
    <w:rsid w:val="00AF67F8"/>
    <w:rsid w:val="00AF7181"/>
    <w:rsid w:val="00AF71DC"/>
    <w:rsid w:val="00B0062E"/>
    <w:rsid w:val="00B011D0"/>
    <w:rsid w:val="00B0213C"/>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26BC2"/>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77FF2"/>
    <w:rsid w:val="00B81C06"/>
    <w:rsid w:val="00B826A6"/>
    <w:rsid w:val="00B831CB"/>
    <w:rsid w:val="00B84DEE"/>
    <w:rsid w:val="00B86FCF"/>
    <w:rsid w:val="00B9080E"/>
    <w:rsid w:val="00B93E28"/>
    <w:rsid w:val="00B97CFE"/>
    <w:rsid w:val="00BA0AE1"/>
    <w:rsid w:val="00BA12F0"/>
    <w:rsid w:val="00BA15B9"/>
    <w:rsid w:val="00BA1962"/>
    <w:rsid w:val="00BA2327"/>
    <w:rsid w:val="00BA4762"/>
    <w:rsid w:val="00BA5610"/>
    <w:rsid w:val="00BA7111"/>
    <w:rsid w:val="00BB12EB"/>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6A8"/>
    <w:rsid w:val="00BD7C8D"/>
    <w:rsid w:val="00BD7E41"/>
    <w:rsid w:val="00BD7EFB"/>
    <w:rsid w:val="00BE0CE3"/>
    <w:rsid w:val="00BE24DC"/>
    <w:rsid w:val="00BE3760"/>
    <w:rsid w:val="00BE3D33"/>
    <w:rsid w:val="00BE70C6"/>
    <w:rsid w:val="00BE7249"/>
    <w:rsid w:val="00BF05EC"/>
    <w:rsid w:val="00BF08C7"/>
    <w:rsid w:val="00BF4CF3"/>
    <w:rsid w:val="00BF501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13EB"/>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4FF5"/>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5F4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434"/>
    <w:rsid w:val="00D95F4B"/>
    <w:rsid w:val="00D96A66"/>
    <w:rsid w:val="00DA2C61"/>
    <w:rsid w:val="00DA579A"/>
    <w:rsid w:val="00DA61EB"/>
    <w:rsid w:val="00DA7D30"/>
    <w:rsid w:val="00DB00B5"/>
    <w:rsid w:val="00DB10E2"/>
    <w:rsid w:val="00DB2910"/>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073F4"/>
    <w:rsid w:val="00E10CE7"/>
    <w:rsid w:val="00E11981"/>
    <w:rsid w:val="00E157F6"/>
    <w:rsid w:val="00E16874"/>
    <w:rsid w:val="00E173C3"/>
    <w:rsid w:val="00E201AA"/>
    <w:rsid w:val="00E207A4"/>
    <w:rsid w:val="00E20878"/>
    <w:rsid w:val="00E21A5C"/>
    <w:rsid w:val="00E21B2E"/>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3C99"/>
    <w:rsid w:val="00E65376"/>
    <w:rsid w:val="00E67006"/>
    <w:rsid w:val="00E673A0"/>
    <w:rsid w:val="00E71A8F"/>
    <w:rsid w:val="00E739BF"/>
    <w:rsid w:val="00E75FED"/>
    <w:rsid w:val="00E76491"/>
    <w:rsid w:val="00E76517"/>
    <w:rsid w:val="00E803BB"/>
    <w:rsid w:val="00E81CFA"/>
    <w:rsid w:val="00E837B9"/>
    <w:rsid w:val="00E83AEF"/>
    <w:rsid w:val="00E854F4"/>
    <w:rsid w:val="00E92405"/>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0"/>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EF76C3"/>
    <w:rsid w:val="00F010F6"/>
    <w:rsid w:val="00F0161A"/>
    <w:rsid w:val="00F031C2"/>
    <w:rsid w:val="00F04308"/>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1A4E"/>
    <w:rsid w:val="00F82AC5"/>
    <w:rsid w:val="00F834F0"/>
    <w:rsid w:val="00F842D9"/>
    <w:rsid w:val="00F85022"/>
    <w:rsid w:val="00F85508"/>
    <w:rsid w:val="00F90858"/>
    <w:rsid w:val="00F968D2"/>
    <w:rsid w:val="00FA0959"/>
    <w:rsid w:val="00FA22A1"/>
    <w:rsid w:val="00FA2553"/>
    <w:rsid w:val="00FA4FFF"/>
    <w:rsid w:val="00FA5104"/>
    <w:rsid w:val="00FA5413"/>
    <w:rsid w:val="00FA6069"/>
    <w:rsid w:val="00FA7426"/>
    <w:rsid w:val="00FB28C8"/>
    <w:rsid w:val="00FB4D8F"/>
    <w:rsid w:val="00FB4EBB"/>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 w:val="026E0F71"/>
    <w:rsid w:val="02802323"/>
    <w:rsid w:val="02C285F4"/>
    <w:rsid w:val="07346700"/>
    <w:rsid w:val="0737552F"/>
    <w:rsid w:val="084BE701"/>
    <w:rsid w:val="0869A1A0"/>
    <w:rsid w:val="0B1FD73D"/>
    <w:rsid w:val="0C07FAED"/>
    <w:rsid w:val="0C620B7A"/>
    <w:rsid w:val="0D4417E5"/>
    <w:rsid w:val="0E49A369"/>
    <w:rsid w:val="0EDFE846"/>
    <w:rsid w:val="0FD71FBE"/>
    <w:rsid w:val="10126C41"/>
    <w:rsid w:val="107BB8A7"/>
    <w:rsid w:val="11866DA1"/>
    <w:rsid w:val="14CBE5BE"/>
    <w:rsid w:val="1621D6DA"/>
    <w:rsid w:val="1AF46549"/>
    <w:rsid w:val="1C56C7BE"/>
    <w:rsid w:val="1D097CF7"/>
    <w:rsid w:val="22EBE139"/>
    <w:rsid w:val="262648F8"/>
    <w:rsid w:val="28C9DD08"/>
    <w:rsid w:val="295E608F"/>
    <w:rsid w:val="2BD09032"/>
    <w:rsid w:val="2C22E4E0"/>
    <w:rsid w:val="2FF3BE73"/>
    <w:rsid w:val="315DDB10"/>
    <w:rsid w:val="3414CE68"/>
    <w:rsid w:val="35893EC5"/>
    <w:rsid w:val="394FF00B"/>
    <w:rsid w:val="3A660B89"/>
    <w:rsid w:val="3C1FE04D"/>
    <w:rsid w:val="40B14F24"/>
    <w:rsid w:val="44239A08"/>
    <w:rsid w:val="44585134"/>
    <w:rsid w:val="45259C60"/>
    <w:rsid w:val="4641CC8A"/>
    <w:rsid w:val="47310F5E"/>
    <w:rsid w:val="4A1E15E2"/>
    <w:rsid w:val="4CB9DE58"/>
    <w:rsid w:val="4D66E41B"/>
    <w:rsid w:val="4EB75172"/>
    <w:rsid w:val="4EECF33F"/>
    <w:rsid w:val="514AE0C9"/>
    <w:rsid w:val="516D870F"/>
    <w:rsid w:val="51E38017"/>
    <w:rsid w:val="55714BDB"/>
    <w:rsid w:val="55AFE2E6"/>
    <w:rsid w:val="560DB714"/>
    <w:rsid w:val="56CA67B7"/>
    <w:rsid w:val="57C5E459"/>
    <w:rsid w:val="5A835409"/>
    <w:rsid w:val="5B5664A7"/>
    <w:rsid w:val="5C1F246A"/>
    <w:rsid w:val="5DBAF4CB"/>
    <w:rsid w:val="5E6497C5"/>
    <w:rsid w:val="5E9F4837"/>
    <w:rsid w:val="5F32056B"/>
    <w:rsid w:val="601DDAD8"/>
    <w:rsid w:val="605E7E38"/>
    <w:rsid w:val="60E0E11E"/>
    <w:rsid w:val="61413A21"/>
    <w:rsid w:val="6163B6EE"/>
    <w:rsid w:val="6269A62D"/>
    <w:rsid w:val="639DF181"/>
    <w:rsid w:val="6405768E"/>
    <w:rsid w:val="65802E92"/>
    <w:rsid w:val="65A146EF"/>
    <w:rsid w:val="65B3D33C"/>
    <w:rsid w:val="65C606B0"/>
    <w:rsid w:val="6646FC10"/>
    <w:rsid w:val="66D59243"/>
    <w:rsid w:val="67BC1438"/>
    <w:rsid w:val="687162A4"/>
    <w:rsid w:val="6EEDD5EE"/>
    <w:rsid w:val="6F64DED9"/>
    <w:rsid w:val="719723FE"/>
    <w:rsid w:val="71E353ED"/>
    <w:rsid w:val="74F634EE"/>
    <w:rsid w:val="7692054F"/>
    <w:rsid w:val="76AB2DAC"/>
    <w:rsid w:val="76B05144"/>
    <w:rsid w:val="76CFED6D"/>
    <w:rsid w:val="79119093"/>
    <w:rsid w:val="7C5BEF8F"/>
    <w:rsid w:val="7CE8EC86"/>
    <w:rsid w:val="7E640F1C"/>
    <w:rsid w:val="7F4CD5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0B7EE68"/>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paragraph" w:customStyle="1" w:styleId="paragraph">
    <w:name w:val="paragraph"/>
    <w:basedOn w:val="Normal"/>
    <w:qFormat/>
    <w:rsid w:val="00123EE3"/>
    <w:pPr>
      <w:spacing w:before="100" w:beforeAutospacing="1" w:after="100" w:afterAutospacing="1" w:line="240" w:lineRule="auto"/>
    </w:pPr>
    <w:rPr>
      <w:rFonts w:ascii="Times New Roman" w:eastAsia="Times New Roman" w:hAnsi="Times New Roman"/>
      <w:color w:val="auto"/>
      <w:szCs w:val="24"/>
      <w:lang w:eastAsia="en-GB"/>
    </w:rPr>
  </w:style>
  <w:style w:type="character" w:styleId="CommentReference">
    <w:name w:val="annotation reference"/>
    <w:basedOn w:val="DefaultParagraphFont"/>
    <w:semiHidden/>
    <w:unhideWhenUsed/>
    <w:rsid w:val="00F81A4E"/>
    <w:rPr>
      <w:sz w:val="16"/>
      <w:szCs w:val="16"/>
    </w:rPr>
  </w:style>
  <w:style w:type="paragraph" w:styleId="CommentText">
    <w:name w:val="annotation text"/>
    <w:basedOn w:val="Normal"/>
    <w:link w:val="CommentTextChar"/>
    <w:semiHidden/>
    <w:unhideWhenUsed/>
    <w:rsid w:val="00F81A4E"/>
    <w:pPr>
      <w:spacing w:line="240" w:lineRule="auto"/>
    </w:pPr>
    <w:rPr>
      <w:sz w:val="20"/>
      <w:szCs w:val="20"/>
    </w:rPr>
  </w:style>
  <w:style w:type="character" w:customStyle="1" w:styleId="CommentTextChar">
    <w:name w:val="Comment Text Char"/>
    <w:basedOn w:val="DefaultParagraphFont"/>
    <w:link w:val="CommentText"/>
    <w:semiHidden/>
    <w:rsid w:val="00F81A4E"/>
    <w:rPr>
      <w:rFonts w:ascii="Calibri" w:eastAsia="Calibri" w:hAnsi="Calibri"/>
      <w:color w:val="000000"/>
    </w:rPr>
  </w:style>
  <w:style w:type="paragraph" w:styleId="CommentSubject">
    <w:name w:val="annotation subject"/>
    <w:basedOn w:val="CommentText"/>
    <w:next w:val="CommentText"/>
    <w:link w:val="CommentSubjectChar"/>
    <w:semiHidden/>
    <w:unhideWhenUsed/>
    <w:rsid w:val="00F81A4E"/>
    <w:rPr>
      <w:b/>
      <w:bCs/>
    </w:rPr>
  </w:style>
  <w:style w:type="character" w:customStyle="1" w:styleId="CommentSubjectChar">
    <w:name w:val="Comment Subject Char"/>
    <w:basedOn w:val="CommentTextChar"/>
    <w:link w:val="CommentSubject"/>
    <w:semiHidden/>
    <w:rsid w:val="00F81A4E"/>
    <w:rPr>
      <w:rFonts w:ascii="Calibri" w:eastAsia="Calibri" w:hAnsi="Calibri"/>
      <w:b/>
      <w:bCs/>
      <w:color w:val="000000"/>
    </w:rPr>
  </w:style>
  <w:style w:type="character" w:customStyle="1" w:styleId="normaltextrun">
    <w:name w:val="normaltextrun"/>
    <w:basedOn w:val="DefaultParagraphFont"/>
    <w:qFormat/>
    <w:rsid w:val="00D95434"/>
  </w:style>
  <w:style w:type="character" w:customStyle="1" w:styleId="eop">
    <w:name w:val="eop"/>
    <w:basedOn w:val="DefaultParagraphFont"/>
    <w:rsid w:val="00BD7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hyperlink" Target="https://www.csiro.au/en/about/people/business-units/Data61"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yperlink" Target="http://www.csiro.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siro.au/en/careers/postdoctoral-fellowship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csiro.au/en/Careers/Student-and-graduate-programs/Postdoctoral-fellowship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research/technology-space/robotics/darpa-challenge"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35102A"/>
    <w:rsid w:val="003C6F9C"/>
    <w:rsid w:val="003E50D4"/>
    <w:rsid w:val="00414F94"/>
    <w:rsid w:val="005C1446"/>
    <w:rsid w:val="0063685B"/>
    <w:rsid w:val="007C7613"/>
    <w:rsid w:val="0082379D"/>
    <w:rsid w:val="0083493E"/>
    <w:rsid w:val="00875004"/>
    <w:rsid w:val="00B36C21"/>
    <w:rsid w:val="00C6054D"/>
    <w:rsid w:val="00D51F1B"/>
    <w:rsid w:val="00E458C3"/>
    <w:rsid w:val="00E51523"/>
    <w:rsid w:val="00E56A83"/>
    <w:rsid w:val="00E914BB"/>
    <w:rsid w:val="00EA6D03"/>
    <w:rsid w:val="00FD3C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43c6a69-76f1-4c19-a3c0-285148f13a1c">3NU7F5ANKMYZ-1381036679-277</_dlc_DocId>
    <_dlc_DocIdUrl xmlns="f43c6a69-76f1-4c19-a3c0-285148f13a1c">
      <Url>https://csiroau.sharepoint.com/sites/CintelFSPphase2/_layouts/15/DocIdRedir.aspx?ID=3NU7F5ANKMYZ-1381036679-277</Url>
      <Description>3NU7F5ANKMYZ-1381036679-277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88D00316030A74481A45F39BE5403AF" ma:contentTypeVersion="11" ma:contentTypeDescription="Create a new document." ma:contentTypeScope="" ma:versionID="023d3c507c0d8a3adf84bc2a3d85210e">
  <xsd:schema xmlns:xsd="http://www.w3.org/2001/XMLSchema" xmlns:xs="http://www.w3.org/2001/XMLSchema" xmlns:p="http://schemas.microsoft.com/office/2006/metadata/properties" xmlns:ns2="009c532d-4725-4277-b6f8-8eab9133434a" xmlns:ns3="f43c6a69-76f1-4c19-a3c0-285148f13a1c" targetNamespace="http://schemas.microsoft.com/office/2006/metadata/properties" ma:root="true" ma:fieldsID="249fb493492d1191a2560947196eb972" ns2:_="" ns3:_="">
    <xsd:import namespace="009c532d-4725-4277-b6f8-8eab9133434a"/>
    <xsd:import namespace="f43c6a69-76f1-4c19-a3c0-285148f13a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_dlc_DocId" minOccurs="0"/>
                <xsd:element ref="ns3:_dlc_DocIdUrl" minOccurs="0"/>
                <xsd:element ref="ns3:_dlc_DocIdPersistId"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9c532d-4725-4277-b6f8-8eab91334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3c6a69-76f1-4c19-a3c0-285148f13a1c"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C789B0-9EE1-458B-A7A4-B98C5F7B00AA}">
  <ds:schemaRefs>
    <ds:schemaRef ds:uri="http://schemas.microsoft.com/office/2006/metadata/properties"/>
    <ds:schemaRef ds:uri="http://schemas.microsoft.com/office/infopath/2007/PartnerControls"/>
    <ds:schemaRef ds:uri="f43c6a69-76f1-4c19-a3c0-285148f13a1c"/>
  </ds:schemaRefs>
</ds:datastoreItem>
</file>

<file path=customXml/itemProps2.xml><?xml version="1.0" encoding="utf-8"?>
<ds:datastoreItem xmlns:ds="http://schemas.openxmlformats.org/officeDocument/2006/customXml" ds:itemID="{F9BA1B80-FF68-41B2-93F0-32DB24BF469B}">
  <ds:schemaRefs>
    <ds:schemaRef ds:uri="http://schemas.microsoft.com/sharepoint/events"/>
  </ds:schemaRefs>
</ds:datastoreItem>
</file>

<file path=customXml/itemProps3.xml><?xml version="1.0" encoding="utf-8"?>
<ds:datastoreItem xmlns:ds="http://schemas.openxmlformats.org/officeDocument/2006/customXml" ds:itemID="{DC154D19-5AE8-420E-A9CE-170E1E86F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9c532d-4725-4277-b6f8-8eab9133434a"/>
    <ds:schemaRef ds:uri="f43c6a69-76f1-4c19-a3c0-285148f13a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96EE5F-441D-43E4-BDCA-E12C7716BC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26</TotalTime>
  <Pages>6</Pages>
  <Words>1819</Words>
  <Characters>11791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Reid, Pam (Talent, Sandy Bay)</cp:lastModifiedBy>
  <cp:revision>3</cp:revision>
  <cp:lastPrinted>2012-02-01T05:32:00Z</cp:lastPrinted>
  <dcterms:created xsi:type="dcterms:W3CDTF">2021-12-22T23:30:00Z</dcterms:created>
  <dcterms:modified xsi:type="dcterms:W3CDTF">2022-01-18T00:42:00Z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0x010100D88D00316030A74481A45F39BE5403AF</vt:lpwstr>
  </property>
  <property fmtid="{D5CDD505-2E9C-101B-9397-08002B2CF9AE}" pid="3" name="_dlc_DocIdItemGuid">
    <vt:lpwstr>0daa7a9c-ca27-4287-9999-34c9fcbb4eaf</vt:lpwstr>
  </property>
</Properties>
</file>