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64003">
          <w:pPr>
            <w:pStyle w:val="Heading1"/>
            <w:spacing w:after="0"/>
          </w:pPr>
          <w:r>
            <w:t>Position Details</w:t>
          </w:r>
          <w:bookmarkEnd w:id="0"/>
        </w:p>
        <w:p w14:paraId="3A2372C6" w14:textId="5BD0F182" w:rsidR="006246C0" w:rsidRDefault="00F43284" w:rsidP="00564003">
          <w:pPr>
            <w:pStyle w:val="Heading2"/>
            <w:spacing w:before="0" w:after="120"/>
          </w:pPr>
          <w:r>
            <w:t>Research Projects</w:t>
          </w:r>
          <w:r w:rsidR="00CC201B">
            <w:t>- CSOF</w:t>
          </w:r>
          <w:r w:rsidR="00756DEC">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56400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56400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5268E93D" w:rsidR="00CC201B" w:rsidRPr="00031DB8" w:rsidRDefault="00031DB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031DB8">
              <w:rPr>
                <w:sz w:val="22"/>
              </w:rPr>
              <w:t xml:space="preserve">Principal Software Engineer - Cybersecurity </w:t>
            </w:r>
          </w:p>
        </w:tc>
      </w:tr>
      <w:tr w:rsidR="00CC201B" w:rsidRPr="0093721B" w14:paraId="6F5F2209" w14:textId="77777777" w:rsidTr="00564003">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32ACF256" w:rsidR="00CC201B" w:rsidRPr="0093721B" w:rsidRDefault="00031DB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81882</w:t>
            </w:r>
          </w:p>
        </w:tc>
      </w:tr>
      <w:tr w:rsidR="00C45886" w:rsidRPr="0093721B" w14:paraId="5C2402CA" w14:textId="77777777" w:rsidTr="005640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C45886" w:rsidRPr="0093721B" w:rsidRDefault="00C45886" w:rsidP="00D83C52">
            <w:pPr>
              <w:pStyle w:val="TableText"/>
              <w:rPr>
                <w:sz w:val="22"/>
              </w:rPr>
            </w:pPr>
            <w:r w:rsidRPr="0093721B">
              <w:rPr>
                <w:sz w:val="22"/>
              </w:rPr>
              <w:t>Tenure</w:t>
            </w:r>
          </w:p>
        </w:tc>
        <w:tc>
          <w:tcPr>
            <w:tcW w:w="3478" w:type="pct"/>
          </w:tcPr>
          <w:p w14:paraId="32FAD757" w14:textId="32F03B04" w:rsidR="00C45886" w:rsidRPr="0093721B" w:rsidRDefault="005379CE" w:rsidP="0023729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10EA6FAA" w14:textId="77777777" w:rsidTr="0056400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C45886" w:rsidRPr="0093721B" w:rsidRDefault="00C45886" w:rsidP="00D83C52">
            <w:pPr>
              <w:pStyle w:val="TableText"/>
              <w:rPr>
                <w:sz w:val="22"/>
              </w:rPr>
            </w:pPr>
            <w:r w:rsidRPr="0093721B">
              <w:rPr>
                <w:sz w:val="22"/>
              </w:rPr>
              <w:t>Salary Range</w:t>
            </w:r>
          </w:p>
        </w:tc>
        <w:tc>
          <w:tcPr>
            <w:tcW w:w="3478" w:type="pct"/>
          </w:tcPr>
          <w:p w14:paraId="661C12DA" w14:textId="36FF698A" w:rsidR="002F7865" w:rsidRPr="00031DB8"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31DB8">
              <w:rPr>
                <w:sz w:val="22"/>
              </w:rPr>
              <w:t>AU$</w:t>
            </w:r>
            <w:r w:rsidR="00031DB8" w:rsidRPr="00031DB8">
              <w:rPr>
                <w:sz w:val="22"/>
              </w:rPr>
              <w:t xml:space="preserve"> </w:t>
            </w:r>
            <w:r w:rsidR="00031DB8" w:rsidRPr="00031DB8">
              <w:rPr>
                <w:sz w:val="22"/>
              </w:rPr>
              <w:t>141,949</w:t>
            </w:r>
            <w:r w:rsidRPr="00031DB8">
              <w:rPr>
                <w:sz w:val="22"/>
              </w:rPr>
              <w:t xml:space="preserve"> </w:t>
            </w:r>
            <w:r w:rsidR="002F7865" w:rsidRPr="00031DB8">
              <w:rPr>
                <w:sz w:val="22"/>
              </w:rPr>
              <w:t>-</w:t>
            </w:r>
            <w:r w:rsidRPr="00031DB8">
              <w:rPr>
                <w:sz w:val="22"/>
              </w:rPr>
              <w:t xml:space="preserve"> AU$</w:t>
            </w:r>
            <w:r w:rsidR="00031DB8" w:rsidRPr="00031DB8">
              <w:rPr>
                <w:sz w:val="22"/>
              </w:rPr>
              <w:t xml:space="preserve"> </w:t>
            </w:r>
            <w:r w:rsidR="00031DB8" w:rsidRPr="00031DB8">
              <w:rPr>
                <w:sz w:val="22"/>
              </w:rPr>
              <w:t>153,273</w:t>
            </w:r>
            <w:r w:rsidR="00031DB8" w:rsidRPr="00031DB8">
              <w:rPr>
                <w:sz w:val="22"/>
              </w:rPr>
              <w:t xml:space="preserve"> </w:t>
            </w:r>
            <w:r w:rsidRPr="00031DB8">
              <w:rPr>
                <w:sz w:val="22"/>
              </w:rPr>
              <w:t>p</w:t>
            </w:r>
            <w:r w:rsidR="002F7865" w:rsidRPr="00031DB8">
              <w:rPr>
                <w:sz w:val="22"/>
              </w:rPr>
              <w:t>er annum</w:t>
            </w:r>
            <w:r w:rsidRPr="00031DB8">
              <w:rPr>
                <w:sz w:val="22"/>
              </w:rPr>
              <w:t xml:space="preserve"> (pro-rata for part-time)</w:t>
            </w:r>
          </w:p>
          <w:p w14:paraId="4DF37C0A" w14:textId="09B7AAB2" w:rsidR="00C45886" w:rsidRPr="0093721B" w:rsidRDefault="002F786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sidRPr="00031DB8">
              <w:rPr>
                <w:sz w:val="22"/>
              </w:rPr>
              <w:t>plus</w:t>
            </w:r>
            <w:proofErr w:type="gramEnd"/>
            <w:r w:rsidR="005379CE" w:rsidRPr="00031DB8">
              <w:rPr>
                <w:sz w:val="22"/>
              </w:rPr>
              <w:t xml:space="preserve"> up to 15.4% superannuation</w:t>
            </w:r>
          </w:p>
        </w:tc>
      </w:tr>
      <w:tr w:rsidR="00926BE4" w:rsidRPr="0093721B" w14:paraId="594D5A8A" w14:textId="77777777" w:rsidTr="005640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468E5532" w:rsidR="00926BE4" w:rsidRPr="0093721B" w:rsidRDefault="0023729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w:t>
            </w:r>
          </w:p>
        </w:tc>
      </w:tr>
      <w:tr w:rsidR="00926BE4" w:rsidRPr="0093721B" w14:paraId="4C0C5611" w14:textId="77777777" w:rsidTr="0056400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5640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4D49C4AC" w:rsidR="00926BE4" w:rsidRPr="0093721B" w:rsidRDefault="00EA62ED" w:rsidP="0023729D">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13C7D96F" w14:textId="77777777" w:rsidTr="0056400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196DF8AE" w:rsidR="00C45886" w:rsidRPr="0093721B" w:rsidRDefault="0023729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651596EF" w14:textId="77777777" w:rsidTr="005640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77777777" w:rsidR="00926BE4" w:rsidRPr="0023729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3729D">
              <w:rPr>
                <w:sz w:val="22"/>
              </w:rPr>
              <w:t>0%</w:t>
            </w:r>
          </w:p>
        </w:tc>
      </w:tr>
      <w:tr w:rsidR="00926BE4" w:rsidRPr="0093721B" w14:paraId="7B696D35" w14:textId="77777777" w:rsidTr="0056400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5FD4BC6E" w:rsidR="00926BE4" w:rsidRPr="0023729D" w:rsidRDefault="0023729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3729D">
              <w:rPr>
                <w:sz w:val="22"/>
              </w:rPr>
              <w:t>100</w:t>
            </w:r>
            <w:r w:rsidR="00F54F83" w:rsidRPr="0023729D">
              <w:rPr>
                <w:sz w:val="22"/>
              </w:rPr>
              <w:t>%</w:t>
            </w:r>
          </w:p>
        </w:tc>
      </w:tr>
      <w:tr w:rsidR="00194B1C" w:rsidRPr="0093721B" w14:paraId="120F9ADD" w14:textId="77777777" w:rsidTr="005640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77777777" w:rsidR="00194B1C" w:rsidRPr="0023729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3729D">
              <w:rPr>
                <w:sz w:val="22"/>
              </w:rPr>
              <w:t>0</w:t>
            </w:r>
          </w:p>
        </w:tc>
      </w:tr>
      <w:tr w:rsidR="00194B1C" w:rsidRPr="0093721B" w14:paraId="2108CF35" w14:textId="77777777" w:rsidTr="0056400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2C17BEEE" w:rsidR="00194B1C" w:rsidRPr="0093721B" w:rsidRDefault="0023729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F5067">
              <w:rPr>
                <w:sz w:val="22"/>
              </w:rPr>
              <w:t xml:space="preserve">Contact </w:t>
            </w:r>
            <w:r>
              <w:rPr>
                <w:sz w:val="22"/>
              </w:rPr>
              <w:t xml:space="preserve">Surya Nepal </w:t>
            </w:r>
            <w:r w:rsidRPr="002F5067">
              <w:rPr>
                <w:sz w:val="22"/>
              </w:rPr>
              <w:t xml:space="preserve">via email at </w:t>
            </w:r>
            <w:r>
              <w:rPr>
                <w:sz w:val="22"/>
              </w:rPr>
              <w:t>surya.nepal@</w:t>
            </w:r>
            <w:r w:rsidRPr="002F5067">
              <w:rPr>
                <w:sz w:val="22"/>
              </w:rPr>
              <w:t>csiro.au or phone +61 2 9372 4</w:t>
            </w:r>
            <w:r>
              <w:rPr>
                <w:sz w:val="22"/>
              </w:rPr>
              <w:t>256</w:t>
            </w:r>
          </w:p>
        </w:tc>
      </w:tr>
      <w:tr w:rsidR="00194B1C" w:rsidRPr="0093721B" w14:paraId="1A4FC0DE" w14:textId="77777777" w:rsidTr="005640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BCA0E2F" w14:textId="25AB7C4B" w:rsidR="006246C0" w:rsidRPr="00674783" w:rsidRDefault="00B50C20" w:rsidP="00564003">
      <w:pPr>
        <w:pStyle w:val="Heading3"/>
        <w:spacing w:before="240" w:after="0"/>
      </w:pPr>
      <w:r>
        <w:t>Role Overview</w:t>
      </w:r>
    </w:p>
    <w:p w14:paraId="448713CA" w14:textId="77777777" w:rsidR="0023729D" w:rsidRPr="00031DB8" w:rsidRDefault="0023729D" w:rsidP="0023729D">
      <w:pPr>
        <w:rPr>
          <w:sz w:val="22"/>
        </w:rPr>
      </w:pPr>
      <w:bookmarkStart w:id="1" w:name="_Toc341085720"/>
      <w:r w:rsidRPr="00031DB8">
        <w:rPr>
          <w:sz w:val="22"/>
        </w:rPr>
        <w:t>CSIRO’s Data61 is the data and digital specialist arm of Australia’s national science agency. Data61 is at the forefront of digital science and innovation, leading both in developing new research as well as working across disciplines and sectors to apply technologies and drive impact. We are home to one of the largest collections of research and development expertise in Artificial Intelligence (AI) and data science globally and host cutting-edge facilities. Our research expertise includes AI, robotics, cybersecurity, modelling and analytics.</w:t>
      </w:r>
    </w:p>
    <w:p w14:paraId="0D0F14C3" w14:textId="5516B2A9" w:rsidR="0023729D" w:rsidRDefault="0023729D" w:rsidP="0023729D">
      <w:r>
        <w:t>The role of Principal</w:t>
      </w:r>
      <w:r w:rsidRPr="0007304B">
        <w:t xml:space="preserve"> Software Engineer </w:t>
      </w:r>
      <w:r w:rsidRPr="002E4912">
        <w:t>staff in CSIRO</w:t>
      </w:r>
      <w:r>
        <w:t xml:space="preserve"> is to</w:t>
      </w:r>
      <w:r w:rsidRPr="002E4912">
        <w:t xml:space="preserve"> collaborate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169C314B" w14:textId="2C0A73F8" w:rsidR="0023729D" w:rsidRDefault="0023729D" w:rsidP="0023729D">
      <w:r>
        <w:t>The Principal</w:t>
      </w:r>
      <w:r w:rsidRPr="0007304B">
        <w:t xml:space="preserve"> Software Engineer </w:t>
      </w:r>
      <w:r>
        <w:t xml:space="preserve">will work closely with leading Research Scientists and Software Engineers within the Autonomous and Application Security team of the Distributed Systems </w:t>
      </w:r>
      <w:r>
        <w:lastRenderedPageBreak/>
        <w:t xml:space="preserve">Security group. They </w:t>
      </w:r>
      <w:r w:rsidR="005C13E6">
        <w:t xml:space="preserve">coordinate, lead or </w:t>
      </w:r>
      <w:r>
        <w:t>participate in innovative, impactful research of strategic importance to CSIRO with the possibility of novel and important scientific and commercial outcomes.</w:t>
      </w:r>
    </w:p>
    <w:p w14:paraId="011BC36C" w14:textId="62A4F59C" w:rsidR="0023729D" w:rsidRPr="002E4912" w:rsidRDefault="0023729D" w:rsidP="0023729D">
      <w:r>
        <w:t xml:space="preserve">The </w:t>
      </w:r>
      <w:r w:rsidR="005C13E6">
        <w:t>Principal</w:t>
      </w:r>
      <w:r w:rsidR="005C13E6" w:rsidRPr="0007304B">
        <w:t xml:space="preserve"> Software Engineer </w:t>
      </w:r>
      <w:r>
        <w:t xml:space="preserve">will </w:t>
      </w:r>
      <w:r w:rsidR="005C13E6">
        <w:t xml:space="preserve">have a leading role to </w:t>
      </w:r>
      <w:r>
        <w:t xml:space="preserve">contribute to the Data61 vision of driving the development and adoption of Artificial Intelligence in Australia, with a specific digital technology focus on AI and Cyber Security. The Autonomous and Application Security (AAS) team of the Distributed Systems Security group leads and delivers research projects with the vision of protecting society, government, and industry from highly advanced malicious cyber actors using machine intelligence. The </w:t>
      </w:r>
      <w:r w:rsidR="005C13E6">
        <w:t>Principal</w:t>
      </w:r>
      <w:r w:rsidR="005C13E6" w:rsidRPr="0007304B">
        <w:t xml:space="preserve"> Software Engineer </w:t>
      </w:r>
      <w:r>
        <w:t>will deliver software systems, frameworks and platforms with novel robust artificial intelligence (AI), machine learning (ML)</w:t>
      </w:r>
      <w:r w:rsidR="005C13E6">
        <w:t xml:space="preserve"> </w:t>
      </w:r>
      <w:r w:rsidRPr="00227CED">
        <w:t>techniques</w:t>
      </w:r>
      <w:r>
        <w:t xml:space="preserve"> that empower organisations and people against sophisticated cyber-attacks.</w:t>
      </w:r>
    </w:p>
    <w:p w14:paraId="237ACA42" w14:textId="6D2A8B9D" w:rsidR="00B50C20" w:rsidRPr="00B50C20" w:rsidRDefault="00B50C20" w:rsidP="00B50C20">
      <w:pPr>
        <w:pStyle w:val="Heading3"/>
      </w:pPr>
      <w:r w:rsidRPr="00B50C20">
        <w:t>Duties and Key Result Areas</w:t>
      </w:r>
    </w:p>
    <w:p w14:paraId="1215205E" w14:textId="77777777" w:rsidR="005C13E6" w:rsidRDefault="005C13E6" w:rsidP="005C13E6">
      <w:pPr>
        <w:pStyle w:val="ListParagraph"/>
        <w:numPr>
          <w:ilvl w:val="0"/>
          <w:numId w:val="23"/>
        </w:numPr>
        <w:spacing w:before="0" w:after="60" w:line="240" w:lineRule="auto"/>
        <w:ind w:left="468"/>
      </w:pPr>
      <w:r>
        <w:t xml:space="preserve">Hands on delivery of impact from cyber-security research in Data61 to industry, government, and society. </w:t>
      </w:r>
    </w:p>
    <w:p w14:paraId="4F87649A" w14:textId="77777777" w:rsidR="005C13E6" w:rsidRPr="00F70969" w:rsidRDefault="005C13E6" w:rsidP="005C13E6">
      <w:pPr>
        <w:pStyle w:val="ListParagraph"/>
        <w:numPr>
          <w:ilvl w:val="0"/>
          <w:numId w:val="23"/>
        </w:numPr>
        <w:spacing w:before="0" w:after="60" w:line="240" w:lineRule="auto"/>
        <w:ind w:left="468"/>
      </w:pPr>
      <w:r>
        <w:t>Design</w:t>
      </w:r>
      <w:r w:rsidRPr="00FC0EF8">
        <w:t xml:space="preserve">, develop and adapt experimental methods and systems, </w:t>
      </w:r>
      <w:r>
        <w:t xml:space="preserve">and </w:t>
      </w:r>
      <w:r w:rsidRPr="00FC0EF8">
        <w:t>software and/or user experience</w:t>
      </w:r>
      <w:r>
        <w:t xml:space="preserve"> with novel robust artificial intelligence (AI) and machine learning (ML) algorithms </w:t>
      </w:r>
      <w:r w:rsidRPr="00F70969">
        <w:t>including natural language processing (NLP)</w:t>
      </w:r>
      <w:r>
        <w:t xml:space="preserve"> techniques against sophisticated cyber-attacks</w:t>
      </w:r>
      <w:r w:rsidRPr="00F70969">
        <w:t xml:space="preserve">, e.g., malware detection, phishing detection, identity management, vulnerability and threat analysis, risk assessment, etc. </w:t>
      </w:r>
    </w:p>
    <w:p w14:paraId="182B5977" w14:textId="77777777" w:rsidR="005C13E6" w:rsidRPr="00FC0EF8" w:rsidRDefault="005C13E6" w:rsidP="005C13E6">
      <w:pPr>
        <w:pStyle w:val="ListParagraph"/>
        <w:numPr>
          <w:ilvl w:val="0"/>
          <w:numId w:val="23"/>
        </w:numPr>
        <w:spacing w:before="0" w:after="60" w:line="240" w:lineRule="auto"/>
        <w:ind w:left="468"/>
      </w:pPr>
      <w:r>
        <w:t xml:space="preserve">Develop </w:t>
      </w:r>
      <w:r w:rsidRPr="00FC0EF8">
        <w:t xml:space="preserve">novel techniques </w:t>
      </w:r>
      <w:r>
        <w:t>to produce</w:t>
      </w:r>
      <w:r w:rsidRPr="00FC0EF8">
        <w:t xml:space="preserve"> enhanced results, providing researchers with new or improved approaches to research or technological problems</w:t>
      </w:r>
      <w:r>
        <w:t xml:space="preserve"> in AI and Cyber Security</w:t>
      </w:r>
      <w:r w:rsidRPr="00FC0EF8">
        <w:t xml:space="preserve">. </w:t>
      </w:r>
    </w:p>
    <w:p w14:paraId="5213E4D3" w14:textId="77777777" w:rsidR="005C13E6" w:rsidRPr="00FC0EF8" w:rsidRDefault="005C13E6" w:rsidP="005C13E6">
      <w:pPr>
        <w:pStyle w:val="ListParagraph"/>
        <w:numPr>
          <w:ilvl w:val="0"/>
          <w:numId w:val="23"/>
        </w:numPr>
        <w:spacing w:before="0" w:after="60" w:line="240" w:lineRule="auto"/>
        <w:ind w:left="468"/>
      </w:pPr>
      <w:r w:rsidRPr="00FC0EF8">
        <w:t>Liaise with clients to determine their needs</w:t>
      </w:r>
      <w:r>
        <w:t>, a</w:t>
      </w:r>
      <w:r w:rsidRPr="00FC0EF8">
        <w:t>ddress problems promptly and in a constructive manner</w:t>
      </w:r>
      <w:r>
        <w:t xml:space="preserve"> and</w:t>
      </w:r>
      <w:r w:rsidRPr="00FC0EF8">
        <w:t xml:space="preserve"> take personal responsibility for client satisfaction</w:t>
      </w:r>
      <w:r>
        <w:t>.</w:t>
      </w:r>
      <w:r w:rsidRPr="00FC0EF8">
        <w:t xml:space="preserve"> </w:t>
      </w:r>
    </w:p>
    <w:p w14:paraId="35D837F8" w14:textId="52779A7F" w:rsidR="00AF52F7" w:rsidRDefault="00271C56" w:rsidP="005D266C">
      <w:pPr>
        <w:pStyle w:val="ListParagraph"/>
        <w:numPr>
          <w:ilvl w:val="0"/>
          <w:numId w:val="23"/>
        </w:numPr>
        <w:spacing w:before="0" w:after="60" w:line="240" w:lineRule="auto"/>
        <w:ind w:left="470" w:hanging="364"/>
        <w:contextualSpacing w:val="0"/>
      </w:pPr>
      <w:r>
        <w:t xml:space="preserve">Set project goals within the </w:t>
      </w:r>
      <w:r w:rsidR="00AC3A23">
        <w:t>B</w:t>
      </w:r>
      <w:r>
        <w:t xml:space="preserve">usiness </w:t>
      </w:r>
      <w:r w:rsidR="00AC3A23">
        <w:t>U</w:t>
      </w:r>
      <w:r>
        <w:t>nit’s research direction and manage the delivery of project outcomes.</w:t>
      </w:r>
    </w:p>
    <w:p w14:paraId="076C92A5" w14:textId="0E838744" w:rsidR="00271C56" w:rsidRDefault="00271C56" w:rsidP="005D266C">
      <w:pPr>
        <w:pStyle w:val="ListParagraph"/>
        <w:numPr>
          <w:ilvl w:val="0"/>
          <w:numId w:val="23"/>
        </w:numPr>
        <w:spacing w:before="0" w:after="60" w:line="240" w:lineRule="auto"/>
        <w:ind w:left="470" w:hanging="364"/>
        <w:contextualSpacing w:val="0"/>
      </w:pPr>
      <w:r>
        <w:t>Apply specialist expertise to solve complex problems within a discipline or across a diverse range of projects.</w:t>
      </w:r>
    </w:p>
    <w:p w14:paraId="3F4E55E2" w14:textId="01BE39A8" w:rsidR="00AC78E2" w:rsidRDefault="00AC78E2" w:rsidP="001B3E32">
      <w:pPr>
        <w:pStyle w:val="ListParagraph"/>
        <w:numPr>
          <w:ilvl w:val="0"/>
          <w:numId w:val="23"/>
        </w:numPr>
        <w:spacing w:before="0" w:after="60" w:line="240" w:lineRule="auto"/>
        <w:ind w:left="470" w:hanging="364"/>
        <w:contextualSpacing w:val="0"/>
      </w:pPr>
      <w:r>
        <w:t xml:space="preserve">Extend existing knowledge of experimental design </w:t>
      </w:r>
      <w:r w:rsidR="00E54013">
        <w:t>and/or technology</w:t>
      </w:r>
      <w:r>
        <w:t xml:space="preserve"> via achievements which facilitate the development of new perspectives in a field, or fields of, research or technology.</w:t>
      </w:r>
    </w:p>
    <w:p w14:paraId="3282665A" w14:textId="1AD629BD" w:rsidR="0067003D" w:rsidRDefault="0067003D" w:rsidP="005D266C">
      <w:pPr>
        <w:pStyle w:val="ListParagraph"/>
        <w:numPr>
          <w:ilvl w:val="0"/>
          <w:numId w:val="23"/>
        </w:numPr>
        <w:spacing w:before="0" w:after="60" w:line="240" w:lineRule="auto"/>
        <w:ind w:left="470" w:hanging="364"/>
        <w:contextualSpacing w:val="0"/>
      </w:pPr>
      <w:r>
        <w:t xml:space="preserve">Address ill-defined problems and </w:t>
      </w:r>
      <w:r w:rsidR="00F9077C">
        <w:t>make critical choices between options requiring knowledge of the most recent scientific/technical developments or novel methodologies.</w:t>
      </w:r>
    </w:p>
    <w:p w14:paraId="78EDC15F" w14:textId="7645AD6C" w:rsidR="008A52F4" w:rsidRDefault="008A52F4" w:rsidP="005D266C">
      <w:pPr>
        <w:pStyle w:val="ListParagraph"/>
        <w:numPr>
          <w:ilvl w:val="0"/>
          <w:numId w:val="23"/>
        </w:numPr>
        <w:spacing w:before="0" w:after="60" w:line="240" w:lineRule="auto"/>
        <w:ind w:left="470" w:hanging="364"/>
        <w:contextualSpacing w:val="0"/>
      </w:pPr>
      <w:r>
        <w:t xml:space="preserve">Influence </w:t>
      </w:r>
      <w:r w:rsidR="00305579">
        <w:t>colleagues</w:t>
      </w:r>
      <w:r>
        <w:t xml:space="preserve"> to observe relevant professional standards</w:t>
      </w:r>
      <w:r w:rsidR="2FC93D6E">
        <w:t xml:space="preserve"> and </w:t>
      </w:r>
      <w:r w:rsidR="005D271A">
        <w:t xml:space="preserve">may </w:t>
      </w:r>
      <w:r w:rsidR="2FC93D6E">
        <w:t>c</w:t>
      </w:r>
      <w:r>
        <w:t xml:space="preserve">ontribute to the generation of standards or methodologies within </w:t>
      </w:r>
      <w:r w:rsidR="00AE06A3">
        <w:t>technical areas.</w:t>
      </w:r>
    </w:p>
    <w:p w14:paraId="4BF7E639" w14:textId="7502387D" w:rsidR="00AE06A3" w:rsidRDefault="00AE06A3" w:rsidP="005D266C">
      <w:pPr>
        <w:pStyle w:val="ListParagraph"/>
        <w:numPr>
          <w:ilvl w:val="0"/>
          <w:numId w:val="23"/>
        </w:numPr>
        <w:spacing w:before="0" w:after="60" w:line="240" w:lineRule="auto"/>
        <w:ind w:left="470" w:hanging="364"/>
        <w:contextualSpacing w:val="0"/>
      </w:pPr>
      <w:r>
        <w:t xml:space="preserve">Progress complex sensitive </w:t>
      </w:r>
      <w:r w:rsidR="002749B5">
        <w:t>or contentious matters to finality.</w:t>
      </w:r>
    </w:p>
    <w:p w14:paraId="7D1D9A5B" w14:textId="25DC1CE1" w:rsidR="002749B5" w:rsidRDefault="005D2A95" w:rsidP="00BD3FD9">
      <w:pPr>
        <w:pStyle w:val="ListParagraph"/>
        <w:numPr>
          <w:ilvl w:val="0"/>
          <w:numId w:val="23"/>
        </w:numPr>
        <w:spacing w:before="0" w:after="60" w:line="240" w:lineRule="auto"/>
        <w:ind w:left="470" w:hanging="364"/>
        <w:contextualSpacing w:val="0"/>
      </w:pPr>
      <w:r>
        <w:t>May be</w:t>
      </w:r>
      <w:r w:rsidR="002749B5">
        <w:t xml:space="preserve"> recognised as an authority in area of expertise</w:t>
      </w:r>
      <w:r w:rsidR="004B3A60">
        <w:t xml:space="preserve"> and</w:t>
      </w:r>
      <w:r w:rsidR="005B1BC9">
        <w:t xml:space="preserve"> typically</w:t>
      </w:r>
      <w:r w:rsidR="004B3A60">
        <w:t xml:space="preserve"> p</w:t>
      </w:r>
      <w:r w:rsidR="002749B5">
        <w:t xml:space="preserve">ossess </w:t>
      </w:r>
      <w:r w:rsidR="00314A3B">
        <w:t>specialised</w:t>
      </w:r>
      <w:r w:rsidR="002749B5">
        <w:t xml:space="preserve"> knowledge across a</w:t>
      </w:r>
      <w:r w:rsidR="00DD185F">
        <w:t xml:space="preserve"> range</w:t>
      </w:r>
      <w:r w:rsidR="002749B5">
        <w:t xml:space="preserve"> </w:t>
      </w:r>
      <w:r w:rsidR="00314A3B">
        <w:t>of cross-functional technological/scientific areas.</w:t>
      </w:r>
    </w:p>
    <w:p w14:paraId="40459BF6" w14:textId="18FEF4AE" w:rsidR="00314A3B" w:rsidRDefault="00314A3B" w:rsidP="005D266C">
      <w:pPr>
        <w:pStyle w:val="ListParagraph"/>
        <w:numPr>
          <w:ilvl w:val="0"/>
          <w:numId w:val="23"/>
        </w:numPr>
        <w:spacing w:before="0" w:after="60" w:line="240" w:lineRule="auto"/>
        <w:ind w:left="470" w:hanging="364"/>
        <w:contextualSpacing w:val="0"/>
      </w:pPr>
      <w:r>
        <w:t xml:space="preserve">Within </w:t>
      </w:r>
      <w:r w:rsidR="005D271A">
        <w:t>their</w:t>
      </w:r>
      <w:r>
        <w:t xml:space="preserve"> area of work, anticipate, plan (including long term/strategic planning) and</w:t>
      </w:r>
      <w:r w:rsidR="005D2A95">
        <w:t xml:space="preserve"> may</w:t>
      </w:r>
      <w:r>
        <w:t xml:space="preserve"> implement change.</w:t>
      </w:r>
      <w:r w:rsidR="3024021C">
        <w:t xml:space="preserve">  </w:t>
      </w:r>
    </w:p>
    <w:p w14:paraId="2D44F9B3" w14:textId="0433AF90" w:rsidR="001D6B71" w:rsidRDefault="00D9140F" w:rsidP="00617D92">
      <w:pPr>
        <w:pStyle w:val="ListParagraph"/>
        <w:numPr>
          <w:ilvl w:val="0"/>
          <w:numId w:val="23"/>
        </w:numPr>
        <w:spacing w:before="0" w:after="60" w:line="240" w:lineRule="auto"/>
        <w:ind w:left="470" w:hanging="364"/>
        <w:contextualSpacing w:val="0"/>
      </w:pPr>
      <w:r>
        <w:t>May l</w:t>
      </w:r>
      <w:r w:rsidR="00314A3B">
        <w:t>ead and/or participate in many projects simultaneously (including multi-disciplinary or multi-</w:t>
      </w:r>
      <w:r w:rsidR="00AC3A23">
        <w:t>B</w:t>
      </w:r>
      <w:r w:rsidR="00314A3B">
        <w:t xml:space="preserve">usiness </w:t>
      </w:r>
      <w:r w:rsidR="00AC3A23">
        <w:t>U</w:t>
      </w:r>
      <w:r w:rsidR="00314A3B">
        <w:t>nit projects).</w:t>
      </w:r>
    </w:p>
    <w:p w14:paraId="5CD374A4" w14:textId="499A7EA2" w:rsidR="001D6B71" w:rsidRDefault="00EF7688" w:rsidP="005D266C">
      <w:pPr>
        <w:pStyle w:val="ListParagraph"/>
        <w:numPr>
          <w:ilvl w:val="0"/>
          <w:numId w:val="23"/>
        </w:numPr>
        <w:spacing w:before="0" w:after="60" w:line="240" w:lineRule="auto"/>
        <w:ind w:left="470" w:hanging="364"/>
        <w:contextualSpacing w:val="0"/>
      </w:pPr>
      <w:r>
        <w:t>Typically</w:t>
      </w:r>
      <w:r w:rsidR="00446A2F">
        <w:t xml:space="preserve"> p</w:t>
      </w:r>
      <w:r w:rsidR="001D6B71">
        <w:t>lay a</w:t>
      </w:r>
      <w:r w:rsidR="000911E4">
        <w:t xml:space="preserve"> </w:t>
      </w:r>
      <w:r w:rsidR="001D6B71">
        <w:t xml:space="preserve">leading role in the effective transfer of </w:t>
      </w:r>
      <w:r w:rsidR="00E90CC0">
        <w:t>new technologies to industry/community.</w:t>
      </w:r>
    </w:p>
    <w:p w14:paraId="611E525F" w14:textId="3DABE219" w:rsidR="00BD37F6" w:rsidRDefault="00E90CC0" w:rsidP="000911E4">
      <w:pPr>
        <w:pStyle w:val="ListParagraph"/>
        <w:numPr>
          <w:ilvl w:val="0"/>
          <w:numId w:val="23"/>
        </w:numPr>
        <w:spacing w:before="0" w:after="60" w:line="240" w:lineRule="auto"/>
        <w:ind w:left="470" w:hanging="364"/>
        <w:contextualSpacing w:val="0"/>
      </w:pPr>
      <w:r>
        <w:lastRenderedPageBreak/>
        <w:t>Be accountable for the quality of the results delivered</w:t>
      </w:r>
      <w:r w:rsidR="00BD37F6">
        <w:t xml:space="preserve"> and </w:t>
      </w:r>
      <w:r>
        <w:t xml:space="preserve">the alignment of the </w:t>
      </w:r>
      <w:r w:rsidR="000911E4">
        <w:t>project activities with business and research direction</w:t>
      </w:r>
      <w:r w:rsidR="00BD37F6">
        <w:t>s.</w:t>
      </w:r>
    </w:p>
    <w:p w14:paraId="257F1F7D" w14:textId="3A6089C4" w:rsidR="000911E4" w:rsidRDefault="00BD37F6" w:rsidP="000911E4">
      <w:pPr>
        <w:pStyle w:val="ListParagraph"/>
        <w:numPr>
          <w:ilvl w:val="0"/>
          <w:numId w:val="23"/>
        </w:numPr>
        <w:spacing w:before="0" w:after="60" w:line="240" w:lineRule="auto"/>
        <w:ind w:left="470" w:hanging="364"/>
        <w:contextualSpacing w:val="0"/>
      </w:pPr>
      <w:r>
        <w:t>Play</w:t>
      </w:r>
      <w:r w:rsidR="000911E4">
        <w:t xml:space="preserve"> a key advisory role in decisions </w:t>
      </w:r>
      <w:r w:rsidR="00617D92">
        <w:t>concerning scientific/technology direction.</w:t>
      </w:r>
      <w:r w:rsidR="000911E4">
        <w:t xml:space="preserve"> </w:t>
      </w:r>
    </w:p>
    <w:p w14:paraId="08578271" w14:textId="4D5D7D0F" w:rsidR="00BA07B4" w:rsidRDefault="00BA07B4" w:rsidP="00BA07B4">
      <w:pPr>
        <w:pStyle w:val="ListParagraph"/>
        <w:numPr>
          <w:ilvl w:val="0"/>
          <w:numId w:val="23"/>
        </w:numPr>
        <w:spacing w:before="0" w:after="60" w:line="240" w:lineRule="auto"/>
        <w:ind w:left="470" w:hanging="364"/>
        <w:contextualSpacing w:val="0"/>
      </w:pPr>
      <w:r>
        <w:t>Maintain a sound understanding of the client’s business, negotiate work requirements with clients or project teams and ensure that client</w:t>
      </w:r>
      <w:r w:rsidR="003F7517">
        <w:t xml:space="preserve"> </w:t>
      </w:r>
      <w:r>
        <w:t>needs are met.</w:t>
      </w:r>
    </w:p>
    <w:p w14:paraId="5FAF9452" w14:textId="51202463" w:rsidR="0099774A" w:rsidRDefault="0099774A" w:rsidP="0099774A">
      <w:pPr>
        <w:pStyle w:val="ListParagraph"/>
        <w:numPr>
          <w:ilvl w:val="0"/>
          <w:numId w:val="23"/>
        </w:numPr>
        <w:spacing w:before="0" w:after="60" w:line="240" w:lineRule="auto"/>
        <w:ind w:left="470" w:hanging="364"/>
        <w:contextualSpacing w:val="0"/>
      </w:pPr>
      <w:r>
        <w:t>Act as a trusted advisor and demonstrate creativity to determine, anticipate and adapt to client or industry needs.</w:t>
      </w:r>
    </w:p>
    <w:p w14:paraId="310CD9A5" w14:textId="77777777" w:rsidR="00690D85" w:rsidRDefault="00690D85" w:rsidP="00690D85">
      <w:pPr>
        <w:pStyle w:val="ListParagraph"/>
        <w:numPr>
          <w:ilvl w:val="0"/>
          <w:numId w:val="23"/>
        </w:numPr>
        <w:spacing w:before="0" w:after="60" w:line="240" w:lineRule="auto"/>
        <w:ind w:left="470" w:hanging="364"/>
        <w:contextualSpacing w:val="0"/>
      </w:pPr>
      <w:r>
        <w:t>Gain the support of influential clients for the goals of their project(s).</w:t>
      </w:r>
    </w:p>
    <w:p w14:paraId="076CAA14" w14:textId="77777777" w:rsidR="00487109" w:rsidRDefault="00487109" w:rsidP="00487109">
      <w:pPr>
        <w:pStyle w:val="ListParagraph"/>
        <w:numPr>
          <w:ilvl w:val="0"/>
          <w:numId w:val="23"/>
        </w:numPr>
        <w:spacing w:before="0" w:after="60" w:line="240" w:lineRule="auto"/>
        <w:ind w:left="470" w:hanging="364"/>
        <w:contextualSpacing w:val="0"/>
      </w:pPr>
      <w:r>
        <w:t>Represent the organisation in external scientific or technological forums as required and may establish and lead such forums.</w:t>
      </w:r>
    </w:p>
    <w:p w14:paraId="69D3EA3C" w14:textId="3D49C182"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1CDF211" w14:textId="6103C9D8"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5B18C6">
        <w:t>regionally dispersed research</w:t>
      </w:r>
      <w:r w:rsidRPr="002E4A14">
        <w:t xml:space="preserve"> team to carry out tasks in support of CSIRO’s scientific objectives.</w:t>
      </w:r>
    </w:p>
    <w:p w14:paraId="54CC29BA" w14:textId="07A777C5"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446A2F">
        <w:t xml:space="preserve">Values, </w:t>
      </w:r>
      <w:r>
        <w:t xml:space="preserve">Code of Conduct, Health, Safety and Environment procedures and policy, Diversity initiatives and Making Safety Personal goals. </w:t>
      </w:r>
    </w:p>
    <w:p w14:paraId="12A764DF" w14:textId="65E8A0A4" w:rsidR="003060A5" w:rsidRDefault="002E4A14" w:rsidP="003060A5">
      <w:pPr>
        <w:pStyle w:val="ListParagraph"/>
        <w:numPr>
          <w:ilvl w:val="0"/>
          <w:numId w:val="23"/>
        </w:numPr>
        <w:spacing w:before="0" w:after="60" w:line="240" w:lineRule="auto"/>
        <w:ind w:left="470" w:hanging="364"/>
        <w:contextualSpacing w:val="0"/>
      </w:pPr>
      <w:r w:rsidRPr="002E4A14">
        <w:t>Other duties as directed.</w:t>
      </w:r>
    </w:p>
    <w:p w14:paraId="53ACE865" w14:textId="77777777" w:rsidR="003060A5" w:rsidRDefault="003060A5" w:rsidP="003060A5">
      <w:pPr>
        <w:pStyle w:val="Heading2"/>
        <w:rPr>
          <w:b/>
          <w:iCs w:val="0"/>
          <w:color w:val="auto"/>
          <w:sz w:val="26"/>
          <w:szCs w:val="26"/>
        </w:rPr>
      </w:pPr>
      <w:r w:rsidRPr="00B50C20">
        <w:rPr>
          <w:b/>
          <w:iCs w:val="0"/>
          <w:color w:val="auto"/>
          <w:sz w:val="26"/>
          <w:szCs w:val="26"/>
        </w:rPr>
        <w:t>Selection Criteria</w:t>
      </w:r>
    </w:p>
    <w:p w14:paraId="2B5C58D6" w14:textId="77777777" w:rsidR="003060A5" w:rsidRPr="003060A5" w:rsidRDefault="003060A5" w:rsidP="003060A5">
      <w:pPr>
        <w:pStyle w:val="Heading4"/>
        <w:rPr>
          <w:color w:val="auto"/>
        </w:rPr>
      </w:pPr>
      <w:r w:rsidRPr="003060A5">
        <w:rPr>
          <w:color w:val="auto"/>
        </w:rPr>
        <w:t>Essential</w:t>
      </w:r>
    </w:p>
    <w:p w14:paraId="10C8E409" w14:textId="77777777" w:rsidR="003060A5" w:rsidRPr="00B50C20" w:rsidRDefault="003060A5" w:rsidP="003060A5">
      <w:pPr>
        <w:rPr>
          <w:i/>
          <w:iCs/>
          <w:szCs w:val="24"/>
        </w:rPr>
      </w:pPr>
      <w:r w:rsidRPr="00B50C20">
        <w:rPr>
          <w:i/>
          <w:iCs/>
          <w:szCs w:val="24"/>
        </w:rPr>
        <w:t>Under CSIRO policy only those who meet all essential criteria can be appointed.</w:t>
      </w:r>
    </w:p>
    <w:p w14:paraId="0240B5CA" w14:textId="77777777" w:rsidR="005C13E6" w:rsidRPr="009B0EB1" w:rsidRDefault="005C13E6" w:rsidP="005C13E6">
      <w:pPr>
        <w:pStyle w:val="ListParagraph"/>
        <w:numPr>
          <w:ilvl w:val="0"/>
          <w:numId w:val="25"/>
        </w:numPr>
        <w:rPr>
          <w:rFonts w:cs="Calibri"/>
          <w:szCs w:val="24"/>
        </w:rPr>
      </w:pPr>
      <w:r w:rsidRPr="009B0EB1">
        <w:rPr>
          <w:rFonts w:cs="Calibri"/>
          <w:szCs w:val="24"/>
        </w:rPr>
        <w:t>Relevant trade certificate/diploma/bachelor’s degree or equivalent relevant work experience in Science, Engineering, Computer Science, Information Technology, other relevant field, or equivalent commercial experience in software engineering.</w:t>
      </w:r>
    </w:p>
    <w:p w14:paraId="078AB777" w14:textId="77777777" w:rsidR="005C13E6" w:rsidRPr="005C13E6" w:rsidRDefault="005C13E6" w:rsidP="005C13E6">
      <w:pPr>
        <w:pStyle w:val="ListParagraph"/>
        <w:numPr>
          <w:ilvl w:val="0"/>
          <w:numId w:val="25"/>
        </w:numPr>
        <w:spacing w:before="100" w:beforeAutospacing="1" w:after="100" w:afterAutospacing="1" w:line="240" w:lineRule="auto"/>
        <w:rPr>
          <w:rFonts w:asciiTheme="minorHAnsi" w:hAnsiTheme="minorHAnsi" w:cstheme="minorHAnsi"/>
        </w:rPr>
      </w:pPr>
      <w:r w:rsidRPr="005E73EF">
        <w:rPr>
          <w:rFonts w:asciiTheme="minorHAnsi" w:hAnsiTheme="minorHAnsi" w:cstheme="minorHAnsi"/>
        </w:rPr>
        <w:t xml:space="preserve">Solid engineering and software </w:t>
      </w:r>
      <w:r>
        <w:rPr>
          <w:rFonts w:asciiTheme="minorHAnsi" w:hAnsiTheme="minorHAnsi" w:cstheme="minorHAnsi"/>
        </w:rPr>
        <w:t>development</w:t>
      </w:r>
      <w:r w:rsidRPr="005E73EF">
        <w:rPr>
          <w:rFonts w:asciiTheme="minorHAnsi" w:hAnsiTheme="minorHAnsi" w:cstheme="minorHAnsi"/>
        </w:rPr>
        <w:t xml:space="preserve"> skills, with experience in writing scalable, high </w:t>
      </w:r>
      <w:r w:rsidRPr="005C13E6">
        <w:rPr>
          <w:rFonts w:asciiTheme="minorHAnsi" w:hAnsiTheme="minorHAnsi" w:cstheme="minorHAnsi"/>
        </w:rPr>
        <w:t>performance, production quality code.</w:t>
      </w:r>
    </w:p>
    <w:p w14:paraId="6FAD02BB" w14:textId="77777777" w:rsidR="005C13E6" w:rsidRPr="005C13E6" w:rsidRDefault="005C13E6" w:rsidP="005C13E6">
      <w:pPr>
        <w:pStyle w:val="ListParagraph"/>
        <w:numPr>
          <w:ilvl w:val="0"/>
          <w:numId w:val="25"/>
        </w:numPr>
        <w:spacing w:before="100" w:beforeAutospacing="1" w:after="100" w:afterAutospacing="1" w:line="240" w:lineRule="auto"/>
        <w:rPr>
          <w:rFonts w:asciiTheme="minorHAnsi" w:hAnsiTheme="minorHAnsi" w:cstheme="minorHAnsi"/>
        </w:rPr>
      </w:pPr>
      <w:r w:rsidRPr="005C13E6">
        <w:rPr>
          <w:rFonts w:asciiTheme="minorHAnsi" w:hAnsiTheme="minorHAnsi" w:cstheme="minorHAnsi"/>
        </w:rPr>
        <w:t>Proficiency in a wide range of programming languages including Python, Java, C/C++, Go or equivalent.</w:t>
      </w:r>
    </w:p>
    <w:p w14:paraId="5B4EC119" w14:textId="77777777" w:rsidR="005C13E6" w:rsidRPr="005C13E6" w:rsidRDefault="005C13E6" w:rsidP="005C13E6">
      <w:pPr>
        <w:pStyle w:val="ListParagraph"/>
        <w:numPr>
          <w:ilvl w:val="0"/>
          <w:numId w:val="25"/>
        </w:numPr>
        <w:spacing w:before="100" w:beforeAutospacing="1" w:after="100" w:afterAutospacing="1" w:line="240" w:lineRule="auto"/>
        <w:rPr>
          <w:rFonts w:asciiTheme="minorHAnsi" w:hAnsiTheme="minorHAnsi" w:cstheme="minorHAnsi"/>
        </w:rPr>
      </w:pPr>
      <w:r w:rsidRPr="005C13E6">
        <w:rPr>
          <w:rFonts w:asciiTheme="minorHAnsi" w:hAnsiTheme="minorHAnsi" w:cstheme="minorHAnsi"/>
        </w:rPr>
        <w:t xml:space="preserve">Proficiency in using RDBMS and NoSQL such as MySQL, PostgreSQL, </w:t>
      </w:r>
      <w:proofErr w:type="spellStart"/>
      <w:r w:rsidRPr="005C13E6">
        <w:rPr>
          <w:rFonts w:asciiTheme="minorHAnsi" w:hAnsiTheme="minorHAnsi" w:cstheme="minorHAnsi"/>
        </w:rPr>
        <w:t>Sqlight</w:t>
      </w:r>
      <w:proofErr w:type="spellEnd"/>
      <w:r w:rsidRPr="005C13E6">
        <w:rPr>
          <w:rFonts w:asciiTheme="minorHAnsi" w:hAnsiTheme="minorHAnsi" w:cstheme="minorHAnsi"/>
        </w:rPr>
        <w:t>, MongoDB.</w:t>
      </w:r>
    </w:p>
    <w:p w14:paraId="7752D2D7" w14:textId="77777777" w:rsidR="005C13E6" w:rsidRPr="005C13E6" w:rsidRDefault="005C13E6" w:rsidP="005C13E6">
      <w:pPr>
        <w:pStyle w:val="ListParagraph"/>
        <w:numPr>
          <w:ilvl w:val="0"/>
          <w:numId w:val="25"/>
        </w:numPr>
        <w:spacing w:before="100" w:beforeAutospacing="1" w:after="100" w:afterAutospacing="1" w:line="240" w:lineRule="auto"/>
        <w:rPr>
          <w:rFonts w:asciiTheme="minorHAnsi" w:hAnsiTheme="minorHAnsi" w:cstheme="minorHAnsi"/>
        </w:rPr>
      </w:pPr>
      <w:r w:rsidRPr="005C13E6">
        <w:rPr>
          <w:rFonts w:asciiTheme="minorHAnsi" w:hAnsiTheme="minorHAnsi" w:cstheme="minorHAnsi"/>
        </w:rPr>
        <w:t xml:space="preserve">Proficiency in front end development, especially using node.js, Angular 10+, ReactJS, </w:t>
      </w:r>
      <w:proofErr w:type="spellStart"/>
      <w:r w:rsidRPr="005C13E6">
        <w:rPr>
          <w:rFonts w:asciiTheme="minorHAnsi" w:hAnsiTheme="minorHAnsi" w:cstheme="minorHAnsi"/>
        </w:rPr>
        <w:t>VueJS</w:t>
      </w:r>
      <w:proofErr w:type="spellEnd"/>
      <w:r w:rsidRPr="005C13E6">
        <w:rPr>
          <w:rFonts w:asciiTheme="minorHAnsi" w:hAnsiTheme="minorHAnsi" w:cstheme="minorHAnsi"/>
        </w:rPr>
        <w:t xml:space="preserve"> or equivalent.</w:t>
      </w:r>
    </w:p>
    <w:p w14:paraId="3F6F7E7D" w14:textId="0099F72F" w:rsidR="005C13E6" w:rsidRPr="005C13E6" w:rsidRDefault="005C13E6" w:rsidP="005C13E6">
      <w:pPr>
        <w:pStyle w:val="ListParagraph"/>
        <w:numPr>
          <w:ilvl w:val="0"/>
          <w:numId w:val="25"/>
        </w:numPr>
        <w:spacing w:before="100" w:beforeAutospacing="1" w:after="100" w:afterAutospacing="1" w:line="240" w:lineRule="auto"/>
        <w:rPr>
          <w:rFonts w:asciiTheme="minorHAnsi" w:hAnsiTheme="minorHAnsi" w:cstheme="minorHAnsi"/>
        </w:rPr>
      </w:pPr>
      <w:r w:rsidRPr="005C13E6">
        <w:rPr>
          <w:rFonts w:asciiTheme="minorHAnsi" w:hAnsiTheme="minorHAnsi" w:cstheme="minorHAnsi"/>
        </w:rPr>
        <w:t xml:space="preserve">Experience in using </w:t>
      </w:r>
      <w:r w:rsidRPr="005C13E6">
        <w:t xml:space="preserve">artificial intelligence (AI) and machine learning (ML) methods, including natural language processing (NLP) software tools and </w:t>
      </w:r>
      <w:r w:rsidRPr="005C13E6">
        <w:rPr>
          <w:rFonts w:asciiTheme="minorHAnsi" w:hAnsiTheme="minorHAnsi" w:cstheme="minorHAnsi"/>
        </w:rPr>
        <w:t xml:space="preserve">libraries (e.g., </w:t>
      </w:r>
      <w:proofErr w:type="spellStart"/>
      <w:r w:rsidRPr="005C13E6">
        <w:rPr>
          <w:rFonts w:asciiTheme="minorHAnsi" w:hAnsiTheme="minorHAnsi" w:cstheme="minorHAnsi"/>
        </w:rPr>
        <w:t>Tensorflow</w:t>
      </w:r>
      <w:proofErr w:type="spellEnd"/>
      <w:r w:rsidRPr="005C13E6">
        <w:rPr>
          <w:rFonts w:asciiTheme="minorHAnsi" w:hAnsiTheme="minorHAnsi" w:cstheme="minorHAnsi"/>
        </w:rPr>
        <w:t xml:space="preserve">, </w:t>
      </w:r>
      <w:proofErr w:type="spellStart"/>
      <w:r w:rsidRPr="005C13E6">
        <w:rPr>
          <w:rFonts w:asciiTheme="minorHAnsi" w:hAnsiTheme="minorHAnsi" w:cstheme="minorHAnsi"/>
        </w:rPr>
        <w:t>Pytorch</w:t>
      </w:r>
      <w:proofErr w:type="spellEnd"/>
      <w:r w:rsidRPr="005C13E6">
        <w:rPr>
          <w:rFonts w:asciiTheme="minorHAnsi" w:hAnsiTheme="minorHAnsi" w:cstheme="minorHAnsi"/>
        </w:rPr>
        <w:t>, NLTK, etc.) for solving complex problems</w:t>
      </w:r>
      <w:r>
        <w:rPr>
          <w:rFonts w:asciiTheme="minorHAnsi" w:hAnsiTheme="minorHAnsi" w:cstheme="minorHAnsi"/>
        </w:rPr>
        <w:t>.</w:t>
      </w:r>
      <w:r w:rsidRPr="005C13E6">
        <w:rPr>
          <w:rFonts w:asciiTheme="minorHAnsi" w:hAnsiTheme="minorHAnsi" w:cstheme="minorHAnsi"/>
        </w:rPr>
        <w:t xml:space="preserve"> </w:t>
      </w:r>
    </w:p>
    <w:p w14:paraId="335448F8" w14:textId="77777777" w:rsidR="005C13E6" w:rsidRDefault="005C13E6" w:rsidP="005C13E6">
      <w:pPr>
        <w:pStyle w:val="ListParagraph"/>
        <w:numPr>
          <w:ilvl w:val="0"/>
          <w:numId w:val="25"/>
        </w:numPr>
        <w:spacing w:before="100" w:beforeAutospacing="1" w:after="100" w:afterAutospacing="1" w:line="240" w:lineRule="auto"/>
        <w:rPr>
          <w:rFonts w:asciiTheme="minorHAnsi" w:hAnsiTheme="minorHAnsi" w:cstheme="minorHAnsi"/>
        </w:rPr>
      </w:pPr>
      <w:r w:rsidRPr="005C13E6">
        <w:rPr>
          <w:rFonts w:asciiTheme="minorHAnsi" w:hAnsiTheme="minorHAnsi" w:cstheme="minorHAnsi"/>
        </w:rPr>
        <w:t>Familiar with security concepts and the corresponding technologies, e.g., cryptography, network security, computer security</w:t>
      </w:r>
      <w:r>
        <w:rPr>
          <w:rFonts w:asciiTheme="minorHAnsi" w:hAnsiTheme="minorHAnsi" w:cstheme="minorHAnsi"/>
        </w:rPr>
        <w:t xml:space="preserve">, etc. </w:t>
      </w:r>
    </w:p>
    <w:p w14:paraId="4380177A" w14:textId="77777777" w:rsidR="005C13E6" w:rsidRPr="005E73EF" w:rsidRDefault="005C13E6" w:rsidP="005C13E6">
      <w:pPr>
        <w:pStyle w:val="ListParagraph"/>
        <w:numPr>
          <w:ilvl w:val="0"/>
          <w:numId w:val="25"/>
        </w:numPr>
        <w:spacing w:before="100" w:beforeAutospacing="1" w:after="100" w:afterAutospacing="1" w:line="240" w:lineRule="auto"/>
        <w:rPr>
          <w:rFonts w:asciiTheme="minorHAnsi" w:hAnsiTheme="minorHAnsi" w:cstheme="minorHAnsi"/>
        </w:rPr>
      </w:pPr>
      <w:r w:rsidRPr="005E73EF">
        <w:rPr>
          <w:rFonts w:asciiTheme="minorHAnsi" w:hAnsiTheme="minorHAnsi" w:cstheme="minorHAnsi"/>
        </w:rPr>
        <w:t>Familiar with cloud solutions/providers e.g.</w:t>
      </w:r>
      <w:r>
        <w:rPr>
          <w:rFonts w:asciiTheme="minorHAnsi" w:hAnsiTheme="minorHAnsi" w:cstheme="minorHAnsi"/>
        </w:rPr>
        <w:t>,</w:t>
      </w:r>
      <w:r w:rsidRPr="005E73EF">
        <w:rPr>
          <w:rFonts w:asciiTheme="minorHAnsi" w:hAnsiTheme="minorHAnsi" w:cstheme="minorHAnsi"/>
        </w:rPr>
        <w:t xml:space="preserve"> OpenStack, AWS, Azure.</w:t>
      </w:r>
    </w:p>
    <w:p w14:paraId="633FD2B9" w14:textId="77777777" w:rsidR="003060A5" w:rsidRPr="003060A5" w:rsidRDefault="003060A5" w:rsidP="003060A5">
      <w:pPr>
        <w:pStyle w:val="Heading2"/>
        <w:rPr>
          <w:rFonts w:asciiTheme="majorHAnsi" w:eastAsiaTheme="majorEastAsia" w:hAnsiTheme="majorHAnsi" w:cstheme="majorBidi"/>
          <w:b/>
          <w:color w:val="auto"/>
          <w:sz w:val="24"/>
          <w:szCs w:val="22"/>
        </w:rPr>
      </w:pPr>
      <w:r w:rsidRPr="003060A5">
        <w:rPr>
          <w:rFonts w:asciiTheme="majorHAnsi" w:eastAsiaTheme="majorEastAsia" w:hAnsiTheme="majorHAnsi" w:cstheme="majorBidi"/>
          <w:b/>
          <w:color w:val="auto"/>
          <w:sz w:val="24"/>
          <w:szCs w:val="22"/>
        </w:rPr>
        <w:t>Desirable</w:t>
      </w:r>
    </w:p>
    <w:p w14:paraId="0409CA00" w14:textId="77777777" w:rsidR="005C13E6" w:rsidRPr="005E73EF" w:rsidRDefault="005C13E6" w:rsidP="005C13E6">
      <w:pPr>
        <w:pStyle w:val="ListParagraph"/>
        <w:numPr>
          <w:ilvl w:val="0"/>
          <w:numId w:val="38"/>
        </w:numPr>
        <w:spacing w:before="100" w:beforeAutospacing="1" w:after="100" w:afterAutospacing="1" w:line="240" w:lineRule="auto"/>
        <w:rPr>
          <w:rFonts w:asciiTheme="minorHAnsi" w:hAnsiTheme="minorHAnsi" w:cstheme="minorHAnsi"/>
        </w:rPr>
      </w:pPr>
      <w:r w:rsidRPr="005E73EF">
        <w:rPr>
          <w:rFonts w:asciiTheme="minorHAnsi" w:hAnsiTheme="minorHAnsi" w:cstheme="minorHAnsi"/>
        </w:rPr>
        <w:t>Experience with testing, continuous integration and continuous delivery</w:t>
      </w:r>
    </w:p>
    <w:p w14:paraId="06970E83" w14:textId="77777777" w:rsidR="005C13E6" w:rsidRPr="005E73EF" w:rsidRDefault="005C13E6" w:rsidP="005C13E6">
      <w:pPr>
        <w:pStyle w:val="ListParagraph"/>
        <w:numPr>
          <w:ilvl w:val="0"/>
          <w:numId w:val="38"/>
        </w:numPr>
        <w:spacing w:before="100" w:beforeAutospacing="1" w:after="100" w:afterAutospacing="1" w:line="240" w:lineRule="auto"/>
        <w:rPr>
          <w:rFonts w:asciiTheme="minorHAnsi" w:hAnsiTheme="minorHAnsi" w:cstheme="minorHAnsi"/>
        </w:rPr>
      </w:pPr>
      <w:r w:rsidRPr="005E73EF">
        <w:rPr>
          <w:rFonts w:asciiTheme="minorHAnsi" w:hAnsiTheme="minorHAnsi" w:cstheme="minorHAnsi"/>
        </w:rPr>
        <w:t xml:space="preserve">Experience with </w:t>
      </w:r>
      <w:r>
        <w:rPr>
          <w:rFonts w:asciiTheme="minorHAnsi" w:hAnsiTheme="minorHAnsi" w:cstheme="minorHAnsi"/>
        </w:rPr>
        <w:t>latest technologies</w:t>
      </w:r>
      <w:r w:rsidRPr="005E73EF">
        <w:rPr>
          <w:rFonts w:asciiTheme="minorHAnsi" w:hAnsiTheme="minorHAnsi" w:cstheme="minorHAnsi"/>
        </w:rPr>
        <w:t xml:space="preserve"> (</w:t>
      </w:r>
      <w:proofErr w:type="gramStart"/>
      <w:r w:rsidRPr="005E73EF">
        <w:rPr>
          <w:rFonts w:asciiTheme="minorHAnsi" w:hAnsiTheme="minorHAnsi" w:cstheme="minorHAnsi"/>
        </w:rPr>
        <w:t>e.g.</w:t>
      </w:r>
      <w:proofErr w:type="gramEnd"/>
      <w:r w:rsidRPr="005E73EF">
        <w:rPr>
          <w:rFonts w:asciiTheme="minorHAnsi" w:hAnsiTheme="minorHAnsi" w:cstheme="minorHAnsi"/>
        </w:rPr>
        <w:t xml:space="preserve"> Git</w:t>
      </w:r>
      <w:r>
        <w:rPr>
          <w:rFonts w:asciiTheme="minorHAnsi" w:hAnsiTheme="minorHAnsi" w:cstheme="minorHAnsi"/>
        </w:rPr>
        <w:t>,</w:t>
      </w:r>
      <w:r w:rsidRPr="005E73EF">
        <w:rPr>
          <w:rFonts w:asciiTheme="minorHAnsi" w:hAnsiTheme="minorHAnsi" w:cstheme="minorHAnsi"/>
        </w:rPr>
        <w:t xml:space="preserve"> </w:t>
      </w:r>
      <w:r>
        <w:rPr>
          <w:rFonts w:asciiTheme="minorHAnsi" w:hAnsiTheme="minorHAnsi" w:cstheme="minorHAnsi"/>
        </w:rPr>
        <w:t xml:space="preserve">Selenium, </w:t>
      </w:r>
      <w:r w:rsidRPr="005E73EF">
        <w:rPr>
          <w:rFonts w:asciiTheme="minorHAnsi" w:hAnsiTheme="minorHAnsi" w:cstheme="minorHAnsi"/>
        </w:rPr>
        <w:t>VMs, Docker</w:t>
      </w:r>
      <w:r>
        <w:rPr>
          <w:rFonts w:asciiTheme="minorHAnsi" w:hAnsiTheme="minorHAnsi" w:cstheme="minorHAnsi"/>
        </w:rPr>
        <w:t xml:space="preserve">, </w:t>
      </w:r>
      <w:r w:rsidRPr="001138F7">
        <w:rPr>
          <w:rFonts w:asciiTheme="minorHAnsi" w:hAnsiTheme="minorHAnsi" w:cstheme="minorHAnsi"/>
        </w:rPr>
        <w:t>Kubernetes, Ansible, Terraform, etc.</w:t>
      </w:r>
      <w:r w:rsidRPr="005E73EF">
        <w:rPr>
          <w:rFonts w:asciiTheme="minorHAnsi" w:hAnsiTheme="minorHAnsi" w:cstheme="minorHAnsi"/>
        </w:rPr>
        <w:t xml:space="preserve">) for </w:t>
      </w:r>
      <w:r>
        <w:rPr>
          <w:rFonts w:asciiTheme="minorHAnsi" w:hAnsiTheme="minorHAnsi" w:cstheme="minorHAnsi"/>
        </w:rPr>
        <w:t xml:space="preserve">developing, testing and </w:t>
      </w:r>
      <w:r w:rsidRPr="005E73EF">
        <w:rPr>
          <w:rFonts w:asciiTheme="minorHAnsi" w:hAnsiTheme="minorHAnsi" w:cstheme="minorHAnsi"/>
        </w:rPr>
        <w:t>deploying applications</w:t>
      </w:r>
    </w:p>
    <w:p w14:paraId="6C146704" w14:textId="77777777" w:rsidR="005C13E6" w:rsidRPr="005E73EF" w:rsidRDefault="005C13E6" w:rsidP="005C13E6">
      <w:pPr>
        <w:pStyle w:val="ListParagraph"/>
        <w:numPr>
          <w:ilvl w:val="0"/>
          <w:numId w:val="38"/>
        </w:numPr>
        <w:spacing w:before="100" w:beforeAutospacing="1" w:after="100" w:afterAutospacing="1" w:line="240" w:lineRule="auto"/>
        <w:rPr>
          <w:rFonts w:asciiTheme="minorHAnsi" w:hAnsiTheme="minorHAnsi" w:cstheme="minorHAnsi"/>
        </w:rPr>
      </w:pPr>
      <w:r w:rsidRPr="005E73EF">
        <w:rPr>
          <w:rFonts w:asciiTheme="minorHAnsi" w:hAnsiTheme="minorHAnsi" w:cstheme="minorHAnsi"/>
        </w:rPr>
        <w:t xml:space="preserve">Experience </w:t>
      </w:r>
      <w:r>
        <w:rPr>
          <w:rFonts w:asciiTheme="minorHAnsi" w:hAnsiTheme="minorHAnsi" w:cstheme="minorHAnsi"/>
        </w:rPr>
        <w:t xml:space="preserve">with </w:t>
      </w:r>
      <w:r w:rsidRPr="005E73EF">
        <w:rPr>
          <w:rFonts w:asciiTheme="minorHAnsi" w:hAnsiTheme="minorHAnsi" w:cstheme="minorHAnsi"/>
        </w:rPr>
        <w:t>developing in an agile team environment</w:t>
      </w:r>
    </w:p>
    <w:p w14:paraId="65C103D4" w14:textId="77777777" w:rsidR="005C13E6" w:rsidRPr="005E73EF" w:rsidRDefault="005C13E6" w:rsidP="005C13E6">
      <w:pPr>
        <w:pStyle w:val="ListParagraph"/>
        <w:numPr>
          <w:ilvl w:val="0"/>
          <w:numId w:val="38"/>
        </w:numPr>
        <w:spacing w:before="100" w:beforeAutospacing="1" w:after="100" w:afterAutospacing="1" w:line="240" w:lineRule="auto"/>
        <w:rPr>
          <w:rFonts w:asciiTheme="minorHAnsi" w:hAnsiTheme="minorHAnsi" w:cstheme="minorHAnsi"/>
        </w:rPr>
      </w:pPr>
      <w:r w:rsidRPr="005E73EF">
        <w:rPr>
          <w:rFonts w:asciiTheme="minorHAnsi" w:hAnsiTheme="minorHAnsi" w:cstheme="minorHAnsi"/>
        </w:rPr>
        <w:t xml:space="preserve">Familiar with </w:t>
      </w:r>
      <w:proofErr w:type="spellStart"/>
      <w:r w:rsidRPr="005E73EF">
        <w:rPr>
          <w:rFonts w:asciiTheme="minorHAnsi" w:hAnsiTheme="minorHAnsi" w:cstheme="minorHAnsi"/>
        </w:rPr>
        <w:t>BigData</w:t>
      </w:r>
      <w:proofErr w:type="spellEnd"/>
      <w:r w:rsidRPr="005E73EF">
        <w:rPr>
          <w:rFonts w:asciiTheme="minorHAnsi" w:hAnsiTheme="minorHAnsi" w:cstheme="minorHAnsi"/>
        </w:rPr>
        <w:t xml:space="preserve"> tools </w:t>
      </w:r>
      <w:proofErr w:type="gramStart"/>
      <w:r w:rsidRPr="005E73EF">
        <w:rPr>
          <w:rFonts w:asciiTheme="minorHAnsi" w:hAnsiTheme="minorHAnsi" w:cstheme="minorHAnsi"/>
        </w:rPr>
        <w:t>e.g.</w:t>
      </w:r>
      <w:proofErr w:type="gramEnd"/>
      <w:r w:rsidRPr="005E73EF">
        <w:rPr>
          <w:rFonts w:asciiTheme="minorHAnsi" w:hAnsiTheme="minorHAnsi" w:cstheme="minorHAnsi"/>
        </w:rPr>
        <w:t xml:space="preserve"> Cassandra, Kafka, </w:t>
      </w:r>
      <w:r w:rsidRPr="005C13E6">
        <w:rPr>
          <w:rFonts w:asciiTheme="minorHAnsi" w:hAnsiTheme="minorHAnsi" w:cstheme="minorHAnsi"/>
        </w:rPr>
        <w:t>Elasticsearch,</w:t>
      </w:r>
      <w:r>
        <w:rPr>
          <w:rFonts w:asciiTheme="minorHAnsi" w:hAnsiTheme="minorHAnsi" w:cstheme="minorHAnsi"/>
        </w:rPr>
        <w:t xml:space="preserve"> </w:t>
      </w:r>
      <w:r w:rsidRPr="005E73EF">
        <w:rPr>
          <w:rFonts w:asciiTheme="minorHAnsi" w:hAnsiTheme="minorHAnsi" w:cstheme="minorHAnsi"/>
        </w:rPr>
        <w:t>Spark and Hadoop.</w:t>
      </w:r>
    </w:p>
    <w:p w14:paraId="38BCD420" w14:textId="77777777" w:rsidR="005C13E6" w:rsidRPr="005E73EF" w:rsidRDefault="005C13E6" w:rsidP="005C13E6">
      <w:pPr>
        <w:pStyle w:val="ListParagraph"/>
        <w:numPr>
          <w:ilvl w:val="0"/>
          <w:numId w:val="38"/>
        </w:numPr>
        <w:spacing w:before="100" w:beforeAutospacing="1" w:after="100" w:afterAutospacing="1" w:line="240" w:lineRule="auto"/>
        <w:rPr>
          <w:rFonts w:asciiTheme="minorHAnsi" w:hAnsiTheme="minorHAnsi" w:cstheme="minorHAnsi"/>
        </w:rPr>
      </w:pPr>
      <w:r w:rsidRPr="005E73EF">
        <w:rPr>
          <w:rFonts w:asciiTheme="minorHAnsi" w:hAnsiTheme="minorHAnsi" w:cstheme="minorHAnsi"/>
        </w:rPr>
        <w:lastRenderedPageBreak/>
        <w:t>Ability to work effectively as part of a multi-disciplinary, regionally dispersed development team, and carry out tasks under general direction from scientific researchers</w:t>
      </w:r>
    </w:p>
    <w:p w14:paraId="3F22AFFC" w14:textId="77777777" w:rsidR="005C13E6" w:rsidRPr="005E73EF" w:rsidRDefault="005C13E6" w:rsidP="005C13E6">
      <w:pPr>
        <w:pStyle w:val="ListParagraph"/>
        <w:numPr>
          <w:ilvl w:val="0"/>
          <w:numId w:val="38"/>
        </w:numPr>
        <w:spacing w:before="100" w:beforeAutospacing="1" w:after="100" w:afterAutospacing="1" w:line="240" w:lineRule="auto"/>
        <w:rPr>
          <w:rFonts w:asciiTheme="minorHAnsi" w:hAnsiTheme="minorHAnsi" w:cstheme="minorHAnsi"/>
        </w:rPr>
      </w:pPr>
      <w:r w:rsidRPr="005E73EF">
        <w:rPr>
          <w:rFonts w:asciiTheme="minorHAnsi" w:hAnsiTheme="minorHAnsi" w:cstheme="minorHAnsi"/>
        </w:rPr>
        <w:t>Have demonstrated interest in research, collaboration and publications.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1B8AC5EA" w14:textId="77777777" w:rsidR="003926BD" w:rsidRPr="003926BD" w:rsidRDefault="00B50C20" w:rsidP="00CC52B4">
          <w:pPr>
            <w:pStyle w:val="ListParagraph"/>
            <w:numPr>
              <w:ilvl w:val="0"/>
              <w:numId w:val="27"/>
            </w:numPr>
            <w:spacing w:before="100" w:beforeAutospacing="1" w:after="100" w:afterAutospacing="1"/>
            <w:rPr>
              <w:b/>
              <w:szCs w:val="24"/>
            </w:rPr>
          </w:pPr>
          <w:r w:rsidRPr="003926BD">
            <w:rPr>
              <w:b/>
              <w:szCs w:val="24"/>
            </w:rPr>
            <w:t>Resource Management/Leadership:</w:t>
          </w:r>
          <w:r w:rsidRPr="003926BD">
            <w:rPr>
              <w:szCs w:val="24"/>
            </w:rPr>
            <w:t xml:space="preserve">  </w:t>
          </w:r>
          <w:r w:rsidR="003926BD" w:rsidRPr="003926BD">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7B54D023" w14:textId="111CDE59" w:rsidR="006B4076" w:rsidRPr="003926BD" w:rsidRDefault="00B50C20" w:rsidP="00CC52B4">
          <w:pPr>
            <w:pStyle w:val="ListParagraph"/>
            <w:numPr>
              <w:ilvl w:val="0"/>
              <w:numId w:val="27"/>
            </w:numPr>
            <w:spacing w:before="100" w:beforeAutospacing="1" w:after="100" w:afterAutospacing="1"/>
            <w:rPr>
              <w:b/>
              <w:szCs w:val="24"/>
            </w:rPr>
          </w:pPr>
          <w:r w:rsidRPr="003926BD">
            <w:rPr>
              <w:b/>
              <w:szCs w:val="24"/>
            </w:rPr>
            <w:t>Judgement and Problem Solving:</w:t>
          </w:r>
          <w:r w:rsidRPr="003926BD">
            <w:rPr>
              <w:szCs w:val="24"/>
            </w:rPr>
            <w:t xml:space="preserve"> </w:t>
          </w:r>
          <w:r w:rsidR="00CA2B22" w:rsidRPr="003926BD">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06C4AD04"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4330DE" w:rsidRPr="004330DE">
            <w:rPr>
              <w:szCs w:val="24"/>
            </w:rPr>
            <w:t>Is flexible in response to external change or when faced with external constraints. Identified and promotes the opportunities arising as a result of change.</w:t>
          </w:r>
        </w:p>
      </w:sdtContent>
    </w:sdt>
    <w:p w14:paraId="639B2980" w14:textId="77777777" w:rsidR="00E673A0" w:rsidRPr="003044E2" w:rsidRDefault="00E673A0" w:rsidP="00E673A0">
      <w:pPr>
        <w:pStyle w:val="Boxedheading"/>
      </w:pPr>
      <w:r>
        <w:t>Special Requirements</w:t>
      </w:r>
    </w:p>
    <w:p w14:paraId="38A5AB20" w14:textId="3B0ECB2E" w:rsidR="00E673A0" w:rsidRPr="00091815" w:rsidRDefault="00E673A0" w:rsidP="005B18C6">
      <w:pPr>
        <w:pStyle w:val="Boxedlistbullet"/>
        <w:numPr>
          <w:ilvl w:val="0"/>
          <w:numId w:val="0"/>
        </w:numPr>
        <w:ind w:left="227"/>
        <w:rPr>
          <w:i/>
          <w:highlight w:val="yellow"/>
        </w:rPr>
      </w:pPr>
      <w:r w:rsidRPr="00E673A0">
        <w:t>Appointment to this role may be subject to conditions including provision of a national police check</w:t>
      </w:r>
      <w:r w:rsidR="005B18C6">
        <w:t>.</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31FAB30A" w14:textId="4FFE789D" w:rsidR="00711DD7" w:rsidRPr="00711DD7" w:rsidRDefault="00711DD7" w:rsidP="005B18C6">
      <w:pPr>
        <w:spacing w:after="240"/>
        <w:rPr>
          <w:rFonts w:eastAsia="Times New Roman" w:cs="Calibri"/>
          <w:szCs w:val="24"/>
        </w:rPr>
      </w:pPr>
      <w:r w:rsidRPr="00711DD7">
        <w:rPr>
          <w:bCs/>
          <w:szCs w:val="24"/>
        </w:rPr>
        <w:t xml:space="preserve">We solve the greatest challenges through innovative science and technology. </w:t>
      </w:r>
      <w:r w:rsidRPr="00711DD7">
        <w:rPr>
          <w:rFonts w:eastAsia="Times New Roman" w:cs="Calibri"/>
          <w:szCs w:val="24"/>
        </w:rPr>
        <w:t xml:space="preserve">CSIRO is a values-based organisation.  In your application and at interview you will need to demonstrate behaviours aligned to our values </w:t>
      </w:r>
      <w:proofErr w:type="spellStart"/>
      <w:proofErr w:type="gramStart"/>
      <w:r w:rsidRPr="00711DD7">
        <w:rPr>
          <w:rFonts w:eastAsia="Times New Roman" w:cs="Calibri"/>
          <w:szCs w:val="24"/>
        </w:rPr>
        <w:t>of:People</w:t>
      </w:r>
      <w:proofErr w:type="spellEnd"/>
      <w:proofErr w:type="gramEnd"/>
      <w:r w:rsidRPr="00711DD7">
        <w:rPr>
          <w:rFonts w:eastAsia="Times New Roman" w:cs="Calibri"/>
          <w:szCs w:val="24"/>
        </w:rPr>
        <w:t xml:space="preserve"> First </w:t>
      </w:r>
    </w:p>
    <w:p w14:paraId="79B35288" w14:textId="77777777" w:rsidR="00711DD7" w:rsidRPr="00711DD7" w:rsidRDefault="00711DD7" w:rsidP="00711DD7">
      <w:pPr>
        <w:numPr>
          <w:ilvl w:val="0"/>
          <w:numId w:val="37"/>
        </w:numPr>
        <w:tabs>
          <w:tab w:val="num" w:pos="1276"/>
        </w:tabs>
        <w:spacing w:before="0" w:after="0" w:line="240" w:lineRule="auto"/>
        <w:jc w:val="both"/>
        <w:textAlignment w:val="baseline"/>
        <w:rPr>
          <w:rFonts w:eastAsia="Times New Roman" w:cs="Calibri"/>
          <w:color w:val="auto"/>
          <w:szCs w:val="24"/>
        </w:rPr>
      </w:pPr>
      <w:r w:rsidRPr="00711DD7">
        <w:rPr>
          <w:rFonts w:eastAsia="Times New Roman" w:cs="Calibri"/>
          <w:szCs w:val="24"/>
        </w:rPr>
        <w:t>Further Together</w:t>
      </w:r>
    </w:p>
    <w:p w14:paraId="6F722BAE" w14:textId="77777777" w:rsidR="00711DD7" w:rsidRPr="00711DD7" w:rsidRDefault="00711DD7" w:rsidP="00711DD7">
      <w:pPr>
        <w:numPr>
          <w:ilvl w:val="0"/>
          <w:numId w:val="37"/>
        </w:numPr>
        <w:tabs>
          <w:tab w:val="num" w:pos="1276"/>
        </w:tabs>
        <w:spacing w:before="0" w:after="0" w:line="240" w:lineRule="auto"/>
        <w:jc w:val="both"/>
        <w:textAlignment w:val="baseline"/>
        <w:rPr>
          <w:rFonts w:eastAsia="Times New Roman" w:cs="Calibri"/>
          <w:szCs w:val="24"/>
        </w:rPr>
      </w:pPr>
      <w:r w:rsidRPr="00711DD7">
        <w:rPr>
          <w:rFonts w:eastAsia="Times New Roman" w:cs="Calibri"/>
          <w:szCs w:val="24"/>
        </w:rPr>
        <w:t>Making it Real</w:t>
      </w:r>
    </w:p>
    <w:p w14:paraId="4BA0E63D" w14:textId="1A97F03A" w:rsidR="00B50C20" w:rsidRPr="00624F72" w:rsidRDefault="00711DD7" w:rsidP="00B33D39">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624F72">
        <w:rPr>
          <w:rFonts w:eastAsia="Times New Roman" w:cs="Calibri"/>
          <w:szCs w:val="24"/>
        </w:rPr>
        <w:t>Trusted</w:t>
      </w:r>
    </w:p>
    <w:sectPr w:rsidR="00B50C20" w:rsidRPr="00624F72" w:rsidSect="00564003">
      <w:footerReference w:type="default" r:id="rId14"/>
      <w:headerReference w:type="first" r:id="rId15"/>
      <w:footerReference w:type="first" r:id="rId16"/>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89E53" w14:textId="77777777" w:rsidR="00AD3648" w:rsidRDefault="00AD3648" w:rsidP="000A377A">
      <w:r>
        <w:separator/>
      </w:r>
    </w:p>
  </w:endnote>
  <w:endnote w:type="continuationSeparator" w:id="0">
    <w:p w14:paraId="2CC99505" w14:textId="77777777" w:rsidR="00AD3648" w:rsidRDefault="00AD364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F523" w14:textId="77777777" w:rsidR="00AD3648" w:rsidRDefault="00AD3648" w:rsidP="000A377A">
      <w:r>
        <w:separator/>
      </w:r>
    </w:p>
  </w:footnote>
  <w:footnote w:type="continuationSeparator" w:id="0">
    <w:p w14:paraId="0425DF68" w14:textId="77777777" w:rsidR="00AD3648" w:rsidRDefault="00AD364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564003" w:rsidRDefault="00ED212D">
    <w:pPr>
      <w:rPr>
        <w:sz w:val="2"/>
        <w:szCs w:val="2"/>
      </w:rPr>
    </w:pPr>
    <w:r w:rsidRPr="00564003">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01D45E4C">
      <w:start w:val="1"/>
      <w:numFmt w:val="none"/>
      <w:lvlText w:val="Source:"/>
      <w:lvlJc w:val="left"/>
      <w:pPr>
        <w:tabs>
          <w:tab w:val="num" w:pos="624"/>
        </w:tabs>
        <w:ind w:left="624" w:hanging="624"/>
      </w:pPr>
      <w:rPr>
        <w:rFonts w:cs="Times New Roman" w:hint="default"/>
      </w:rPr>
    </w:lvl>
    <w:lvl w:ilvl="1" w:tplc="106421EE">
      <w:start w:val="1"/>
      <w:numFmt w:val="none"/>
      <w:lvlText w:val=""/>
      <w:lvlJc w:val="left"/>
      <w:pPr>
        <w:ind w:left="720" w:hanging="360"/>
      </w:pPr>
      <w:rPr>
        <w:rFonts w:cs="Times New Roman" w:hint="default"/>
      </w:rPr>
    </w:lvl>
    <w:lvl w:ilvl="2" w:tplc="0B40E416">
      <w:start w:val="1"/>
      <w:numFmt w:val="none"/>
      <w:lvlText w:val=""/>
      <w:lvlJc w:val="left"/>
      <w:pPr>
        <w:ind w:left="1080" w:hanging="360"/>
      </w:pPr>
      <w:rPr>
        <w:rFonts w:cs="Times New Roman" w:hint="default"/>
      </w:rPr>
    </w:lvl>
    <w:lvl w:ilvl="3" w:tplc="B7942E28">
      <w:start w:val="1"/>
      <w:numFmt w:val="none"/>
      <w:lvlText w:val=""/>
      <w:lvlJc w:val="left"/>
      <w:pPr>
        <w:ind w:left="1440" w:hanging="360"/>
      </w:pPr>
      <w:rPr>
        <w:rFonts w:cs="Times New Roman" w:hint="default"/>
      </w:rPr>
    </w:lvl>
    <w:lvl w:ilvl="4" w:tplc="3168CA4E">
      <w:start w:val="1"/>
      <w:numFmt w:val="none"/>
      <w:lvlText w:val=""/>
      <w:lvlJc w:val="left"/>
      <w:pPr>
        <w:ind w:left="1800" w:hanging="360"/>
      </w:pPr>
      <w:rPr>
        <w:rFonts w:cs="Times New Roman" w:hint="default"/>
      </w:rPr>
    </w:lvl>
    <w:lvl w:ilvl="5" w:tplc="9BA0F996">
      <w:start w:val="1"/>
      <w:numFmt w:val="none"/>
      <w:lvlText w:val=""/>
      <w:lvlJc w:val="left"/>
      <w:pPr>
        <w:ind w:left="2160" w:hanging="360"/>
      </w:pPr>
      <w:rPr>
        <w:rFonts w:cs="Times New Roman" w:hint="default"/>
      </w:rPr>
    </w:lvl>
    <w:lvl w:ilvl="6" w:tplc="9F58A2B0">
      <w:start w:val="1"/>
      <w:numFmt w:val="none"/>
      <w:lvlText w:val=""/>
      <w:lvlJc w:val="left"/>
      <w:pPr>
        <w:ind w:left="2520" w:hanging="360"/>
      </w:pPr>
      <w:rPr>
        <w:rFonts w:cs="Times New Roman" w:hint="default"/>
      </w:rPr>
    </w:lvl>
    <w:lvl w:ilvl="7" w:tplc="B08C9B22">
      <w:start w:val="1"/>
      <w:numFmt w:val="none"/>
      <w:lvlText w:val=""/>
      <w:lvlJc w:val="left"/>
      <w:pPr>
        <w:ind w:left="2880" w:hanging="360"/>
      </w:pPr>
      <w:rPr>
        <w:rFonts w:cs="Times New Roman" w:hint="default"/>
      </w:rPr>
    </w:lvl>
    <w:lvl w:ilvl="8" w:tplc="E60872EE">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7A78B5CC">
      <w:start w:val="1"/>
      <w:numFmt w:val="decimal"/>
      <w:lvlText w:val="%1)"/>
      <w:lvlJc w:val="left"/>
      <w:pPr>
        <w:tabs>
          <w:tab w:val="num" w:pos="360"/>
        </w:tabs>
        <w:ind w:left="360" w:hanging="360"/>
      </w:pPr>
      <w:rPr>
        <w:rFonts w:cs="Times New Roman"/>
      </w:rPr>
    </w:lvl>
    <w:lvl w:ilvl="1" w:tplc="F8B037E8">
      <w:start w:val="1"/>
      <w:numFmt w:val="lowerLetter"/>
      <w:lvlText w:val="%2)"/>
      <w:lvlJc w:val="left"/>
      <w:pPr>
        <w:tabs>
          <w:tab w:val="num" w:pos="720"/>
        </w:tabs>
        <w:ind w:left="720" w:hanging="360"/>
      </w:pPr>
      <w:rPr>
        <w:rFonts w:cs="Times New Roman"/>
      </w:rPr>
    </w:lvl>
    <w:lvl w:ilvl="2" w:tplc="14C89A74">
      <w:start w:val="1"/>
      <w:numFmt w:val="lowerRoman"/>
      <w:lvlText w:val="%3)"/>
      <w:lvlJc w:val="left"/>
      <w:pPr>
        <w:tabs>
          <w:tab w:val="num" w:pos="1080"/>
        </w:tabs>
        <w:ind w:left="1080" w:hanging="360"/>
      </w:pPr>
      <w:rPr>
        <w:rFonts w:cs="Times New Roman"/>
      </w:rPr>
    </w:lvl>
    <w:lvl w:ilvl="3" w:tplc="BF8847C0">
      <w:start w:val="1"/>
      <w:numFmt w:val="decimal"/>
      <w:lvlText w:val="(%4)"/>
      <w:lvlJc w:val="left"/>
      <w:pPr>
        <w:tabs>
          <w:tab w:val="num" w:pos="1440"/>
        </w:tabs>
        <w:ind w:left="1440" w:hanging="360"/>
      </w:pPr>
      <w:rPr>
        <w:rFonts w:cs="Times New Roman"/>
      </w:rPr>
    </w:lvl>
    <w:lvl w:ilvl="4" w:tplc="E28EF3A8">
      <w:start w:val="1"/>
      <w:numFmt w:val="lowerLetter"/>
      <w:lvlText w:val="(%5)"/>
      <w:lvlJc w:val="left"/>
      <w:pPr>
        <w:tabs>
          <w:tab w:val="num" w:pos="1800"/>
        </w:tabs>
        <w:ind w:left="1800" w:hanging="360"/>
      </w:pPr>
      <w:rPr>
        <w:rFonts w:cs="Times New Roman"/>
      </w:rPr>
    </w:lvl>
    <w:lvl w:ilvl="5" w:tplc="16A644BA">
      <w:start w:val="1"/>
      <w:numFmt w:val="lowerRoman"/>
      <w:lvlText w:val="(%6)"/>
      <w:lvlJc w:val="left"/>
      <w:pPr>
        <w:tabs>
          <w:tab w:val="num" w:pos="2160"/>
        </w:tabs>
        <w:ind w:left="2160" w:hanging="360"/>
      </w:pPr>
      <w:rPr>
        <w:rFonts w:cs="Times New Roman"/>
      </w:rPr>
    </w:lvl>
    <w:lvl w:ilvl="6" w:tplc="EC480D0E">
      <w:start w:val="1"/>
      <w:numFmt w:val="decimal"/>
      <w:lvlText w:val="%7."/>
      <w:lvlJc w:val="left"/>
      <w:pPr>
        <w:tabs>
          <w:tab w:val="num" w:pos="2520"/>
        </w:tabs>
        <w:ind w:left="2520" w:hanging="360"/>
      </w:pPr>
      <w:rPr>
        <w:rFonts w:cs="Times New Roman"/>
      </w:rPr>
    </w:lvl>
    <w:lvl w:ilvl="7" w:tplc="429228A2">
      <w:start w:val="1"/>
      <w:numFmt w:val="lowerLetter"/>
      <w:lvlText w:val="%8."/>
      <w:lvlJc w:val="left"/>
      <w:pPr>
        <w:tabs>
          <w:tab w:val="num" w:pos="2880"/>
        </w:tabs>
        <w:ind w:left="2880" w:hanging="360"/>
      </w:pPr>
      <w:rPr>
        <w:rFonts w:cs="Times New Roman"/>
      </w:rPr>
    </w:lvl>
    <w:lvl w:ilvl="8" w:tplc="291CA22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FE12A5EE"/>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97CE3D9A">
      <w:start w:val="1"/>
      <w:numFmt w:val="bullet"/>
      <w:pStyle w:val="ListBullet"/>
      <w:lvlText w:val=""/>
      <w:lvlJc w:val="left"/>
      <w:pPr>
        <w:tabs>
          <w:tab w:val="num" w:pos="199"/>
        </w:tabs>
        <w:ind w:left="199" w:hanging="199"/>
      </w:pPr>
      <w:rPr>
        <w:rFonts w:ascii="Symbol" w:hAnsi="Symbol" w:hint="default"/>
      </w:rPr>
    </w:lvl>
    <w:lvl w:ilvl="1" w:tplc="C5C829CC">
      <w:start w:val="1"/>
      <w:numFmt w:val="bullet"/>
      <w:pStyle w:val="ListBullet2"/>
      <w:lvlText w:val="–"/>
      <w:lvlJc w:val="left"/>
      <w:pPr>
        <w:tabs>
          <w:tab w:val="num" w:pos="397"/>
        </w:tabs>
        <w:ind w:left="397" w:hanging="198"/>
      </w:pPr>
      <w:rPr>
        <w:rFonts w:ascii="Arial" w:hAnsi="Arial" w:hint="default"/>
      </w:rPr>
    </w:lvl>
    <w:lvl w:ilvl="2" w:tplc="C524A9FE">
      <w:start w:val="1"/>
      <w:numFmt w:val="bullet"/>
      <w:lvlText w:val="–"/>
      <w:lvlJc w:val="left"/>
      <w:pPr>
        <w:tabs>
          <w:tab w:val="num" w:pos="595"/>
        </w:tabs>
        <w:ind w:left="595" w:hanging="198"/>
      </w:pPr>
      <w:rPr>
        <w:rFonts w:ascii="Arial" w:hAnsi="Arial" w:hint="default"/>
      </w:rPr>
    </w:lvl>
    <w:lvl w:ilvl="3" w:tplc="06344CFE">
      <w:start w:val="1"/>
      <w:numFmt w:val="none"/>
      <w:lvlText w:val=""/>
      <w:lvlJc w:val="left"/>
      <w:pPr>
        <w:ind w:left="2880" w:hanging="360"/>
      </w:pPr>
      <w:rPr>
        <w:rFonts w:cs="Times New Roman" w:hint="default"/>
      </w:rPr>
    </w:lvl>
    <w:lvl w:ilvl="4" w:tplc="0068D4B8">
      <w:start w:val="1"/>
      <w:numFmt w:val="none"/>
      <w:lvlText w:val=""/>
      <w:lvlJc w:val="left"/>
      <w:pPr>
        <w:ind w:left="3600" w:hanging="360"/>
      </w:pPr>
      <w:rPr>
        <w:rFonts w:cs="Times New Roman" w:hint="default"/>
      </w:rPr>
    </w:lvl>
    <w:lvl w:ilvl="5" w:tplc="389292E4">
      <w:start w:val="1"/>
      <w:numFmt w:val="none"/>
      <w:lvlText w:val=""/>
      <w:lvlJc w:val="left"/>
      <w:pPr>
        <w:ind w:left="4320" w:hanging="360"/>
      </w:pPr>
      <w:rPr>
        <w:rFonts w:cs="Times New Roman" w:hint="default"/>
      </w:rPr>
    </w:lvl>
    <w:lvl w:ilvl="6" w:tplc="BBBC8C20">
      <w:start w:val="1"/>
      <w:numFmt w:val="none"/>
      <w:lvlText w:val=""/>
      <w:lvlJc w:val="left"/>
      <w:pPr>
        <w:ind w:left="5040" w:hanging="360"/>
      </w:pPr>
      <w:rPr>
        <w:rFonts w:cs="Times New Roman" w:hint="default"/>
      </w:rPr>
    </w:lvl>
    <w:lvl w:ilvl="7" w:tplc="09A08412">
      <w:start w:val="1"/>
      <w:numFmt w:val="none"/>
      <w:lvlText w:val=""/>
      <w:lvlJc w:val="left"/>
      <w:pPr>
        <w:ind w:left="5760" w:hanging="360"/>
      </w:pPr>
      <w:rPr>
        <w:rFonts w:cs="Times New Roman" w:hint="default"/>
      </w:rPr>
    </w:lvl>
    <w:lvl w:ilvl="8" w:tplc="228C9FFE">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hybridMultilevel"/>
    <w:tmpl w:val="14C8A526"/>
    <w:styleLink w:val="Numbers"/>
    <w:lvl w:ilvl="0" w:tplc="1C30E5DA">
      <w:start w:val="1"/>
      <w:numFmt w:val="decimal"/>
      <w:pStyle w:val="ListNumber"/>
      <w:lvlText w:val="%1."/>
      <w:lvlJc w:val="left"/>
      <w:pPr>
        <w:tabs>
          <w:tab w:val="num" w:pos="227"/>
        </w:tabs>
        <w:ind w:left="227" w:hanging="227"/>
      </w:pPr>
      <w:rPr>
        <w:rFonts w:cs="Times New Roman" w:hint="default"/>
      </w:rPr>
    </w:lvl>
    <w:lvl w:ilvl="1" w:tplc="77D46F0C">
      <w:start w:val="1"/>
      <w:numFmt w:val="none"/>
      <w:lvlText w:val=""/>
      <w:lvlJc w:val="left"/>
      <w:pPr>
        <w:ind w:left="1440" w:hanging="360"/>
      </w:pPr>
      <w:rPr>
        <w:rFonts w:cs="Times New Roman" w:hint="default"/>
      </w:rPr>
    </w:lvl>
    <w:lvl w:ilvl="2" w:tplc="C298B6FC">
      <w:start w:val="1"/>
      <w:numFmt w:val="none"/>
      <w:lvlText w:val=""/>
      <w:lvlJc w:val="right"/>
      <w:pPr>
        <w:ind w:left="2160" w:hanging="180"/>
      </w:pPr>
      <w:rPr>
        <w:rFonts w:cs="Times New Roman" w:hint="default"/>
      </w:rPr>
    </w:lvl>
    <w:lvl w:ilvl="3" w:tplc="814A6B3C">
      <w:start w:val="1"/>
      <w:numFmt w:val="none"/>
      <w:lvlText w:val=""/>
      <w:lvlJc w:val="left"/>
      <w:pPr>
        <w:ind w:left="2880" w:hanging="360"/>
      </w:pPr>
      <w:rPr>
        <w:rFonts w:cs="Times New Roman" w:hint="default"/>
      </w:rPr>
    </w:lvl>
    <w:lvl w:ilvl="4" w:tplc="41CC8F04">
      <w:start w:val="1"/>
      <w:numFmt w:val="none"/>
      <w:lvlText w:val=""/>
      <w:lvlJc w:val="left"/>
      <w:pPr>
        <w:ind w:left="3600" w:hanging="360"/>
      </w:pPr>
      <w:rPr>
        <w:rFonts w:cs="Times New Roman" w:hint="default"/>
      </w:rPr>
    </w:lvl>
    <w:lvl w:ilvl="5" w:tplc="F438D3A0">
      <w:start w:val="1"/>
      <w:numFmt w:val="none"/>
      <w:lvlText w:val=""/>
      <w:lvlJc w:val="right"/>
      <w:pPr>
        <w:ind w:left="4320" w:hanging="180"/>
      </w:pPr>
      <w:rPr>
        <w:rFonts w:cs="Times New Roman" w:hint="default"/>
      </w:rPr>
    </w:lvl>
    <w:lvl w:ilvl="6" w:tplc="22628FA0">
      <w:start w:val="1"/>
      <w:numFmt w:val="none"/>
      <w:lvlText w:val=""/>
      <w:lvlJc w:val="left"/>
      <w:pPr>
        <w:ind w:left="5040" w:hanging="360"/>
      </w:pPr>
      <w:rPr>
        <w:rFonts w:cs="Times New Roman" w:hint="default"/>
      </w:rPr>
    </w:lvl>
    <w:lvl w:ilvl="7" w:tplc="825A1FE0">
      <w:start w:val="1"/>
      <w:numFmt w:val="none"/>
      <w:lvlText w:val=""/>
      <w:lvlJc w:val="left"/>
      <w:pPr>
        <w:ind w:left="5760" w:hanging="360"/>
      </w:pPr>
      <w:rPr>
        <w:rFonts w:cs="Times New Roman" w:hint="default"/>
      </w:rPr>
    </w:lvl>
    <w:lvl w:ilvl="8" w:tplc="56CA169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30901E2"/>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1DB8"/>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1E4"/>
    <w:rsid w:val="00091815"/>
    <w:rsid w:val="000923F3"/>
    <w:rsid w:val="000929F2"/>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3E32"/>
    <w:rsid w:val="001B5426"/>
    <w:rsid w:val="001C17A3"/>
    <w:rsid w:val="001C384C"/>
    <w:rsid w:val="001C456C"/>
    <w:rsid w:val="001C5E18"/>
    <w:rsid w:val="001C5F65"/>
    <w:rsid w:val="001C63EF"/>
    <w:rsid w:val="001D2CB3"/>
    <w:rsid w:val="001D3E13"/>
    <w:rsid w:val="001D4A7E"/>
    <w:rsid w:val="001D6B71"/>
    <w:rsid w:val="001E0667"/>
    <w:rsid w:val="001E0CAD"/>
    <w:rsid w:val="001E2E6E"/>
    <w:rsid w:val="001E3630"/>
    <w:rsid w:val="001F1A26"/>
    <w:rsid w:val="001F1B9A"/>
    <w:rsid w:val="001F272E"/>
    <w:rsid w:val="00200191"/>
    <w:rsid w:val="002009C7"/>
    <w:rsid w:val="00201B1F"/>
    <w:rsid w:val="00202090"/>
    <w:rsid w:val="00203EAA"/>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29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C56"/>
    <w:rsid w:val="00272F19"/>
    <w:rsid w:val="002744AC"/>
    <w:rsid w:val="002749B5"/>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3A6"/>
    <w:rsid w:val="002E4912"/>
    <w:rsid w:val="002E4A14"/>
    <w:rsid w:val="002E7993"/>
    <w:rsid w:val="002E7F4C"/>
    <w:rsid w:val="002F1011"/>
    <w:rsid w:val="002F11DD"/>
    <w:rsid w:val="002F5428"/>
    <w:rsid w:val="002F5A1D"/>
    <w:rsid w:val="002F7865"/>
    <w:rsid w:val="00300022"/>
    <w:rsid w:val="003000AF"/>
    <w:rsid w:val="00301857"/>
    <w:rsid w:val="00301D22"/>
    <w:rsid w:val="00302A74"/>
    <w:rsid w:val="00302E16"/>
    <w:rsid w:val="003034EE"/>
    <w:rsid w:val="00304225"/>
    <w:rsid w:val="00305579"/>
    <w:rsid w:val="00305F35"/>
    <w:rsid w:val="003060A5"/>
    <w:rsid w:val="003130B1"/>
    <w:rsid w:val="00314A3B"/>
    <w:rsid w:val="003161B3"/>
    <w:rsid w:val="00323510"/>
    <w:rsid w:val="00324CBE"/>
    <w:rsid w:val="0032678A"/>
    <w:rsid w:val="00326E7A"/>
    <w:rsid w:val="0032738E"/>
    <w:rsid w:val="00332431"/>
    <w:rsid w:val="00332C06"/>
    <w:rsid w:val="003335B0"/>
    <w:rsid w:val="003336B6"/>
    <w:rsid w:val="00333B8F"/>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26B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E7E38"/>
    <w:rsid w:val="003F03B4"/>
    <w:rsid w:val="003F0D38"/>
    <w:rsid w:val="003F2288"/>
    <w:rsid w:val="003F3915"/>
    <w:rsid w:val="003F7517"/>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0DE"/>
    <w:rsid w:val="00433F84"/>
    <w:rsid w:val="00434B6B"/>
    <w:rsid w:val="00434C9B"/>
    <w:rsid w:val="004355C0"/>
    <w:rsid w:val="00436639"/>
    <w:rsid w:val="00437C42"/>
    <w:rsid w:val="00441AEA"/>
    <w:rsid w:val="00446A2F"/>
    <w:rsid w:val="00450665"/>
    <w:rsid w:val="00452AD5"/>
    <w:rsid w:val="00452FD5"/>
    <w:rsid w:val="004532E1"/>
    <w:rsid w:val="00457D8D"/>
    <w:rsid w:val="00471C6C"/>
    <w:rsid w:val="004831C1"/>
    <w:rsid w:val="0048681F"/>
    <w:rsid w:val="00486F57"/>
    <w:rsid w:val="00487109"/>
    <w:rsid w:val="004923E1"/>
    <w:rsid w:val="0049442F"/>
    <w:rsid w:val="004968B7"/>
    <w:rsid w:val="004A0776"/>
    <w:rsid w:val="004A0A0C"/>
    <w:rsid w:val="004A17CE"/>
    <w:rsid w:val="004A1D00"/>
    <w:rsid w:val="004B0907"/>
    <w:rsid w:val="004B1289"/>
    <w:rsid w:val="004B1DC1"/>
    <w:rsid w:val="004B32F5"/>
    <w:rsid w:val="004B3A60"/>
    <w:rsid w:val="004B600D"/>
    <w:rsid w:val="004B654B"/>
    <w:rsid w:val="004B6AD8"/>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003"/>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18C6"/>
    <w:rsid w:val="005B1BC9"/>
    <w:rsid w:val="005B262C"/>
    <w:rsid w:val="005B34C3"/>
    <w:rsid w:val="005B469B"/>
    <w:rsid w:val="005B5075"/>
    <w:rsid w:val="005B5B69"/>
    <w:rsid w:val="005B7557"/>
    <w:rsid w:val="005C13E6"/>
    <w:rsid w:val="005C14DE"/>
    <w:rsid w:val="005C48D5"/>
    <w:rsid w:val="005C5C27"/>
    <w:rsid w:val="005C5F65"/>
    <w:rsid w:val="005C6D8A"/>
    <w:rsid w:val="005C7D69"/>
    <w:rsid w:val="005C7F9D"/>
    <w:rsid w:val="005D266C"/>
    <w:rsid w:val="005D271A"/>
    <w:rsid w:val="005D29EF"/>
    <w:rsid w:val="005D2A95"/>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17D92"/>
    <w:rsid w:val="006212AD"/>
    <w:rsid w:val="006246C0"/>
    <w:rsid w:val="00624F72"/>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003D"/>
    <w:rsid w:val="00674783"/>
    <w:rsid w:val="00674C79"/>
    <w:rsid w:val="00676552"/>
    <w:rsid w:val="00680435"/>
    <w:rsid w:val="00680A9E"/>
    <w:rsid w:val="00681C20"/>
    <w:rsid w:val="006838C9"/>
    <w:rsid w:val="00685938"/>
    <w:rsid w:val="0068635B"/>
    <w:rsid w:val="006870C7"/>
    <w:rsid w:val="00690D85"/>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DD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6DEC"/>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6AF8"/>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E7D17"/>
    <w:rsid w:val="007F13F4"/>
    <w:rsid w:val="007F1969"/>
    <w:rsid w:val="007F29D2"/>
    <w:rsid w:val="007F319E"/>
    <w:rsid w:val="007F3DFD"/>
    <w:rsid w:val="007F49D5"/>
    <w:rsid w:val="007F6FE1"/>
    <w:rsid w:val="007F765D"/>
    <w:rsid w:val="00801D0E"/>
    <w:rsid w:val="00802774"/>
    <w:rsid w:val="00803574"/>
    <w:rsid w:val="00803C5C"/>
    <w:rsid w:val="00803FDF"/>
    <w:rsid w:val="0080563E"/>
    <w:rsid w:val="00806358"/>
    <w:rsid w:val="00807329"/>
    <w:rsid w:val="00811896"/>
    <w:rsid w:val="00812F92"/>
    <w:rsid w:val="00813DAF"/>
    <w:rsid w:val="00813E6B"/>
    <w:rsid w:val="00814ACE"/>
    <w:rsid w:val="008154E5"/>
    <w:rsid w:val="00816960"/>
    <w:rsid w:val="00816992"/>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42A9"/>
    <w:rsid w:val="00844A5D"/>
    <w:rsid w:val="00845986"/>
    <w:rsid w:val="0084656B"/>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52F4"/>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5B5"/>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77D82"/>
    <w:rsid w:val="009803A0"/>
    <w:rsid w:val="009809D0"/>
    <w:rsid w:val="00982A54"/>
    <w:rsid w:val="00982D27"/>
    <w:rsid w:val="00984015"/>
    <w:rsid w:val="0098569E"/>
    <w:rsid w:val="00992A32"/>
    <w:rsid w:val="009941CC"/>
    <w:rsid w:val="009949E1"/>
    <w:rsid w:val="00994F08"/>
    <w:rsid w:val="00995465"/>
    <w:rsid w:val="0099774A"/>
    <w:rsid w:val="00997AEF"/>
    <w:rsid w:val="00997D69"/>
    <w:rsid w:val="009A2FB9"/>
    <w:rsid w:val="009A372F"/>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5234"/>
    <w:rsid w:val="00AA624B"/>
    <w:rsid w:val="00AA6F5C"/>
    <w:rsid w:val="00AB05E4"/>
    <w:rsid w:val="00AB0982"/>
    <w:rsid w:val="00AB11EF"/>
    <w:rsid w:val="00AB2CA5"/>
    <w:rsid w:val="00AB5AB2"/>
    <w:rsid w:val="00AB5C46"/>
    <w:rsid w:val="00AB6542"/>
    <w:rsid w:val="00AB7207"/>
    <w:rsid w:val="00AC323C"/>
    <w:rsid w:val="00AC3A23"/>
    <w:rsid w:val="00AC3EED"/>
    <w:rsid w:val="00AC4708"/>
    <w:rsid w:val="00AC6E5E"/>
    <w:rsid w:val="00AC7857"/>
    <w:rsid w:val="00AC78E2"/>
    <w:rsid w:val="00AC7E2D"/>
    <w:rsid w:val="00AD038B"/>
    <w:rsid w:val="00AD2C68"/>
    <w:rsid w:val="00AD3648"/>
    <w:rsid w:val="00AD38F3"/>
    <w:rsid w:val="00AD3B98"/>
    <w:rsid w:val="00AD5CAE"/>
    <w:rsid w:val="00AD6B50"/>
    <w:rsid w:val="00AD757D"/>
    <w:rsid w:val="00AE06A3"/>
    <w:rsid w:val="00AE40AA"/>
    <w:rsid w:val="00AF1AB2"/>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2559"/>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07B4"/>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7F6"/>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3F10"/>
    <w:rsid w:val="00C04806"/>
    <w:rsid w:val="00C05A1F"/>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69F"/>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1EAD"/>
    <w:rsid w:val="00D420E2"/>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140F"/>
    <w:rsid w:val="00D9281C"/>
    <w:rsid w:val="00D93A7D"/>
    <w:rsid w:val="00D94861"/>
    <w:rsid w:val="00D94B6B"/>
    <w:rsid w:val="00D95F4B"/>
    <w:rsid w:val="00D96A66"/>
    <w:rsid w:val="00D971D7"/>
    <w:rsid w:val="00DA2C61"/>
    <w:rsid w:val="00DA579A"/>
    <w:rsid w:val="00DA61EB"/>
    <w:rsid w:val="00DA7D30"/>
    <w:rsid w:val="00DB00B5"/>
    <w:rsid w:val="00DB10E2"/>
    <w:rsid w:val="00DB346A"/>
    <w:rsid w:val="00DB44D3"/>
    <w:rsid w:val="00DB4DC8"/>
    <w:rsid w:val="00DC1EEA"/>
    <w:rsid w:val="00DC4C47"/>
    <w:rsid w:val="00DC583A"/>
    <w:rsid w:val="00DC5CB2"/>
    <w:rsid w:val="00DC5DB4"/>
    <w:rsid w:val="00DC66B6"/>
    <w:rsid w:val="00DD050B"/>
    <w:rsid w:val="00DD081C"/>
    <w:rsid w:val="00DD185F"/>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013"/>
    <w:rsid w:val="00E5734F"/>
    <w:rsid w:val="00E60ECE"/>
    <w:rsid w:val="00E6192A"/>
    <w:rsid w:val="00E62212"/>
    <w:rsid w:val="00E62471"/>
    <w:rsid w:val="00E63F82"/>
    <w:rsid w:val="00E65376"/>
    <w:rsid w:val="00E67006"/>
    <w:rsid w:val="00E673A0"/>
    <w:rsid w:val="00E71A8F"/>
    <w:rsid w:val="00E739BF"/>
    <w:rsid w:val="00E75FED"/>
    <w:rsid w:val="00E76491"/>
    <w:rsid w:val="00E76517"/>
    <w:rsid w:val="00E803BB"/>
    <w:rsid w:val="00E81CFA"/>
    <w:rsid w:val="00E837B9"/>
    <w:rsid w:val="00E83AEF"/>
    <w:rsid w:val="00E854F4"/>
    <w:rsid w:val="00E90CC0"/>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EF7688"/>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7FCA"/>
    <w:rsid w:val="00F9077C"/>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9A5"/>
    <w:rsid w:val="00FE7F36"/>
    <w:rsid w:val="00FF682B"/>
    <w:rsid w:val="00FF7AF8"/>
    <w:rsid w:val="00FF7E13"/>
    <w:rsid w:val="07C7D7F2"/>
    <w:rsid w:val="18B2AC10"/>
    <w:rsid w:val="2AEEC20C"/>
    <w:rsid w:val="2CAF679D"/>
    <w:rsid w:val="2FC93D6E"/>
    <w:rsid w:val="3024021C"/>
    <w:rsid w:val="42148460"/>
    <w:rsid w:val="587759A3"/>
    <w:rsid w:val="5FFAFD2F"/>
    <w:rsid w:val="60394D8B"/>
    <w:rsid w:val="6575C75F"/>
    <w:rsid w:val="67DC1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styleId="EndnoteText">
    <w:name w:val="endnote text"/>
    <w:basedOn w:val="Normal"/>
    <w:link w:val="EndnoteTextChar"/>
    <w:semiHidden/>
    <w:unhideWhenUsed/>
    <w:rsid w:val="00AE06A3"/>
    <w:pPr>
      <w:spacing w:before="0" w:after="0" w:line="240" w:lineRule="auto"/>
    </w:pPr>
    <w:rPr>
      <w:sz w:val="20"/>
      <w:szCs w:val="20"/>
    </w:rPr>
  </w:style>
  <w:style w:type="character" w:customStyle="1" w:styleId="EndnoteTextChar">
    <w:name w:val="Endnote Text Char"/>
    <w:basedOn w:val="DefaultParagraphFont"/>
    <w:link w:val="EndnoteText"/>
    <w:semiHidden/>
    <w:rsid w:val="00AE06A3"/>
    <w:rPr>
      <w:rFonts w:ascii="Calibri" w:eastAsia="Calibri" w:hAnsi="Calibri"/>
      <w:color w:val="000000"/>
    </w:rPr>
  </w:style>
  <w:style w:type="character" w:styleId="EndnoteReference">
    <w:name w:val="endnote reference"/>
    <w:basedOn w:val="DefaultParagraphFont"/>
    <w:semiHidden/>
    <w:unhideWhenUsed/>
    <w:rsid w:val="00AE06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87868080">
      <w:bodyDiv w:val="1"/>
      <w:marLeft w:val="0"/>
      <w:marRight w:val="0"/>
      <w:marTop w:val="0"/>
      <w:marBottom w:val="0"/>
      <w:divBdr>
        <w:top w:val="none" w:sz="0" w:space="0" w:color="auto"/>
        <w:left w:val="none" w:sz="0" w:space="0" w:color="auto"/>
        <w:bottom w:val="none" w:sz="0" w:space="0" w:color="auto"/>
        <w:right w:val="none" w:sz="0" w:space="0" w:color="auto"/>
      </w:divBdr>
    </w:div>
    <w:div w:id="13980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30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A0313"/>
    <w:rsid w:val="002434C0"/>
    <w:rsid w:val="00306B5D"/>
    <w:rsid w:val="003C290D"/>
    <w:rsid w:val="003C6F9C"/>
    <w:rsid w:val="00414F94"/>
    <w:rsid w:val="004C6D45"/>
    <w:rsid w:val="0063685B"/>
    <w:rsid w:val="006619F1"/>
    <w:rsid w:val="007C7613"/>
    <w:rsid w:val="007D1E37"/>
    <w:rsid w:val="0082379D"/>
    <w:rsid w:val="0083493E"/>
    <w:rsid w:val="00875004"/>
    <w:rsid w:val="00877DB6"/>
    <w:rsid w:val="00881708"/>
    <w:rsid w:val="009D5E6F"/>
    <w:rsid w:val="00B36C21"/>
    <w:rsid w:val="00C53D78"/>
    <w:rsid w:val="00C63A98"/>
    <w:rsid w:val="00C952A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22FWFJKSHNY4-1303525960-261</_dlc_DocId>
    <_dlc_DocIdUrl xmlns="f9d56f65-ef43-4e59-b084-d4bf4ff12e34">
      <Url>https://csiroau.sharepoint.com/sites/TalentAcquisitionTeam856/_layouts/15/DocIdRedir.aspx?ID=22FWFJKSHNY4-1303525960-261</Url>
      <Description>22FWFJKSHNY4-1303525960-261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9C3980AD-7A43-4250-9202-7B0FEE18DA1E}">
  <ds:schemaRefs>
    <ds:schemaRef ds:uri="http://schemas.openxmlformats.org/officeDocument/2006/bibliography"/>
  </ds:schemaRefs>
</ds:datastoreItem>
</file>

<file path=customXml/itemProps4.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5.xml><?xml version="1.0" encoding="utf-8"?>
<ds:datastoreItem xmlns:ds="http://schemas.openxmlformats.org/officeDocument/2006/customXml" ds:itemID="{4D01246D-A0CA-4572-8B3F-895BCA883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1384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King, Alyssa (Talent, St. Lucia)</cp:lastModifiedBy>
  <cp:revision>2</cp:revision>
  <cp:lastPrinted>2012-02-01T05:32:00Z</cp:lastPrinted>
  <dcterms:created xsi:type="dcterms:W3CDTF">2022-11-09T09:05:00Z</dcterms:created>
  <dcterms:modified xsi:type="dcterms:W3CDTF">2022-11-09T09:05:00Z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626ef367-57e3-4fbe-a619-29d7670e8cb6</vt:lpwstr>
  </property>
</Properties>
</file>