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60380EF8" w:rsidR="00CC201B" w:rsidRPr="0093721B" w:rsidRDefault="00B90EE3"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B90EE3">
              <w:rPr>
                <w:sz w:val="22"/>
              </w:rPr>
              <w:t>Research Scientist (</w:t>
            </w:r>
            <w:r w:rsidR="00A07023">
              <w:rPr>
                <w:sz w:val="22"/>
              </w:rPr>
              <w:t>Human Centric</w:t>
            </w:r>
            <w:r w:rsidRPr="00B90EE3">
              <w:rPr>
                <w:sz w:val="22"/>
              </w:rPr>
              <w:t xml:space="preserve"> Security)</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CD6263" w:rsidRDefault="00BB763A" w:rsidP="008A1A76">
            <w:pPr>
              <w:pStyle w:val="TableText"/>
              <w:rPr>
                <w:sz w:val="22"/>
              </w:rPr>
            </w:pPr>
            <w:r w:rsidRPr="00CD6263">
              <w:rPr>
                <w:sz w:val="22"/>
              </w:rPr>
              <w:t>Job Reference</w:t>
            </w:r>
          </w:p>
        </w:tc>
        <w:tc>
          <w:tcPr>
            <w:tcW w:w="3551" w:type="pct"/>
          </w:tcPr>
          <w:p w14:paraId="142A3633" w14:textId="19C6476C" w:rsidR="00CC201B" w:rsidRPr="00CD6263" w:rsidRDefault="00CD62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D6263">
              <w:rPr>
                <w:sz w:val="22"/>
              </w:rPr>
              <w:t>90664</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2F32565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0608A">
              <w:rPr>
                <w:sz w:val="22"/>
              </w:rPr>
              <w:t>18 months</w:t>
            </w:r>
            <w:r w:rsidRPr="0093721B">
              <w:rPr>
                <w:sz w:val="22"/>
              </w:rPr>
              <w:t xml:space="preserve"> </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024BB7FB" w:rsidR="002266AD" w:rsidRPr="00B90EE3" w:rsidRDefault="00CD6263"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rFonts w:ascii="Arial" w:hAnsi="Arial" w:cs="Arial"/>
                <w:sz w:val="21"/>
                <w:szCs w:val="21"/>
              </w:rPr>
              <w:t>AU$105,806 - AU$114,500 plus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999A462" w:rsidR="00926BE4" w:rsidRPr="0093721B" w:rsidRDefault="008060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62F8155F" w:rsidR="00926BE4" w:rsidRPr="0093721B" w:rsidRDefault="00EA62ED" w:rsidP="00B90EE3">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17A97234" w:rsidR="00C45886" w:rsidRPr="0093721B" w:rsidRDefault="00B90E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A3DF5">
              <w:rPr>
                <w:sz w:val="22"/>
              </w:rPr>
              <w:t>, Human Centric Security</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7777777" w:rsidR="00926BE4" w:rsidRPr="00B90EE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6151F299" w:rsidR="00926BE4" w:rsidRPr="00B90EE3" w:rsidRDefault="00B90E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90EE3">
              <w:rPr>
                <w:sz w:val="22"/>
              </w:rPr>
              <w:t>100</w:t>
            </w:r>
            <w:r w:rsidR="00F54F83" w:rsidRPr="00B90EE3">
              <w:rPr>
                <w:sz w:val="22"/>
              </w:rPr>
              <w:t>%</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90EE3">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4A9460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81DF1">
              <w:rPr>
                <w:sz w:val="22"/>
              </w:rPr>
              <w:t xml:space="preserve">Contact </w:t>
            </w:r>
            <w:r w:rsidR="00EA78C7">
              <w:rPr>
                <w:sz w:val="22"/>
              </w:rPr>
              <w:t xml:space="preserve">Marthie Grobler </w:t>
            </w:r>
            <w:r w:rsidRPr="00A81DF1">
              <w:rPr>
                <w:sz w:val="22"/>
              </w:rPr>
              <w:t xml:space="preserve">via email at </w:t>
            </w:r>
            <w:r w:rsidR="00EA78C7">
              <w:rPr>
                <w:sz w:val="22"/>
              </w:rPr>
              <w:t>marthie</w:t>
            </w:r>
            <w:r w:rsidR="00A81DF1" w:rsidRPr="00A81DF1">
              <w:rPr>
                <w:sz w:val="22"/>
              </w:rPr>
              <w:t>.</w:t>
            </w:r>
            <w:r w:rsidR="00EA78C7">
              <w:rPr>
                <w:sz w:val="22"/>
              </w:rPr>
              <w:t>grobler</w:t>
            </w:r>
            <w:r w:rsidRPr="00A81DF1">
              <w:rPr>
                <w:sz w:val="22"/>
              </w:rPr>
              <w:t>@</w:t>
            </w:r>
            <w:r w:rsidR="00EA78C7">
              <w:rPr>
                <w:sz w:val="22"/>
              </w:rPr>
              <w:t>data61.</w:t>
            </w:r>
            <w:r w:rsidRPr="00A81DF1">
              <w:rPr>
                <w:sz w:val="22"/>
              </w:rPr>
              <w:t xml:space="preserve">csiro.au or phone +61 </w:t>
            </w:r>
            <w:r w:rsidR="00C1050D" w:rsidRPr="00C1050D">
              <w:rPr>
                <w:sz w:val="22"/>
              </w:rPr>
              <w:t>3</w:t>
            </w:r>
            <w:r w:rsidR="00C1050D">
              <w:rPr>
                <w:sz w:val="22"/>
              </w:rPr>
              <w:t xml:space="preserve"> </w:t>
            </w:r>
            <w:r w:rsidR="00C1050D" w:rsidRPr="00C1050D">
              <w:rPr>
                <w:sz w:val="22"/>
              </w:rPr>
              <w:t>9518</w:t>
            </w:r>
            <w:r w:rsidR="00C1050D">
              <w:rPr>
                <w:sz w:val="22"/>
              </w:rPr>
              <w:t xml:space="preserve"> </w:t>
            </w:r>
            <w:r w:rsidR="00C1050D" w:rsidRPr="00C1050D">
              <w:rPr>
                <w:sz w:val="22"/>
              </w:rPr>
              <w:t>5953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8C6A34F" w14:textId="230BE92C" w:rsidR="00A81DF1" w:rsidRPr="00A65B8F" w:rsidRDefault="00A81DF1" w:rsidP="00A81DF1">
      <w:pPr>
        <w:spacing w:before="180"/>
      </w:pPr>
      <w:bookmarkStart w:id="2" w:name="_Hlk74349050"/>
      <w:r>
        <w:lastRenderedPageBreak/>
        <w:t xml:space="preserve">The </w:t>
      </w:r>
      <w:r w:rsidRPr="000F040B">
        <w:t>Research Scientist</w:t>
      </w:r>
      <w:r>
        <w:t>s</w:t>
      </w:r>
      <w:r w:rsidRPr="00A65B8F">
        <w:t xml:space="preserve"> will work closely with leading Research Scientists and Engineers within the </w:t>
      </w:r>
      <w:hyperlink r:id="rId14" w:history="1">
        <w:r w:rsidRPr="00A65B8F">
          <w:rPr>
            <w:rStyle w:val="Hyperlink"/>
          </w:rPr>
          <w:t>Distributed Systems Security</w:t>
        </w:r>
      </w:hyperlink>
      <w:r w:rsidRPr="00A65B8F">
        <w:t xml:space="preserve"> group. They carry out innovative, impactful research of strategic importance to CSIRO with the possibility of novel and important scientific outcomes. They present the findings in appropriate publications and at conferences.</w:t>
      </w:r>
    </w:p>
    <w:p w14:paraId="1F7DAF91" w14:textId="77777777" w:rsidR="00D31911" w:rsidRPr="00035537" w:rsidRDefault="00D31911" w:rsidP="00D31911">
      <w:r w:rsidRPr="00035537">
        <w:t xml:space="preserve">As part of the Human Centric Security team within the Distributed Systems Security Group, this role will contribute to realising the Data61 focus on AI and cyber security, as well as humans and machines. </w:t>
      </w:r>
      <w:proofErr w:type="gramStart"/>
      <w:r w:rsidRPr="00035537">
        <w:t>In particular, this</w:t>
      </w:r>
      <w:proofErr w:type="gramEnd"/>
      <w:r w:rsidRPr="00035537">
        <w:t xml:space="preserve"> role will build on the work already done to ensure effective collaboration between humans and machines/AI/robots to develop security solutions. There is growing acknowledgement that the best results follow when humans work collaboratively with machines, in both physical and digital worlds. Collaborative intelligence, or the symbiotic relationship between humans and machines working together, can help remediate the existing imbalance in digital adoption and advance the rate of digital transformation. This role will grow the team’s capacity in the development of AI-related technologies focused on leveraging human factors to strengthen cyber security and invisible security that can support seamless human-system integration.  </w:t>
      </w:r>
    </w:p>
    <w:p w14:paraId="29F1EE03" w14:textId="77777777" w:rsidR="00D31911" w:rsidRDefault="00D31911" w:rsidP="00D31911">
      <w:r>
        <w:t xml:space="preserve">The key duties are to solve various cyber security problems aligned with Data61’s research strategies in novel and practical ways, collaborate with colleagues and customers, and keep a health and safe work environments. The deliverables of this role are research driven by impacts, including high-quality scientific papers, technical reports, usable systems for customers or community.  It is ideal that the scientist has the research background and skills on data and system security, with high quality papers published on major cyber security conferences and journals, with the capability of proposing new ideas and prototype development. </w:t>
      </w:r>
    </w:p>
    <w:bookmarkEnd w:id="2"/>
    <w:p w14:paraId="3DAEACA1" w14:textId="3E7CE062" w:rsidR="00B50C20" w:rsidRPr="00B50C20" w:rsidRDefault="00B50C20" w:rsidP="00B50C20">
      <w:pPr>
        <w:pStyle w:val="Heading3"/>
      </w:pPr>
      <w:r w:rsidRPr="00B50C20">
        <w:t>Duties and Key Result Areas</w:t>
      </w:r>
    </w:p>
    <w:p w14:paraId="10404743" w14:textId="77777777" w:rsidR="00B04E96" w:rsidRPr="00003E9F" w:rsidRDefault="00B04E96" w:rsidP="00B04E96">
      <w:pPr>
        <w:pStyle w:val="BodyText"/>
        <w:numPr>
          <w:ilvl w:val="0"/>
          <w:numId w:val="10"/>
        </w:numPr>
      </w:pPr>
      <w:r w:rsidRPr="00003E9F">
        <w:t>Contribute to projects and carry ou</w:t>
      </w:r>
      <w:r>
        <w:t>t</w:t>
      </w:r>
      <w:r w:rsidRPr="00003E9F">
        <w:t xml:space="preserve"> research to develop collaborative (human and machine) intelligence to support human decision making in </w:t>
      </w:r>
      <w:proofErr w:type="gramStart"/>
      <w:r w:rsidRPr="00003E9F">
        <w:t>a number of</w:t>
      </w:r>
      <w:proofErr w:type="gramEnd"/>
      <w:r w:rsidRPr="00003E9F">
        <w:t xml:space="preserve"> different cyber</w:t>
      </w:r>
      <w:r>
        <w:t xml:space="preserve"> </w:t>
      </w:r>
      <w:r w:rsidRPr="00003E9F">
        <w:t>security scenarios.</w:t>
      </w:r>
    </w:p>
    <w:p w14:paraId="0CFA7EEE" w14:textId="77777777" w:rsidR="00B04E96" w:rsidRPr="00003E9F" w:rsidRDefault="00B04E96" w:rsidP="00B04E96">
      <w:pPr>
        <w:pStyle w:val="BodyText"/>
        <w:numPr>
          <w:ilvl w:val="0"/>
          <w:numId w:val="10"/>
        </w:numPr>
      </w:pPr>
      <w:r w:rsidRPr="00003E9F">
        <w:t>Contribute to projects and carry out research to develop robust AI techniques to use behavioural human factors to strengthen cyber</w:t>
      </w:r>
      <w:r>
        <w:t xml:space="preserve"> </w:t>
      </w:r>
      <w:r w:rsidRPr="00003E9F">
        <w:t xml:space="preserve">security understanding, </w:t>
      </w:r>
      <w:proofErr w:type="gramStart"/>
      <w:r w:rsidRPr="00003E9F">
        <w:t>application</w:t>
      </w:r>
      <w:proofErr w:type="gramEnd"/>
      <w:r w:rsidRPr="00003E9F">
        <w:t xml:space="preserve"> and adoption. </w:t>
      </w:r>
    </w:p>
    <w:p w14:paraId="00E41CAC" w14:textId="77777777" w:rsidR="00B04E96" w:rsidRPr="00003E9F" w:rsidRDefault="00B04E96" w:rsidP="00B04E96">
      <w:pPr>
        <w:pStyle w:val="BodyText"/>
        <w:numPr>
          <w:ilvl w:val="0"/>
          <w:numId w:val="10"/>
        </w:numPr>
      </w:pPr>
      <w:r w:rsidRPr="00003E9F">
        <w:t xml:space="preserve">Contribute to projects and carry out research in human-in-the-loop/human-out-of-the-loop/AI-in-the-loop/AI-out-of-the-loop to develop robust AI techniques to identify the best fit in </w:t>
      </w:r>
      <w:proofErr w:type="gramStart"/>
      <w:r w:rsidRPr="00003E9F">
        <w:t>a number of</w:t>
      </w:r>
      <w:proofErr w:type="gramEnd"/>
      <w:r w:rsidRPr="00003E9F">
        <w:t xml:space="preserve"> different cyber</w:t>
      </w:r>
      <w:r>
        <w:t xml:space="preserve"> </w:t>
      </w:r>
      <w:r w:rsidRPr="00003E9F">
        <w:t>security scenarios.</w:t>
      </w:r>
    </w:p>
    <w:p w14:paraId="4A2CAC67" w14:textId="77777777" w:rsidR="00B04E96" w:rsidRPr="00003E9F" w:rsidRDefault="00B04E96" w:rsidP="00B04E96">
      <w:pPr>
        <w:pStyle w:val="BodyText"/>
        <w:numPr>
          <w:ilvl w:val="0"/>
          <w:numId w:val="10"/>
        </w:numPr>
      </w:pPr>
      <w:r w:rsidRPr="00003E9F">
        <w:t xml:space="preserve">Contribute to projects and carry out research to develop invisible security mechanisms to support humans and machines working together. </w:t>
      </w:r>
    </w:p>
    <w:p w14:paraId="2EDED4EB" w14:textId="77777777" w:rsidR="00B04E96" w:rsidRPr="00003E9F" w:rsidRDefault="00B04E96" w:rsidP="00B04E96">
      <w:pPr>
        <w:pStyle w:val="BodyText"/>
        <w:numPr>
          <w:ilvl w:val="0"/>
          <w:numId w:val="10"/>
        </w:numPr>
      </w:pPr>
      <w:r w:rsidRPr="00003E9F">
        <w:t>Contribute to projects and carry out research in explainable AI with a humanistic focus to support the notion of making cyber</w:t>
      </w:r>
      <w:r>
        <w:t xml:space="preserve"> </w:t>
      </w:r>
      <w:r w:rsidRPr="00003E9F">
        <w:t xml:space="preserve">security accessible to all Australians.  </w:t>
      </w:r>
    </w:p>
    <w:p w14:paraId="359B1716" w14:textId="77777777" w:rsidR="00B04E96" w:rsidRPr="00003E9F" w:rsidRDefault="00B04E96" w:rsidP="00B04E96">
      <w:pPr>
        <w:pStyle w:val="BodyText"/>
        <w:numPr>
          <w:ilvl w:val="0"/>
          <w:numId w:val="10"/>
        </w:numPr>
      </w:pPr>
      <w:r w:rsidRPr="00003E9F">
        <w:t>Contribute to projects and carry out research to develop a strong and usable cyber</w:t>
      </w:r>
      <w:r>
        <w:t xml:space="preserve"> </w:t>
      </w:r>
      <w:r w:rsidRPr="00003E9F">
        <w:t xml:space="preserve">security gamification platform that incorporates collaborative intelligence.  </w:t>
      </w:r>
    </w:p>
    <w:p w14:paraId="45D47F49" w14:textId="21252930" w:rsidR="00DE13B0" w:rsidRPr="00885B33" w:rsidRDefault="00B04E96" w:rsidP="00B04E96">
      <w:pPr>
        <w:pStyle w:val="BodyText"/>
        <w:numPr>
          <w:ilvl w:val="0"/>
          <w:numId w:val="10"/>
        </w:numPr>
      </w:pPr>
      <w:r w:rsidRPr="00003E9F">
        <w:lastRenderedPageBreak/>
        <w:t>Contribute to the writing and publication of high-quality articles acceptable to high-rank conferences (CHI, ASE, ACM CCS, WWW, IEEE S&amp;P, NDSS) and high impact journals (TOCHI, TOSEM, AI).</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70BDBE1" w14:textId="594E27DD" w:rsidR="00D42E42" w:rsidRPr="00D42E42" w:rsidRDefault="00D42E42" w:rsidP="00DE13B0">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3CA672A8" w14:textId="77777777" w:rsidR="00235ED9" w:rsidRPr="00581590" w:rsidRDefault="00235ED9" w:rsidP="00235ED9">
      <w:pPr>
        <w:pStyle w:val="BodyText"/>
        <w:numPr>
          <w:ilvl w:val="0"/>
          <w:numId w:val="22"/>
        </w:numPr>
      </w:pPr>
      <w:r w:rsidRPr="00581590">
        <w:t>Previous experience in applying theoretical computer science (e.g., information theory, algorithms, complexity theory and optimization or number theory) to practical cyber</w:t>
      </w:r>
      <w:r>
        <w:t xml:space="preserve"> </w:t>
      </w:r>
      <w:r w:rsidRPr="00581590">
        <w:t>security problems, particularly considering human factors in a cyber</w:t>
      </w:r>
      <w:r>
        <w:t xml:space="preserve"> </w:t>
      </w:r>
      <w:r w:rsidRPr="00581590">
        <w:t>security context.</w:t>
      </w:r>
    </w:p>
    <w:p w14:paraId="5889755D" w14:textId="77777777" w:rsidR="00235ED9" w:rsidRPr="00581590" w:rsidRDefault="00235ED9" w:rsidP="00235ED9">
      <w:pPr>
        <w:pStyle w:val="BodyText"/>
        <w:numPr>
          <w:ilvl w:val="0"/>
          <w:numId w:val="22"/>
        </w:numPr>
      </w:pPr>
      <w:r w:rsidRPr="00581590">
        <w:t>Previous experience in developing collaborative (human and machine) intelligence mechanisms to support human decision making.</w:t>
      </w:r>
    </w:p>
    <w:p w14:paraId="4235951D" w14:textId="372135B3" w:rsidR="00D42E42" w:rsidRPr="00885B33" w:rsidRDefault="00235ED9" w:rsidP="00235ED9">
      <w:pPr>
        <w:spacing w:before="0" w:after="60" w:line="240" w:lineRule="auto"/>
      </w:pPr>
      <w:r w:rsidRPr="00581590">
        <w:t>Previous experience in applying human-in-the-loop/human-out-of-the-loop scenarios</w:t>
      </w:r>
      <w: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DE13B0" w:rsidRDefault="00F05F6B" w:rsidP="00DE13B0">
      <w:pPr>
        <w:pStyle w:val="Boxedlistbullet"/>
        <w:numPr>
          <w:ilvl w:val="0"/>
          <w:numId w:val="0"/>
        </w:numPr>
        <w:spacing w:before="100" w:beforeAutospacing="1" w:after="100" w:afterAutospacing="1"/>
      </w:pPr>
      <w:r w:rsidRPr="00DE13B0">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270E72DA"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576C" w14:textId="77777777" w:rsidR="0038412A" w:rsidRDefault="0038412A" w:rsidP="000A377A">
      <w:r>
        <w:separator/>
      </w:r>
    </w:p>
  </w:endnote>
  <w:endnote w:type="continuationSeparator" w:id="0">
    <w:p w14:paraId="712866EC" w14:textId="77777777" w:rsidR="0038412A" w:rsidRDefault="0038412A" w:rsidP="000A377A">
      <w:r>
        <w:continuationSeparator/>
      </w:r>
    </w:p>
  </w:endnote>
  <w:endnote w:type="continuationNotice" w:id="1">
    <w:p w14:paraId="6CBC88C8" w14:textId="77777777" w:rsidR="0038412A" w:rsidRDefault="003841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763C" w14:textId="77777777" w:rsidR="0038412A" w:rsidRDefault="0038412A" w:rsidP="000A377A">
      <w:r>
        <w:separator/>
      </w:r>
    </w:p>
  </w:footnote>
  <w:footnote w:type="continuationSeparator" w:id="0">
    <w:p w14:paraId="0612E1C6" w14:textId="77777777" w:rsidR="0038412A" w:rsidRDefault="0038412A" w:rsidP="000A377A">
      <w:r>
        <w:continuationSeparator/>
      </w:r>
    </w:p>
  </w:footnote>
  <w:footnote w:type="continuationNotice" w:id="1">
    <w:p w14:paraId="584E0AA8" w14:textId="77777777" w:rsidR="0038412A" w:rsidRDefault="0038412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C4CD3"/>
    <w:multiLevelType w:val="hybridMultilevel"/>
    <w:tmpl w:val="0420930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E42AAA54">
      <w:numFmt w:val="bullet"/>
      <w:lvlText w:val="•"/>
      <w:lvlJc w:val="left"/>
      <w:pPr>
        <w:ind w:left="2160" w:hanging="72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719F2"/>
    <w:multiLevelType w:val="hybridMultilevel"/>
    <w:tmpl w:val="80E2DC92"/>
    <w:lvl w:ilvl="0" w:tplc="0C09000F">
      <w:start w:val="1"/>
      <w:numFmt w:val="decimal"/>
      <w:lvlText w:val="%1."/>
      <w:lvlJc w:val="left"/>
      <w:pPr>
        <w:ind w:left="360" w:hanging="360"/>
      </w:pPr>
    </w:lvl>
    <w:lvl w:ilvl="1" w:tplc="0C09000F">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7528D0"/>
    <w:multiLevelType w:val="hybridMultilevel"/>
    <w:tmpl w:val="7D56AF98"/>
    <w:lvl w:ilvl="0" w:tplc="0C090001">
      <w:start w:val="1"/>
      <w:numFmt w:val="bullet"/>
      <w:lvlText w:val=""/>
      <w:lvlJc w:val="left"/>
      <w:pPr>
        <w:ind w:left="360" w:hanging="360"/>
      </w:pPr>
      <w:rPr>
        <w:rFonts w:ascii="Symbol" w:hAnsi="Symbol" w:hint="default"/>
      </w:rPr>
    </w:lvl>
    <w:lvl w:ilvl="1" w:tplc="CBC4A5AC">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5"/>
  </w:num>
  <w:num w:numId="5">
    <w:abstractNumId w:val="14"/>
  </w:num>
  <w:num w:numId="6">
    <w:abstractNumId w:val="18"/>
  </w:num>
  <w:num w:numId="7">
    <w:abstractNumId w:val="15"/>
  </w:num>
  <w:num w:numId="8">
    <w:abstractNumId w:val="7"/>
  </w:num>
  <w:num w:numId="9">
    <w:abstractNumId w:val="11"/>
  </w:num>
  <w:num w:numId="10">
    <w:abstractNumId w:val="2"/>
  </w:num>
  <w:num w:numId="11">
    <w:abstractNumId w:val="17"/>
  </w:num>
  <w:num w:numId="12">
    <w:abstractNumId w:val="10"/>
  </w:num>
  <w:num w:numId="13">
    <w:abstractNumId w:val="13"/>
  </w:num>
  <w:num w:numId="14">
    <w:abstractNumId w:val="2"/>
  </w:num>
  <w:num w:numId="15">
    <w:abstractNumId w:val="19"/>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9"/>
  </w:num>
  <w:num w:numId="21">
    <w:abstractNumId w:val="4"/>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5ED9"/>
    <w:rsid w:val="002412E0"/>
    <w:rsid w:val="002447D8"/>
    <w:rsid w:val="002468D5"/>
    <w:rsid w:val="00246B35"/>
    <w:rsid w:val="00246D6B"/>
    <w:rsid w:val="00250D8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12A"/>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262A"/>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08A"/>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2C6"/>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023"/>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6262"/>
    <w:rsid w:val="00A67581"/>
    <w:rsid w:val="00A71B55"/>
    <w:rsid w:val="00A72034"/>
    <w:rsid w:val="00A72A24"/>
    <w:rsid w:val="00A73F01"/>
    <w:rsid w:val="00A76539"/>
    <w:rsid w:val="00A7736D"/>
    <w:rsid w:val="00A77512"/>
    <w:rsid w:val="00A80A89"/>
    <w:rsid w:val="00A81B9D"/>
    <w:rsid w:val="00A81DF1"/>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4E96"/>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585"/>
    <w:rsid w:val="00B757C7"/>
    <w:rsid w:val="00B7768A"/>
    <w:rsid w:val="00B80998"/>
    <w:rsid w:val="00B81C06"/>
    <w:rsid w:val="00B826A6"/>
    <w:rsid w:val="00B831CB"/>
    <w:rsid w:val="00B84DEE"/>
    <w:rsid w:val="00B86FCF"/>
    <w:rsid w:val="00B9080E"/>
    <w:rsid w:val="00B90EE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50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DF5"/>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26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911"/>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3B0"/>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840"/>
    <w:rsid w:val="00E979E0"/>
    <w:rsid w:val="00EA1ADA"/>
    <w:rsid w:val="00EA2A65"/>
    <w:rsid w:val="00EA31BD"/>
    <w:rsid w:val="00EA4C34"/>
    <w:rsid w:val="00EA4EB6"/>
    <w:rsid w:val="00EA62ED"/>
    <w:rsid w:val="00EA78C7"/>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DE13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istributed-systems-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85FE5"/>
    <w:rsid w:val="00E458C3"/>
    <w:rsid w:val="00E51523"/>
    <w:rsid w:val="00EA6D03"/>
    <w:rsid w:val="00F47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1068</Words>
  <Characters>6953</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(Launch &amp; Careers, St. Lucia)</cp:lastModifiedBy>
  <cp:revision>2</cp:revision>
  <cp:lastPrinted>2012-02-02T00:32:00Z</cp:lastPrinted>
  <dcterms:created xsi:type="dcterms:W3CDTF">2022-11-24T07:57:00Z</dcterms:created>
  <dcterms:modified xsi:type="dcterms:W3CDTF">2022-11-24T07:57:00Z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7452c02c60c98d3dfd68c6b0e69214781e5ccecd3141b14a4d0243a53d189211</vt:lpwstr>
  </property>
</Properties>
</file>