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0A9E03D" w:rsidR="006246C0" w:rsidRDefault="00B66CAA" w:rsidP="00E95910">
          <w:pPr>
            <w:pStyle w:val="Heading2"/>
            <w:spacing w:before="0" w:after="120"/>
          </w:pPr>
          <w:r>
            <w:t>Research Management</w:t>
          </w:r>
          <w:r w:rsidR="00CC201B">
            <w:t>- CSOF</w:t>
          </w:r>
          <w:r w:rsidR="0079238F">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5CCDFC21" w:rsidR="00CC201B" w:rsidRPr="0093721B" w:rsidRDefault="008538D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Group Leader – Sustainable Carbon Technologies</w:t>
            </w:r>
          </w:p>
        </w:tc>
      </w:tr>
      <w:tr w:rsidR="00CC201B" w:rsidRPr="0093721B"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57AC5F71" w:rsidR="00CC201B" w:rsidRPr="0093721B" w:rsidRDefault="00D925C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88130</w:t>
            </w:r>
          </w:p>
        </w:tc>
      </w:tr>
      <w:tr w:rsidR="00A745B7" w:rsidRPr="0093721B"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93721B" w:rsidRDefault="00A745B7" w:rsidP="00A745B7">
            <w:pPr>
              <w:pStyle w:val="TableText"/>
              <w:rPr>
                <w:sz w:val="22"/>
              </w:rPr>
            </w:pPr>
            <w:r w:rsidRPr="0093721B">
              <w:rPr>
                <w:sz w:val="22"/>
              </w:rPr>
              <w:t>Tenure</w:t>
            </w:r>
          </w:p>
        </w:tc>
        <w:tc>
          <w:tcPr>
            <w:tcW w:w="3551" w:type="pct"/>
          </w:tcPr>
          <w:p w14:paraId="3A1FF6F3" w14:textId="5A4301A5" w:rsidR="00A745B7"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538DF">
              <w:rPr>
                <w:sz w:val="22"/>
              </w:rPr>
              <w:t>3</w:t>
            </w:r>
            <w:r w:rsidRPr="0093721B">
              <w:rPr>
                <w:sz w:val="22"/>
              </w:rPr>
              <w:t xml:space="preserve"> </w:t>
            </w:r>
            <w:r>
              <w:rPr>
                <w:sz w:val="22"/>
              </w:rPr>
              <w:t>years</w:t>
            </w:r>
            <w:r w:rsidRPr="0093721B">
              <w:rPr>
                <w:sz w:val="22"/>
              </w:rPr>
              <w:t xml:space="preserve"> </w:t>
            </w:r>
          </w:p>
          <w:p w14:paraId="5F10E581" w14:textId="74E53AC6" w:rsidR="00A745B7" w:rsidRPr="0093721B"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A745B7" w:rsidRPr="0093721B"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A745B7" w:rsidRPr="0093721B" w:rsidRDefault="00A745B7" w:rsidP="00A745B7">
            <w:pPr>
              <w:pStyle w:val="TableText"/>
              <w:rPr>
                <w:sz w:val="22"/>
              </w:rPr>
            </w:pPr>
            <w:r w:rsidRPr="0093721B">
              <w:rPr>
                <w:sz w:val="22"/>
              </w:rPr>
              <w:t>Salary Range</w:t>
            </w:r>
          </w:p>
        </w:tc>
        <w:tc>
          <w:tcPr>
            <w:tcW w:w="3551" w:type="pct"/>
          </w:tcPr>
          <w:p w14:paraId="6D5422DE" w14:textId="79CE7FEF" w:rsidR="00A745B7" w:rsidRDefault="00C2694A"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141,949</w:t>
            </w:r>
            <w:r w:rsidRPr="0093721B">
              <w:rPr>
                <w:sz w:val="22"/>
              </w:rPr>
              <w:t xml:space="preserve"> </w:t>
            </w:r>
            <w:r>
              <w:rPr>
                <w:sz w:val="22"/>
              </w:rPr>
              <w:t>-</w:t>
            </w:r>
            <w:r w:rsidRPr="0093721B">
              <w:rPr>
                <w:sz w:val="22"/>
              </w:rPr>
              <w:t xml:space="preserve"> AU$</w:t>
            </w:r>
            <w:r>
              <w:rPr>
                <w:sz w:val="22"/>
              </w:rPr>
              <w:t>157,055</w:t>
            </w:r>
            <w:r w:rsidRPr="0093721B">
              <w:rPr>
                <w:sz w:val="22"/>
              </w:rPr>
              <w:t xml:space="preserve"> p</w:t>
            </w:r>
            <w:r>
              <w:rPr>
                <w:sz w:val="22"/>
              </w:rPr>
              <w:t>er annum</w:t>
            </w:r>
          </w:p>
          <w:p w14:paraId="1373EA13" w14:textId="4FCA830D" w:rsidR="00A745B7" w:rsidRPr="0093721B"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3B2B1D83" w:rsidR="00926BE4" w:rsidRPr="0093721B" w:rsidRDefault="008538D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0C1FD1DB" w14:textId="439752F7" w:rsidR="00EA62ED" w:rsidRPr="0093721B" w:rsidRDefault="00EA62ED" w:rsidP="00453ED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C32A50">
              <w:rPr>
                <w:sz w:val="22"/>
              </w:rPr>
              <w:t xml:space="preserve"> </w:t>
            </w:r>
          </w:p>
          <w:p w14:paraId="3BC275A2" w14:textId="5923E474" w:rsidR="00926BE4" w:rsidRPr="0093721B" w:rsidRDefault="00926BE4" w:rsidP="00453ED8">
            <w:pPr>
              <w:pStyle w:val="TableBullet"/>
              <w:numPr>
                <w:ilvl w:val="0"/>
                <w:numId w:val="0"/>
              </w:numPr>
              <w:spacing w:before="0" w:after="0"/>
              <w:ind w:left="34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4787D1FB" w:rsidR="00C45886" w:rsidRPr="0093721B" w:rsidRDefault="008538D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Program Director, Energy Technologies</w:t>
            </w:r>
          </w:p>
        </w:tc>
      </w:tr>
      <w:tr w:rsidR="00926BE4" w:rsidRPr="0093721B" w14:paraId="38CB3C59"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D83C52">
            <w:pPr>
              <w:pStyle w:val="TableText"/>
              <w:rPr>
                <w:sz w:val="22"/>
              </w:rPr>
            </w:pPr>
            <w:r w:rsidRPr="0093721B">
              <w:rPr>
                <w:sz w:val="22"/>
              </w:rPr>
              <w:t>Client Focus – Internal</w:t>
            </w:r>
          </w:p>
        </w:tc>
        <w:tc>
          <w:tcPr>
            <w:tcW w:w="3551" w:type="pct"/>
          </w:tcPr>
          <w:p w14:paraId="7D0B6268" w14:textId="47E61041" w:rsidR="00926BE4" w:rsidRPr="0093721B" w:rsidRDefault="005710C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E7DFF">
              <w:rPr>
                <w:sz w:val="22"/>
              </w:rPr>
              <w:t>60</w:t>
            </w:r>
            <w:r w:rsidR="00F54F83" w:rsidRPr="00EE7DFF">
              <w:rPr>
                <w:sz w:val="22"/>
              </w:rPr>
              <w:t>%</w:t>
            </w:r>
          </w:p>
        </w:tc>
      </w:tr>
      <w:tr w:rsidR="00926BE4" w:rsidRPr="0093721B" w14:paraId="2C85BCFB"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D83C52">
            <w:pPr>
              <w:pStyle w:val="TableText"/>
              <w:rPr>
                <w:sz w:val="22"/>
              </w:rPr>
            </w:pPr>
            <w:r w:rsidRPr="0093721B">
              <w:rPr>
                <w:sz w:val="22"/>
              </w:rPr>
              <w:t>Client Focus – External</w:t>
            </w:r>
          </w:p>
        </w:tc>
        <w:tc>
          <w:tcPr>
            <w:tcW w:w="3551" w:type="pct"/>
          </w:tcPr>
          <w:p w14:paraId="3C3085B1" w14:textId="4BEE9975" w:rsidR="00926BE4" w:rsidRPr="0093721B" w:rsidRDefault="005710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447F4">
              <w:rPr>
                <w:sz w:val="22"/>
              </w:rPr>
              <w:t>40</w:t>
            </w:r>
            <w:r w:rsidR="00F54F83" w:rsidRPr="006447F4">
              <w:rPr>
                <w:sz w:val="22"/>
              </w:rPr>
              <w:t>%</w:t>
            </w:r>
          </w:p>
        </w:tc>
      </w:tr>
      <w:tr w:rsidR="00194B1C" w:rsidRPr="0093721B"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3A49770E" w:rsidR="00194B1C" w:rsidRPr="0093721B" w:rsidRDefault="006F66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4AA5F919" w:rsidR="00194B1C" w:rsidRPr="0093721B" w:rsidRDefault="005569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25EAB">
              <w:rPr>
                <w:sz w:val="22"/>
              </w:rPr>
              <w:t xml:space="preserve">Contact </w:t>
            </w:r>
            <w:r w:rsidR="00B25EAB" w:rsidRPr="00B25EAB">
              <w:rPr>
                <w:sz w:val="22"/>
              </w:rPr>
              <w:t>Daniel Roberts</w:t>
            </w:r>
            <w:r w:rsidRPr="00B25EAB">
              <w:rPr>
                <w:sz w:val="22"/>
              </w:rPr>
              <w:t xml:space="preserve"> via email at </w:t>
            </w:r>
            <w:r w:rsidR="00B25EAB" w:rsidRPr="00B25EAB">
              <w:rPr>
                <w:sz w:val="22"/>
              </w:rPr>
              <w:t>Daniel.Roberts</w:t>
            </w:r>
            <w:r w:rsidRPr="00B25EAB">
              <w:rPr>
                <w:sz w:val="22"/>
              </w:rPr>
              <w:t xml:space="preserve">@csiro.au </w:t>
            </w:r>
          </w:p>
        </w:tc>
      </w:tr>
      <w:tr w:rsidR="00194B1C" w:rsidRPr="0093721B"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3365E8">
      <w:pPr>
        <w:widowControl w:val="0"/>
        <w:spacing w:before="240" w:after="0" w:line="240" w:lineRule="auto"/>
        <w:outlineLvl w:val="2"/>
        <w:rPr>
          <w:rFonts w:cs="Calibri"/>
        </w:rPr>
      </w:pPr>
      <w:r w:rsidRPr="003365E8">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3365E8">
          <w:rPr>
            <w:rFonts w:cs="Calibri"/>
            <w:color w:val="1155CC"/>
            <w:u w:val="single"/>
          </w:rPr>
          <w:t>vision towards reconciliation</w:t>
        </w:r>
      </w:hyperlink>
      <w:r w:rsidRPr="003365E8">
        <w:rPr>
          <w:rFonts w:cs="Calibri"/>
        </w:rPr>
        <w:t>.</w:t>
      </w:r>
    </w:p>
    <w:p w14:paraId="799EB9BB" w14:textId="77777777" w:rsidR="006246C0" w:rsidRPr="00674783" w:rsidRDefault="00B50C20" w:rsidP="00E95910">
      <w:pPr>
        <w:pStyle w:val="Heading3"/>
        <w:spacing w:before="240" w:after="0"/>
      </w:pPr>
      <w:r>
        <w:t>Role Overview</w:t>
      </w:r>
    </w:p>
    <w:p w14:paraId="776F7BA6" w14:textId="1EB903B3" w:rsidR="00AC22EC" w:rsidRPr="00AE70B2" w:rsidRDefault="00AC22EC" w:rsidP="00AE70B2">
      <w:pPr>
        <w:widowControl w:val="0"/>
        <w:spacing w:before="240" w:after="0" w:line="240" w:lineRule="auto"/>
        <w:outlineLvl w:val="2"/>
        <w:rPr>
          <w:rFonts w:cs="Calibri"/>
          <w:color w:val="auto"/>
        </w:rPr>
      </w:pPr>
      <w:bookmarkStart w:id="1" w:name="_Toc341085720"/>
      <w:r w:rsidRPr="00AE70B2">
        <w:rPr>
          <w:rFonts w:cs="Calibri"/>
          <w:color w:val="auto"/>
        </w:rPr>
        <w:t xml:space="preserve">At CSIRO we are pioneering low-emission technologies </w:t>
      </w:r>
      <w:r w:rsidR="00D83761" w:rsidRPr="00AE70B2">
        <w:rPr>
          <w:rFonts w:cs="Calibri"/>
          <w:color w:val="auto"/>
        </w:rPr>
        <w:t xml:space="preserve">in support of Australia’s energy transition, </w:t>
      </w:r>
      <w:r w:rsidRPr="00AE70B2">
        <w:rPr>
          <w:rFonts w:cs="Calibri"/>
          <w:color w:val="auto"/>
        </w:rPr>
        <w:t xml:space="preserve">and </w:t>
      </w:r>
      <w:r w:rsidR="00D83761" w:rsidRPr="00AE70B2">
        <w:rPr>
          <w:rFonts w:cs="Calibri"/>
          <w:color w:val="auto"/>
        </w:rPr>
        <w:t xml:space="preserve">developing the science and capabilities </w:t>
      </w:r>
      <w:r w:rsidRPr="00AE70B2">
        <w:rPr>
          <w:rFonts w:cs="Calibri"/>
          <w:color w:val="auto"/>
        </w:rPr>
        <w:t>to guide Australia towards a smart, secure and sustainable energy future.</w:t>
      </w:r>
    </w:p>
    <w:p w14:paraId="0AE77DC1" w14:textId="47392035" w:rsidR="00AC22EC" w:rsidRPr="00AE70B2" w:rsidRDefault="00AC22EC" w:rsidP="00AE70B2">
      <w:pPr>
        <w:widowControl w:val="0"/>
        <w:spacing w:before="240" w:after="0" w:line="240" w:lineRule="auto"/>
        <w:outlineLvl w:val="2"/>
        <w:rPr>
          <w:rFonts w:cs="Calibri"/>
          <w:color w:val="auto"/>
        </w:rPr>
      </w:pPr>
      <w:r w:rsidRPr="00AE70B2">
        <w:rPr>
          <w:rFonts w:cs="Calibri"/>
          <w:color w:val="auto"/>
        </w:rPr>
        <w:t xml:space="preserve">The Energy Technologies </w:t>
      </w:r>
      <w:r w:rsidR="00D61AB2">
        <w:rPr>
          <w:rFonts w:cs="Calibri"/>
          <w:color w:val="auto"/>
        </w:rPr>
        <w:t>P</w:t>
      </w:r>
      <w:r w:rsidRPr="00AE70B2">
        <w:rPr>
          <w:rFonts w:cs="Calibri"/>
          <w:color w:val="auto"/>
        </w:rPr>
        <w:t xml:space="preserve">rogram is one of three Programs within CSIRO’s Energy Business </w:t>
      </w:r>
      <w:r w:rsidR="000D3687" w:rsidRPr="00AE70B2">
        <w:rPr>
          <w:rFonts w:cs="Calibri"/>
          <w:color w:val="auto"/>
        </w:rPr>
        <w:t>U</w:t>
      </w:r>
      <w:r w:rsidRPr="00AE70B2">
        <w:rPr>
          <w:rFonts w:cs="Calibri"/>
          <w:color w:val="auto"/>
        </w:rPr>
        <w:t>nit</w:t>
      </w:r>
      <w:r w:rsidR="002D185A" w:rsidRPr="00AE70B2">
        <w:rPr>
          <w:rFonts w:cs="Calibri"/>
          <w:color w:val="auto"/>
        </w:rPr>
        <w:t>.</w:t>
      </w:r>
      <w:r w:rsidR="002D185A">
        <w:rPr>
          <w:rFonts w:ascii="DM Sans" w:hAnsi="DM Sans"/>
          <w:color w:val="222222"/>
        </w:rPr>
        <w:t xml:space="preserve"> </w:t>
      </w:r>
      <w:r w:rsidR="002D185A" w:rsidRPr="00AE70B2">
        <w:rPr>
          <w:rFonts w:cs="Calibri"/>
          <w:color w:val="auto"/>
        </w:rPr>
        <w:t>T</w:t>
      </w:r>
      <w:r w:rsidR="00AA0401" w:rsidRPr="00AE70B2">
        <w:rPr>
          <w:rFonts w:cs="Calibri"/>
          <w:color w:val="auto"/>
        </w:rPr>
        <w:t xml:space="preserve">he Sustainable Carbon Technologies Group </w:t>
      </w:r>
      <w:r w:rsidR="002D185A" w:rsidRPr="00AE70B2">
        <w:rPr>
          <w:rFonts w:cs="Calibri"/>
          <w:color w:val="auto"/>
        </w:rPr>
        <w:t xml:space="preserve">is one of three Groups in this </w:t>
      </w:r>
      <w:r w:rsidR="000D3687" w:rsidRPr="00AE70B2">
        <w:rPr>
          <w:rFonts w:cs="Calibri"/>
          <w:color w:val="auto"/>
        </w:rPr>
        <w:t>P</w:t>
      </w:r>
      <w:r w:rsidR="002D185A" w:rsidRPr="00AE70B2">
        <w:rPr>
          <w:rFonts w:cs="Calibri"/>
          <w:color w:val="auto"/>
        </w:rPr>
        <w:t xml:space="preserve">rogram, </w:t>
      </w:r>
      <w:r w:rsidR="0016332B" w:rsidRPr="00AE70B2">
        <w:rPr>
          <w:rFonts w:cs="Calibri"/>
          <w:color w:val="auto"/>
        </w:rPr>
        <w:t>and bri</w:t>
      </w:r>
      <w:r w:rsidR="00AA0401" w:rsidRPr="00AE70B2">
        <w:rPr>
          <w:rFonts w:cs="Calibri"/>
          <w:color w:val="auto"/>
        </w:rPr>
        <w:t>ng</w:t>
      </w:r>
      <w:r w:rsidR="0016332B" w:rsidRPr="00AE70B2">
        <w:rPr>
          <w:rFonts w:cs="Calibri"/>
          <w:color w:val="auto"/>
        </w:rPr>
        <w:t>s</w:t>
      </w:r>
      <w:r w:rsidR="00AA0401" w:rsidRPr="00AE70B2">
        <w:rPr>
          <w:rFonts w:cs="Calibri"/>
          <w:color w:val="auto"/>
        </w:rPr>
        <w:t xml:space="preserve"> its </w:t>
      </w:r>
      <w:r w:rsidR="00AA0401" w:rsidRPr="00AE70B2">
        <w:rPr>
          <w:rFonts w:cs="Calibri"/>
          <w:color w:val="auto"/>
        </w:rPr>
        <w:lastRenderedPageBreak/>
        <w:t xml:space="preserve">established scientific excellence and </w:t>
      </w:r>
      <w:r w:rsidR="00D50244" w:rsidRPr="00AE70B2">
        <w:rPr>
          <w:rFonts w:cs="Calibri"/>
          <w:color w:val="auto"/>
        </w:rPr>
        <w:t xml:space="preserve">expanding </w:t>
      </w:r>
      <w:r w:rsidR="00AA0401" w:rsidRPr="00AE70B2">
        <w:rPr>
          <w:rFonts w:cs="Calibri"/>
          <w:color w:val="auto"/>
        </w:rPr>
        <w:t xml:space="preserve">technology portfolio </w:t>
      </w:r>
      <w:r w:rsidR="002D185A" w:rsidRPr="00AE70B2">
        <w:rPr>
          <w:rFonts w:cs="Calibri"/>
          <w:color w:val="auto"/>
        </w:rPr>
        <w:t xml:space="preserve">to the </w:t>
      </w:r>
      <w:r w:rsidR="0016332B" w:rsidRPr="00AE70B2">
        <w:rPr>
          <w:rFonts w:cs="Calibri"/>
          <w:color w:val="auto"/>
        </w:rPr>
        <w:t xml:space="preserve">challenges associated with </w:t>
      </w:r>
      <w:r w:rsidR="002D185A" w:rsidRPr="00AE70B2">
        <w:rPr>
          <w:rFonts w:cs="Calibri"/>
          <w:color w:val="auto"/>
        </w:rPr>
        <w:t>decarbonisation of Australian industr</w:t>
      </w:r>
      <w:r w:rsidR="0016332B" w:rsidRPr="00AE70B2">
        <w:rPr>
          <w:rFonts w:cs="Calibri"/>
          <w:color w:val="auto"/>
        </w:rPr>
        <w:t>y</w:t>
      </w:r>
      <w:r w:rsidR="00126B3B" w:rsidRPr="00AE70B2">
        <w:rPr>
          <w:rFonts w:cs="Calibri"/>
          <w:color w:val="auto"/>
        </w:rPr>
        <w:t xml:space="preserve"> and broader aspects of CO</w:t>
      </w:r>
      <w:r w:rsidR="00126B3B" w:rsidRPr="00D61AB2">
        <w:rPr>
          <w:rFonts w:cs="Calibri"/>
          <w:color w:val="auto"/>
          <w:vertAlign w:val="subscript"/>
        </w:rPr>
        <w:t>2</w:t>
      </w:r>
      <w:r w:rsidR="00126B3B" w:rsidRPr="00AE70B2">
        <w:rPr>
          <w:rFonts w:cs="Calibri"/>
          <w:color w:val="auto"/>
        </w:rPr>
        <w:t xml:space="preserve"> capture and utilisation pathways.</w:t>
      </w:r>
      <w:r w:rsidR="002D185A" w:rsidRPr="00AE70B2">
        <w:rPr>
          <w:rFonts w:cs="Calibri"/>
          <w:color w:val="auto"/>
        </w:rPr>
        <w:t xml:space="preserve"> </w:t>
      </w:r>
      <w:r w:rsidR="001647AB">
        <w:rPr>
          <w:rFonts w:cs="Calibri"/>
          <w:color w:val="auto"/>
        </w:rPr>
        <w:t>The work of the Group focusses on CO</w:t>
      </w:r>
      <w:r w:rsidR="001647AB" w:rsidRPr="000F5EE4">
        <w:rPr>
          <w:rFonts w:cs="Calibri"/>
          <w:color w:val="auto"/>
          <w:vertAlign w:val="subscript"/>
        </w:rPr>
        <w:t>2</w:t>
      </w:r>
      <w:r w:rsidR="001647AB">
        <w:rPr>
          <w:rFonts w:cs="Calibri"/>
          <w:color w:val="auto"/>
        </w:rPr>
        <w:t xml:space="preserve"> capture and </w:t>
      </w:r>
      <w:r w:rsidR="000F5EE4">
        <w:rPr>
          <w:rFonts w:cs="Calibri"/>
          <w:color w:val="auto"/>
        </w:rPr>
        <w:t>utilisation</w:t>
      </w:r>
      <w:r w:rsidR="001647AB">
        <w:rPr>
          <w:rFonts w:cs="Calibri"/>
          <w:color w:val="auto"/>
        </w:rPr>
        <w:t xml:space="preserve">, </w:t>
      </w:r>
      <w:r w:rsidR="000F5EE4">
        <w:rPr>
          <w:rFonts w:cs="Calibri"/>
          <w:color w:val="auto"/>
        </w:rPr>
        <w:t xml:space="preserve">and </w:t>
      </w:r>
      <w:r w:rsidR="001647AB">
        <w:rPr>
          <w:rFonts w:cs="Calibri"/>
          <w:color w:val="auto"/>
        </w:rPr>
        <w:t xml:space="preserve">spans early-stage technology development and testing, through to commercialisation activities with our </w:t>
      </w:r>
      <w:r w:rsidR="00A30405">
        <w:rPr>
          <w:rFonts w:cs="Calibri"/>
          <w:color w:val="auto"/>
        </w:rPr>
        <w:t xml:space="preserve">industrial </w:t>
      </w:r>
      <w:r w:rsidR="001647AB">
        <w:rPr>
          <w:rFonts w:cs="Calibri"/>
          <w:color w:val="auto"/>
        </w:rPr>
        <w:t>partners.</w:t>
      </w:r>
    </w:p>
    <w:p w14:paraId="058D6D4E" w14:textId="35D27DA4" w:rsidR="000704D7" w:rsidRPr="00AE70B2" w:rsidRDefault="000704D7" w:rsidP="00AE70B2">
      <w:pPr>
        <w:widowControl w:val="0"/>
        <w:spacing w:before="240" w:after="0" w:line="240" w:lineRule="auto"/>
        <w:outlineLvl w:val="2"/>
        <w:rPr>
          <w:rFonts w:cs="Calibri"/>
          <w:color w:val="auto"/>
        </w:rPr>
      </w:pPr>
      <w:r w:rsidRPr="00AE70B2">
        <w:rPr>
          <w:rFonts w:cs="Calibri"/>
          <w:color w:val="auto"/>
        </w:rPr>
        <w:t>As the Research Group Leader, you will have a frontline leadership role.</w:t>
      </w:r>
      <w:r w:rsidR="003A6262" w:rsidRPr="00AE70B2">
        <w:rPr>
          <w:rFonts w:cs="Calibri"/>
          <w:color w:val="auto"/>
        </w:rPr>
        <w:t xml:space="preserve"> Reporting to the Research Program Director, y</w:t>
      </w:r>
      <w:r w:rsidRPr="00AE70B2">
        <w:rPr>
          <w:rFonts w:cs="Calibri"/>
          <w:color w:val="auto"/>
        </w:rPr>
        <w:t xml:space="preserve">ou will be focused on </w:t>
      </w:r>
      <w:r w:rsidR="00846825" w:rsidRPr="00AE70B2">
        <w:rPr>
          <w:rFonts w:cs="Calibri"/>
          <w:color w:val="auto"/>
        </w:rPr>
        <w:t xml:space="preserve">people leadership, portfolio management, and </w:t>
      </w:r>
      <w:r w:rsidR="00EC45D3" w:rsidRPr="00AE70B2">
        <w:rPr>
          <w:rFonts w:cs="Calibri"/>
          <w:color w:val="auto"/>
        </w:rPr>
        <w:t xml:space="preserve">supporting our staff to collaboratively develop </w:t>
      </w:r>
      <w:r w:rsidR="003A6262" w:rsidRPr="00AE70B2">
        <w:rPr>
          <w:rFonts w:cs="Calibri"/>
          <w:color w:val="auto"/>
        </w:rPr>
        <w:t>new</w:t>
      </w:r>
      <w:r w:rsidRPr="00AE70B2">
        <w:rPr>
          <w:rFonts w:cs="Calibri"/>
          <w:color w:val="auto"/>
        </w:rPr>
        <w:t xml:space="preserve"> science</w:t>
      </w:r>
      <w:r w:rsidR="00846825" w:rsidRPr="00AE70B2">
        <w:rPr>
          <w:rFonts w:cs="Calibri"/>
          <w:color w:val="auto"/>
        </w:rPr>
        <w:t xml:space="preserve"> </w:t>
      </w:r>
      <w:r w:rsidR="003A6262" w:rsidRPr="00AE70B2">
        <w:rPr>
          <w:rFonts w:cs="Calibri"/>
          <w:color w:val="auto"/>
        </w:rPr>
        <w:t xml:space="preserve">and capabilities </w:t>
      </w:r>
      <w:r w:rsidR="00BB1110" w:rsidRPr="00AE70B2">
        <w:rPr>
          <w:rFonts w:cs="Calibri"/>
          <w:color w:val="auto"/>
        </w:rPr>
        <w:t xml:space="preserve">to create impact. </w:t>
      </w:r>
      <w:r w:rsidR="00EF0043">
        <w:rPr>
          <w:rFonts w:cs="Calibri"/>
          <w:color w:val="auto"/>
        </w:rPr>
        <w:t>As a member of the Program’s Leadership Team, y</w:t>
      </w:r>
      <w:r w:rsidR="00BB1110" w:rsidRPr="00AE70B2">
        <w:rPr>
          <w:rFonts w:cs="Calibri"/>
          <w:color w:val="auto"/>
        </w:rPr>
        <w:t>ou will</w:t>
      </w:r>
      <w:r w:rsidRPr="00AE70B2">
        <w:rPr>
          <w:rFonts w:cs="Calibri"/>
          <w:color w:val="auto"/>
        </w:rPr>
        <w:t xml:space="preserve"> play a critical role supporting the Research Director in the management of the Program's portfolio of projects and research staff</w:t>
      </w:r>
      <w:r w:rsidR="003B3321" w:rsidRPr="00AE70B2">
        <w:rPr>
          <w:rFonts w:cs="Calibri"/>
          <w:color w:val="auto"/>
        </w:rPr>
        <w:t xml:space="preserve">, delivering on </w:t>
      </w:r>
      <w:r w:rsidR="000026D6" w:rsidRPr="00AE70B2">
        <w:rPr>
          <w:rFonts w:cs="Calibri"/>
          <w:color w:val="auto"/>
        </w:rPr>
        <w:t>our commitments in support of achieving our strategic goals</w:t>
      </w:r>
      <w:r w:rsidR="00F82083" w:rsidRPr="00AE70B2">
        <w:rPr>
          <w:rFonts w:cs="Calibri"/>
          <w:color w:val="auto"/>
        </w:rPr>
        <w:t xml:space="preserve">, and you will draw on your </w:t>
      </w:r>
      <w:r w:rsidR="00C32212">
        <w:rPr>
          <w:rFonts w:cs="Calibri"/>
          <w:color w:val="auto"/>
        </w:rPr>
        <w:t xml:space="preserve">relevant technical experience and </w:t>
      </w:r>
      <w:r w:rsidR="00F82083" w:rsidRPr="00AE70B2">
        <w:rPr>
          <w:rFonts w:cs="Calibri"/>
          <w:color w:val="auto"/>
        </w:rPr>
        <w:t xml:space="preserve">project and program management </w:t>
      </w:r>
      <w:r w:rsidR="00C32212">
        <w:rPr>
          <w:rFonts w:cs="Calibri"/>
          <w:color w:val="auto"/>
        </w:rPr>
        <w:t>skills</w:t>
      </w:r>
      <w:r w:rsidR="00F82083" w:rsidRPr="00AE70B2">
        <w:rPr>
          <w:rFonts w:cs="Calibri"/>
          <w:color w:val="auto"/>
        </w:rPr>
        <w:t xml:space="preserve"> to drive the delivery of initiatives that support the broader strategic goals of the Energy BU. </w:t>
      </w:r>
    </w:p>
    <w:p w14:paraId="4B20EE4A" w14:textId="5B54AA05" w:rsidR="00B25EAB" w:rsidRDefault="00B50C20" w:rsidP="00B50C20">
      <w:pPr>
        <w:pStyle w:val="Heading3"/>
      </w:pPr>
      <w:r w:rsidRPr="00B50C20">
        <w:t>Duties and Key Result Areas</w:t>
      </w:r>
      <w:r w:rsidR="00B25EAB">
        <w:t xml:space="preserve"> </w:t>
      </w:r>
    </w:p>
    <w:p w14:paraId="0C646518" w14:textId="60FB8FD1" w:rsidR="008538DF" w:rsidRDefault="008538DF" w:rsidP="00745A05">
      <w:pPr>
        <w:pStyle w:val="ListParagraph"/>
        <w:numPr>
          <w:ilvl w:val="0"/>
          <w:numId w:val="29"/>
        </w:numPr>
        <w:spacing w:after="60" w:line="240" w:lineRule="auto"/>
        <w:ind w:left="567"/>
        <w:contextualSpacing w:val="0"/>
        <w:rPr>
          <w:szCs w:val="24"/>
        </w:rPr>
      </w:pPr>
      <w:r>
        <w:rPr>
          <w:szCs w:val="24"/>
        </w:rPr>
        <w:t>Play a</w:t>
      </w:r>
      <w:r w:rsidR="00F82083">
        <w:rPr>
          <w:szCs w:val="24"/>
        </w:rPr>
        <w:t xml:space="preserve"> frontli</w:t>
      </w:r>
      <w:r w:rsidR="00F73EC6">
        <w:rPr>
          <w:szCs w:val="24"/>
        </w:rPr>
        <w:t>n</w:t>
      </w:r>
      <w:r w:rsidR="00F82083">
        <w:rPr>
          <w:szCs w:val="24"/>
        </w:rPr>
        <w:t>e</w:t>
      </w:r>
      <w:r>
        <w:rPr>
          <w:szCs w:val="24"/>
        </w:rPr>
        <w:t xml:space="preserve"> leadership role develop</w:t>
      </w:r>
      <w:r w:rsidR="00BF4F08">
        <w:rPr>
          <w:szCs w:val="24"/>
        </w:rPr>
        <w:t>ing</w:t>
      </w:r>
      <w:r>
        <w:rPr>
          <w:szCs w:val="24"/>
        </w:rPr>
        <w:t xml:space="preserve"> and manag</w:t>
      </w:r>
      <w:r w:rsidR="00BF4F08">
        <w:rPr>
          <w:szCs w:val="24"/>
        </w:rPr>
        <w:t>ing</w:t>
      </w:r>
      <w:r>
        <w:rPr>
          <w:szCs w:val="24"/>
        </w:rPr>
        <w:t xml:space="preserve"> staff, </w:t>
      </w:r>
      <w:r w:rsidR="00A30A48">
        <w:rPr>
          <w:szCs w:val="24"/>
        </w:rPr>
        <w:t xml:space="preserve">focusing on HSE risk management, </w:t>
      </w:r>
      <w:r>
        <w:rPr>
          <w:szCs w:val="24"/>
        </w:rPr>
        <w:t>implementing the refreshed Program strategy</w:t>
      </w:r>
      <w:r w:rsidR="009B3BC1">
        <w:rPr>
          <w:szCs w:val="24"/>
        </w:rPr>
        <w:t>,</w:t>
      </w:r>
      <w:r>
        <w:rPr>
          <w:szCs w:val="24"/>
        </w:rPr>
        <w:t xml:space="preserve"> and ensuring that CSIRO’s values are upheld, </w:t>
      </w:r>
      <w:r w:rsidR="00B8327D">
        <w:rPr>
          <w:szCs w:val="24"/>
        </w:rPr>
        <w:t>with</w:t>
      </w:r>
      <w:r>
        <w:rPr>
          <w:szCs w:val="24"/>
        </w:rPr>
        <w:t xml:space="preserve"> staff </w:t>
      </w:r>
      <w:r w:rsidR="00B8327D">
        <w:rPr>
          <w:szCs w:val="24"/>
        </w:rPr>
        <w:t xml:space="preserve">being </w:t>
      </w:r>
      <w:r>
        <w:rPr>
          <w:szCs w:val="24"/>
        </w:rPr>
        <w:t>held accountable for their actions.</w:t>
      </w:r>
    </w:p>
    <w:p w14:paraId="09A96C0C" w14:textId="03E08FD5" w:rsidR="004D32B5" w:rsidRPr="00736A56" w:rsidRDefault="004D32B5" w:rsidP="00745A05">
      <w:pPr>
        <w:pStyle w:val="ListParagraph"/>
        <w:numPr>
          <w:ilvl w:val="0"/>
          <w:numId w:val="23"/>
        </w:numPr>
        <w:spacing w:after="60" w:line="240" w:lineRule="auto"/>
        <w:ind w:left="567"/>
        <w:contextualSpacing w:val="0"/>
        <w:rPr>
          <w:szCs w:val="24"/>
        </w:rPr>
      </w:pPr>
      <w:r>
        <w:rPr>
          <w:szCs w:val="24"/>
        </w:rPr>
        <w:t>Manage a portfolio of project activities, covering a range of research topics, and take responsibility for d</w:t>
      </w:r>
      <w:r w:rsidRPr="00186217">
        <w:rPr>
          <w:szCs w:val="24"/>
        </w:rPr>
        <w:t>evelop</w:t>
      </w:r>
      <w:r>
        <w:rPr>
          <w:szCs w:val="24"/>
        </w:rPr>
        <w:t>ing</w:t>
      </w:r>
      <w:r w:rsidRPr="00186217">
        <w:rPr>
          <w:szCs w:val="24"/>
        </w:rPr>
        <w:t xml:space="preserve"> </w:t>
      </w:r>
      <w:r>
        <w:rPr>
          <w:szCs w:val="24"/>
        </w:rPr>
        <w:t xml:space="preserve">Group </w:t>
      </w:r>
      <w:r w:rsidRPr="00186217">
        <w:rPr>
          <w:szCs w:val="24"/>
        </w:rPr>
        <w:t>strategy, set</w:t>
      </w:r>
      <w:r>
        <w:rPr>
          <w:szCs w:val="24"/>
        </w:rPr>
        <w:t>ting</w:t>
      </w:r>
      <w:r w:rsidRPr="00186217">
        <w:rPr>
          <w:szCs w:val="24"/>
        </w:rPr>
        <w:t xml:space="preserve"> objectives, budgeting</w:t>
      </w:r>
      <w:r>
        <w:rPr>
          <w:szCs w:val="24"/>
        </w:rPr>
        <w:t>, r</w:t>
      </w:r>
      <w:r w:rsidRPr="00186217">
        <w:rPr>
          <w:szCs w:val="24"/>
        </w:rPr>
        <w:t>eporting</w:t>
      </w:r>
      <w:r>
        <w:rPr>
          <w:szCs w:val="24"/>
        </w:rPr>
        <w:t>, and client relationship management</w:t>
      </w:r>
      <w:r w:rsidRPr="00186217">
        <w:rPr>
          <w:szCs w:val="24"/>
        </w:rPr>
        <w:t>.</w:t>
      </w:r>
    </w:p>
    <w:p w14:paraId="0C83E38D" w14:textId="5F7CCAF4" w:rsidR="00CA34E8" w:rsidRDefault="00CA34E8" w:rsidP="00745A05">
      <w:pPr>
        <w:pStyle w:val="ListParagraph"/>
        <w:numPr>
          <w:ilvl w:val="0"/>
          <w:numId w:val="23"/>
        </w:numPr>
        <w:spacing w:after="60" w:line="240" w:lineRule="auto"/>
        <w:ind w:left="567"/>
        <w:contextualSpacing w:val="0"/>
        <w:rPr>
          <w:szCs w:val="24"/>
        </w:rPr>
      </w:pPr>
      <w:r>
        <w:rPr>
          <w:szCs w:val="24"/>
        </w:rPr>
        <w:t>In collaboration with science</w:t>
      </w:r>
      <w:r w:rsidR="002371CB">
        <w:rPr>
          <w:szCs w:val="24"/>
        </w:rPr>
        <w:t xml:space="preserve"> and project</w:t>
      </w:r>
      <w:r>
        <w:rPr>
          <w:szCs w:val="24"/>
        </w:rPr>
        <w:t xml:space="preserve"> leaders in the Group, develop and deliver a portfolio of</w:t>
      </w:r>
      <w:r w:rsidR="002371CB">
        <w:rPr>
          <w:szCs w:val="24"/>
        </w:rPr>
        <w:t xml:space="preserve"> strategic projects that support the long-term sustainability of the Group and Program.</w:t>
      </w:r>
    </w:p>
    <w:p w14:paraId="58591725" w14:textId="03374293" w:rsidR="008538DF" w:rsidRDefault="00F34FB6" w:rsidP="00745A05">
      <w:pPr>
        <w:pStyle w:val="ListParagraph"/>
        <w:numPr>
          <w:ilvl w:val="0"/>
          <w:numId w:val="23"/>
        </w:numPr>
        <w:spacing w:after="60" w:line="240" w:lineRule="auto"/>
        <w:ind w:left="567"/>
        <w:contextualSpacing w:val="0"/>
        <w:rPr>
          <w:szCs w:val="24"/>
        </w:rPr>
      </w:pPr>
      <w:r>
        <w:rPr>
          <w:szCs w:val="24"/>
        </w:rPr>
        <w:t>Take r</w:t>
      </w:r>
      <w:r w:rsidR="008538DF">
        <w:rPr>
          <w:szCs w:val="24"/>
        </w:rPr>
        <w:t>esponsib</w:t>
      </w:r>
      <w:r>
        <w:rPr>
          <w:szCs w:val="24"/>
        </w:rPr>
        <w:t xml:space="preserve">ility </w:t>
      </w:r>
      <w:r w:rsidR="008538DF">
        <w:rPr>
          <w:szCs w:val="24"/>
        </w:rPr>
        <w:t>for fostering</w:t>
      </w:r>
      <w:r w:rsidR="007A602F">
        <w:rPr>
          <w:szCs w:val="24"/>
        </w:rPr>
        <w:t xml:space="preserve"> safe,</w:t>
      </w:r>
      <w:r w:rsidR="008538DF">
        <w:rPr>
          <w:szCs w:val="24"/>
        </w:rPr>
        <w:t xml:space="preserve"> </w:t>
      </w:r>
      <w:r>
        <w:rPr>
          <w:szCs w:val="24"/>
        </w:rPr>
        <w:t xml:space="preserve">effective and productive </w:t>
      </w:r>
      <w:r w:rsidR="008538DF">
        <w:rPr>
          <w:szCs w:val="24"/>
        </w:rPr>
        <w:t xml:space="preserve">collaboration and interactions between scientists, </w:t>
      </w:r>
      <w:r>
        <w:rPr>
          <w:szCs w:val="24"/>
        </w:rPr>
        <w:t xml:space="preserve">engineers, </w:t>
      </w:r>
      <w:r w:rsidR="008538DF">
        <w:rPr>
          <w:szCs w:val="24"/>
        </w:rPr>
        <w:t>technicians, management, and external and internal clients and stakeholders.</w:t>
      </w:r>
    </w:p>
    <w:p w14:paraId="6A3758DF" w14:textId="77777777" w:rsidR="00802086" w:rsidRDefault="00802086" w:rsidP="00802086">
      <w:pPr>
        <w:pStyle w:val="ListParagraph"/>
        <w:numPr>
          <w:ilvl w:val="0"/>
          <w:numId w:val="23"/>
        </w:numPr>
        <w:spacing w:after="60" w:line="240" w:lineRule="auto"/>
        <w:ind w:left="567"/>
        <w:contextualSpacing w:val="0"/>
        <w:rPr>
          <w:szCs w:val="24"/>
        </w:rPr>
      </w:pPr>
      <w:r w:rsidRPr="000F1592">
        <w:rPr>
          <w:szCs w:val="24"/>
        </w:rPr>
        <w:t>Lead significant research projects, or a portfolio of project activities, which typically covers a range of research topics, and are responsible for developing project strategy, setting objectives, budgeting, reporting, and client relationship management.</w:t>
      </w:r>
    </w:p>
    <w:p w14:paraId="68595A85" w14:textId="77777777" w:rsidR="00802086" w:rsidRDefault="00802086" w:rsidP="00802086">
      <w:pPr>
        <w:pStyle w:val="ListParagraph"/>
        <w:numPr>
          <w:ilvl w:val="0"/>
          <w:numId w:val="23"/>
        </w:numPr>
        <w:spacing w:after="60" w:line="240" w:lineRule="auto"/>
        <w:ind w:left="567"/>
        <w:contextualSpacing w:val="0"/>
        <w:rPr>
          <w:sz w:val="22"/>
        </w:rPr>
      </w:pPr>
      <w:r>
        <w:rPr>
          <w:szCs w:val="24"/>
        </w:rPr>
        <w:t>I</w:t>
      </w:r>
      <w:r w:rsidRPr="000F1592">
        <w:rPr>
          <w:szCs w:val="24"/>
        </w:rPr>
        <w:t>nitiate and lead change initiatives across the Research Group and Program as required</w:t>
      </w:r>
      <w:r w:rsidRPr="004C3B21">
        <w:rPr>
          <w:sz w:val="22"/>
        </w:rPr>
        <w:t>.</w:t>
      </w:r>
    </w:p>
    <w:p w14:paraId="7AEA6FD7" w14:textId="164A995A" w:rsidR="004E0FF7" w:rsidRPr="004C3B21" w:rsidRDefault="00802086" w:rsidP="004E0FF7">
      <w:pPr>
        <w:pStyle w:val="ListParagraph"/>
        <w:numPr>
          <w:ilvl w:val="0"/>
          <w:numId w:val="23"/>
        </w:numPr>
        <w:spacing w:after="60" w:line="240" w:lineRule="auto"/>
        <w:ind w:left="567"/>
        <w:contextualSpacing w:val="0"/>
        <w:rPr>
          <w:szCs w:val="24"/>
        </w:rPr>
      </w:pPr>
      <w:r w:rsidRPr="00D55497">
        <w:rPr>
          <w:szCs w:val="24"/>
        </w:rPr>
        <w:t xml:space="preserve">Attract, develop, and retain world class talent which will meet current and future needs of the </w:t>
      </w:r>
      <w:r w:rsidRPr="00283C88">
        <w:rPr>
          <w:szCs w:val="24"/>
        </w:rPr>
        <w:t>BU, Program and Group.</w:t>
      </w:r>
      <w:r w:rsidR="004E0FF7" w:rsidRPr="004E0FF7">
        <w:rPr>
          <w:szCs w:val="24"/>
        </w:rPr>
        <w:t xml:space="preserve"> </w:t>
      </w:r>
      <w:r w:rsidR="004E0FF7" w:rsidRPr="00D55497">
        <w:rPr>
          <w:szCs w:val="24"/>
        </w:rPr>
        <w:t>Contribute to capability strateg</w:t>
      </w:r>
      <w:r w:rsidR="004E0FF7" w:rsidRPr="00283C88">
        <w:rPr>
          <w:szCs w:val="24"/>
        </w:rPr>
        <w:t>ies</w:t>
      </w:r>
      <w:r w:rsidR="004E0FF7" w:rsidRPr="00FB65B6">
        <w:rPr>
          <w:szCs w:val="24"/>
        </w:rPr>
        <w:t xml:space="preserve"> for the B</w:t>
      </w:r>
      <w:r w:rsidR="004E0FF7" w:rsidRPr="00194967">
        <w:rPr>
          <w:szCs w:val="24"/>
        </w:rPr>
        <w:t>U and program.</w:t>
      </w:r>
    </w:p>
    <w:p w14:paraId="636412BD" w14:textId="77777777" w:rsidR="00802086" w:rsidRPr="004C3B21" w:rsidRDefault="00802086" w:rsidP="00802086">
      <w:pPr>
        <w:pStyle w:val="ListParagraph"/>
        <w:numPr>
          <w:ilvl w:val="0"/>
          <w:numId w:val="23"/>
        </w:numPr>
        <w:spacing w:after="60" w:line="240" w:lineRule="auto"/>
        <w:ind w:left="567"/>
        <w:contextualSpacing w:val="0"/>
        <w:rPr>
          <w:szCs w:val="24"/>
        </w:rPr>
      </w:pPr>
      <w:r w:rsidRPr="00D55497">
        <w:rPr>
          <w:szCs w:val="24"/>
        </w:rPr>
        <w:t>Model approp</w:t>
      </w:r>
      <w:r w:rsidRPr="00283C88">
        <w:rPr>
          <w:szCs w:val="24"/>
        </w:rPr>
        <w:t>riate and professional behaviour in the workplace and manage people matters proactively.</w:t>
      </w:r>
    </w:p>
    <w:p w14:paraId="112FCC28" w14:textId="77777777" w:rsidR="00802086" w:rsidRPr="004C3B21" w:rsidRDefault="00802086" w:rsidP="00802086">
      <w:pPr>
        <w:pStyle w:val="ListParagraph"/>
        <w:numPr>
          <w:ilvl w:val="0"/>
          <w:numId w:val="23"/>
        </w:numPr>
        <w:spacing w:after="60" w:line="240" w:lineRule="auto"/>
        <w:ind w:left="567"/>
        <w:contextualSpacing w:val="0"/>
        <w:rPr>
          <w:szCs w:val="24"/>
        </w:rPr>
      </w:pPr>
      <w:r w:rsidRPr="00D55497">
        <w:rPr>
          <w:szCs w:val="24"/>
        </w:rPr>
        <w:t>Build effective teams and</w:t>
      </w:r>
      <w:r w:rsidRPr="00283C88">
        <w:rPr>
          <w:szCs w:val="24"/>
        </w:rPr>
        <w:t xml:space="preserve"> </w:t>
      </w:r>
      <w:r w:rsidRPr="00FB65B6">
        <w:rPr>
          <w:szCs w:val="24"/>
        </w:rPr>
        <w:t xml:space="preserve">manage career development through effective </w:t>
      </w:r>
      <w:r w:rsidRPr="00194967">
        <w:rPr>
          <w:szCs w:val="24"/>
        </w:rPr>
        <w:t>teams.</w:t>
      </w:r>
    </w:p>
    <w:p w14:paraId="3504E1C7" w14:textId="77777777" w:rsidR="00802086" w:rsidRPr="00EA1DF6" w:rsidRDefault="00802086" w:rsidP="00802086">
      <w:pPr>
        <w:pStyle w:val="ListParagraph"/>
        <w:numPr>
          <w:ilvl w:val="0"/>
          <w:numId w:val="23"/>
        </w:numPr>
        <w:spacing w:after="60" w:line="240" w:lineRule="auto"/>
        <w:ind w:left="567"/>
        <w:contextualSpacing w:val="0"/>
        <w:rPr>
          <w:szCs w:val="24"/>
        </w:rPr>
      </w:pPr>
      <w:r w:rsidRPr="00EA1DF6">
        <w:rPr>
          <w:szCs w:val="24"/>
        </w:rPr>
        <w:t xml:space="preserve">Communicate openly, effectively and respectfully with staff, clients and </w:t>
      </w:r>
      <w:r>
        <w:rPr>
          <w:szCs w:val="24"/>
        </w:rPr>
        <w:t xml:space="preserve">stakeholders </w:t>
      </w:r>
      <w:r w:rsidRPr="00EA1DF6">
        <w:rPr>
          <w:szCs w:val="24"/>
        </w:rPr>
        <w:t>in the interests of good business practice, collaboration and enhancement of CSIRO’s reputation.</w:t>
      </w:r>
    </w:p>
    <w:p w14:paraId="7F7527FA" w14:textId="77777777" w:rsidR="008538DF" w:rsidRPr="00222EA1" w:rsidRDefault="008538DF" w:rsidP="00745A05">
      <w:pPr>
        <w:pStyle w:val="ListParagraph"/>
        <w:numPr>
          <w:ilvl w:val="0"/>
          <w:numId w:val="23"/>
        </w:numPr>
        <w:spacing w:after="60" w:line="240" w:lineRule="auto"/>
        <w:ind w:left="567"/>
        <w:contextualSpacing w:val="0"/>
        <w:rPr>
          <w:szCs w:val="24"/>
        </w:rPr>
      </w:pPr>
      <w:r w:rsidRPr="005207E7">
        <w:rPr>
          <w:szCs w:val="24"/>
        </w:rPr>
        <w:t>Work collaboratively as part of a multi-disciplinary, regionally dispersed</w:t>
      </w:r>
      <w:r w:rsidRPr="00EA1DF6">
        <w:rPr>
          <w:szCs w:val="24"/>
        </w:rPr>
        <w:t xml:space="preserve"> </w:t>
      </w:r>
      <w:r>
        <w:rPr>
          <w:szCs w:val="24"/>
        </w:rPr>
        <w:t xml:space="preserve">research and management </w:t>
      </w:r>
      <w:r w:rsidRPr="00EA1DF6">
        <w:rPr>
          <w:szCs w:val="24"/>
        </w:rPr>
        <w:t>team to carry out tasks in support of CSIRO’s scientific objectives.</w:t>
      </w:r>
      <w:r>
        <w:t xml:space="preserve"> </w:t>
      </w:r>
    </w:p>
    <w:p w14:paraId="2EBA9BDB" w14:textId="4B88BD4B" w:rsidR="008538DF" w:rsidRPr="004D4191" w:rsidRDefault="008538DF" w:rsidP="00745A05">
      <w:pPr>
        <w:pStyle w:val="ListParagraph"/>
        <w:numPr>
          <w:ilvl w:val="0"/>
          <w:numId w:val="23"/>
        </w:numPr>
        <w:spacing w:after="60" w:line="240" w:lineRule="auto"/>
        <w:ind w:left="567"/>
        <w:contextualSpacing w:val="0"/>
        <w:rPr>
          <w:szCs w:val="24"/>
        </w:rPr>
      </w:pPr>
      <w:r>
        <w:t xml:space="preserve">Adhere to the spirit and practice of CSIRO’s Values, Code of Conduct, Health, Safety and </w:t>
      </w:r>
      <w:r w:rsidRPr="005207E7">
        <w:rPr>
          <w:szCs w:val="24"/>
        </w:rPr>
        <w:t>Environment</w:t>
      </w:r>
      <w:r>
        <w:t xml:space="preserve"> procedures and policy, Diversity initiatives and Zero Harm goals. </w:t>
      </w:r>
    </w:p>
    <w:p w14:paraId="101835FE" w14:textId="4EAEB5D0" w:rsidR="00C65E07" w:rsidRDefault="00C65E07" w:rsidP="00C65E07">
      <w:pPr>
        <w:pStyle w:val="Heading2"/>
        <w:rPr>
          <w:b/>
          <w:iCs w:val="0"/>
          <w:color w:val="auto"/>
          <w:sz w:val="26"/>
          <w:szCs w:val="26"/>
        </w:rPr>
      </w:pPr>
      <w:r w:rsidRPr="00B50C20">
        <w:rPr>
          <w:b/>
          <w:iCs w:val="0"/>
          <w:color w:val="auto"/>
          <w:sz w:val="26"/>
          <w:szCs w:val="26"/>
        </w:rPr>
        <w:lastRenderedPageBreak/>
        <w:t>Selection Criteria</w:t>
      </w:r>
      <w:r w:rsidR="002C0038">
        <w:rPr>
          <w:b/>
          <w:iCs w:val="0"/>
          <w:color w:val="auto"/>
          <w:sz w:val="26"/>
          <w:szCs w:val="26"/>
        </w:rPr>
        <w:t xml:space="preserve">  </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3B3FD72E" w14:textId="7A7A8463" w:rsidR="00CD64E9" w:rsidRPr="00DC7384" w:rsidRDefault="00CD64E9" w:rsidP="00CD64E9">
      <w:pPr>
        <w:numPr>
          <w:ilvl w:val="0"/>
          <w:numId w:val="25"/>
        </w:numPr>
        <w:spacing w:before="0" w:after="60" w:line="240" w:lineRule="auto"/>
        <w:rPr>
          <w:rFonts w:cs="Calibri"/>
          <w:szCs w:val="24"/>
        </w:rPr>
      </w:pPr>
      <w:r w:rsidRPr="007E702B">
        <w:rPr>
          <w:rFonts w:cs="Calibri"/>
          <w:szCs w:val="24"/>
        </w:rPr>
        <w:t xml:space="preserve">A </w:t>
      </w:r>
      <w:r w:rsidR="00FE78C1">
        <w:rPr>
          <w:rFonts w:cs="Calibri"/>
          <w:szCs w:val="24"/>
        </w:rPr>
        <w:t>relevant degree in science, engineering, or equivalent,</w:t>
      </w:r>
      <w:r>
        <w:rPr>
          <w:rFonts w:cs="Calibri"/>
          <w:szCs w:val="24"/>
        </w:rPr>
        <w:t xml:space="preserve"> with </w:t>
      </w:r>
      <w:r w:rsidRPr="00036A67">
        <w:rPr>
          <w:rFonts w:cs="Calibri"/>
          <w:szCs w:val="24"/>
        </w:rPr>
        <w:t xml:space="preserve">managerial </w:t>
      </w:r>
      <w:r>
        <w:rPr>
          <w:rFonts w:cs="Calibri"/>
          <w:szCs w:val="24"/>
        </w:rPr>
        <w:t xml:space="preserve">experience or </w:t>
      </w:r>
      <w:r w:rsidRPr="00036A67">
        <w:rPr>
          <w:rFonts w:cs="Calibri"/>
          <w:szCs w:val="24"/>
        </w:rPr>
        <w:t>qualifications</w:t>
      </w:r>
      <w:r>
        <w:rPr>
          <w:rFonts w:cs="Calibri"/>
          <w:szCs w:val="24"/>
        </w:rPr>
        <w:t xml:space="preserve"> </w:t>
      </w:r>
      <w:r w:rsidRPr="00044958">
        <w:rPr>
          <w:rFonts w:cs="Calibri"/>
          <w:b/>
          <w:bCs/>
          <w:i/>
          <w:iCs/>
          <w:szCs w:val="24"/>
        </w:rPr>
        <w:t>or</w:t>
      </w:r>
      <w:r>
        <w:rPr>
          <w:rFonts w:cs="Calibri"/>
          <w:szCs w:val="24"/>
        </w:rPr>
        <w:t xml:space="preserve"> m</w:t>
      </w:r>
      <w:r w:rsidRPr="00DC7384">
        <w:rPr>
          <w:rFonts w:cs="Calibri"/>
          <w:szCs w:val="24"/>
        </w:rPr>
        <w:t>anagerial qualifications combined with significant experience and depth of understanding of science from either a research or industry backgroun</w:t>
      </w:r>
      <w:r>
        <w:rPr>
          <w:rFonts w:cs="Calibri"/>
          <w:szCs w:val="24"/>
        </w:rPr>
        <w:t>d.</w:t>
      </w:r>
    </w:p>
    <w:p w14:paraId="60BE7B67" w14:textId="27AF1191" w:rsidR="00941F65" w:rsidRPr="00941F65" w:rsidRDefault="00A0779C" w:rsidP="00941F65">
      <w:pPr>
        <w:numPr>
          <w:ilvl w:val="0"/>
          <w:numId w:val="25"/>
        </w:numPr>
        <w:spacing w:before="0" w:after="60" w:line="240" w:lineRule="auto"/>
        <w:rPr>
          <w:rFonts w:cs="Calibri"/>
          <w:color w:val="000000" w:themeColor="text1"/>
          <w:szCs w:val="24"/>
        </w:rPr>
      </w:pPr>
      <w:r w:rsidRPr="004B55C9">
        <w:rPr>
          <w:rFonts w:cs="Calibri"/>
          <w:color w:val="000000" w:themeColor="text1"/>
          <w:szCs w:val="24"/>
        </w:rPr>
        <w:t xml:space="preserve">A </w:t>
      </w:r>
      <w:r w:rsidR="00AB020D" w:rsidRPr="004B55C9">
        <w:rPr>
          <w:rFonts w:cs="Calibri"/>
          <w:color w:val="000000" w:themeColor="text1"/>
          <w:szCs w:val="24"/>
        </w:rPr>
        <w:t>track record</w:t>
      </w:r>
      <w:r w:rsidRPr="004B55C9">
        <w:rPr>
          <w:rFonts w:cs="Calibri"/>
          <w:color w:val="000000" w:themeColor="text1"/>
          <w:szCs w:val="24"/>
        </w:rPr>
        <w:t xml:space="preserve"> of </w:t>
      </w:r>
      <w:r w:rsidR="00F11045" w:rsidRPr="004B55C9">
        <w:rPr>
          <w:rFonts w:eastAsia="Times New Roman"/>
          <w:color w:val="000000" w:themeColor="text1"/>
          <w:szCs w:val="24"/>
        </w:rPr>
        <w:t>establishing or leading effective science or engineering research or technology development teams</w:t>
      </w:r>
      <w:r w:rsidR="004B55C9" w:rsidRPr="004B55C9">
        <w:rPr>
          <w:rFonts w:eastAsia="Times New Roman"/>
          <w:color w:val="000000" w:themeColor="text1"/>
          <w:szCs w:val="24"/>
        </w:rPr>
        <w:t>,</w:t>
      </w:r>
      <w:r w:rsidR="00F11045" w:rsidRPr="004B55C9">
        <w:rPr>
          <w:rFonts w:eastAsia="Times New Roman"/>
          <w:color w:val="000000" w:themeColor="text1"/>
          <w:szCs w:val="24"/>
        </w:rPr>
        <w:t xml:space="preserve"> </w:t>
      </w:r>
      <w:r w:rsidRPr="004B55C9">
        <w:rPr>
          <w:rFonts w:cs="Calibri"/>
          <w:color w:val="000000" w:themeColor="text1"/>
          <w:szCs w:val="24"/>
        </w:rPr>
        <w:t>and a record of strong leadership that has contributed to or defined policy direction and strategy.</w:t>
      </w:r>
    </w:p>
    <w:p w14:paraId="1B2ED6A1" w14:textId="7AE5AA48" w:rsidR="00CD64E9" w:rsidRDefault="007B4712" w:rsidP="00CD64E9">
      <w:pPr>
        <w:numPr>
          <w:ilvl w:val="0"/>
          <w:numId w:val="25"/>
        </w:numPr>
        <w:spacing w:before="0" w:after="60" w:line="240" w:lineRule="auto"/>
        <w:rPr>
          <w:rFonts w:cs="Calibri"/>
          <w:szCs w:val="24"/>
        </w:rPr>
      </w:pPr>
      <w:r>
        <w:rPr>
          <w:rFonts w:cs="Calibri"/>
          <w:szCs w:val="24"/>
        </w:rPr>
        <w:t>Sound technical or scientific</w:t>
      </w:r>
      <w:r w:rsidR="00CD64E9" w:rsidRPr="00D832E1">
        <w:rPr>
          <w:rFonts w:cs="Calibri"/>
          <w:szCs w:val="24"/>
        </w:rPr>
        <w:t xml:space="preserve"> </w:t>
      </w:r>
      <w:r w:rsidR="004E1FED">
        <w:rPr>
          <w:rFonts w:cs="Calibri"/>
          <w:szCs w:val="24"/>
        </w:rPr>
        <w:t>understanding</w:t>
      </w:r>
      <w:r w:rsidR="00CD64E9">
        <w:rPr>
          <w:rFonts w:cs="Calibri"/>
          <w:szCs w:val="24"/>
        </w:rPr>
        <w:t xml:space="preserve"> of </w:t>
      </w:r>
      <w:r>
        <w:rPr>
          <w:rFonts w:cs="Calibri"/>
          <w:szCs w:val="24"/>
        </w:rPr>
        <w:t xml:space="preserve">aspects of </w:t>
      </w:r>
      <w:r w:rsidR="00B25EAB">
        <w:rPr>
          <w:rFonts w:cs="Calibri"/>
          <w:szCs w:val="24"/>
        </w:rPr>
        <w:t>CO</w:t>
      </w:r>
      <w:r w:rsidR="00B25EAB" w:rsidRPr="002D2448">
        <w:rPr>
          <w:rFonts w:cs="Calibri"/>
          <w:szCs w:val="24"/>
          <w:vertAlign w:val="subscript"/>
        </w:rPr>
        <w:t>2</w:t>
      </w:r>
      <w:r w:rsidR="00B25EAB">
        <w:rPr>
          <w:rFonts w:cs="Calibri"/>
          <w:szCs w:val="24"/>
        </w:rPr>
        <w:t xml:space="preserve"> capture and utilisation</w:t>
      </w:r>
      <w:r w:rsidR="007F3884">
        <w:rPr>
          <w:rFonts w:cs="Calibri"/>
          <w:szCs w:val="24"/>
        </w:rPr>
        <w:t xml:space="preserve"> technologies or processes, or </w:t>
      </w:r>
      <w:r w:rsidR="00975B57">
        <w:rPr>
          <w:rFonts w:cs="Calibri"/>
          <w:szCs w:val="24"/>
        </w:rPr>
        <w:t xml:space="preserve">your </w:t>
      </w:r>
      <w:r w:rsidR="007F3884">
        <w:rPr>
          <w:rFonts w:cs="Calibri"/>
          <w:szCs w:val="24"/>
        </w:rPr>
        <w:t xml:space="preserve">technical/engineering experience in </w:t>
      </w:r>
      <w:r w:rsidR="00917214">
        <w:rPr>
          <w:rFonts w:cs="Calibri"/>
          <w:szCs w:val="24"/>
        </w:rPr>
        <w:t>the energy field</w:t>
      </w:r>
      <w:r w:rsidR="00CD64E9" w:rsidRPr="00D832E1">
        <w:rPr>
          <w:rFonts w:cs="Calibri"/>
          <w:szCs w:val="24"/>
        </w:rPr>
        <w:t>.</w:t>
      </w:r>
    </w:p>
    <w:p w14:paraId="1EB0456D" w14:textId="77777777" w:rsidR="000A4F6F" w:rsidRPr="004A620E" w:rsidRDefault="000A4F6F" w:rsidP="000A4F6F">
      <w:pPr>
        <w:numPr>
          <w:ilvl w:val="0"/>
          <w:numId w:val="25"/>
        </w:numPr>
        <w:spacing w:before="0" w:after="0" w:line="240" w:lineRule="auto"/>
        <w:textAlignment w:val="baseline"/>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Proven p</w:t>
      </w:r>
      <w:r w:rsidRPr="004A620E">
        <w:rPr>
          <w:rFonts w:asciiTheme="minorHAnsi" w:eastAsia="Times New Roman" w:hAnsiTheme="minorHAnsi" w:cstheme="minorHAnsi"/>
          <w:color w:val="auto"/>
          <w:szCs w:val="24"/>
        </w:rPr>
        <w:t>roject management skills, including planning, budgeting, governance, reporting and monitoring</w:t>
      </w:r>
      <w:r>
        <w:rPr>
          <w:rFonts w:asciiTheme="minorHAnsi" w:eastAsia="Times New Roman" w:hAnsiTheme="minorHAnsi" w:cstheme="minorHAnsi"/>
          <w:color w:val="auto"/>
          <w:szCs w:val="24"/>
        </w:rPr>
        <w:t>.</w:t>
      </w:r>
    </w:p>
    <w:p w14:paraId="33877E77" w14:textId="78FB37C4" w:rsidR="007E702B" w:rsidRDefault="007E702B" w:rsidP="002D2448">
      <w:pPr>
        <w:numPr>
          <w:ilvl w:val="0"/>
          <w:numId w:val="25"/>
        </w:numPr>
        <w:spacing w:before="0" w:after="60" w:line="240" w:lineRule="auto"/>
        <w:rPr>
          <w:rFonts w:cs="Arial"/>
          <w:szCs w:val="24"/>
        </w:rPr>
      </w:pPr>
      <w:r>
        <w:rPr>
          <w:rFonts w:cs="Arial"/>
          <w:szCs w:val="24"/>
        </w:rPr>
        <w:t>High-level</w:t>
      </w:r>
      <w:r w:rsidRPr="007E702B">
        <w:rPr>
          <w:rFonts w:cs="Arial"/>
          <w:szCs w:val="24"/>
        </w:rPr>
        <w:t xml:space="preserve"> written and oral communication skills, evidenced by </w:t>
      </w:r>
      <w:r w:rsidRPr="002D2448">
        <w:rPr>
          <w:rFonts w:cs="Calibri"/>
          <w:szCs w:val="24"/>
        </w:rPr>
        <w:t>advanced</w:t>
      </w:r>
      <w:r w:rsidRPr="007E702B">
        <w:rPr>
          <w:rFonts w:cs="Arial"/>
          <w:szCs w:val="24"/>
        </w:rPr>
        <w:t xml:space="preserve"> reporting, </w:t>
      </w:r>
      <w:r w:rsidR="000314D0" w:rsidRPr="007E702B">
        <w:rPr>
          <w:rFonts w:cs="Arial"/>
          <w:szCs w:val="24"/>
        </w:rPr>
        <w:t>presentation,</w:t>
      </w:r>
      <w:r w:rsidRPr="007E702B">
        <w:rPr>
          <w:rFonts w:cs="Arial"/>
          <w:szCs w:val="24"/>
        </w:rPr>
        <w:t xml:space="preserve"> and negotiation abilities</w:t>
      </w:r>
      <w:r>
        <w:rPr>
          <w:rFonts w:cs="Arial"/>
          <w:szCs w:val="24"/>
        </w:rPr>
        <w:t>.</w:t>
      </w:r>
    </w:p>
    <w:p w14:paraId="122EE74B" w14:textId="36BF659F" w:rsidR="00D035CD" w:rsidRDefault="00D035CD" w:rsidP="002D2448">
      <w:pPr>
        <w:numPr>
          <w:ilvl w:val="0"/>
          <w:numId w:val="25"/>
        </w:numPr>
        <w:spacing w:before="0" w:after="60" w:line="240" w:lineRule="auto"/>
        <w:rPr>
          <w:rFonts w:cs="Arial"/>
          <w:szCs w:val="24"/>
        </w:rPr>
      </w:pPr>
      <w:r>
        <w:rPr>
          <w:rFonts w:cs="Arial"/>
          <w:szCs w:val="24"/>
        </w:rPr>
        <w:t>A p</w:t>
      </w:r>
      <w:r w:rsidRPr="00EC089E">
        <w:rPr>
          <w:rFonts w:cs="Arial"/>
          <w:szCs w:val="24"/>
        </w:rPr>
        <w:t xml:space="preserve">roven ability to foster effective relationships, using complex </w:t>
      </w:r>
      <w:r w:rsidRPr="002D2448">
        <w:rPr>
          <w:rFonts w:cs="Calibri"/>
          <w:szCs w:val="24"/>
        </w:rPr>
        <w:t>influencing</w:t>
      </w:r>
      <w:r w:rsidRPr="00EC089E">
        <w:rPr>
          <w:rFonts w:cs="Arial"/>
          <w:szCs w:val="24"/>
        </w:rPr>
        <w:t xml:space="preserve"> strategies to ensure alignment between client or stakeholder needs and </w:t>
      </w:r>
      <w:r>
        <w:rPr>
          <w:rFonts w:cs="Arial"/>
          <w:szCs w:val="24"/>
        </w:rPr>
        <w:t>organisational</w:t>
      </w:r>
      <w:r w:rsidRPr="00EC089E">
        <w:rPr>
          <w:rFonts w:cs="Arial"/>
          <w:szCs w:val="24"/>
        </w:rPr>
        <w:t xml:space="preserve"> objectives.</w:t>
      </w:r>
    </w:p>
    <w:p w14:paraId="7BA6E055" w14:textId="2688B92C" w:rsidR="00054A14" w:rsidRDefault="00D8321F" w:rsidP="002D2448">
      <w:pPr>
        <w:numPr>
          <w:ilvl w:val="0"/>
          <w:numId w:val="25"/>
        </w:numPr>
        <w:spacing w:before="0" w:after="60" w:line="240" w:lineRule="auto"/>
        <w:rPr>
          <w:rFonts w:cs="Arial"/>
          <w:szCs w:val="24"/>
        </w:rPr>
      </w:pPr>
      <w:r>
        <w:rPr>
          <w:rFonts w:cs="Arial"/>
          <w:szCs w:val="24"/>
        </w:rPr>
        <w:t>A history of anticipating and successfully resolving</w:t>
      </w:r>
      <w:r w:rsidR="00054A14">
        <w:rPr>
          <w:rFonts w:cs="Arial"/>
          <w:szCs w:val="24"/>
        </w:rPr>
        <w:t xml:space="preserve"> complex </w:t>
      </w:r>
      <w:r>
        <w:rPr>
          <w:rFonts w:cs="Arial"/>
          <w:szCs w:val="24"/>
        </w:rPr>
        <w:t>technical, management and administrative issues</w:t>
      </w:r>
      <w:r w:rsidR="00054A14">
        <w:rPr>
          <w:rFonts w:cs="Arial"/>
          <w:szCs w:val="24"/>
        </w:rPr>
        <w:t xml:space="preserve">, </w:t>
      </w:r>
      <w:r>
        <w:rPr>
          <w:rFonts w:cs="Arial"/>
          <w:szCs w:val="24"/>
        </w:rPr>
        <w:t xml:space="preserve">which have potential for impact at a strategic </w:t>
      </w:r>
      <w:r w:rsidRPr="002D2448">
        <w:rPr>
          <w:rFonts w:cs="Calibri"/>
          <w:szCs w:val="24"/>
        </w:rPr>
        <w:t>level</w:t>
      </w:r>
      <w:r>
        <w:rPr>
          <w:rFonts w:cs="Arial"/>
          <w:szCs w:val="24"/>
        </w:rPr>
        <w:t xml:space="preserve">. </w:t>
      </w:r>
    </w:p>
    <w:p w14:paraId="7EA50697" w14:textId="77777777" w:rsidR="00A81347" w:rsidRPr="004C3B21" w:rsidRDefault="00A81347" w:rsidP="00A81347">
      <w:pPr>
        <w:pStyle w:val="ListParagraph"/>
        <w:numPr>
          <w:ilvl w:val="0"/>
          <w:numId w:val="25"/>
        </w:numPr>
        <w:spacing w:before="0" w:after="60" w:line="240" w:lineRule="auto"/>
        <w:contextualSpacing w:val="0"/>
        <w:rPr>
          <w:iCs/>
          <w:szCs w:val="24"/>
        </w:rPr>
      </w:pPr>
      <w:r w:rsidRPr="004C3B21">
        <w:rPr>
          <w:iCs/>
          <w:szCs w:val="24"/>
        </w:rPr>
        <w:t xml:space="preserve">A demonstrated commitment to health, safety, and wellbeing of staff, willing to challenge the status quo in pursuit of Zero Harm.  </w:t>
      </w:r>
    </w:p>
    <w:p w14:paraId="072DAF26" w14:textId="1D759228" w:rsidR="00A81347" w:rsidRPr="00A81347" w:rsidRDefault="00A81347" w:rsidP="00A81347">
      <w:pPr>
        <w:numPr>
          <w:ilvl w:val="0"/>
          <w:numId w:val="25"/>
        </w:numPr>
        <w:spacing w:before="0" w:after="60" w:line="240" w:lineRule="auto"/>
        <w:rPr>
          <w:iCs/>
          <w:szCs w:val="24"/>
        </w:rPr>
      </w:pPr>
      <w:r w:rsidRPr="004C3B21">
        <w:rPr>
          <w:iCs/>
          <w:szCs w:val="24"/>
        </w:rPr>
        <w:t>Alignment with CSIRO values (People first, Trusted, Further together, and Making it real)</w:t>
      </w:r>
    </w:p>
    <w:p w14:paraId="46C7D968" w14:textId="248E2842" w:rsidR="00C65E07" w:rsidRPr="00C65E07" w:rsidRDefault="00C65E07" w:rsidP="00C65E07">
      <w:pPr>
        <w:pStyle w:val="Heading2"/>
        <w:rPr>
          <w:rFonts w:asciiTheme="majorHAnsi" w:eastAsiaTheme="majorEastAsia" w:hAnsiTheme="majorHAnsi" w:cstheme="majorBidi"/>
          <w:b/>
          <w:color w:val="auto"/>
          <w:sz w:val="24"/>
          <w:szCs w:val="22"/>
        </w:rPr>
      </w:pPr>
      <w:r w:rsidRPr="00C65E07">
        <w:rPr>
          <w:rFonts w:asciiTheme="majorHAnsi" w:eastAsiaTheme="majorEastAsia" w:hAnsiTheme="majorHAnsi" w:cstheme="majorBidi"/>
          <w:b/>
          <w:color w:val="auto"/>
          <w:sz w:val="24"/>
          <w:szCs w:val="22"/>
        </w:rPr>
        <w:t>Desirable</w:t>
      </w:r>
    </w:p>
    <w:p w14:paraId="7BEC5301" w14:textId="5578BABD" w:rsidR="00C65E07" w:rsidRPr="00B50C20" w:rsidRDefault="00D77CD6" w:rsidP="00C65E07">
      <w:pPr>
        <w:numPr>
          <w:ilvl w:val="0"/>
          <w:numId w:val="26"/>
        </w:numPr>
        <w:spacing w:before="0" w:after="60" w:line="240" w:lineRule="auto"/>
        <w:rPr>
          <w:iCs/>
          <w:szCs w:val="24"/>
        </w:rPr>
      </w:pPr>
      <w:r>
        <w:rPr>
          <w:iCs/>
          <w:szCs w:val="24"/>
        </w:rPr>
        <w:t>A PhD or Masters in a relevant scientific or engineering discipline.</w:t>
      </w:r>
    </w:p>
    <w:p w14:paraId="7292DFCF" w14:textId="7031A5BC" w:rsidR="00C65E07" w:rsidRPr="00C65E07" w:rsidRDefault="00AE6AB7" w:rsidP="00C65E07">
      <w:pPr>
        <w:numPr>
          <w:ilvl w:val="0"/>
          <w:numId w:val="26"/>
        </w:numPr>
        <w:spacing w:before="0" w:after="60" w:line="240" w:lineRule="auto"/>
        <w:rPr>
          <w:iCs/>
          <w:szCs w:val="24"/>
        </w:rPr>
      </w:pPr>
      <w:r>
        <w:rPr>
          <w:iCs/>
          <w:szCs w:val="24"/>
        </w:rPr>
        <w:t xml:space="preserve">Established energy </w:t>
      </w:r>
      <w:r w:rsidR="00654A4B">
        <w:rPr>
          <w:iCs/>
          <w:szCs w:val="24"/>
        </w:rPr>
        <w:t xml:space="preserve">industry or innovation </w:t>
      </w:r>
      <w:r w:rsidR="00F728A9">
        <w:rPr>
          <w:iCs/>
          <w:szCs w:val="24"/>
        </w:rPr>
        <w:t>sector</w:t>
      </w:r>
      <w:r w:rsidR="00654A4B">
        <w:rPr>
          <w:iCs/>
          <w:szCs w:val="24"/>
        </w:rPr>
        <w:t xml:space="preserve"> networks.</w:t>
      </w:r>
      <w:r>
        <w:rPr>
          <w:iCs/>
          <w:szCs w:val="24"/>
        </w:rPr>
        <w:t xml:space="preserve"> </w:t>
      </w:r>
      <w:r w:rsidR="00C65E07" w:rsidRPr="00B50C20">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FEEE3A5" w14:textId="77777777" w:rsidR="003B45FC" w:rsidRPr="00F7192D" w:rsidRDefault="003B45FC" w:rsidP="003B45FC">
          <w:pPr>
            <w:pStyle w:val="ListParagraph"/>
            <w:numPr>
              <w:ilvl w:val="0"/>
              <w:numId w:val="27"/>
            </w:numPr>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0AA03FFC" w14:textId="77777777" w:rsidR="003B45FC" w:rsidRPr="00B50C20" w:rsidRDefault="003B45FC" w:rsidP="003B45F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40C35095" w14:textId="77777777" w:rsidR="003B45FC" w:rsidRPr="00E85473" w:rsidRDefault="003B45FC" w:rsidP="003B45FC">
          <w:pPr>
            <w:pStyle w:val="ListParagraph"/>
            <w:numPr>
              <w:ilvl w:val="0"/>
              <w:numId w:val="27"/>
            </w:numPr>
            <w:rPr>
              <w:szCs w:val="24"/>
            </w:rPr>
          </w:pPr>
          <w:r w:rsidRPr="00E85473">
            <w:rPr>
              <w:b/>
              <w:szCs w:val="24"/>
            </w:rPr>
            <w:t>Resource Management/Leadership:</w:t>
          </w:r>
          <w:r w:rsidRPr="00E85473">
            <w:rPr>
              <w:szCs w:val="24"/>
            </w:rPr>
            <w:t xml:space="preserve">  </w:t>
          </w:r>
          <w:r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FF73A26" w14:textId="77777777" w:rsidR="003B45FC" w:rsidRPr="00E85473" w:rsidRDefault="003B45FC" w:rsidP="003B45FC">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A7E8B5C" w14:textId="77777777" w:rsidR="003B45FC" w:rsidRPr="00403FA4" w:rsidRDefault="003B45FC" w:rsidP="003B45FC">
          <w:pPr>
            <w:pStyle w:val="ListParagraph"/>
            <w:numPr>
              <w:ilvl w:val="0"/>
              <w:numId w:val="27"/>
            </w:numPr>
            <w:spacing w:line="240" w:lineRule="auto"/>
            <w:contextualSpacing w:val="0"/>
            <w:rPr>
              <w:b/>
              <w:bCs/>
              <w:i/>
              <w:iCs/>
              <w:sz w:val="22"/>
            </w:rPr>
          </w:pPr>
          <w:r w:rsidRPr="00403FA4">
            <w:rPr>
              <w:b/>
              <w:szCs w:val="24"/>
            </w:rPr>
            <w:lastRenderedPageBreak/>
            <w:t xml:space="preserve">Independence: </w:t>
          </w:r>
          <w:r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3B5342C" w:rsidR="00B50C20" w:rsidRPr="00403FA4" w:rsidRDefault="003B45FC" w:rsidP="003B45F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335552C1" w14:textId="77777777" w:rsidR="00E673A0" w:rsidRPr="00540125" w:rsidRDefault="00E673A0" w:rsidP="00E673A0">
      <w:pPr>
        <w:pStyle w:val="Boxedlistbullet"/>
        <w:numPr>
          <w:ilvl w:val="0"/>
          <w:numId w:val="0"/>
        </w:numPr>
        <w:ind w:left="227"/>
      </w:pPr>
      <w:r w:rsidRPr="00540125">
        <w:t>Appointment to this role may be subject to conditions including provision of a national police check as well as other security/medical/character clearance requirements.</w:t>
      </w:r>
    </w:p>
    <w:p w14:paraId="7AD4A3C1" w14:textId="77777777" w:rsidR="00540125" w:rsidRPr="00540125" w:rsidRDefault="00540125" w:rsidP="00540125">
      <w:pPr>
        <w:pStyle w:val="Boxedlistbullet"/>
        <w:numPr>
          <w:ilvl w:val="0"/>
          <w:numId w:val="0"/>
        </w:numPr>
        <w:spacing w:before="100" w:beforeAutospacing="1" w:after="100" w:afterAutospacing="1"/>
        <w:ind w:left="227"/>
      </w:pP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EFD44C3" w14:textId="34663E0A"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5" w:tooltip="CSIRO Website" w:history="1">
        <w:r w:rsidRPr="00E469D6">
          <w:rPr>
            <w:bCs/>
            <w:color w:val="757579" w:themeColor="accent3"/>
            <w:szCs w:val="24"/>
            <w:u w:val="single"/>
          </w:rPr>
          <w:t>CSIRO Online</w:t>
        </w:r>
      </w:hyperlink>
      <w:r w:rsidRPr="00E469D6">
        <w:rPr>
          <w:bCs/>
          <w:szCs w:val="24"/>
        </w:rPr>
        <w:t xml:space="preserve"> and</w:t>
      </w:r>
      <w:r w:rsidR="00B25EAB">
        <w:rPr>
          <w:bCs/>
          <w:szCs w:val="24"/>
        </w:rPr>
        <w:t xml:space="preserve"> the</w:t>
      </w:r>
      <w:r w:rsidRPr="00E469D6">
        <w:rPr>
          <w:bCs/>
          <w:szCs w:val="24"/>
        </w:rPr>
        <w:t xml:space="preserve"> </w:t>
      </w:r>
      <w:hyperlink r:id="rId16" w:history="1">
        <w:r w:rsidR="00B25EAB">
          <w:rPr>
            <w:rStyle w:val="Hyperlink"/>
            <w:bCs/>
            <w:szCs w:val="24"/>
          </w:rPr>
          <w:t>Energy Business Unit</w:t>
        </w:r>
      </w:hyperlink>
      <w:r w:rsidR="00B25EAB">
        <w:rPr>
          <w:bCs/>
          <w:szCs w:val="24"/>
        </w:rPr>
        <w:t xml:space="preserve"> </w:t>
      </w:r>
      <w:r w:rsidRPr="00E469D6">
        <w:rPr>
          <w:bCs/>
          <w:szCs w:val="24"/>
        </w:rPr>
        <w:t>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BB3BBB">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3365E8">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C575" w14:textId="77777777" w:rsidR="00982BDB" w:rsidRDefault="00982BDB" w:rsidP="000A377A">
      <w:r>
        <w:separator/>
      </w:r>
    </w:p>
  </w:endnote>
  <w:endnote w:type="continuationSeparator" w:id="0">
    <w:p w14:paraId="7163C2F3" w14:textId="77777777" w:rsidR="00982BDB" w:rsidRDefault="00982BDB" w:rsidP="000A377A">
      <w:r>
        <w:continuationSeparator/>
      </w:r>
    </w:p>
  </w:endnote>
  <w:endnote w:type="continuationNotice" w:id="1">
    <w:p w14:paraId="3923450F" w14:textId="77777777" w:rsidR="00982BDB" w:rsidRDefault="00982B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DM Sans">
    <w:altName w:val="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5DAB" w14:textId="77777777" w:rsidR="00982BDB" w:rsidRDefault="00982BDB" w:rsidP="000A377A">
      <w:r>
        <w:separator/>
      </w:r>
    </w:p>
  </w:footnote>
  <w:footnote w:type="continuationSeparator" w:id="0">
    <w:p w14:paraId="618A18F2" w14:textId="77777777" w:rsidR="00982BDB" w:rsidRDefault="00982BDB" w:rsidP="000A377A">
      <w:r>
        <w:continuationSeparator/>
      </w:r>
    </w:p>
  </w:footnote>
  <w:footnote w:type="continuationNotice" w:id="1">
    <w:p w14:paraId="389F1156" w14:textId="77777777" w:rsidR="00982BDB" w:rsidRDefault="00982BD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58240"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6D6"/>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3FDA"/>
    <w:rsid w:val="00024E64"/>
    <w:rsid w:val="00025950"/>
    <w:rsid w:val="00025A1E"/>
    <w:rsid w:val="00027644"/>
    <w:rsid w:val="000278EE"/>
    <w:rsid w:val="00030712"/>
    <w:rsid w:val="00030F5C"/>
    <w:rsid w:val="000314D0"/>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3D6"/>
    <w:rsid w:val="000704D7"/>
    <w:rsid w:val="00071DFB"/>
    <w:rsid w:val="00073353"/>
    <w:rsid w:val="00074567"/>
    <w:rsid w:val="000749CD"/>
    <w:rsid w:val="00076353"/>
    <w:rsid w:val="0007694B"/>
    <w:rsid w:val="000779AB"/>
    <w:rsid w:val="00081B2C"/>
    <w:rsid w:val="00081CF2"/>
    <w:rsid w:val="00086367"/>
    <w:rsid w:val="00086909"/>
    <w:rsid w:val="00086C99"/>
    <w:rsid w:val="0008787E"/>
    <w:rsid w:val="00090401"/>
    <w:rsid w:val="00090408"/>
    <w:rsid w:val="0009057F"/>
    <w:rsid w:val="00090F62"/>
    <w:rsid w:val="00091815"/>
    <w:rsid w:val="000923F3"/>
    <w:rsid w:val="000963A6"/>
    <w:rsid w:val="00097D05"/>
    <w:rsid w:val="000A0722"/>
    <w:rsid w:val="000A1762"/>
    <w:rsid w:val="000A377A"/>
    <w:rsid w:val="000A4F6F"/>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3687"/>
    <w:rsid w:val="000D46E7"/>
    <w:rsid w:val="000E0729"/>
    <w:rsid w:val="000E2D9E"/>
    <w:rsid w:val="000E6BEA"/>
    <w:rsid w:val="000E7B0B"/>
    <w:rsid w:val="000F081F"/>
    <w:rsid w:val="000F0DFF"/>
    <w:rsid w:val="000F0FC8"/>
    <w:rsid w:val="000F3130"/>
    <w:rsid w:val="000F33F4"/>
    <w:rsid w:val="000F500A"/>
    <w:rsid w:val="000F55E1"/>
    <w:rsid w:val="000F5EE4"/>
    <w:rsid w:val="000F62E7"/>
    <w:rsid w:val="000F71B9"/>
    <w:rsid w:val="001017F5"/>
    <w:rsid w:val="00102228"/>
    <w:rsid w:val="001046AE"/>
    <w:rsid w:val="00105F5E"/>
    <w:rsid w:val="00107930"/>
    <w:rsid w:val="00113293"/>
    <w:rsid w:val="00113683"/>
    <w:rsid w:val="00115CBD"/>
    <w:rsid w:val="001174A5"/>
    <w:rsid w:val="001209C7"/>
    <w:rsid w:val="00121F11"/>
    <w:rsid w:val="0012253C"/>
    <w:rsid w:val="0012309D"/>
    <w:rsid w:val="00123D73"/>
    <w:rsid w:val="001263A4"/>
    <w:rsid w:val="00126B3B"/>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332B"/>
    <w:rsid w:val="001647AB"/>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8C1"/>
    <w:rsid w:val="00215BF0"/>
    <w:rsid w:val="00220541"/>
    <w:rsid w:val="00221159"/>
    <w:rsid w:val="00221772"/>
    <w:rsid w:val="00222EA1"/>
    <w:rsid w:val="00223A3E"/>
    <w:rsid w:val="00226B78"/>
    <w:rsid w:val="002276C2"/>
    <w:rsid w:val="002277D4"/>
    <w:rsid w:val="00227E97"/>
    <w:rsid w:val="00230C09"/>
    <w:rsid w:val="00232562"/>
    <w:rsid w:val="0023459E"/>
    <w:rsid w:val="002371CB"/>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5607"/>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0038"/>
    <w:rsid w:val="002C339E"/>
    <w:rsid w:val="002C3AC1"/>
    <w:rsid w:val="002D185A"/>
    <w:rsid w:val="002D2448"/>
    <w:rsid w:val="002D3B7D"/>
    <w:rsid w:val="002D4444"/>
    <w:rsid w:val="002D4EB9"/>
    <w:rsid w:val="002D561B"/>
    <w:rsid w:val="002D7151"/>
    <w:rsid w:val="002E0BAA"/>
    <w:rsid w:val="002E1686"/>
    <w:rsid w:val="002E3A1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367D"/>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08"/>
    <w:rsid w:val="00360D14"/>
    <w:rsid w:val="003622F8"/>
    <w:rsid w:val="0036272C"/>
    <w:rsid w:val="003642BB"/>
    <w:rsid w:val="0036735C"/>
    <w:rsid w:val="00367FDF"/>
    <w:rsid w:val="003701D6"/>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262"/>
    <w:rsid w:val="003A6DBB"/>
    <w:rsid w:val="003A6DE0"/>
    <w:rsid w:val="003B1EF4"/>
    <w:rsid w:val="003B3321"/>
    <w:rsid w:val="003B45FC"/>
    <w:rsid w:val="003B5F19"/>
    <w:rsid w:val="003B7D95"/>
    <w:rsid w:val="003C0168"/>
    <w:rsid w:val="003C3FD1"/>
    <w:rsid w:val="003C4B1B"/>
    <w:rsid w:val="003D044A"/>
    <w:rsid w:val="003D0767"/>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46B66"/>
    <w:rsid w:val="00450665"/>
    <w:rsid w:val="00452AD5"/>
    <w:rsid w:val="00452FD5"/>
    <w:rsid w:val="004532E1"/>
    <w:rsid w:val="00453ED8"/>
    <w:rsid w:val="00454ECF"/>
    <w:rsid w:val="00457D8D"/>
    <w:rsid w:val="00460288"/>
    <w:rsid w:val="00466057"/>
    <w:rsid w:val="00467980"/>
    <w:rsid w:val="004708E8"/>
    <w:rsid w:val="00471C6C"/>
    <w:rsid w:val="00472631"/>
    <w:rsid w:val="004739F7"/>
    <w:rsid w:val="004831C1"/>
    <w:rsid w:val="00484B64"/>
    <w:rsid w:val="0048681F"/>
    <w:rsid w:val="004923E1"/>
    <w:rsid w:val="0049442F"/>
    <w:rsid w:val="004968B7"/>
    <w:rsid w:val="004A0776"/>
    <w:rsid w:val="004A0A0C"/>
    <w:rsid w:val="004A17CE"/>
    <w:rsid w:val="004B0907"/>
    <w:rsid w:val="004B1289"/>
    <w:rsid w:val="004B310D"/>
    <w:rsid w:val="004B32F5"/>
    <w:rsid w:val="004B55C9"/>
    <w:rsid w:val="004B600D"/>
    <w:rsid w:val="004B654B"/>
    <w:rsid w:val="004B7219"/>
    <w:rsid w:val="004B759B"/>
    <w:rsid w:val="004C03B7"/>
    <w:rsid w:val="004C318D"/>
    <w:rsid w:val="004C4E15"/>
    <w:rsid w:val="004C67B0"/>
    <w:rsid w:val="004C79ED"/>
    <w:rsid w:val="004D1978"/>
    <w:rsid w:val="004D32B5"/>
    <w:rsid w:val="004D3607"/>
    <w:rsid w:val="004D36F6"/>
    <w:rsid w:val="004D39E2"/>
    <w:rsid w:val="004D4191"/>
    <w:rsid w:val="004D4E0E"/>
    <w:rsid w:val="004D6B52"/>
    <w:rsid w:val="004E0034"/>
    <w:rsid w:val="004E0997"/>
    <w:rsid w:val="004E0FF7"/>
    <w:rsid w:val="004E1FED"/>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36C1"/>
    <w:rsid w:val="005241D0"/>
    <w:rsid w:val="00530B96"/>
    <w:rsid w:val="0053240A"/>
    <w:rsid w:val="00533B2A"/>
    <w:rsid w:val="00534B7C"/>
    <w:rsid w:val="00534E19"/>
    <w:rsid w:val="005374A8"/>
    <w:rsid w:val="005379CE"/>
    <w:rsid w:val="00540125"/>
    <w:rsid w:val="00540216"/>
    <w:rsid w:val="00541E53"/>
    <w:rsid w:val="00542FBC"/>
    <w:rsid w:val="005434FA"/>
    <w:rsid w:val="00543630"/>
    <w:rsid w:val="005442FF"/>
    <w:rsid w:val="00544A59"/>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394"/>
    <w:rsid w:val="00567951"/>
    <w:rsid w:val="005710C3"/>
    <w:rsid w:val="00571C82"/>
    <w:rsid w:val="0057204D"/>
    <w:rsid w:val="005728FA"/>
    <w:rsid w:val="00573692"/>
    <w:rsid w:val="00573C66"/>
    <w:rsid w:val="005746AC"/>
    <w:rsid w:val="00575BE7"/>
    <w:rsid w:val="00575C07"/>
    <w:rsid w:val="0057731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2153"/>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34A"/>
    <w:rsid w:val="005D392F"/>
    <w:rsid w:val="005D5DB7"/>
    <w:rsid w:val="005D5F4A"/>
    <w:rsid w:val="005D68E3"/>
    <w:rsid w:val="005D69E8"/>
    <w:rsid w:val="005D7860"/>
    <w:rsid w:val="005E196D"/>
    <w:rsid w:val="005E1DB7"/>
    <w:rsid w:val="005E2F13"/>
    <w:rsid w:val="005E31BE"/>
    <w:rsid w:val="005E6BDF"/>
    <w:rsid w:val="005F2C04"/>
    <w:rsid w:val="005F524E"/>
    <w:rsid w:val="005F6EF4"/>
    <w:rsid w:val="005F78B7"/>
    <w:rsid w:val="00600439"/>
    <w:rsid w:val="0060405B"/>
    <w:rsid w:val="00604D81"/>
    <w:rsid w:val="00610237"/>
    <w:rsid w:val="006108D6"/>
    <w:rsid w:val="00611795"/>
    <w:rsid w:val="00612BAC"/>
    <w:rsid w:val="00613AE7"/>
    <w:rsid w:val="00614F43"/>
    <w:rsid w:val="00616540"/>
    <w:rsid w:val="00616721"/>
    <w:rsid w:val="006174D2"/>
    <w:rsid w:val="006212AD"/>
    <w:rsid w:val="006246C0"/>
    <w:rsid w:val="0062521D"/>
    <w:rsid w:val="0062799E"/>
    <w:rsid w:val="0063480C"/>
    <w:rsid w:val="0063768D"/>
    <w:rsid w:val="006409FE"/>
    <w:rsid w:val="006422CC"/>
    <w:rsid w:val="006447F4"/>
    <w:rsid w:val="0064494E"/>
    <w:rsid w:val="00645540"/>
    <w:rsid w:val="00645E30"/>
    <w:rsid w:val="0065288A"/>
    <w:rsid w:val="00652E72"/>
    <w:rsid w:val="00654515"/>
    <w:rsid w:val="00654A4B"/>
    <w:rsid w:val="00656AA1"/>
    <w:rsid w:val="0066228D"/>
    <w:rsid w:val="00664731"/>
    <w:rsid w:val="00664B68"/>
    <w:rsid w:val="00664C59"/>
    <w:rsid w:val="00665044"/>
    <w:rsid w:val="00665266"/>
    <w:rsid w:val="0067126B"/>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6653"/>
    <w:rsid w:val="006F78A3"/>
    <w:rsid w:val="00701531"/>
    <w:rsid w:val="007029FE"/>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5A05"/>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238F"/>
    <w:rsid w:val="007931D1"/>
    <w:rsid w:val="007937A6"/>
    <w:rsid w:val="00793F43"/>
    <w:rsid w:val="0079514E"/>
    <w:rsid w:val="007970B5"/>
    <w:rsid w:val="007A1F94"/>
    <w:rsid w:val="007A21B1"/>
    <w:rsid w:val="007A46E8"/>
    <w:rsid w:val="007A602F"/>
    <w:rsid w:val="007A6F4B"/>
    <w:rsid w:val="007A71AC"/>
    <w:rsid w:val="007A7722"/>
    <w:rsid w:val="007A7762"/>
    <w:rsid w:val="007A7809"/>
    <w:rsid w:val="007B0775"/>
    <w:rsid w:val="007B1387"/>
    <w:rsid w:val="007B4712"/>
    <w:rsid w:val="007B4D3D"/>
    <w:rsid w:val="007B4E02"/>
    <w:rsid w:val="007B54BB"/>
    <w:rsid w:val="007B5B17"/>
    <w:rsid w:val="007B6505"/>
    <w:rsid w:val="007B67BE"/>
    <w:rsid w:val="007B7994"/>
    <w:rsid w:val="007C0CBA"/>
    <w:rsid w:val="007C12CC"/>
    <w:rsid w:val="007C1CAB"/>
    <w:rsid w:val="007C78AC"/>
    <w:rsid w:val="007D0EDA"/>
    <w:rsid w:val="007D1151"/>
    <w:rsid w:val="007D12BD"/>
    <w:rsid w:val="007D1D3F"/>
    <w:rsid w:val="007D21B7"/>
    <w:rsid w:val="007D2BE3"/>
    <w:rsid w:val="007D58CA"/>
    <w:rsid w:val="007D5A24"/>
    <w:rsid w:val="007D5A60"/>
    <w:rsid w:val="007D6B30"/>
    <w:rsid w:val="007E296E"/>
    <w:rsid w:val="007E702B"/>
    <w:rsid w:val="007F13F4"/>
    <w:rsid w:val="007F1969"/>
    <w:rsid w:val="007F29D2"/>
    <w:rsid w:val="007F3884"/>
    <w:rsid w:val="007F3DFD"/>
    <w:rsid w:val="007F49D5"/>
    <w:rsid w:val="007F6FE1"/>
    <w:rsid w:val="007F765D"/>
    <w:rsid w:val="00802086"/>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46825"/>
    <w:rsid w:val="008527B4"/>
    <w:rsid w:val="008538DF"/>
    <w:rsid w:val="008539A2"/>
    <w:rsid w:val="008540C7"/>
    <w:rsid w:val="00855CE2"/>
    <w:rsid w:val="00860751"/>
    <w:rsid w:val="0086179C"/>
    <w:rsid w:val="00864CD4"/>
    <w:rsid w:val="00864D76"/>
    <w:rsid w:val="00864EB5"/>
    <w:rsid w:val="008673F1"/>
    <w:rsid w:val="00867AF1"/>
    <w:rsid w:val="0087055E"/>
    <w:rsid w:val="008716FB"/>
    <w:rsid w:val="00871DD0"/>
    <w:rsid w:val="0087634B"/>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3F10"/>
    <w:rsid w:val="008951FE"/>
    <w:rsid w:val="0089705C"/>
    <w:rsid w:val="008A0DC4"/>
    <w:rsid w:val="008A32B0"/>
    <w:rsid w:val="008A3CB6"/>
    <w:rsid w:val="008A4A7C"/>
    <w:rsid w:val="008A559B"/>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16121"/>
    <w:rsid w:val="00917214"/>
    <w:rsid w:val="00922173"/>
    <w:rsid w:val="00922D03"/>
    <w:rsid w:val="00923EAC"/>
    <w:rsid w:val="00924B38"/>
    <w:rsid w:val="00925815"/>
    <w:rsid w:val="00926BE4"/>
    <w:rsid w:val="009272A8"/>
    <w:rsid w:val="00932A75"/>
    <w:rsid w:val="009341A0"/>
    <w:rsid w:val="00935014"/>
    <w:rsid w:val="009355D8"/>
    <w:rsid w:val="0093721B"/>
    <w:rsid w:val="00937FD2"/>
    <w:rsid w:val="00941F65"/>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75B57"/>
    <w:rsid w:val="009803A0"/>
    <w:rsid w:val="009809D0"/>
    <w:rsid w:val="00982A54"/>
    <w:rsid w:val="00982BDB"/>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BC1"/>
    <w:rsid w:val="009B5345"/>
    <w:rsid w:val="009B568A"/>
    <w:rsid w:val="009B6329"/>
    <w:rsid w:val="009B7BD8"/>
    <w:rsid w:val="009C1A8A"/>
    <w:rsid w:val="009C4369"/>
    <w:rsid w:val="009C5520"/>
    <w:rsid w:val="009D0DFC"/>
    <w:rsid w:val="009D15EF"/>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79C"/>
    <w:rsid w:val="00A07EE7"/>
    <w:rsid w:val="00A10736"/>
    <w:rsid w:val="00A10FDB"/>
    <w:rsid w:val="00A10FF5"/>
    <w:rsid w:val="00A11598"/>
    <w:rsid w:val="00A17195"/>
    <w:rsid w:val="00A176F4"/>
    <w:rsid w:val="00A20F76"/>
    <w:rsid w:val="00A217C2"/>
    <w:rsid w:val="00A21F80"/>
    <w:rsid w:val="00A22664"/>
    <w:rsid w:val="00A229E3"/>
    <w:rsid w:val="00A22BCD"/>
    <w:rsid w:val="00A24587"/>
    <w:rsid w:val="00A2579A"/>
    <w:rsid w:val="00A27127"/>
    <w:rsid w:val="00A27A2A"/>
    <w:rsid w:val="00A30405"/>
    <w:rsid w:val="00A30A48"/>
    <w:rsid w:val="00A3235F"/>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347"/>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0401"/>
    <w:rsid w:val="00AA31C4"/>
    <w:rsid w:val="00AA624B"/>
    <w:rsid w:val="00AA7303"/>
    <w:rsid w:val="00AB020D"/>
    <w:rsid w:val="00AB05E4"/>
    <w:rsid w:val="00AB0982"/>
    <w:rsid w:val="00AB11EF"/>
    <w:rsid w:val="00AB2CA5"/>
    <w:rsid w:val="00AB5AB2"/>
    <w:rsid w:val="00AB5C46"/>
    <w:rsid w:val="00AB6542"/>
    <w:rsid w:val="00AB7197"/>
    <w:rsid w:val="00AB7207"/>
    <w:rsid w:val="00AC0E64"/>
    <w:rsid w:val="00AC22EC"/>
    <w:rsid w:val="00AC323C"/>
    <w:rsid w:val="00AC3EED"/>
    <w:rsid w:val="00AC4708"/>
    <w:rsid w:val="00AC566E"/>
    <w:rsid w:val="00AC6E5E"/>
    <w:rsid w:val="00AC7857"/>
    <w:rsid w:val="00AC7E2D"/>
    <w:rsid w:val="00AD038B"/>
    <w:rsid w:val="00AD2C68"/>
    <w:rsid w:val="00AD38F3"/>
    <w:rsid w:val="00AD3B98"/>
    <w:rsid w:val="00AD4608"/>
    <w:rsid w:val="00AD5CAE"/>
    <w:rsid w:val="00AD6AF5"/>
    <w:rsid w:val="00AD6B50"/>
    <w:rsid w:val="00AD757D"/>
    <w:rsid w:val="00AE1157"/>
    <w:rsid w:val="00AE40AA"/>
    <w:rsid w:val="00AE5843"/>
    <w:rsid w:val="00AE6AB7"/>
    <w:rsid w:val="00AE70B2"/>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25EAB"/>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A88"/>
    <w:rsid w:val="00B64D5D"/>
    <w:rsid w:val="00B66CAA"/>
    <w:rsid w:val="00B70D5D"/>
    <w:rsid w:val="00B72E4A"/>
    <w:rsid w:val="00B740B2"/>
    <w:rsid w:val="00B74227"/>
    <w:rsid w:val="00B75066"/>
    <w:rsid w:val="00B757C7"/>
    <w:rsid w:val="00B7768A"/>
    <w:rsid w:val="00B81C06"/>
    <w:rsid w:val="00B826A6"/>
    <w:rsid w:val="00B831CB"/>
    <w:rsid w:val="00B8327D"/>
    <w:rsid w:val="00B84DA4"/>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1110"/>
    <w:rsid w:val="00BB30A0"/>
    <w:rsid w:val="00BB5377"/>
    <w:rsid w:val="00BB5C6E"/>
    <w:rsid w:val="00BB66AB"/>
    <w:rsid w:val="00BB763A"/>
    <w:rsid w:val="00BB7F86"/>
    <w:rsid w:val="00BC0539"/>
    <w:rsid w:val="00BC1DAA"/>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4F08"/>
    <w:rsid w:val="00BF5EA6"/>
    <w:rsid w:val="00BF5F95"/>
    <w:rsid w:val="00BF7946"/>
    <w:rsid w:val="00C01041"/>
    <w:rsid w:val="00C01321"/>
    <w:rsid w:val="00C01F21"/>
    <w:rsid w:val="00C02E1E"/>
    <w:rsid w:val="00C04806"/>
    <w:rsid w:val="00C10B13"/>
    <w:rsid w:val="00C13B10"/>
    <w:rsid w:val="00C152D1"/>
    <w:rsid w:val="00C15C06"/>
    <w:rsid w:val="00C15FFF"/>
    <w:rsid w:val="00C1678F"/>
    <w:rsid w:val="00C17DB8"/>
    <w:rsid w:val="00C206F9"/>
    <w:rsid w:val="00C225F7"/>
    <w:rsid w:val="00C26278"/>
    <w:rsid w:val="00C268F9"/>
    <w:rsid w:val="00C2694A"/>
    <w:rsid w:val="00C26DD3"/>
    <w:rsid w:val="00C301BB"/>
    <w:rsid w:val="00C30944"/>
    <w:rsid w:val="00C32212"/>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4E8"/>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D64E9"/>
    <w:rsid w:val="00CE1EC8"/>
    <w:rsid w:val="00CE266C"/>
    <w:rsid w:val="00CE2717"/>
    <w:rsid w:val="00CE4BE8"/>
    <w:rsid w:val="00CE4C0F"/>
    <w:rsid w:val="00CE58A3"/>
    <w:rsid w:val="00CE5D73"/>
    <w:rsid w:val="00CE6A0A"/>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0244"/>
    <w:rsid w:val="00D512ED"/>
    <w:rsid w:val="00D54014"/>
    <w:rsid w:val="00D544A3"/>
    <w:rsid w:val="00D55AC8"/>
    <w:rsid w:val="00D56FE1"/>
    <w:rsid w:val="00D576A5"/>
    <w:rsid w:val="00D61AB2"/>
    <w:rsid w:val="00D64155"/>
    <w:rsid w:val="00D6478F"/>
    <w:rsid w:val="00D650F1"/>
    <w:rsid w:val="00D67366"/>
    <w:rsid w:val="00D67BDF"/>
    <w:rsid w:val="00D67C03"/>
    <w:rsid w:val="00D67FFE"/>
    <w:rsid w:val="00D70DD2"/>
    <w:rsid w:val="00D722D9"/>
    <w:rsid w:val="00D72E3D"/>
    <w:rsid w:val="00D73DDD"/>
    <w:rsid w:val="00D7592C"/>
    <w:rsid w:val="00D777D9"/>
    <w:rsid w:val="00D77CD6"/>
    <w:rsid w:val="00D77D8F"/>
    <w:rsid w:val="00D8032E"/>
    <w:rsid w:val="00D8127A"/>
    <w:rsid w:val="00D81445"/>
    <w:rsid w:val="00D825AD"/>
    <w:rsid w:val="00D82CFF"/>
    <w:rsid w:val="00D8321F"/>
    <w:rsid w:val="00D832E1"/>
    <w:rsid w:val="00D83761"/>
    <w:rsid w:val="00D86DD3"/>
    <w:rsid w:val="00D87AA3"/>
    <w:rsid w:val="00D925CF"/>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0D07"/>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4199"/>
    <w:rsid w:val="00EC45D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7DC"/>
    <w:rsid w:val="00EE3C2E"/>
    <w:rsid w:val="00EE4022"/>
    <w:rsid w:val="00EE5E29"/>
    <w:rsid w:val="00EE64ED"/>
    <w:rsid w:val="00EE67B9"/>
    <w:rsid w:val="00EE6E87"/>
    <w:rsid w:val="00EE75A4"/>
    <w:rsid w:val="00EE7DFF"/>
    <w:rsid w:val="00EF0043"/>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1045"/>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4FB6"/>
    <w:rsid w:val="00F37B40"/>
    <w:rsid w:val="00F4001E"/>
    <w:rsid w:val="00F416F9"/>
    <w:rsid w:val="00F4614F"/>
    <w:rsid w:val="00F47024"/>
    <w:rsid w:val="00F4732A"/>
    <w:rsid w:val="00F474E1"/>
    <w:rsid w:val="00F50FE5"/>
    <w:rsid w:val="00F53968"/>
    <w:rsid w:val="00F546E2"/>
    <w:rsid w:val="00F54AF8"/>
    <w:rsid w:val="00F54C0C"/>
    <w:rsid w:val="00F54F83"/>
    <w:rsid w:val="00F55BE6"/>
    <w:rsid w:val="00F56593"/>
    <w:rsid w:val="00F56EA3"/>
    <w:rsid w:val="00F60646"/>
    <w:rsid w:val="00F62A77"/>
    <w:rsid w:val="00F62F2D"/>
    <w:rsid w:val="00F677B5"/>
    <w:rsid w:val="00F67C83"/>
    <w:rsid w:val="00F7192D"/>
    <w:rsid w:val="00F728A9"/>
    <w:rsid w:val="00F72BB3"/>
    <w:rsid w:val="00F72F26"/>
    <w:rsid w:val="00F73EC6"/>
    <w:rsid w:val="00F74BE4"/>
    <w:rsid w:val="00F758E6"/>
    <w:rsid w:val="00F80FDC"/>
    <w:rsid w:val="00F82083"/>
    <w:rsid w:val="00F82AC5"/>
    <w:rsid w:val="00F834F0"/>
    <w:rsid w:val="00F842D9"/>
    <w:rsid w:val="00F85022"/>
    <w:rsid w:val="00F85508"/>
    <w:rsid w:val="00F90858"/>
    <w:rsid w:val="00F91226"/>
    <w:rsid w:val="00F91715"/>
    <w:rsid w:val="00F968D2"/>
    <w:rsid w:val="00F97A48"/>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668B"/>
    <w:rsid w:val="00FE6B37"/>
    <w:rsid w:val="00FE78C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styleId="NormalWeb">
    <w:name w:val="Normal (Web)"/>
    <w:basedOn w:val="Normal"/>
    <w:uiPriority w:val="99"/>
    <w:semiHidden/>
    <w:unhideWhenUsed/>
    <w:rsid w:val="000704D7"/>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644695957">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879655920">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csiro.au/OrgInfo/Structure/Science/Ener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DM Sans">
    <w:altName w:val="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1C0C65"/>
    <w:rsid w:val="002A4829"/>
    <w:rsid w:val="00322FEB"/>
    <w:rsid w:val="003C6F9C"/>
    <w:rsid w:val="00414F94"/>
    <w:rsid w:val="00440608"/>
    <w:rsid w:val="00471230"/>
    <w:rsid w:val="004941C8"/>
    <w:rsid w:val="00517937"/>
    <w:rsid w:val="005F1322"/>
    <w:rsid w:val="005F5DD8"/>
    <w:rsid w:val="00677AFF"/>
    <w:rsid w:val="006A0E06"/>
    <w:rsid w:val="006D6341"/>
    <w:rsid w:val="006F4828"/>
    <w:rsid w:val="007750FF"/>
    <w:rsid w:val="007C7613"/>
    <w:rsid w:val="0083493E"/>
    <w:rsid w:val="00900EDB"/>
    <w:rsid w:val="00B36C21"/>
    <w:rsid w:val="00CF1F5C"/>
    <w:rsid w:val="00D63655"/>
    <w:rsid w:val="00E51523"/>
    <w:rsid w:val="00E60F5C"/>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1998d7-4dd2-4f64-ac9f-0fe85eb5af3f">Q5TRRKAPTSKK-855932948-116</_dlc_DocId>
    <_dlc_DocIdUrl xmlns="2c1998d7-4dd2-4f64-ac9f-0fe85eb5af3f">
      <Url>https://csiroau.sharepoint.com/sites/ETFinance-ProgramBudget/_layouts/15/DocIdRedir.aspx?ID=Q5TRRKAPTSKK-855932948-116</Url>
      <Description>Q5TRRKAPTSKK-855932948-116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8C967F96A582346A3EB97019C8EBD01" ma:contentTypeVersion="6" ma:contentTypeDescription="Create a new document." ma:contentTypeScope="" ma:versionID="13e846ec754e8e6382c3971dd0b15c28">
  <xsd:schema xmlns:xsd="http://www.w3.org/2001/XMLSchema" xmlns:xs="http://www.w3.org/2001/XMLSchema" xmlns:p="http://schemas.microsoft.com/office/2006/metadata/properties" xmlns:ns2="82b6faed-c324-4575-b551-ff9fbb26f5bd" xmlns:ns3="2c1998d7-4dd2-4f64-ac9f-0fe85eb5af3f" targetNamespace="http://schemas.microsoft.com/office/2006/metadata/properties" ma:root="true" ma:fieldsID="b52036a75f19c6bd553b06c2085574a5" ns2:_="" ns3:_="">
    <xsd:import namespace="82b6faed-c324-4575-b551-ff9fbb26f5bd"/>
    <xsd:import namespace="2c1998d7-4dd2-4f64-ac9f-0fe85eb5af3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6faed-c324-4575-b551-ff9fbb26f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998d7-4dd2-4f64-ac9f-0fe85eb5af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2.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3.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2c1998d7-4dd2-4f64-ac9f-0fe85eb5af3f"/>
  </ds:schemaRefs>
</ds:datastoreItem>
</file>

<file path=customXml/itemProps4.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5.xml><?xml version="1.0" encoding="utf-8"?>
<ds:datastoreItem xmlns:ds="http://schemas.openxmlformats.org/officeDocument/2006/customXml" ds:itemID="{DCD8A440-ED93-4055-861D-D54D75F66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6faed-c324-4575-b551-ff9fbb26f5bd"/>
    <ds:schemaRef ds:uri="2c1998d7-4dd2-4f64-ac9f-0fe85eb5a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33</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9080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(Talent, Clayton)</cp:lastModifiedBy>
  <cp:revision>16</cp:revision>
  <cp:lastPrinted>2012-02-01T05:32:00Z</cp:lastPrinted>
  <dcterms:created xsi:type="dcterms:W3CDTF">2022-09-12T05:47:00Z</dcterms:created>
  <dcterms:modified xsi:type="dcterms:W3CDTF">2022-09-18T23:08:00Z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0x01010018C967F96A582346A3EB97019C8EBD01</vt:lpwstr>
  </property>
  <property fmtid="{D5CDD505-2E9C-101B-9397-08002B2CF9AE}" pid="3" name="_dlc_DocIdItemGuid">
    <vt:lpwstr>2e30f535-5445-4a44-8629-f5c5cfdd1419</vt:lpwstr>
  </property>
</Properties>
</file>