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77777777" w:rsidR="00332C06" w:rsidRPr="00674783" w:rsidRDefault="00CC201B" w:rsidP="00515DD4">
          <w:pPr>
            <w:pStyle w:val="Heading1"/>
            <w:spacing w:after="0"/>
          </w:pPr>
          <w:r>
            <w:t>Position Details</w:t>
          </w:r>
          <w:bookmarkEnd w:id="0"/>
        </w:p>
        <w:p w14:paraId="3A2372C6" w14:textId="5DD71365" w:rsidR="006246C0" w:rsidRDefault="00F43284" w:rsidP="00515DD4">
          <w:pPr>
            <w:pStyle w:val="Heading2"/>
            <w:spacing w:before="0" w:after="120"/>
          </w:pPr>
          <w:r>
            <w:t>Research Projects</w:t>
          </w:r>
          <w:r w:rsidR="00CC201B">
            <w:t>- CSOF</w:t>
          </w:r>
          <w:r w:rsidR="004B6AD8">
            <w:t>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75C359F" w14:textId="77777777" w:rsidTr="00515DD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00515DD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781D953" w14:textId="77777777" w:rsidR="00CC201B" w:rsidRPr="0093721B" w:rsidRDefault="00BB763A" w:rsidP="00D83C52">
            <w:pPr>
              <w:pStyle w:val="TableText"/>
              <w:rPr>
                <w:sz w:val="22"/>
              </w:rPr>
            </w:pPr>
            <w:r w:rsidRPr="0093721B">
              <w:rPr>
                <w:sz w:val="22"/>
              </w:rPr>
              <w:t>Advertised Job Title</w:t>
            </w:r>
          </w:p>
        </w:tc>
        <w:tc>
          <w:tcPr>
            <w:tcW w:w="3478" w:type="pct"/>
          </w:tcPr>
          <w:p w14:paraId="6B7B0058" w14:textId="4DDE8324" w:rsidR="00CC201B" w:rsidRPr="0093721B" w:rsidRDefault="00BD3C8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BD3C83">
              <w:rPr>
                <w:sz w:val="22"/>
              </w:rPr>
              <w:t xml:space="preserve">Senior </w:t>
            </w:r>
            <w:r w:rsidR="00841068">
              <w:rPr>
                <w:sz w:val="22"/>
              </w:rPr>
              <w:t>Research</w:t>
            </w:r>
            <w:r w:rsidRPr="00BD3C83">
              <w:rPr>
                <w:sz w:val="22"/>
              </w:rPr>
              <w:t xml:space="preserve"> Scientist</w:t>
            </w:r>
          </w:p>
        </w:tc>
      </w:tr>
      <w:tr w:rsidR="00CC201B" w:rsidRPr="0093721B" w14:paraId="6F5F2209" w14:textId="77777777" w:rsidTr="00515DD4">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643B1A" w14:textId="77777777" w:rsidR="00CC201B" w:rsidRPr="0093721B" w:rsidRDefault="00BB763A" w:rsidP="00D83C52">
            <w:pPr>
              <w:pStyle w:val="TableText"/>
              <w:rPr>
                <w:sz w:val="22"/>
              </w:rPr>
            </w:pPr>
            <w:r w:rsidRPr="0093721B">
              <w:rPr>
                <w:sz w:val="22"/>
              </w:rPr>
              <w:t>Job Reference</w:t>
            </w:r>
          </w:p>
        </w:tc>
        <w:tc>
          <w:tcPr>
            <w:tcW w:w="3478" w:type="pct"/>
          </w:tcPr>
          <w:p w14:paraId="4E3C0380" w14:textId="51C6721E" w:rsidR="00CC201B" w:rsidRPr="0093721B" w:rsidRDefault="004172D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92209</w:t>
            </w:r>
          </w:p>
        </w:tc>
      </w:tr>
      <w:tr w:rsidR="00F76965" w:rsidRPr="0093721B" w14:paraId="5C2402CA"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9999F" w14:textId="77777777" w:rsidR="00F76965" w:rsidRPr="0093721B" w:rsidRDefault="00F76965" w:rsidP="00F76965">
            <w:pPr>
              <w:pStyle w:val="TableText"/>
              <w:rPr>
                <w:sz w:val="22"/>
              </w:rPr>
            </w:pPr>
            <w:r w:rsidRPr="0093721B">
              <w:rPr>
                <w:sz w:val="22"/>
              </w:rPr>
              <w:t>Tenure</w:t>
            </w:r>
          </w:p>
        </w:tc>
        <w:tc>
          <w:tcPr>
            <w:tcW w:w="3478" w:type="pct"/>
          </w:tcPr>
          <w:p w14:paraId="32FAD757" w14:textId="3A9F3B7D" w:rsidR="00F76965" w:rsidRPr="0093721B" w:rsidRDefault="00F76965" w:rsidP="00F7696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tc>
      </w:tr>
      <w:tr w:rsidR="00F76965" w:rsidRPr="0093721B" w14:paraId="10EA6FAA"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8BE595" w14:textId="77777777" w:rsidR="00F76965" w:rsidRPr="0093721B" w:rsidRDefault="00F76965" w:rsidP="00F76965">
            <w:pPr>
              <w:pStyle w:val="TableText"/>
              <w:rPr>
                <w:sz w:val="22"/>
              </w:rPr>
            </w:pPr>
            <w:r w:rsidRPr="0093721B">
              <w:rPr>
                <w:sz w:val="22"/>
              </w:rPr>
              <w:t>Salary Range</w:t>
            </w:r>
          </w:p>
        </w:tc>
        <w:tc>
          <w:tcPr>
            <w:tcW w:w="3478" w:type="pct"/>
          </w:tcPr>
          <w:p w14:paraId="52EB4A21" w14:textId="5D017FCE" w:rsidR="00F76965" w:rsidRDefault="00F76965" w:rsidP="00F7696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D3C83" w:rsidRPr="00BD3C83">
              <w:rPr>
                <w:sz w:val="22"/>
              </w:rPr>
              <w:t>121,455</w:t>
            </w:r>
            <w:r w:rsidRPr="0093721B">
              <w:rPr>
                <w:sz w:val="22"/>
              </w:rPr>
              <w:t xml:space="preserve"> </w:t>
            </w:r>
            <w:r>
              <w:rPr>
                <w:sz w:val="22"/>
              </w:rPr>
              <w:t>-</w:t>
            </w:r>
            <w:r w:rsidRPr="0093721B">
              <w:rPr>
                <w:sz w:val="22"/>
              </w:rPr>
              <w:t xml:space="preserve"> AU$</w:t>
            </w:r>
            <w:r w:rsidR="00BD3C83" w:rsidRPr="00BD3C83">
              <w:rPr>
                <w:sz w:val="22"/>
              </w:rPr>
              <w:t>$142,321</w:t>
            </w:r>
            <w:r w:rsidRPr="0093721B">
              <w:rPr>
                <w:sz w:val="22"/>
              </w:rPr>
              <w:t xml:space="preserve"> p</w:t>
            </w:r>
            <w:r>
              <w:rPr>
                <w:sz w:val="22"/>
              </w:rPr>
              <w:t>er annum</w:t>
            </w:r>
            <w:r w:rsidRPr="0093721B">
              <w:rPr>
                <w:sz w:val="22"/>
              </w:rPr>
              <w:t xml:space="preserve"> (pro-rata for part-time)</w:t>
            </w:r>
          </w:p>
          <w:p w14:paraId="4DF37C0A" w14:textId="3FE262F4" w:rsidR="00BD3C83" w:rsidRPr="00BD3C83" w:rsidRDefault="009054B6" w:rsidP="00BD3C83">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Pr>
                <w:sz w:val="22"/>
              </w:rPr>
              <w:t>plus,</w:t>
            </w:r>
            <w:r w:rsidR="00F76965" w:rsidRPr="0093721B">
              <w:rPr>
                <w:sz w:val="22"/>
              </w:rPr>
              <w:t xml:space="preserve"> up to 15.4% superannuation</w:t>
            </w:r>
            <w:r w:rsidR="00BD3C83">
              <w:rPr>
                <w:sz w:val="22"/>
              </w:rPr>
              <w:t>.</w:t>
            </w:r>
            <w:r w:rsidR="00543D12">
              <w:rPr>
                <w:sz w:val="22"/>
              </w:rPr>
              <w:t xml:space="preserve"> </w:t>
            </w:r>
          </w:p>
        </w:tc>
      </w:tr>
      <w:tr w:rsidR="00926BE4" w:rsidRPr="0093721B" w14:paraId="594D5A8A"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5277CF02" w14:textId="2867F790" w:rsidR="00926BE4" w:rsidRPr="0093721B" w:rsidRDefault="00322EE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 Clayton strongly preferred b</w:t>
            </w:r>
            <w:r w:rsidR="00AF5BD1">
              <w:rPr>
                <w:sz w:val="22"/>
              </w:rPr>
              <w:t>ut</w:t>
            </w:r>
            <w:r>
              <w:rPr>
                <w:sz w:val="22"/>
              </w:rPr>
              <w:t xml:space="preserve"> will consider Newcastle</w:t>
            </w:r>
            <w:r w:rsidR="00AF5BD1">
              <w:rPr>
                <w:sz w:val="22"/>
              </w:rPr>
              <w:t xml:space="preserve"> and other locations for the right candidate. </w:t>
            </w:r>
            <w:r w:rsidR="00543D12">
              <w:rPr>
                <w:sz w:val="22"/>
              </w:rPr>
              <w:t xml:space="preserve">Flexible/hybrid work arrangements are also available in any location. </w:t>
            </w:r>
          </w:p>
        </w:tc>
      </w:tr>
      <w:tr w:rsidR="00926BE4" w:rsidRPr="0093721B" w14:paraId="4C0C5611"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973FAC" w14:textId="77777777" w:rsidR="00926BE4" w:rsidRPr="0093721B" w:rsidRDefault="00926BE4" w:rsidP="00D83C52">
            <w:pPr>
              <w:pStyle w:val="TableText"/>
              <w:rPr>
                <w:sz w:val="22"/>
              </w:rPr>
            </w:pPr>
            <w:r w:rsidRPr="0093721B">
              <w:rPr>
                <w:sz w:val="22"/>
              </w:rPr>
              <w:t>Relocation Assistance</w:t>
            </w:r>
          </w:p>
        </w:tc>
        <w:tc>
          <w:tcPr>
            <w:tcW w:w="3478"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04EB4E0" w14:textId="77777777" w:rsidR="00926BE4" w:rsidRPr="0093721B" w:rsidRDefault="00926BE4" w:rsidP="00D83C52">
            <w:pPr>
              <w:pStyle w:val="TableText"/>
              <w:rPr>
                <w:sz w:val="22"/>
              </w:rPr>
            </w:pPr>
            <w:r w:rsidRPr="0093721B">
              <w:rPr>
                <w:sz w:val="22"/>
              </w:rPr>
              <w:t>Applications are open to</w:t>
            </w:r>
          </w:p>
        </w:tc>
        <w:tc>
          <w:tcPr>
            <w:tcW w:w="3478" w:type="pct"/>
          </w:tcPr>
          <w:p w14:paraId="5D380D4D" w14:textId="4C84DF35" w:rsidR="00926BE4" w:rsidRPr="00B178F3" w:rsidRDefault="00EA62ED" w:rsidP="00B178F3">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B178F3">
              <w:rPr>
                <w:sz w:val="22"/>
              </w:rPr>
              <w:t>Australian/New Zealand Citizens and Australian Permanent Residents</w:t>
            </w:r>
            <w:r w:rsidR="00B178F3">
              <w:rPr>
                <w:sz w:val="22"/>
              </w:rPr>
              <w:t xml:space="preserve"> only</w:t>
            </w:r>
          </w:p>
        </w:tc>
      </w:tr>
      <w:tr w:rsidR="00C45886" w:rsidRPr="0093721B" w14:paraId="13C7D96F"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7358AA8" w14:textId="77777777" w:rsidR="00C45886" w:rsidRPr="0093721B" w:rsidRDefault="00C45886" w:rsidP="00D83C52">
            <w:pPr>
              <w:pStyle w:val="TableText"/>
              <w:rPr>
                <w:sz w:val="22"/>
              </w:rPr>
            </w:pPr>
            <w:r w:rsidRPr="0093721B">
              <w:rPr>
                <w:sz w:val="22"/>
              </w:rPr>
              <w:t>Position reports to the</w:t>
            </w:r>
          </w:p>
        </w:tc>
        <w:tc>
          <w:tcPr>
            <w:tcW w:w="3478" w:type="pct"/>
          </w:tcPr>
          <w:p w14:paraId="3C152F64" w14:textId="0512FEBA" w:rsidR="00C45886" w:rsidRPr="0093721B" w:rsidRDefault="00322E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Building Energy Efficiency</w:t>
            </w:r>
          </w:p>
        </w:tc>
      </w:tr>
      <w:tr w:rsidR="00926BE4" w:rsidRPr="0093721B" w14:paraId="651596EF"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4ED4373" w14:textId="77777777" w:rsidR="00926BE4" w:rsidRPr="0093721B" w:rsidRDefault="00926BE4" w:rsidP="00D83C52">
            <w:pPr>
              <w:pStyle w:val="TableText"/>
              <w:rPr>
                <w:sz w:val="22"/>
              </w:rPr>
            </w:pPr>
            <w:r w:rsidRPr="0093721B">
              <w:rPr>
                <w:sz w:val="22"/>
              </w:rPr>
              <w:t>Client Focus – Internal</w:t>
            </w:r>
          </w:p>
        </w:tc>
        <w:tc>
          <w:tcPr>
            <w:tcW w:w="3478" w:type="pct"/>
          </w:tcPr>
          <w:p w14:paraId="4D418199" w14:textId="294C82F2" w:rsidR="00926BE4" w:rsidRPr="00322EED" w:rsidRDefault="00322EE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22EED">
              <w:rPr>
                <w:sz w:val="22"/>
              </w:rPr>
              <w:t>50</w:t>
            </w:r>
            <w:r w:rsidR="00F54F83" w:rsidRPr="00322EED">
              <w:rPr>
                <w:sz w:val="22"/>
              </w:rPr>
              <w:t>%</w:t>
            </w:r>
          </w:p>
        </w:tc>
      </w:tr>
      <w:tr w:rsidR="00926BE4" w:rsidRPr="0093721B" w14:paraId="7B696D35"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84C2C30" w14:textId="77777777" w:rsidR="00926BE4" w:rsidRPr="0093721B" w:rsidRDefault="00926BE4" w:rsidP="00D83C52">
            <w:pPr>
              <w:pStyle w:val="TableText"/>
              <w:rPr>
                <w:sz w:val="22"/>
              </w:rPr>
            </w:pPr>
            <w:r w:rsidRPr="0093721B">
              <w:rPr>
                <w:sz w:val="22"/>
              </w:rPr>
              <w:t>Client Focus – External</w:t>
            </w:r>
          </w:p>
        </w:tc>
        <w:tc>
          <w:tcPr>
            <w:tcW w:w="3478" w:type="pct"/>
          </w:tcPr>
          <w:p w14:paraId="6D47ED59" w14:textId="5790B191" w:rsidR="00926BE4" w:rsidRPr="00322EED" w:rsidRDefault="00322E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22EED">
              <w:rPr>
                <w:sz w:val="22"/>
              </w:rPr>
              <w:t>50</w:t>
            </w:r>
            <w:r w:rsidR="00F54F83" w:rsidRPr="00322EED">
              <w:rPr>
                <w:sz w:val="22"/>
              </w:rPr>
              <w:t>%</w:t>
            </w:r>
          </w:p>
        </w:tc>
      </w:tr>
      <w:tr w:rsidR="00194B1C" w:rsidRPr="0093721B" w14:paraId="120F9ADD"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68F9074" w14:textId="77777777" w:rsidR="00194B1C" w:rsidRPr="0093721B" w:rsidRDefault="00C45886" w:rsidP="00D83C52">
            <w:pPr>
              <w:pStyle w:val="TableText"/>
              <w:rPr>
                <w:sz w:val="22"/>
              </w:rPr>
            </w:pPr>
            <w:r w:rsidRPr="0093721B">
              <w:rPr>
                <w:sz w:val="22"/>
              </w:rPr>
              <w:t>Number of Direct Reports</w:t>
            </w:r>
          </w:p>
        </w:tc>
        <w:tc>
          <w:tcPr>
            <w:tcW w:w="3478" w:type="pct"/>
          </w:tcPr>
          <w:p w14:paraId="1CA571E8" w14:textId="68727453" w:rsidR="00194B1C" w:rsidRPr="0093721B" w:rsidRDefault="00322EE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2108CF35"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BB4D1FE" w14:textId="77777777" w:rsidR="00194B1C" w:rsidRPr="0093721B" w:rsidRDefault="00C45886" w:rsidP="00D83C52">
            <w:pPr>
              <w:pStyle w:val="TableText"/>
              <w:rPr>
                <w:sz w:val="22"/>
              </w:rPr>
            </w:pPr>
            <w:r w:rsidRPr="0093721B">
              <w:rPr>
                <w:sz w:val="22"/>
              </w:rPr>
              <w:t>Enquire about this job</w:t>
            </w:r>
          </w:p>
        </w:tc>
        <w:tc>
          <w:tcPr>
            <w:tcW w:w="3478" w:type="pct"/>
          </w:tcPr>
          <w:p w14:paraId="62E908F0" w14:textId="4B6C3DE0" w:rsidR="00194B1C" w:rsidRPr="00495E3F" w:rsidRDefault="00CD4E27" w:rsidP="00E20BE7">
            <w:pPr>
              <w:pStyle w:val="ListBullet2"/>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95E3F">
              <w:rPr>
                <w:sz w:val="22"/>
              </w:rPr>
              <w:t xml:space="preserve">Contact </w:t>
            </w:r>
            <w:r w:rsidR="0099308C" w:rsidRPr="00495E3F">
              <w:rPr>
                <w:sz w:val="22"/>
              </w:rPr>
              <w:t>Anthony Wright</w:t>
            </w:r>
            <w:r w:rsidR="000708F5" w:rsidRPr="00495E3F">
              <w:rPr>
                <w:sz w:val="22"/>
              </w:rPr>
              <w:t xml:space="preserve"> via email </w:t>
            </w:r>
            <w:hyperlink r:id="rId11" w:history="1">
              <w:r w:rsidR="00495E3F" w:rsidRPr="00495E3F">
                <w:rPr>
                  <w:rStyle w:val="Hyperlink"/>
                  <w:sz w:val="22"/>
                </w:rPr>
                <w:t>anthony.wright@csiro.au</w:t>
              </w:r>
            </w:hyperlink>
            <w:r w:rsidR="00E20BE7" w:rsidRPr="00495E3F">
              <w:rPr>
                <w:sz w:val="22"/>
              </w:rPr>
              <w:t xml:space="preserve"> or mobile</w:t>
            </w:r>
            <w:r w:rsidR="0099308C" w:rsidRPr="00495E3F">
              <w:rPr>
                <w:sz w:val="22"/>
              </w:rPr>
              <w:t xml:space="preserve"> 0412 812 708</w:t>
            </w:r>
          </w:p>
        </w:tc>
      </w:tr>
      <w:tr w:rsidR="00194B1C" w:rsidRPr="0093721B" w14:paraId="1A4FC0DE"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A01ECEF" w14:textId="77777777" w:rsidR="00194B1C" w:rsidRPr="0093721B" w:rsidRDefault="00C45886" w:rsidP="00D83C52">
            <w:pPr>
              <w:pStyle w:val="TableText"/>
              <w:rPr>
                <w:sz w:val="22"/>
              </w:rPr>
            </w:pPr>
            <w:r w:rsidRPr="0093721B">
              <w:rPr>
                <w:sz w:val="22"/>
              </w:rPr>
              <w:t>How to apply</w:t>
            </w:r>
          </w:p>
        </w:tc>
        <w:tc>
          <w:tcPr>
            <w:tcW w:w="3478"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19811C5E" w14:textId="77777777" w:rsidR="008522D7" w:rsidRPr="008522D7" w:rsidRDefault="008522D7" w:rsidP="008522D7">
      <w:pPr>
        <w:spacing w:before="240" w:line="240" w:lineRule="auto"/>
        <w:ind w:left="720" w:hanging="720"/>
        <w:rPr>
          <w:rFonts w:cs="Calibri"/>
          <w:b/>
          <w:color w:val="auto"/>
          <w:sz w:val="26"/>
          <w:szCs w:val="26"/>
        </w:rPr>
      </w:pPr>
      <w:r w:rsidRPr="008522D7">
        <w:rPr>
          <w:rFonts w:cs="Calibri"/>
          <w:b/>
          <w:color w:val="auto"/>
          <w:sz w:val="26"/>
          <w:szCs w:val="26"/>
        </w:rPr>
        <w:t>Acknowledgement of Country</w:t>
      </w:r>
    </w:p>
    <w:p w14:paraId="092A00B8" w14:textId="77777777" w:rsidR="008522D7" w:rsidRPr="008522D7" w:rsidRDefault="008522D7" w:rsidP="008522D7">
      <w:pPr>
        <w:widowControl w:val="0"/>
        <w:spacing w:before="240" w:after="0" w:line="240" w:lineRule="auto"/>
        <w:outlineLvl w:val="2"/>
        <w:rPr>
          <w:rFonts w:cs="Calibri"/>
        </w:rPr>
      </w:pPr>
      <w:r w:rsidRPr="008522D7">
        <w:rPr>
          <w:rFonts w:cs="Calibri"/>
          <w:color w:val="auto"/>
        </w:rPr>
        <w:t xml:space="preserve">CSIRO acknowledges the Traditional Owners of the land, </w:t>
      </w:r>
      <w:proofErr w:type="gramStart"/>
      <w:r w:rsidRPr="008522D7">
        <w:rPr>
          <w:rFonts w:cs="Calibri"/>
          <w:color w:val="auto"/>
        </w:rPr>
        <w:t>sea</w:t>
      </w:r>
      <w:proofErr w:type="gramEnd"/>
      <w:r w:rsidRPr="008522D7">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8522D7">
          <w:rPr>
            <w:rFonts w:cs="Calibri"/>
            <w:color w:val="1155CC"/>
            <w:u w:val="single"/>
          </w:rPr>
          <w:t>vision towards reconciliation</w:t>
        </w:r>
      </w:hyperlink>
      <w:r w:rsidRPr="008522D7">
        <w:rPr>
          <w:rFonts w:cs="Calibri"/>
        </w:rPr>
        <w:t>.</w:t>
      </w:r>
    </w:p>
    <w:p w14:paraId="184B06A3" w14:textId="77777777" w:rsidR="00B178F3" w:rsidRDefault="00B178F3" w:rsidP="00515DD4">
      <w:pPr>
        <w:pStyle w:val="Heading3"/>
        <w:spacing w:before="240" w:after="0"/>
      </w:pPr>
    </w:p>
    <w:p w14:paraId="70AE7C96" w14:textId="77777777" w:rsidR="00B178F3" w:rsidRDefault="00B178F3" w:rsidP="00515DD4">
      <w:pPr>
        <w:pStyle w:val="Heading3"/>
        <w:spacing w:before="240" w:after="0"/>
      </w:pPr>
    </w:p>
    <w:p w14:paraId="6BCA0E2F" w14:textId="6DE7CCF3" w:rsidR="006246C0" w:rsidRPr="00674783" w:rsidRDefault="00B50C20" w:rsidP="00515DD4">
      <w:pPr>
        <w:pStyle w:val="Heading3"/>
        <w:spacing w:before="240" w:after="0"/>
      </w:pPr>
      <w:r>
        <w:t>Role Overview</w:t>
      </w:r>
    </w:p>
    <w:p w14:paraId="418F24B0" w14:textId="6C59E041" w:rsidR="002E4912" w:rsidRDefault="001202FC" w:rsidP="00515DD4">
      <w:bookmarkStart w:id="1" w:name="_Toc341085720"/>
      <w:r>
        <w:t xml:space="preserve">The role of </w:t>
      </w:r>
      <w:r w:rsidRPr="002E4912">
        <w:t>Research Project staff in CSIRO</w:t>
      </w:r>
      <w:r>
        <w:t xml:space="preserve"> is to</w:t>
      </w:r>
      <w:r w:rsidRPr="002E4912">
        <w:t xml:space="preserve"> collaborate </w:t>
      </w:r>
      <w:r w:rsidR="002E4912" w:rsidRPr="002E4912">
        <w:t xml:space="preserve">in scientific and technological activities with other research staff usually by assisting with detailed planning, </w:t>
      </w:r>
      <w:proofErr w:type="gramStart"/>
      <w:r w:rsidR="002E4912" w:rsidRPr="002E4912">
        <w:t>undertaking</w:t>
      </w:r>
      <w:proofErr w:type="gramEnd"/>
      <w:r w:rsidR="002E4912" w:rsidRPr="002E4912">
        <w:t xml:space="preserve"> or assisting with experimental, observational or technology development work, and in carrying out the more practical aspects of the work.</w:t>
      </w:r>
      <w:r w:rsidR="00D10982">
        <w:t xml:space="preserve"> At senior levels, Research Projects staff may be involved in providing consulting services, </w:t>
      </w:r>
      <w:proofErr w:type="gramStart"/>
      <w:r w:rsidR="00D10982">
        <w:t>science</w:t>
      </w:r>
      <w:proofErr w:type="gramEnd"/>
      <w:r w:rsidR="00D10982">
        <w:t xml:space="preserve"> and technology management and/or industry liaison.</w:t>
      </w:r>
    </w:p>
    <w:p w14:paraId="6A4359D2" w14:textId="398C5C77" w:rsidR="00100A5A" w:rsidRDefault="00100A5A" w:rsidP="00515DD4">
      <w:r>
        <w:t xml:space="preserve">CSIRO has a 60+ year history of developing algorithms to describe the movement of heat through building elements. This work has led CSIRO’s AccuRate software to become the benchmark tool for the Nationwide House Energy Rating Scheme (NatHERS). NatHERS underpins $50 billion in residential construction activity per year. AccuRate is underpinned by a thermal modelling engine called Chenath. </w:t>
      </w:r>
    </w:p>
    <w:p w14:paraId="6594CCBE" w14:textId="7CAAA937" w:rsidR="00100A5A" w:rsidRDefault="00100A5A" w:rsidP="00515DD4">
      <w:r>
        <w:t xml:space="preserve">This role is a pivotal role in the ongoing development of AccuRate and the successful candidate will have the opportunity to influence and improve built form in Australia. Maintaining AccuRate requires three broad sets of interlinked skills: building physics (heat flow modelling), human comfort modelling and software development (Fortran, C++, .net). CSIRO is seeking a building physics expert to complement other comfort and software focussed staff. The role is a permanent, ongoing role with the potential for significant long-term career progression. The role will be mentored and supported for the first two years by existing building physics experts before taking the lead on the development of the Chenath thermal physics engine development. </w:t>
      </w:r>
    </w:p>
    <w:p w14:paraId="3A2A90AD" w14:textId="7D4435D7" w:rsidR="00100A5A" w:rsidRDefault="00100A5A" w:rsidP="00515DD4">
      <w:r>
        <w:t xml:space="preserve">The role comes at time of significant change in the NatHERS and the AccuRate software, and for the Chenath engine. The successful applicant will have the opportunity to contribute to the current cloud implementation, influence significant regulatory change, and to contribute to ongoing debates about programming languages, international standards, and forward-looking research. </w:t>
      </w:r>
    </w:p>
    <w:p w14:paraId="6D58D044" w14:textId="5E96164C" w:rsidR="00100A5A" w:rsidRDefault="00100A5A" w:rsidP="00515DD4">
      <w:r>
        <w:t>Th</w:t>
      </w:r>
      <w:r w:rsidR="00D07D7F">
        <w:t>is is an applied science</w:t>
      </w:r>
      <w:r>
        <w:t xml:space="preserve"> role</w:t>
      </w:r>
      <w:r w:rsidR="00D07D7F">
        <w:t xml:space="preserve"> and is </w:t>
      </w:r>
      <w:r>
        <w:t xml:space="preserve">likely to be approximately 50% research and 50% </w:t>
      </w:r>
      <w:r w:rsidR="00D07D7F">
        <w:t xml:space="preserve">implementation and the successful candidate will be expected to work with and share knowledge with </w:t>
      </w:r>
      <w:r w:rsidR="000B21D5">
        <w:t xml:space="preserve">thermal </w:t>
      </w:r>
      <w:r w:rsidR="00D07D7F">
        <w:t xml:space="preserve">comfort researchers and software developers in the Building Energy Efficiency Team. We are seeking a highly motivated, mid-career researcher, who wants a long-term career in residential building physics and the opportunity to contribute meaningfully to improving the Australian built environment. The successful candidate will work in a large team of building scientists, data scientists, social </w:t>
      </w:r>
      <w:r w:rsidR="00841068">
        <w:t>scientists,</w:t>
      </w:r>
      <w:r w:rsidR="00D07D7F">
        <w:t xml:space="preserve"> and software developers as well as external stakeholders in government and industry. </w:t>
      </w:r>
    </w:p>
    <w:p w14:paraId="6323D3F6" w14:textId="3EE23D2C" w:rsidR="00D07D7F" w:rsidRPr="002E4912" w:rsidRDefault="00D07D7F" w:rsidP="00515DD4">
      <w:r>
        <w:t xml:space="preserve">This is a very rare opportunity for a </w:t>
      </w:r>
      <w:r w:rsidR="00841068">
        <w:t>long-term</w:t>
      </w:r>
      <w:r>
        <w:t xml:space="preserve"> career role with the opportunity to make real change. </w:t>
      </w:r>
    </w:p>
    <w:p w14:paraId="4CBE2261" w14:textId="3216C674" w:rsidR="00BB5C6E" w:rsidRPr="00B7260B" w:rsidRDefault="00B50C20" w:rsidP="00B7260B">
      <w:pPr>
        <w:pStyle w:val="Heading3"/>
      </w:pPr>
      <w:r w:rsidRPr="00B50C20">
        <w:t>Duties and Key Result Areas</w:t>
      </w:r>
    </w:p>
    <w:p w14:paraId="6807E97D" w14:textId="31C8F028" w:rsidR="00C35037" w:rsidRDefault="00164B14" w:rsidP="000112B4">
      <w:pPr>
        <w:pStyle w:val="ListParagraph"/>
        <w:numPr>
          <w:ilvl w:val="0"/>
          <w:numId w:val="23"/>
        </w:numPr>
        <w:spacing w:before="0" w:after="60" w:line="240" w:lineRule="auto"/>
        <w:ind w:left="470" w:hanging="364"/>
        <w:contextualSpacing w:val="0"/>
      </w:pPr>
      <w:r>
        <w:t>Apply specialist expertise to solve complex</w:t>
      </w:r>
      <w:r w:rsidR="0082042C">
        <w:t xml:space="preserve"> </w:t>
      </w:r>
      <w:r>
        <w:t>problems within a discipline or across a diverse range of p</w:t>
      </w:r>
      <w:r w:rsidR="5BF6BCB4">
        <w:t>rojects</w:t>
      </w:r>
      <w:r w:rsidR="00F365A1">
        <w:t xml:space="preserve">. </w:t>
      </w:r>
    </w:p>
    <w:p w14:paraId="2C956F36" w14:textId="30AE6D5C" w:rsidR="005C5147" w:rsidRDefault="7578693D" w:rsidP="0072641B">
      <w:pPr>
        <w:pStyle w:val="ListParagraph"/>
        <w:numPr>
          <w:ilvl w:val="0"/>
          <w:numId w:val="23"/>
        </w:numPr>
        <w:spacing w:before="0" w:after="60" w:line="240" w:lineRule="auto"/>
        <w:ind w:left="470" w:hanging="364"/>
        <w:contextualSpacing w:val="0"/>
      </w:pPr>
      <w:r>
        <w:lastRenderedPageBreak/>
        <w:t xml:space="preserve">Be </w:t>
      </w:r>
      <w:r w:rsidR="00ED3AA2">
        <w:t>responsible</w:t>
      </w:r>
      <w:r w:rsidR="00F365A1">
        <w:t xml:space="preserve"> for activities such as developing and delivering novel technologies, </w:t>
      </w:r>
      <w:proofErr w:type="gramStart"/>
      <w:r w:rsidR="00F365A1">
        <w:t>developing</w:t>
      </w:r>
      <w:proofErr w:type="gramEnd"/>
      <w:r w:rsidR="00F365A1">
        <w:t xml:space="preserve"> and implementing project </w:t>
      </w:r>
      <w:r w:rsidR="00016F72">
        <w:t>plans, analysing, validating and reporting results within the constraints of various project plans.</w:t>
      </w:r>
    </w:p>
    <w:p w14:paraId="5FBB6D2A" w14:textId="27AFEDDE" w:rsidR="00B3015E" w:rsidRDefault="00B3015E" w:rsidP="0072641B">
      <w:pPr>
        <w:pStyle w:val="ListParagraph"/>
        <w:numPr>
          <w:ilvl w:val="0"/>
          <w:numId w:val="23"/>
        </w:numPr>
        <w:spacing w:before="0" w:after="60" w:line="240" w:lineRule="auto"/>
        <w:ind w:left="470" w:hanging="364"/>
        <w:contextualSpacing w:val="0"/>
      </w:pPr>
      <w:r>
        <w:t>May extend existing scientific knowledge of experimental design</w:t>
      </w:r>
      <w:r w:rsidR="00676803">
        <w:t xml:space="preserve"> or</w:t>
      </w:r>
      <w:r>
        <w:t xml:space="preserve"> digital experiences via achievement</w:t>
      </w:r>
      <w:r w:rsidR="00754C9F">
        <w:t>s</w:t>
      </w:r>
      <w:r>
        <w:t xml:space="preserve"> </w:t>
      </w:r>
      <w:r w:rsidR="000F2E6C">
        <w:t>which</w:t>
      </w:r>
      <w:r>
        <w:t xml:space="preserve"> facilitate the development of new perspectives in a field</w:t>
      </w:r>
      <w:r w:rsidR="00676803">
        <w:t>,</w:t>
      </w:r>
      <w:r>
        <w:t xml:space="preserve"> or fields of</w:t>
      </w:r>
      <w:r w:rsidR="00676803">
        <w:t>,</w:t>
      </w:r>
      <w:r>
        <w:t xml:space="preserve"> research and/or technology.</w:t>
      </w:r>
    </w:p>
    <w:p w14:paraId="3E974C01" w14:textId="027A0943" w:rsidR="00680435" w:rsidRDefault="000E6E78" w:rsidP="002E4A14">
      <w:pPr>
        <w:pStyle w:val="ListParagraph"/>
        <w:numPr>
          <w:ilvl w:val="0"/>
          <w:numId w:val="23"/>
        </w:numPr>
        <w:spacing w:before="0" w:after="60" w:line="240" w:lineRule="auto"/>
        <w:ind w:left="470" w:hanging="364"/>
        <w:contextualSpacing w:val="0"/>
      </w:pPr>
      <w:r>
        <w:t>Address ill-defined problems and make</w:t>
      </w:r>
      <w:r w:rsidR="00835A45">
        <w:t xml:space="preserve"> </w:t>
      </w:r>
      <w:r w:rsidR="00DD050B">
        <w:t>critical</w:t>
      </w:r>
      <w:r w:rsidR="00835A45">
        <w:t xml:space="preserve"> choices between options that require knowledge of</w:t>
      </w:r>
      <w:r w:rsidR="004105CB">
        <w:t xml:space="preserve"> the most recent scientific and/or technological developments or novel methodologies</w:t>
      </w:r>
      <w:r w:rsidR="00DD050B">
        <w:t>.</w:t>
      </w:r>
    </w:p>
    <w:p w14:paraId="60D5B7CB" w14:textId="12BAA8CA" w:rsidR="005D266C" w:rsidRDefault="00DD050B" w:rsidP="005D266C">
      <w:pPr>
        <w:pStyle w:val="ListParagraph"/>
        <w:numPr>
          <w:ilvl w:val="0"/>
          <w:numId w:val="23"/>
        </w:numPr>
        <w:spacing w:before="0" w:after="60" w:line="240" w:lineRule="auto"/>
        <w:ind w:left="470" w:hanging="364"/>
        <w:contextualSpacing w:val="0"/>
      </w:pPr>
      <w:r>
        <w:t>Maintain an awareness of t</w:t>
      </w:r>
      <w:r w:rsidR="00D420E2">
        <w:t>rends</w:t>
      </w:r>
      <w:r>
        <w:t xml:space="preserve"> in research, </w:t>
      </w:r>
      <w:proofErr w:type="gramStart"/>
      <w:r>
        <w:t>technology</w:t>
      </w:r>
      <w:proofErr w:type="gramEnd"/>
      <w:r>
        <w:t xml:space="preserve"> and cross-functional </w:t>
      </w:r>
      <w:r w:rsidR="00D420E2">
        <w:t>technological/scientific innovations to target opportunities for uptake of research or technology</w:t>
      </w:r>
      <w:r w:rsidR="005D266C">
        <w:t>.</w:t>
      </w:r>
    </w:p>
    <w:p w14:paraId="1DEA1341" w14:textId="4BEC14D6" w:rsidR="005D266C" w:rsidRDefault="005D266C" w:rsidP="005D266C">
      <w:pPr>
        <w:pStyle w:val="ListParagraph"/>
        <w:numPr>
          <w:ilvl w:val="0"/>
          <w:numId w:val="23"/>
        </w:numPr>
        <w:spacing w:before="0" w:after="60" w:line="240" w:lineRule="auto"/>
        <w:ind w:left="470" w:hanging="364"/>
        <w:contextualSpacing w:val="0"/>
      </w:pPr>
      <w:r>
        <w:t>Initiate projects in consultation with clients or CSIRO project teams and secure necessary resources.</w:t>
      </w:r>
    </w:p>
    <w:p w14:paraId="3AE82937" w14:textId="018DBAEA" w:rsidR="005D266C" w:rsidRDefault="0060605C" w:rsidP="005D266C">
      <w:pPr>
        <w:pStyle w:val="ListParagraph"/>
        <w:numPr>
          <w:ilvl w:val="0"/>
          <w:numId w:val="23"/>
        </w:numPr>
        <w:spacing w:before="0" w:after="60" w:line="240" w:lineRule="auto"/>
        <w:ind w:left="470" w:hanging="364"/>
        <w:contextualSpacing w:val="0"/>
      </w:pPr>
      <w:r>
        <w:t>May l</w:t>
      </w:r>
      <w:r w:rsidR="005D266C">
        <w:t xml:space="preserve">ead or coordinate CSIRO’s </w:t>
      </w:r>
      <w:r w:rsidR="00A75EB3">
        <w:t>contribution to collaborative projects involving other organisations.</w:t>
      </w:r>
    </w:p>
    <w:p w14:paraId="4076B145" w14:textId="250FF582" w:rsidR="00A75EB3" w:rsidRDefault="00A75EB3" w:rsidP="005D266C">
      <w:pPr>
        <w:pStyle w:val="ListParagraph"/>
        <w:numPr>
          <w:ilvl w:val="0"/>
          <w:numId w:val="23"/>
        </w:numPr>
        <w:spacing w:before="0" w:after="60" w:line="240" w:lineRule="auto"/>
        <w:ind w:left="470" w:hanging="364"/>
        <w:contextualSpacing w:val="0"/>
      </w:pPr>
      <w:r>
        <w:t xml:space="preserve">Ensure that </w:t>
      </w:r>
      <w:r w:rsidR="00B60759">
        <w:t>client</w:t>
      </w:r>
      <w:r>
        <w:t xml:space="preserve"> or end</w:t>
      </w:r>
      <w:r w:rsidR="00B60759">
        <w:t>-user</w:t>
      </w:r>
      <w:r>
        <w:t xml:space="preserve"> needs are met</w:t>
      </w:r>
      <w:r w:rsidR="00B60759">
        <w:t xml:space="preserve"> and</w:t>
      </w:r>
      <w:r w:rsidR="0062524D">
        <w:t xml:space="preserve"> typically</w:t>
      </w:r>
      <w:r w:rsidR="00B60759">
        <w:t xml:space="preserve"> </w:t>
      </w:r>
      <w:r w:rsidR="0062524D">
        <w:t>have</w:t>
      </w:r>
      <w:r w:rsidR="00B60759">
        <w:t xml:space="preserve"> </w:t>
      </w:r>
      <w:r w:rsidR="00E63F82">
        <w:t>a leading role in the effective transfer of new technolog</w:t>
      </w:r>
      <w:r w:rsidR="009E1E0D">
        <w:t>y to industry/community.</w:t>
      </w:r>
    </w:p>
    <w:p w14:paraId="12F9CD84" w14:textId="12729266" w:rsidR="009E1E0D" w:rsidRDefault="009E1E0D" w:rsidP="005D266C">
      <w:pPr>
        <w:pStyle w:val="ListParagraph"/>
        <w:numPr>
          <w:ilvl w:val="0"/>
          <w:numId w:val="23"/>
        </w:numPr>
        <w:spacing w:before="0" w:after="60" w:line="240" w:lineRule="auto"/>
        <w:ind w:left="470" w:hanging="364"/>
        <w:contextualSpacing w:val="0"/>
      </w:pPr>
      <w:r>
        <w:t xml:space="preserve">Be accountable </w:t>
      </w:r>
      <w:r w:rsidR="007A0D26">
        <w:t xml:space="preserve">for the </w:t>
      </w:r>
      <w:r w:rsidR="00335119">
        <w:t>quality</w:t>
      </w:r>
      <w:r w:rsidR="007A0D26">
        <w:t xml:space="preserve"> of the results delivered, the alignment of the project activities with t</w:t>
      </w:r>
      <w:r w:rsidR="00F90F08">
        <w:t>he business, research and/or technology directions.</w:t>
      </w:r>
    </w:p>
    <w:p w14:paraId="15EA6DB6" w14:textId="2FC3EB16" w:rsidR="00F90F08" w:rsidRDefault="00F90F08" w:rsidP="005D266C">
      <w:pPr>
        <w:pStyle w:val="ListParagraph"/>
        <w:numPr>
          <w:ilvl w:val="0"/>
          <w:numId w:val="23"/>
        </w:numPr>
        <w:spacing w:before="0" w:after="60" w:line="240" w:lineRule="auto"/>
        <w:ind w:left="470" w:hanging="364"/>
        <w:contextualSpacing w:val="0"/>
      </w:pPr>
      <w:r>
        <w:t xml:space="preserve">Play a key advisory role in decisions concerning scientific and/or </w:t>
      </w:r>
      <w:r w:rsidR="008974FE">
        <w:t>technological</w:t>
      </w:r>
      <w:r>
        <w:t xml:space="preserve"> </w:t>
      </w:r>
      <w:r w:rsidR="008974FE">
        <w:t>direction.</w:t>
      </w:r>
    </w:p>
    <w:p w14:paraId="0A1E7ADF" w14:textId="09198157" w:rsidR="008974FE" w:rsidRDefault="008974FE" w:rsidP="005D266C">
      <w:pPr>
        <w:pStyle w:val="ListParagraph"/>
        <w:numPr>
          <w:ilvl w:val="0"/>
          <w:numId w:val="23"/>
        </w:numPr>
        <w:spacing w:before="0" w:after="60" w:line="240" w:lineRule="auto"/>
        <w:ind w:left="470" w:hanging="364"/>
        <w:contextualSpacing w:val="0"/>
      </w:pPr>
      <w:r>
        <w:t>Maintain a sound understanding of the client’s business or a marke</w:t>
      </w:r>
      <w:r w:rsidR="00D02547">
        <w:t>t</w:t>
      </w:r>
      <w:r>
        <w:t xml:space="preserve"> opportunity, nego</w:t>
      </w:r>
      <w:r w:rsidR="00D02547">
        <w:t>tiate work requirements with clients or project teams and ensur</w:t>
      </w:r>
      <w:r w:rsidR="00AA6F5C">
        <w:t>e that client and project team needs are met.</w:t>
      </w:r>
    </w:p>
    <w:p w14:paraId="32839849" w14:textId="1ACEDC15" w:rsidR="00AA6F5C" w:rsidRDefault="00AA6F5C" w:rsidP="005D266C">
      <w:pPr>
        <w:pStyle w:val="ListParagraph"/>
        <w:numPr>
          <w:ilvl w:val="0"/>
          <w:numId w:val="23"/>
        </w:numPr>
        <w:spacing w:before="0" w:after="60" w:line="240" w:lineRule="auto"/>
        <w:ind w:left="470" w:hanging="364"/>
        <w:contextualSpacing w:val="0"/>
      </w:pPr>
      <w:r>
        <w:t xml:space="preserve">Act as a trusted advisor and demonstrate creativity </w:t>
      </w:r>
      <w:r w:rsidR="00A7120F">
        <w:t>to determine and anticipate client or project needs.</w:t>
      </w:r>
    </w:p>
    <w:p w14:paraId="0CDDE387" w14:textId="6309FB52" w:rsidR="00A7120F" w:rsidRDefault="00A7120F" w:rsidP="005D266C">
      <w:pPr>
        <w:pStyle w:val="ListParagraph"/>
        <w:numPr>
          <w:ilvl w:val="0"/>
          <w:numId w:val="23"/>
        </w:numPr>
        <w:spacing w:before="0" w:after="60" w:line="240" w:lineRule="auto"/>
        <w:ind w:left="470" w:hanging="364"/>
        <w:contextualSpacing w:val="0"/>
      </w:pPr>
      <w:r>
        <w:t xml:space="preserve">Identify and adapt quickly to changes in </w:t>
      </w:r>
      <w:r w:rsidR="00CD2541">
        <w:t>client or project needs and changes in the external environment.</w:t>
      </w:r>
    </w:p>
    <w:p w14:paraId="10FB5721" w14:textId="3DA674B6" w:rsidR="00CD2541" w:rsidRDefault="00CD2541" w:rsidP="005D266C">
      <w:pPr>
        <w:pStyle w:val="ListParagraph"/>
        <w:numPr>
          <w:ilvl w:val="0"/>
          <w:numId w:val="23"/>
        </w:numPr>
        <w:spacing w:before="0" w:after="60" w:line="240" w:lineRule="auto"/>
        <w:ind w:left="470" w:hanging="364"/>
        <w:contextualSpacing w:val="0"/>
      </w:pPr>
      <w:r>
        <w:t xml:space="preserve">Gain </w:t>
      </w:r>
      <w:r w:rsidR="00AF52F7">
        <w:t>the support of influential clients for the goals of their project(s).</w:t>
      </w:r>
    </w:p>
    <w:p w14:paraId="35D837F8" w14:textId="2CCCE30A" w:rsidR="00AF52F7" w:rsidRDefault="00AF52F7" w:rsidP="005D266C">
      <w:pPr>
        <w:pStyle w:val="ListParagraph"/>
        <w:numPr>
          <w:ilvl w:val="0"/>
          <w:numId w:val="23"/>
        </w:numPr>
        <w:spacing w:before="0" w:after="60" w:line="240" w:lineRule="auto"/>
        <w:ind w:left="470" w:hanging="364"/>
        <w:contextualSpacing w:val="0"/>
      </w:pPr>
      <w:r>
        <w:t xml:space="preserve">Represent the organisation in external </w:t>
      </w:r>
      <w:r w:rsidR="00862F81">
        <w:t xml:space="preserve">scientific or technological forums </w:t>
      </w:r>
      <w:r w:rsidR="003C7CFA">
        <w:t xml:space="preserve">as required </w:t>
      </w:r>
      <w:r w:rsidR="00862F81">
        <w:t>an</w:t>
      </w:r>
      <w:r w:rsidR="00E80184">
        <w:t>d</w:t>
      </w:r>
      <w:r w:rsidR="00862F81">
        <w:t xml:space="preserve"> may establish and lead such forums.</w:t>
      </w:r>
    </w:p>
    <w:p w14:paraId="69D3EA3C" w14:textId="3D49C182"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Communicate openly, </w:t>
      </w:r>
      <w:proofErr w:type="gramStart"/>
      <w:r w:rsidRPr="002E4A14">
        <w:t>effectively</w:t>
      </w:r>
      <w:proofErr w:type="gramEnd"/>
      <w:r w:rsidRPr="002E4A14">
        <w:t xml:space="preserve"> and respectfully with all staff, clients and suppliers in the interests of good business practice, collaboration and enhancement of CSIRO’s reputation.</w:t>
      </w:r>
    </w:p>
    <w:p w14:paraId="01CDF211" w14:textId="2AC38852"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Work collaboratively as part of a multi-disciplinary, </w:t>
      </w:r>
      <w:r w:rsidRPr="00B7260B">
        <w:t>regionally dispersed</w:t>
      </w:r>
      <w:r w:rsidRPr="002E4A14">
        <w:t xml:space="preserve"> research team to carry out tasks in support of CSIRO’s scientific objectives.</w:t>
      </w:r>
    </w:p>
    <w:p w14:paraId="54CC29BA" w14:textId="60FBBE5F" w:rsidR="00B164A0" w:rsidRDefault="00B164A0" w:rsidP="00B164A0">
      <w:pPr>
        <w:pStyle w:val="ListParagraph"/>
        <w:numPr>
          <w:ilvl w:val="0"/>
          <w:numId w:val="33"/>
        </w:numPr>
        <w:spacing w:before="0" w:after="60" w:line="240" w:lineRule="auto"/>
        <w:ind w:left="470" w:hanging="364"/>
      </w:pPr>
      <w:r>
        <w:t xml:space="preserve">Adhere to the spirit and practice of CSIRO’s </w:t>
      </w:r>
      <w:r w:rsidR="002B6FE3">
        <w:t xml:space="preserve">Values, </w:t>
      </w:r>
      <w:r>
        <w:t xml:space="preserve">Code of Conduct, Health, Safety and Environment procedures and policy, Diversity initiatives and </w:t>
      </w:r>
      <w:r w:rsidR="00947D34">
        <w:t>Zero Harm</w:t>
      </w:r>
      <w:r>
        <w:t xml:space="preserve"> goals. </w:t>
      </w:r>
    </w:p>
    <w:p w14:paraId="34C31B01" w14:textId="7C04549D" w:rsidR="00B7260B" w:rsidRDefault="00B7260B" w:rsidP="00B164A0">
      <w:pPr>
        <w:pStyle w:val="ListParagraph"/>
        <w:numPr>
          <w:ilvl w:val="0"/>
          <w:numId w:val="33"/>
        </w:numPr>
        <w:spacing w:before="0" w:after="60" w:line="240" w:lineRule="auto"/>
        <w:ind w:left="470" w:hanging="364"/>
      </w:pPr>
      <w:r>
        <w:t>Support CSIRO’s NatHERS workplan including the training, mentoring, PhD supervision and other support of future building sustainability researchers and leaders.</w:t>
      </w:r>
    </w:p>
    <w:p w14:paraId="28FD2442" w14:textId="663B9190" w:rsidR="00B7260B" w:rsidRDefault="00B7260B" w:rsidP="00B142A3">
      <w:pPr>
        <w:pStyle w:val="ListParagraph"/>
        <w:numPr>
          <w:ilvl w:val="0"/>
          <w:numId w:val="23"/>
        </w:numPr>
        <w:spacing w:before="0" w:after="60" w:line="240" w:lineRule="auto"/>
        <w:ind w:left="470" w:hanging="364"/>
        <w:contextualSpacing w:val="0"/>
      </w:pPr>
      <w:r>
        <w:t>Work with, develop and maintain nationally important datasets, potentially including personal information.</w:t>
      </w:r>
    </w:p>
    <w:p w14:paraId="164C3B73" w14:textId="2EC81321" w:rsidR="00B7260B" w:rsidRDefault="00B7260B" w:rsidP="00B142A3">
      <w:pPr>
        <w:pStyle w:val="ListParagraph"/>
        <w:numPr>
          <w:ilvl w:val="0"/>
          <w:numId w:val="23"/>
        </w:numPr>
        <w:spacing w:before="0" w:after="60" w:line="240" w:lineRule="auto"/>
        <w:ind w:left="470" w:hanging="364"/>
        <w:contextualSpacing w:val="0"/>
      </w:pPr>
      <w:r>
        <w:t xml:space="preserve">Work with CSIRO’s commercial partners while maintaining research integrity, protecting intellectual </w:t>
      </w:r>
      <w:proofErr w:type="gramStart"/>
      <w:r>
        <w:t>property</w:t>
      </w:r>
      <w:proofErr w:type="gramEnd"/>
      <w:r>
        <w:t xml:space="preserve"> and managing commercial sensitivities and confidentiality.</w:t>
      </w:r>
    </w:p>
    <w:p w14:paraId="4C929B4D" w14:textId="22BECBB6" w:rsidR="00B7260B" w:rsidRDefault="00B7260B" w:rsidP="00B142A3">
      <w:pPr>
        <w:pStyle w:val="ListParagraph"/>
        <w:numPr>
          <w:ilvl w:val="0"/>
          <w:numId w:val="23"/>
        </w:numPr>
        <w:spacing w:before="0" w:after="60" w:line="240" w:lineRule="auto"/>
        <w:ind w:left="470" w:hanging="364"/>
        <w:contextualSpacing w:val="0"/>
      </w:pPr>
      <w:r>
        <w:t>Manage project budgets.</w:t>
      </w:r>
    </w:p>
    <w:p w14:paraId="37699D37" w14:textId="457EB546" w:rsidR="002E4A14" w:rsidRDefault="002E4A14" w:rsidP="00B142A3">
      <w:pPr>
        <w:pStyle w:val="ListParagraph"/>
        <w:numPr>
          <w:ilvl w:val="0"/>
          <w:numId w:val="23"/>
        </w:numPr>
        <w:spacing w:before="0" w:after="60" w:line="240" w:lineRule="auto"/>
        <w:ind w:left="470" w:hanging="364"/>
        <w:contextualSpacing w:val="0"/>
      </w:pPr>
      <w:r w:rsidRPr="002E4A14">
        <w:lastRenderedPageBreak/>
        <w:t>Other duties as directed.</w:t>
      </w:r>
    </w:p>
    <w:p w14:paraId="3A924D21" w14:textId="77777777" w:rsidR="002F692A" w:rsidRDefault="002F692A" w:rsidP="002F692A">
      <w:pPr>
        <w:pStyle w:val="Heading2"/>
        <w:rPr>
          <w:b/>
          <w:iCs w:val="0"/>
          <w:color w:val="auto"/>
          <w:sz w:val="26"/>
          <w:szCs w:val="26"/>
        </w:rPr>
      </w:pPr>
      <w:r w:rsidRPr="00B50C20">
        <w:rPr>
          <w:b/>
          <w:iCs w:val="0"/>
          <w:color w:val="auto"/>
          <w:sz w:val="26"/>
          <w:szCs w:val="26"/>
        </w:rPr>
        <w:t>Selection Criteria</w:t>
      </w:r>
    </w:p>
    <w:p w14:paraId="19A5AE94" w14:textId="77777777" w:rsidR="002F692A" w:rsidRPr="00572C6D" w:rsidRDefault="002F692A" w:rsidP="002F692A">
      <w:pPr>
        <w:pStyle w:val="Heading4"/>
        <w:rPr>
          <w:color w:val="auto"/>
        </w:rPr>
      </w:pPr>
      <w:r w:rsidRPr="00572C6D">
        <w:rPr>
          <w:color w:val="auto"/>
        </w:rPr>
        <w:t>Essential</w:t>
      </w:r>
    </w:p>
    <w:p w14:paraId="0427111A" w14:textId="77777777" w:rsidR="002F692A" w:rsidRPr="00B50C20" w:rsidRDefault="002F692A" w:rsidP="002F692A">
      <w:pPr>
        <w:rPr>
          <w:i/>
          <w:iCs/>
          <w:szCs w:val="24"/>
        </w:rPr>
      </w:pPr>
      <w:r w:rsidRPr="00B50C20">
        <w:rPr>
          <w:i/>
          <w:iCs/>
          <w:szCs w:val="24"/>
        </w:rPr>
        <w:t>Under CSIRO policy only those who meet all essential criteria can be appointed.</w:t>
      </w:r>
    </w:p>
    <w:p w14:paraId="52C994E6" w14:textId="6EF4E296" w:rsidR="003328BB" w:rsidRPr="003328BB" w:rsidRDefault="003328BB" w:rsidP="003328BB">
      <w:pPr>
        <w:pStyle w:val="ListParagraph"/>
        <w:numPr>
          <w:ilvl w:val="0"/>
          <w:numId w:val="39"/>
        </w:numPr>
        <w:spacing w:after="60" w:line="240" w:lineRule="auto"/>
        <w:rPr>
          <w:rFonts w:eastAsiaTheme="minorHAnsi"/>
          <w:szCs w:val="24"/>
        </w:rPr>
      </w:pPr>
      <w:r>
        <w:t xml:space="preserve">A </w:t>
      </w:r>
      <w:r w:rsidRPr="003328BB">
        <w:t>PhD in building thermal physics or similar.</w:t>
      </w:r>
    </w:p>
    <w:p w14:paraId="1A62225C" w14:textId="6BF498CB" w:rsidR="003328BB" w:rsidRPr="003328BB" w:rsidRDefault="003328BB" w:rsidP="003328BB">
      <w:pPr>
        <w:pStyle w:val="ListParagraph"/>
        <w:numPr>
          <w:ilvl w:val="0"/>
          <w:numId w:val="39"/>
        </w:numPr>
        <w:spacing w:after="60" w:line="240" w:lineRule="auto"/>
        <w:rPr>
          <w:rFonts w:eastAsiaTheme="minorHAnsi"/>
          <w:szCs w:val="24"/>
        </w:rPr>
      </w:pPr>
      <w:r w:rsidRPr="003328BB">
        <w:t>A history of peer</w:t>
      </w:r>
      <w:r>
        <w:t>-</w:t>
      </w:r>
      <w:r w:rsidRPr="003328BB">
        <w:t>reviewed publications</w:t>
      </w:r>
      <w:r w:rsidR="00841068">
        <w:t>.</w:t>
      </w:r>
    </w:p>
    <w:p w14:paraId="252CF985" w14:textId="5493E17C" w:rsidR="003328BB" w:rsidRPr="004B03B4" w:rsidRDefault="003328BB" w:rsidP="003328BB">
      <w:pPr>
        <w:pStyle w:val="ListParagraph"/>
        <w:numPr>
          <w:ilvl w:val="0"/>
          <w:numId w:val="39"/>
        </w:numPr>
        <w:spacing w:after="60" w:line="240" w:lineRule="auto"/>
        <w:rPr>
          <w:rFonts w:eastAsiaTheme="minorHAnsi"/>
          <w:szCs w:val="24"/>
        </w:rPr>
      </w:pPr>
      <w:r>
        <w:t xml:space="preserve">A detailed understanding of energy modelling </w:t>
      </w:r>
      <w:r w:rsidR="00841068">
        <w:t xml:space="preserve">and modelling </w:t>
      </w:r>
      <w:r>
        <w:t>tools for residential buildings.</w:t>
      </w:r>
    </w:p>
    <w:p w14:paraId="07AF0554" w14:textId="4029F8F4" w:rsidR="004B03B4" w:rsidRPr="003328BB" w:rsidRDefault="004B03B4" w:rsidP="003328BB">
      <w:pPr>
        <w:pStyle w:val="ListParagraph"/>
        <w:numPr>
          <w:ilvl w:val="0"/>
          <w:numId w:val="39"/>
        </w:numPr>
        <w:spacing w:after="60" w:line="240" w:lineRule="auto"/>
        <w:rPr>
          <w:rFonts w:eastAsiaTheme="minorHAnsi"/>
          <w:szCs w:val="24"/>
        </w:rPr>
      </w:pPr>
      <w:r>
        <w:t>Familiarity with programming and software development, particularly in one or more of Fortran, C++ and .net and the demonstrated ability to pick up new software languages.</w:t>
      </w:r>
    </w:p>
    <w:p w14:paraId="0B50A9EF" w14:textId="05EB517F" w:rsidR="003328BB" w:rsidRPr="003328BB" w:rsidRDefault="003328BB" w:rsidP="003328BB">
      <w:pPr>
        <w:pStyle w:val="ListParagraph"/>
        <w:numPr>
          <w:ilvl w:val="0"/>
          <w:numId w:val="39"/>
        </w:numPr>
        <w:spacing w:after="60" w:line="240" w:lineRule="auto"/>
        <w:rPr>
          <w:rFonts w:eastAsiaTheme="minorHAnsi"/>
          <w:szCs w:val="24"/>
        </w:rPr>
      </w:pPr>
      <w:r>
        <w:t>A demonstrated ability to manage complex research and/or software development projects.</w:t>
      </w:r>
    </w:p>
    <w:p w14:paraId="41CCDEFD" w14:textId="7B4FE7E1" w:rsidR="003328BB" w:rsidRPr="003328BB" w:rsidRDefault="003328BB" w:rsidP="003328BB">
      <w:pPr>
        <w:pStyle w:val="ListParagraph"/>
        <w:numPr>
          <w:ilvl w:val="0"/>
          <w:numId w:val="39"/>
        </w:numPr>
        <w:spacing w:after="60" w:line="240" w:lineRule="auto"/>
        <w:rPr>
          <w:rFonts w:eastAsiaTheme="minorHAnsi"/>
          <w:szCs w:val="24"/>
        </w:rPr>
      </w:pPr>
      <w:r w:rsidRPr="003328BB">
        <w:t>A clear understanding of the Australian residential built environment including regulatory frameworks, energy efficiency regulation</w:t>
      </w:r>
      <w:r>
        <w:t>s and major stakeholders.</w:t>
      </w:r>
    </w:p>
    <w:p w14:paraId="437F9C59" w14:textId="38A71DED" w:rsidR="003328BB" w:rsidRPr="003328BB" w:rsidRDefault="003328BB" w:rsidP="003328BB">
      <w:pPr>
        <w:pStyle w:val="ListParagraph"/>
        <w:numPr>
          <w:ilvl w:val="0"/>
          <w:numId w:val="39"/>
        </w:numPr>
        <w:spacing w:after="60" w:line="240" w:lineRule="auto"/>
        <w:rPr>
          <w:rFonts w:eastAsiaTheme="minorHAnsi"/>
          <w:szCs w:val="24"/>
        </w:rPr>
      </w:pPr>
      <w:r>
        <w:rPr>
          <w:rFonts w:eastAsiaTheme="minorHAnsi"/>
          <w:szCs w:val="24"/>
        </w:rPr>
        <w:t>Demonstrated desire to pursue a career in the field of built environment sustainability.</w:t>
      </w:r>
    </w:p>
    <w:p w14:paraId="651A0094" w14:textId="77777777" w:rsidR="002F692A" w:rsidRPr="00572C6D" w:rsidRDefault="002F692A" w:rsidP="002F692A">
      <w:pPr>
        <w:pStyle w:val="Heading2"/>
        <w:rPr>
          <w:rFonts w:asciiTheme="majorHAnsi" w:eastAsiaTheme="majorEastAsia" w:hAnsiTheme="majorHAnsi" w:cstheme="majorBidi"/>
          <w:b/>
          <w:color w:val="auto"/>
          <w:sz w:val="24"/>
          <w:szCs w:val="22"/>
        </w:rPr>
      </w:pPr>
      <w:r w:rsidRPr="00572C6D">
        <w:rPr>
          <w:rFonts w:asciiTheme="majorHAnsi" w:eastAsiaTheme="majorEastAsia" w:hAnsiTheme="majorHAnsi" w:cstheme="majorBidi"/>
          <w:b/>
          <w:color w:val="auto"/>
          <w:sz w:val="24"/>
          <w:szCs w:val="22"/>
        </w:rPr>
        <w:t>Desirable</w:t>
      </w:r>
    </w:p>
    <w:p w14:paraId="31951D8F" w14:textId="0D321CEC" w:rsidR="002F692A" w:rsidRPr="005F429B" w:rsidRDefault="004B03B4" w:rsidP="002F692A">
      <w:pPr>
        <w:numPr>
          <w:ilvl w:val="0"/>
          <w:numId w:val="26"/>
        </w:numPr>
        <w:spacing w:before="0" w:after="60" w:line="240" w:lineRule="auto"/>
        <w:rPr>
          <w:iCs/>
          <w:szCs w:val="24"/>
        </w:rPr>
      </w:pPr>
      <w:r w:rsidRPr="005F429B">
        <w:rPr>
          <w:iCs/>
          <w:szCs w:val="24"/>
        </w:rPr>
        <w:t>Deep knowledge of Fortran or C++</w:t>
      </w:r>
      <w:r w:rsidR="00056721" w:rsidRPr="005F429B">
        <w:rPr>
          <w:iCs/>
          <w:szCs w:val="24"/>
        </w:rPr>
        <w:t xml:space="preserve">, </w:t>
      </w:r>
      <w:proofErr w:type="gramStart"/>
      <w:r w:rsidR="00056721" w:rsidRPr="005F429B">
        <w:rPr>
          <w:iCs/>
          <w:szCs w:val="24"/>
        </w:rPr>
        <w:t>C#</w:t>
      </w:r>
      <w:proofErr w:type="gramEnd"/>
      <w:r w:rsidR="00056721" w:rsidRPr="005F429B">
        <w:rPr>
          <w:iCs/>
          <w:szCs w:val="24"/>
        </w:rPr>
        <w:t xml:space="preserve"> or python</w:t>
      </w:r>
    </w:p>
    <w:p w14:paraId="1BED7468" w14:textId="0CE805F2" w:rsidR="004B03B4" w:rsidRDefault="004B03B4" w:rsidP="004B03B4">
      <w:pPr>
        <w:numPr>
          <w:ilvl w:val="0"/>
          <w:numId w:val="26"/>
        </w:numPr>
        <w:spacing w:before="0" w:after="60" w:line="240" w:lineRule="auto"/>
        <w:rPr>
          <w:iCs/>
          <w:szCs w:val="24"/>
        </w:rPr>
      </w:pPr>
      <w:r>
        <w:rPr>
          <w:iCs/>
          <w:szCs w:val="24"/>
        </w:rPr>
        <w:t xml:space="preserve">Demonstrated understanding of contemporary software development practises including coding, documentation, record keeping, unit and functional testing etc. </w:t>
      </w:r>
    </w:p>
    <w:p w14:paraId="3C38C1F2" w14:textId="1E8B9675" w:rsidR="00841068" w:rsidRPr="004B03B4" w:rsidRDefault="00841068" w:rsidP="004B03B4">
      <w:pPr>
        <w:numPr>
          <w:ilvl w:val="0"/>
          <w:numId w:val="26"/>
        </w:numPr>
        <w:spacing w:before="0" w:after="60" w:line="240" w:lineRule="auto"/>
        <w:rPr>
          <w:iCs/>
          <w:szCs w:val="24"/>
        </w:rPr>
      </w:pPr>
      <w:r>
        <w:rPr>
          <w:iCs/>
          <w:szCs w:val="24"/>
        </w:rPr>
        <w:t>Building modelling experience in the residential and commercial sectors.</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56A96E30"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6D63D01D"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FE7F36" w:rsidRPr="00FE7F36">
            <w:rPr>
              <w:bCs/>
              <w:szCs w:val="24"/>
            </w:rPr>
            <w:t>Identifies critical stakeholders and influences them via an influential third party, for example through an established network, to gain support for sometimes contentious, proposals / ideas.</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614D3D32"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CA2B22" w:rsidRPr="00CA2B22">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FC1CA0B" w14:textId="782F8E31"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C22B0" w:rsidRPr="006C22B0">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8710799" w14:textId="457EEBBD"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836D57" w:rsidRPr="00836D57">
            <w:rPr>
              <w:szCs w:val="24"/>
            </w:rPr>
            <w:t>Demonstrates flexibility in thinking and adapts to and manages the increasing rate of organisational change by adjusting strategies, goals and priorities.</w:t>
          </w:r>
        </w:p>
      </w:sdtContent>
    </w:sdt>
    <w:p w14:paraId="639B2980" w14:textId="77777777" w:rsidR="00E673A0" w:rsidRPr="003044E2" w:rsidRDefault="00E673A0" w:rsidP="00E673A0">
      <w:pPr>
        <w:pStyle w:val="Boxedheading"/>
      </w:pPr>
      <w:r>
        <w:lastRenderedPageBreak/>
        <w:t>Special Requirements</w:t>
      </w:r>
    </w:p>
    <w:p w14:paraId="5293F2F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0DC8A95" w14:textId="77777777" w:rsidR="00CB3993" w:rsidRPr="00B7260B" w:rsidRDefault="00CB3993" w:rsidP="00E673A0">
      <w:pPr>
        <w:pStyle w:val="Boxedlistbullet"/>
        <w:numPr>
          <w:ilvl w:val="0"/>
          <w:numId w:val="0"/>
        </w:numPr>
        <w:ind w:left="227"/>
      </w:pPr>
      <w:r w:rsidRPr="00B7260B">
        <w:t>Include if relevant:</w:t>
      </w:r>
    </w:p>
    <w:p w14:paraId="77BD26FB" w14:textId="77777777" w:rsidR="003E5564" w:rsidRPr="00B7260B" w:rsidRDefault="003E5564" w:rsidP="00E673A0">
      <w:pPr>
        <w:pStyle w:val="Boxedlistbullet"/>
        <w:numPr>
          <w:ilvl w:val="0"/>
          <w:numId w:val="0"/>
        </w:numPr>
        <w:ind w:left="227"/>
      </w:pPr>
    </w:p>
    <w:p w14:paraId="2E8D5582" w14:textId="53A121CA" w:rsidR="00814ACE" w:rsidRPr="00B7260B" w:rsidRDefault="004C75CC" w:rsidP="00E673A0">
      <w:pPr>
        <w:pStyle w:val="Boxedlistbullet"/>
        <w:spacing w:before="100" w:beforeAutospacing="1" w:after="100" w:afterAutospacing="1"/>
      </w:pPr>
      <w:r w:rsidRPr="00B7260B">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21077EA9" w14:textId="1C028607" w:rsidR="00D47ADE" w:rsidRPr="00D47ADE" w:rsidRDefault="00D47ADE" w:rsidP="00D47ADE">
      <w:pPr>
        <w:spacing w:after="240"/>
        <w:rPr>
          <w:bCs/>
          <w:szCs w:val="24"/>
          <w:u w:val="single"/>
        </w:rPr>
      </w:pPr>
      <w:r w:rsidRPr="00D47ADE">
        <w:rPr>
          <w:bCs/>
          <w:szCs w:val="24"/>
        </w:rPr>
        <w:t xml:space="preserve">We solve the greatest challenges through innovative science and technology. Visit </w:t>
      </w:r>
      <w:hyperlink r:id="rId15" w:tooltip="CSIRO Website" w:history="1">
        <w:r w:rsidRPr="00D47ADE">
          <w:rPr>
            <w:bCs/>
            <w:color w:val="757579" w:themeColor="accent3"/>
            <w:szCs w:val="24"/>
            <w:u w:val="single"/>
          </w:rPr>
          <w:t>CSIRO Online</w:t>
        </w:r>
      </w:hyperlink>
      <w:r w:rsidR="00B7260B">
        <w:rPr>
          <w:bCs/>
          <w:szCs w:val="24"/>
        </w:rPr>
        <w:t xml:space="preserve">, </w:t>
      </w:r>
      <w:hyperlink r:id="rId16" w:history="1">
        <w:r w:rsidR="00B7260B" w:rsidRPr="00200D1D">
          <w:rPr>
            <w:rStyle w:val="Hyperlink"/>
            <w:bCs/>
            <w:szCs w:val="24"/>
          </w:rPr>
          <w:t>https://www.csiro.au/en/research/technology-space/energy</w:t>
        </w:r>
      </w:hyperlink>
      <w:r w:rsidR="00B7260B">
        <w:rPr>
          <w:bCs/>
          <w:szCs w:val="24"/>
        </w:rPr>
        <w:t xml:space="preserve"> and </w:t>
      </w:r>
      <w:hyperlink r:id="rId17" w:history="1">
        <w:r w:rsidR="00B7260B" w:rsidRPr="00200D1D">
          <w:rPr>
            <w:rStyle w:val="Hyperlink"/>
            <w:bCs/>
            <w:szCs w:val="24"/>
          </w:rPr>
          <w:t>https://ahd.csiro.au/</w:t>
        </w:r>
      </w:hyperlink>
      <w:r w:rsidR="00B7260B">
        <w:rPr>
          <w:bCs/>
          <w:szCs w:val="24"/>
        </w:rPr>
        <w:t xml:space="preserve"> </w:t>
      </w:r>
      <w:r w:rsidRPr="00D47ADE">
        <w:rPr>
          <w:bCs/>
          <w:szCs w:val="24"/>
        </w:rPr>
        <w:t>for more information.</w:t>
      </w:r>
    </w:p>
    <w:p w14:paraId="3792DAE2" w14:textId="77777777" w:rsidR="00D47ADE" w:rsidRPr="00D47ADE" w:rsidRDefault="00D47ADE" w:rsidP="00D47ADE">
      <w:pPr>
        <w:spacing w:before="0" w:after="0" w:line="240" w:lineRule="auto"/>
        <w:textAlignment w:val="baseline"/>
        <w:rPr>
          <w:rFonts w:eastAsia="Times New Roman" w:cs="Calibri"/>
          <w:szCs w:val="24"/>
        </w:rPr>
      </w:pPr>
      <w:r w:rsidRPr="00D47ADE">
        <w:rPr>
          <w:rFonts w:eastAsia="Times New Roman" w:cs="Calibri"/>
          <w:szCs w:val="24"/>
        </w:rPr>
        <w:t>CSIRO is a values-based organisation.  In your application and at interview you will need to demonstrate behaviours aligned to our values of:</w:t>
      </w:r>
    </w:p>
    <w:p w14:paraId="17E3E081"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szCs w:val="24"/>
        </w:rPr>
      </w:pPr>
      <w:r w:rsidRPr="00D47ADE">
        <w:rPr>
          <w:rFonts w:eastAsia="Times New Roman" w:cs="Calibri"/>
          <w:szCs w:val="24"/>
        </w:rPr>
        <w:t>People First </w:t>
      </w:r>
    </w:p>
    <w:p w14:paraId="1C286485"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color w:val="auto"/>
          <w:szCs w:val="24"/>
        </w:rPr>
      </w:pPr>
      <w:r w:rsidRPr="00D47ADE">
        <w:rPr>
          <w:rFonts w:eastAsia="Times New Roman" w:cs="Calibri"/>
          <w:szCs w:val="24"/>
        </w:rPr>
        <w:t>Further Together</w:t>
      </w:r>
    </w:p>
    <w:p w14:paraId="54A509DF"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szCs w:val="24"/>
        </w:rPr>
      </w:pPr>
      <w:r w:rsidRPr="00D47ADE">
        <w:rPr>
          <w:rFonts w:eastAsia="Times New Roman" w:cs="Calibri"/>
          <w:szCs w:val="24"/>
        </w:rPr>
        <w:t>Making it Real</w:t>
      </w:r>
    </w:p>
    <w:p w14:paraId="4BA0E63D" w14:textId="3DB0FBE3" w:rsidR="00B50C20" w:rsidRPr="003642C7" w:rsidRDefault="00D47ADE" w:rsidP="006F7F39">
      <w:pPr>
        <w:numPr>
          <w:ilvl w:val="0"/>
          <w:numId w:val="38"/>
        </w:numPr>
        <w:tabs>
          <w:tab w:val="num" w:pos="1276"/>
        </w:tabs>
        <w:spacing w:before="0" w:after="240" w:line="240" w:lineRule="auto"/>
        <w:jc w:val="both"/>
        <w:textAlignment w:val="baseline"/>
        <w:rPr>
          <w:rFonts w:asciiTheme="minorHAnsi" w:eastAsia="Times New Roman" w:hAnsiTheme="minorHAnsi" w:cstheme="minorHAnsi"/>
          <w:szCs w:val="24"/>
        </w:rPr>
      </w:pPr>
      <w:r w:rsidRPr="003642C7">
        <w:rPr>
          <w:rFonts w:eastAsia="Times New Roman" w:cs="Calibri"/>
          <w:szCs w:val="24"/>
        </w:rPr>
        <w:t>Trusted</w:t>
      </w:r>
    </w:p>
    <w:sectPr w:rsidR="00B50C20" w:rsidRPr="003642C7" w:rsidSect="000C6CE1">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40D25" w14:textId="77777777" w:rsidR="000D345B" w:rsidRDefault="000D345B" w:rsidP="000A377A">
      <w:r>
        <w:separator/>
      </w:r>
    </w:p>
  </w:endnote>
  <w:endnote w:type="continuationSeparator" w:id="0">
    <w:p w14:paraId="609865E4" w14:textId="77777777" w:rsidR="000D345B" w:rsidRDefault="000D345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31173" w14:textId="77777777" w:rsidR="000D345B" w:rsidRDefault="000D345B" w:rsidP="000A377A">
      <w:r>
        <w:separator/>
      </w:r>
    </w:p>
  </w:footnote>
  <w:footnote w:type="continuationSeparator" w:id="0">
    <w:p w14:paraId="199B3EF7" w14:textId="77777777" w:rsidR="000D345B" w:rsidRDefault="000D345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E11" w14:textId="77777777" w:rsidR="009511DD" w:rsidRPr="000C6CE1" w:rsidRDefault="00ED212D">
    <w:pPr>
      <w:rPr>
        <w:sz w:val="2"/>
        <w:szCs w:val="2"/>
      </w:rPr>
    </w:pPr>
    <w:r w:rsidRPr="000C6CE1">
      <w:rPr>
        <w:noProof/>
        <w:sz w:val="2"/>
        <w:szCs w:val="2"/>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877633E8">
      <w:start w:val="1"/>
      <w:numFmt w:val="none"/>
      <w:lvlText w:val="Source:"/>
      <w:lvlJc w:val="left"/>
      <w:pPr>
        <w:tabs>
          <w:tab w:val="num" w:pos="624"/>
        </w:tabs>
        <w:ind w:left="624" w:hanging="624"/>
      </w:pPr>
      <w:rPr>
        <w:rFonts w:cs="Times New Roman" w:hint="default"/>
      </w:rPr>
    </w:lvl>
    <w:lvl w:ilvl="1" w:tplc="C9E883CC">
      <w:start w:val="1"/>
      <w:numFmt w:val="none"/>
      <w:lvlText w:val=""/>
      <w:lvlJc w:val="left"/>
      <w:pPr>
        <w:ind w:left="720" w:hanging="360"/>
      </w:pPr>
      <w:rPr>
        <w:rFonts w:cs="Times New Roman" w:hint="default"/>
      </w:rPr>
    </w:lvl>
    <w:lvl w:ilvl="2" w:tplc="A000A3A2">
      <w:start w:val="1"/>
      <w:numFmt w:val="none"/>
      <w:lvlText w:val=""/>
      <w:lvlJc w:val="left"/>
      <w:pPr>
        <w:ind w:left="1080" w:hanging="360"/>
      </w:pPr>
      <w:rPr>
        <w:rFonts w:cs="Times New Roman" w:hint="default"/>
      </w:rPr>
    </w:lvl>
    <w:lvl w:ilvl="3" w:tplc="2BFA7CA8">
      <w:start w:val="1"/>
      <w:numFmt w:val="none"/>
      <w:lvlText w:val=""/>
      <w:lvlJc w:val="left"/>
      <w:pPr>
        <w:ind w:left="1440" w:hanging="360"/>
      </w:pPr>
      <w:rPr>
        <w:rFonts w:cs="Times New Roman" w:hint="default"/>
      </w:rPr>
    </w:lvl>
    <w:lvl w:ilvl="4" w:tplc="C94E3DF2">
      <w:start w:val="1"/>
      <w:numFmt w:val="none"/>
      <w:lvlText w:val=""/>
      <w:lvlJc w:val="left"/>
      <w:pPr>
        <w:ind w:left="1800" w:hanging="360"/>
      </w:pPr>
      <w:rPr>
        <w:rFonts w:cs="Times New Roman" w:hint="default"/>
      </w:rPr>
    </w:lvl>
    <w:lvl w:ilvl="5" w:tplc="FE98A84A">
      <w:start w:val="1"/>
      <w:numFmt w:val="none"/>
      <w:lvlText w:val=""/>
      <w:lvlJc w:val="left"/>
      <w:pPr>
        <w:ind w:left="2160" w:hanging="360"/>
      </w:pPr>
      <w:rPr>
        <w:rFonts w:cs="Times New Roman" w:hint="default"/>
      </w:rPr>
    </w:lvl>
    <w:lvl w:ilvl="6" w:tplc="9624702A">
      <w:start w:val="1"/>
      <w:numFmt w:val="none"/>
      <w:lvlText w:val=""/>
      <w:lvlJc w:val="left"/>
      <w:pPr>
        <w:ind w:left="2520" w:hanging="360"/>
      </w:pPr>
      <w:rPr>
        <w:rFonts w:cs="Times New Roman" w:hint="default"/>
      </w:rPr>
    </w:lvl>
    <w:lvl w:ilvl="7" w:tplc="862263F0">
      <w:start w:val="1"/>
      <w:numFmt w:val="none"/>
      <w:lvlText w:val=""/>
      <w:lvlJc w:val="left"/>
      <w:pPr>
        <w:ind w:left="2880" w:hanging="360"/>
      </w:pPr>
      <w:rPr>
        <w:rFonts w:cs="Times New Roman" w:hint="default"/>
      </w:rPr>
    </w:lvl>
    <w:lvl w:ilvl="8" w:tplc="4B64B0A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8472770C">
      <w:start w:val="1"/>
      <w:numFmt w:val="decimal"/>
      <w:lvlText w:val="%1)"/>
      <w:lvlJc w:val="left"/>
      <w:pPr>
        <w:tabs>
          <w:tab w:val="num" w:pos="360"/>
        </w:tabs>
        <w:ind w:left="360" w:hanging="360"/>
      </w:pPr>
      <w:rPr>
        <w:rFonts w:cs="Times New Roman"/>
      </w:rPr>
    </w:lvl>
    <w:lvl w:ilvl="1" w:tplc="6DA837E4">
      <w:start w:val="1"/>
      <w:numFmt w:val="lowerLetter"/>
      <w:lvlText w:val="%2)"/>
      <w:lvlJc w:val="left"/>
      <w:pPr>
        <w:tabs>
          <w:tab w:val="num" w:pos="720"/>
        </w:tabs>
        <w:ind w:left="720" w:hanging="360"/>
      </w:pPr>
      <w:rPr>
        <w:rFonts w:cs="Times New Roman"/>
      </w:rPr>
    </w:lvl>
    <w:lvl w:ilvl="2" w:tplc="770A4FD8">
      <w:start w:val="1"/>
      <w:numFmt w:val="lowerRoman"/>
      <w:lvlText w:val="%3)"/>
      <w:lvlJc w:val="left"/>
      <w:pPr>
        <w:tabs>
          <w:tab w:val="num" w:pos="1080"/>
        </w:tabs>
        <w:ind w:left="1080" w:hanging="360"/>
      </w:pPr>
      <w:rPr>
        <w:rFonts w:cs="Times New Roman"/>
      </w:rPr>
    </w:lvl>
    <w:lvl w:ilvl="3" w:tplc="829ADBB8">
      <w:start w:val="1"/>
      <w:numFmt w:val="decimal"/>
      <w:lvlText w:val="(%4)"/>
      <w:lvlJc w:val="left"/>
      <w:pPr>
        <w:tabs>
          <w:tab w:val="num" w:pos="1440"/>
        </w:tabs>
        <w:ind w:left="1440" w:hanging="360"/>
      </w:pPr>
      <w:rPr>
        <w:rFonts w:cs="Times New Roman"/>
      </w:rPr>
    </w:lvl>
    <w:lvl w:ilvl="4" w:tplc="B95EDB86">
      <w:start w:val="1"/>
      <w:numFmt w:val="lowerLetter"/>
      <w:lvlText w:val="(%5)"/>
      <w:lvlJc w:val="left"/>
      <w:pPr>
        <w:tabs>
          <w:tab w:val="num" w:pos="1800"/>
        </w:tabs>
        <w:ind w:left="1800" w:hanging="360"/>
      </w:pPr>
      <w:rPr>
        <w:rFonts w:cs="Times New Roman"/>
      </w:rPr>
    </w:lvl>
    <w:lvl w:ilvl="5" w:tplc="46C68C42">
      <w:start w:val="1"/>
      <w:numFmt w:val="lowerRoman"/>
      <w:lvlText w:val="(%6)"/>
      <w:lvlJc w:val="left"/>
      <w:pPr>
        <w:tabs>
          <w:tab w:val="num" w:pos="2160"/>
        </w:tabs>
        <w:ind w:left="2160" w:hanging="360"/>
      </w:pPr>
      <w:rPr>
        <w:rFonts w:cs="Times New Roman"/>
      </w:rPr>
    </w:lvl>
    <w:lvl w:ilvl="6" w:tplc="448C3D2A">
      <w:start w:val="1"/>
      <w:numFmt w:val="decimal"/>
      <w:lvlText w:val="%7."/>
      <w:lvlJc w:val="left"/>
      <w:pPr>
        <w:tabs>
          <w:tab w:val="num" w:pos="2520"/>
        </w:tabs>
        <w:ind w:left="2520" w:hanging="360"/>
      </w:pPr>
      <w:rPr>
        <w:rFonts w:cs="Times New Roman"/>
      </w:rPr>
    </w:lvl>
    <w:lvl w:ilvl="7" w:tplc="C5B8BA9E">
      <w:start w:val="1"/>
      <w:numFmt w:val="lowerLetter"/>
      <w:lvlText w:val="%8."/>
      <w:lvlJc w:val="left"/>
      <w:pPr>
        <w:tabs>
          <w:tab w:val="num" w:pos="2880"/>
        </w:tabs>
        <w:ind w:left="2880" w:hanging="360"/>
      </w:pPr>
      <w:rPr>
        <w:rFonts w:cs="Times New Roman"/>
      </w:rPr>
    </w:lvl>
    <w:lvl w:ilvl="8" w:tplc="DF2C327C">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E800DBE4"/>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25D5D08"/>
    <w:multiLevelType w:val="hybridMultilevel"/>
    <w:tmpl w:val="2D100334"/>
    <w:lvl w:ilvl="0" w:tplc="0C09000F">
      <w:start w:val="1"/>
      <w:numFmt w:val="decimal"/>
      <w:lvlText w:val="%1."/>
      <w:lvlJc w:val="left"/>
      <w:pPr>
        <w:ind w:left="360" w:hanging="360"/>
      </w:pPr>
      <w:rPr>
        <w:rFonts w:hint="default"/>
      </w:rPr>
    </w:lvl>
    <w:lvl w:ilvl="1" w:tplc="FFFFFFFF">
      <w:start w:val="1"/>
      <w:numFmt w:val="bullet"/>
      <w:lvlText w:val="o"/>
      <w:lvlJc w:val="left"/>
      <w:pPr>
        <w:ind w:left="872" w:hanging="360"/>
      </w:pPr>
      <w:rPr>
        <w:rFonts w:ascii="Courier New" w:hAnsi="Courier New" w:cs="Courier New" w:hint="default"/>
      </w:rPr>
    </w:lvl>
    <w:lvl w:ilvl="2" w:tplc="FFFFFFFF" w:tentative="1">
      <w:start w:val="1"/>
      <w:numFmt w:val="bullet"/>
      <w:lvlText w:val=""/>
      <w:lvlJc w:val="left"/>
      <w:pPr>
        <w:ind w:left="1592" w:hanging="360"/>
      </w:pPr>
      <w:rPr>
        <w:rFonts w:ascii="Wingdings" w:hAnsi="Wingdings" w:hint="default"/>
      </w:rPr>
    </w:lvl>
    <w:lvl w:ilvl="3" w:tplc="FFFFFFFF" w:tentative="1">
      <w:start w:val="1"/>
      <w:numFmt w:val="bullet"/>
      <w:lvlText w:val=""/>
      <w:lvlJc w:val="left"/>
      <w:pPr>
        <w:ind w:left="2312" w:hanging="360"/>
      </w:pPr>
      <w:rPr>
        <w:rFonts w:ascii="Symbol" w:hAnsi="Symbol" w:hint="default"/>
      </w:rPr>
    </w:lvl>
    <w:lvl w:ilvl="4" w:tplc="FFFFFFFF" w:tentative="1">
      <w:start w:val="1"/>
      <w:numFmt w:val="bullet"/>
      <w:lvlText w:val="o"/>
      <w:lvlJc w:val="left"/>
      <w:pPr>
        <w:ind w:left="3032" w:hanging="360"/>
      </w:pPr>
      <w:rPr>
        <w:rFonts w:ascii="Courier New" w:hAnsi="Courier New" w:cs="Courier New" w:hint="default"/>
      </w:rPr>
    </w:lvl>
    <w:lvl w:ilvl="5" w:tplc="FFFFFFFF" w:tentative="1">
      <w:start w:val="1"/>
      <w:numFmt w:val="bullet"/>
      <w:lvlText w:val=""/>
      <w:lvlJc w:val="left"/>
      <w:pPr>
        <w:ind w:left="3752" w:hanging="360"/>
      </w:pPr>
      <w:rPr>
        <w:rFonts w:ascii="Wingdings" w:hAnsi="Wingdings" w:hint="default"/>
      </w:rPr>
    </w:lvl>
    <w:lvl w:ilvl="6" w:tplc="FFFFFFFF" w:tentative="1">
      <w:start w:val="1"/>
      <w:numFmt w:val="bullet"/>
      <w:lvlText w:val=""/>
      <w:lvlJc w:val="left"/>
      <w:pPr>
        <w:ind w:left="4472" w:hanging="360"/>
      </w:pPr>
      <w:rPr>
        <w:rFonts w:ascii="Symbol" w:hAnsi="Symbol" w:hint="default"/>
      </w:rPr>
    </w:lvl>
    <w:lvl w:ilvl="7" w:tplc="FFFFFFFF" w:tentative="1">
      <w:start w:val="1"/>
      <w:numFmt w:val="bullet"/>
      <w:lvlText w:val="o"/>
      <w:lvlJc w:val="left"/>
      <w:pPr>
        <w:ind w:left="5192" w:hanging="360"/>
      </w:pPr>
      <w:rPr>
        <w:rFonts w:ascii="Courier New" w:hAnsi="Courier New" w:cs="Courier New" w:hint="default"/>
      </w:rPr>
    </w:lvl>
    <w:lvl w:ilvl="8" w:tplc="FFFFFFFF" w:tentative="1">
      <w:start w:val="1"/>
      <w:numFmt w:val="bullet"/>
      <w:lvlText w:val=""/>
      <w:lvlJc w:val="left"/>
      <w:pPr>
        <w:ind w:left="5912"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hybridMultilevel"/>
    <w:tmpl w:val="6E74B694"/>
    <w:styleLink w:val="Bullets"/>
    <w:lvl w:ilvl="0" w:tplc="8D78BE0A">
      <w:start w:val="1"/>
      <w:numFmt w:val="bullet"/>
      <w:pStyle w:val="ListBullet"/>
      <w:lvlText w:val=""/>
      <w:lvlJc w:val="left"/>
      <w:pPr>
        <w:tabs>
          <w:tab w:val="num" w:pos="199"/>
        </w:tabs>
        <w:ind w:left="199" w:hanging="199"/>
      </w:pPr>
      <w:rPr>
        <w:rFonts w:ascii="Symbol" w:hAnsi="Symbol" w:hint="default"/>
      </w:rPr>
    </w:lvl>
    <w:lvl w:ilvl="1" w:tplc="1E24A616">
      <w:start w:val="1"/>
      <w:numFmt w:val="bullet"/>
      <w:pStyle w:val="ListBullet2"/>
      <w:lvlText w:val="–"/>
      <w:lvlJc w:val="left"/>
      <w:pPr>
        <w:tabs>
          <w:tab w:val="num" w:pos="397"/>
        </w:tabs>
        <w:ind w:left="397" w:hanging="198"/>
      </w:pPr>
      <w:rPr>
        <w:rFonts w:ascii="Arial" w:hAnsi="Arial" w:hint="default"/>
      </w:rPr>
    </w:lvl>
    <w:lvl w:ilvl="2" w:tplc="0B366DCA">
      <w:start w:val="1"/>
      <w:numFmt w:val="bullet"/>
      <w:lvlText w:val="–"/>
      <w:lvlJc w:val="left"/>
      <w:pPr>
        <w:tabs>
          <w:tab w:val="num" w:pos="595"/>
        </w:tabs>
        <w:ind w:left="595" w:hanging="198"/>
      </w:pPr>
      <w:rPr>
        <w:rFonts w:ascii="Arial" w:hAnsi="Arial" w:hint="default"/>
      </w:rPr>
    </w:lvl>
    <w:lvl w:ilvl="3" w:tplc="4560ED16">
      <w:start w:val="1"/>
      <w:numFmt w:val="none"/>
      <w:lvlText w:val=""/>
      <w:lvlJc w:val="left"/>
      <w:pPr>
        <w:ind w:left="2880" w:hanging="360"/>
      </w:pPr>
      <w:rPr>
        <w:rFonts w:cs="Times New Roman" w:hint="default"/>
      </w:rPr>
    </w:lvl>
    <w:lvl w:ilvl="4" w:tplc="E3EE9E7C">
      <w:start w:val="1"/>
      <w:numFmt w:val="none"/>
      <w:lvlText w:val=""/>
      <w:lvlJc w:val="left"/>
      <w:pPr>
        <w:ind w:left="3600" w:hanging="360"/>
      </w:pPr>
      <w:rPr>
        <w:rFonts w:cs="Times New Roman" w:hint="default"/>
      </w:rPr>
    </w:lvl>
    <w:lvl w:ilvl="5" w:tplc="9F761E94">
      <w:start w:val="1"/>
      <w:numFmt w:val="none"/>
      <w:lvlText w:val=""/>
      <w:lvlJc w:val="left"/>
      <w:pPr>
        <w:ind w:left="4320" w:hanging="360"/>
      </w:pPr>
      <w:rPr>
        <w:rFonts w:cs="Times New Roman" w:hint="default"/>
      </w:rPr>
    </w:lvl>
    <w:lvl w:ilvl="6" w:tplc="67D84C7C">
      <w:start w:val="1"/>
      <w:numFmt w:val="none"/>
      <w:lvlText w:val=""/>
      <w:lvlJc w:val="left"/>
      <w:pPr>
        <w:ind w:left="5040" w:hanging="360"/>
      </w:pPr>
      <w:rPr>
        <w:rFonts w:cs="Times New Roman" w:hint="default"/>
      </w:rPr>
    </w:lvl>
    <w:lvl w:ilvl="7" w:tplc="8CA069E2">
      <w:start w:val="1"/>
      <w:numFmt w:val="none"/>
      <w:lvlText w:val=""/>
      <w:lvlJc w:val="left"/>
      <w:pPr>
        <w:ind w:left="5760" w:hanging="360"/>
      </w:pPr>
      <w:rPr>
        <w:rFonts w:cs="Times New Roman" w:hint="default"/>
      </w:rPr>
    </w:lvl>
    <w:lvl w:ilvl="8" w:tplc="7EBC9700">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hybridMultilevel"/>
    <w:tmpl w:val="14C8A526"/>
    <w:styleLink w:val="Numbers"/>
    <w:lvl w:ilvl="0" w:tplc="F22C4C64">
      <w:start w:val="1"/>
      <w:numFmt w:val="decimal"/>
      <w:pStyle w:val="ListNumber"/>
      <w:lvlText w:val="%1."/>
      <w:lvlJc w:val="left"/>
      <w:pPr>
        <w:tabs>
          <w:tab w:val="num" w:pos="227"/>
        </w:tabs>
        <w:ind w:left="227" w:hanging="227"/>
      </w:pPr>
      <w:rPr>
        <w:rFonts w:cs="Times New Roman" w:hint="default"/>
      </w:rPr>
    </w:lvl>
    <w:lvl w:ilvl="1" w:tplc="0BB8DE3C">
      <w:start w:val="1"/>
      <w:numFmt w:val="none"/>
      <w:lvlText w:val=""/>
      <w:lvlJc w:val="left"/>
      <w:pPr>
        <w:ind w:left="1440" w:hanging="360"/>
      </w:pPr>
      <w:rPr>
        <w:rFonts w:cs="Times New Roman" w:hint="default"/>
      </w:rPr>
    </w:lvl>
    <w:lvl w:ilvl="2" w:tplc="34480604">
      <w:start w:val="1"/>
      <w:numFmt w:val="none"/>
      <w:lvlText w:val=""/>
      <w:lvlJc w:val="right"/>
      <w:pPr>
        <w:ind w:left="2160" w:hanging="180"/>
      </w:pPr>
      <w:rPr>
        <w:rFonts w:cs="Times New Roman" w:hint="default"/>
      </w:rPr>
    </w:lvl>
    <w:lvl w:ilvl="3" w:tplc="0276B05A">
      <w:start w:val="1"/>
      <w:numFmt w:val="none"/>
      <w:lvlText w:val=""/>
      <w:lvlJc w:val="left"/>
      <w:pPr>
        <w:ind w:left="2880" w:hanging="360"/>
      </w:pPr>
      <w:rPr>
        <w:rFonts w:cs="Times New Roman" w:hint="default"/>
      </w:rPr>
    </w:lvl>
    <w:lvl w:ilvl="4" w:tplc="230AB7C6">
      <w:start w:val="1"/>
      <w:numFmt w:val="none"/>
      <w:lvlText w:val=""/>
      <w:lvlJc w:val="left"/>
      <w:pPr>
        <w:ind w:left="3600" w:hanging="360"/>
      </w:pPr>
      <w:rPr>
        <w:rFonts w:cs="Times New Roman" w:hint="default"/>
      </w:rPr>
    </w:lvl>
    <w:lvl w:ilvl="5" w:tplc="BBEE45EE">
      <w:start w:val="1"/>
      <w:numFmt w:val="none"/>
      <w:lvlText w:val=""/>
      <w:lvlJc w:val="right"/>
      <w:pPr>
        <w:ind w:left="4320" w:hanging="180"/>
      </w:pPr>
      <w:rPr>
        <w:rFonts w:cs="Times New Roman" w:hint="default"/>
      </w:rPr>
    </w:lvl>
    <w:lvl w:ilvl="6" w:tplc="4A8C63F8">
      <w:start w:val="1"/>
      <w:numFmt w:val="none"/>
      <w:lvlText w:val=""/>
      <w:lvlJc w:val="left"/>
      <w:pPr>
        <w:ind w:left="5040" w:hanging="360"/>
      </w:pPr>
      <w:rPr>
        <w:rFonts w:cs="Times New Roman" w:hint="default"/>
      </w:rPr>
    </w:lvl>
    <w:lvl w:ilvl="7" w:tplc="BD22555E">
      <w:start w:val="1"/>
      <w:numFmt w:val="none"/>
      <w:lvlText w:val=""/>
      <w:lvlJc w:val="left"/>
      <w:pPr>
        <w:ind w:left="5760" w:hanging="360"/>
      </w:pPr>
      <w:rPr>
        <w:rFonts w:cs="Times New Roman" w:hint="default"/>
      </w:rPr>
    </w:lvl>
    <w:lvl w:ilvl="8" w:tplc="80BC3292">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39426822">
    <w:abstractNumId w:val="9"/>
  </w:num>
  <w:num w:numId="2" w16cid:durableId="585310754">
    <w:abstractNumId w:val="7"/>
  </w:num>
  <w:num w:numId="3" w16cid:durableId="1734549228">
    <w:abstractNumId w:val="6"/>
  </w:num>
  <w:num w:numId="4" w16cid:durableId="1711951960">
    <w:abstractNumId w:val="5"/>
  </w:num>
  <w:num w:numId="5" w16cid:durableId="1757246262">
    <w:abstractNumId w:val="4"/>
  </w:num>
  <w:num w:numId="6" w16cid:durableId="1966348116">
    <w:abstractNumId w:val="8"/>
  </w:num>
  <w:num w:numId="7" w16cid:durableId="1088767480">
    <w:abstractNumId w:val="3"/>
  </w:num>
  <w:num w:numId="8" w16cid:durableId="1839031798">
    <w:abstractNumId w:val="2"/>
  </w:num>
  <w:num w:numId="9" w16cid:durableId="881328247">
    <w:abstractNumId w:val="1"/>
  </w:num>
  <w:num w:numId="10" w16cid:durableId="1134374735">
    <w:abstractNumId w:val="0"/>
  </w:num>
  <w:num w:numId="11" w16cid:durableId="1217162686">
    <w:abstractNumId w:val="25"/>
  </w:num>
  <w:num w:numId="12" w16cid:durableId="1746995812">
    <w:abstractNumId w:val="16"/>
  </w:num>
  <w:num w:numId="13" w16cid:durableId="783573647">
    <w:abstractNumId w:val="15"/>
  </w:num>
  <w:num w:numId="14" w16cid:durableId="1715889735">
    <w:abstractNumId w:val="28"/>
  </w:num>
  <w:num w:numId="15" w16cid:durableId="731392634">
    <w:abstractNumId w:val="31"/>
  </w:num>
  <w:num w:numId="16" w16cid:durableId="95254875">
    <w:abstractNumId w:val="29"/>
  </w:num>
  <w:num w:numId="17" w16cid:durableId="1840728823">
    <w:abstractNumId w:val="19"/>
  </w:num>
  <w:num w:numId="18" w16cid:durableId="1817799662">
    <w:abstractNumId w:val="24"/>
  </w:num>
  <w:num w:numId="19" w16cid:durableId="1319456462">
    <w:abstractNumId w:val="17"/>
  </w:num>
  <w:num w:numId="20" w16cid:durableId="181894419">
    <w:abstractNumId w:val="13"/>
  </w:num>
  <w:num w:numId="21" w16cid:durableId="1795053659">
    <w:abstractNumId w:val="14"/>
  </w:num>
  <w:num w:numId="22" w16cid:durableId="2086219180">
    <w:abstractNumId w:val="12"/>
  </w:num>
  <w:num w:numId="23" w16cid:durableId="1610770877">
    <w:abstractNumId w:val="10"/>
  </w:num>
  <w:num w:numId="24" w16cid:durableId="1322388699">
    <w:abstractNumId w:val="18"/>
  </w:num>
  <w:num w:numId="25" w16cid:durableId="766847480">
    <w:abstractNumId w:val="30"/>
  </w:num>
  <w:num w:numId="26" w16cid:durableId="1447696571">
    <w:abstractNumId w:val="23"/>
  </w:num>
  <w:num w:numId="27" w16cid:durableId="1208378658">
    <w:abstractNumId w:val="27"/>
  </w:num>
  <w:num w:numId="28" w16cid:durableId="1002245469">
    <w:abstractNumId w:val="26"/>
  </w:num>
  <w:num w:numId="29" w16cid:durableId="1362823392">
    <w:abstractNumId w:val="10"/>
  </w:num>
  <w:num w:numId="30" w16cid:durableId="1581136550">
    <w:abstractNumId w:val="26"/>
  </w:num>
  <w:num w:numId="31" w16cid:durableId="1752967958">
    <w:abstractNumId w:val="32"/>
  </w:num>
  <w:num w:numId="32" w16cid:durableId="188293520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46271053">
    <w:abstractNumId w:val="10"/>
  </w:num>
  <w:num w:numId="34" w16cid:durableId="1843661519">
    <w:abstractNumId w:val="24"/>
  </w:num>
  <w:num w:numId="35" w16cid:durableId="546842542">
    <w:abstractNumId w:val="11"/>
    <w:lvlOverride w:ilvl="0">
      <w:startOverride w:val="1"/>
    </w:lvlOverride>
    <w:lvlOverride w:ilvl="1"/>
    <w:lvlOverride w:ilvl="2"/>
    <w:lvlOverride w:ilvl="3"/>
    <w:lvlOverride w:ilvl="4"/>
    <w:lvlOverride w:ilvl="5"/>
    <w:lvlOverride w:ilvl="6"/>
    <w:lvlOverride w:ilvl="7"/>
    <w:lvlOverride w:ilvl="8"/>
  </w:num>
  <w:num w:numId="36" w16cid:durableId="1222255534">
    <w:abstractNumId w:val="21"/>
  </w:num>
  <w:num w:numId="37" w16cid:durableId="13786995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0101916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4847232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2B4"/>
    <w:rsid w:val="00012B21"/>
    <w:rsid w:val="00014F95"/>
    <w:rsid w:val="00015AC3"/>
    <w:rsid w:val="00015D9B"/>
    <w:rsid w:val="000166E8"/>
    <w:rsid w:val="00016F72"/>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6721"/>
    <w:rsid w:val="00057F5D"/>
    <w:rsid w:val="0006065C"/>
    <w:rsid w:val="00062DC4"/>
    <w:rsid w:val="00064F11"/>
    <w:rsid w:val="000673D6"/>
    <w:rsid w:val="000708F5"/>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21D5"/>
    <w:rsid w:val="000B3142"/>
    <w:rsid w:val="000B3207"/>
    <w:rsid w:val="000B56E0"/>
    <w:rsid w:val="000B5846"/>
    <w:rsid w:val="000B5DA3"/>
    <w:rsid w:val="000C12C8"/>
    <w:rsid w:val="000C1AA1"/>
    <w:rsid w:val="000C5CED"/>
    <w:rsid w:val="000C67C8"/>
    <w:rsid w:val="000C6AC9"/>
    <w:rsid w:val="000C6CE1"/>
    <w:rsid w:val="000D2475"/>
    <w:rsid w:val="000D30EA"/>
    <w:rsid w:val="000D345B"/>
    <w:rsid w:val="000D46E7"/>
    <w:rsid w:val="000E0729"/>
    <w:rsid w:val="000E2D9E"/>
    <w:rsid w:val="000E6BEA"/>
    <w:rsid w:val="000E6E78"/>
    <w:rsid w:val="000E7B0B"/>
    <w:rsid w:val="000F081F"/>
    <w:rsid w:val="000F0DFF"/>
    <w:rsid w:val="000F0FC8"/>
    <w:rsid w:val="000F1DE1"/>
    <w:rsid w:val="000F2E6C"/>
    <w:rsid w:val="000F3130"/>
    <w:rsid w:val="000F33F4"/>
    <w:rsid w:val="000F500A"/>
    <w:rsid w:val="000F55E1"/>
    <w:rsid w:val="000F62E7"/>
    <w:rsid w:val="000F6821"/>
    <w:rsid w:val="000F71B9"/>
    <w:rsid w:val="00100A5A"/>
    <w:rsid w:val="00102228"/>
    <w:rsid w:val="001046AE"/>
    <w:rsid w:val="00113293"/>
    <w:rsid w:val="00113683"/>
    <w:rsid w:val="001202FC"/>
    <w:rsid w:val="001209C7"/>
    <w:rsid w:val="00121F11"/>
    <w:rsid w:val="0012253C"/>
    <w:rsid w:val="0012309D"/>
    <w:rsid w:val="00123D73"/>
    <w:rsid w:val="001263A4"/>
    <w:rsid w:val="00127211"/>
    <w:rsid w:val="00127354"/>
    <w:rsid w:val="00127506"/>
    <w:rsid w:val="00130267"/>
    <w:rsid w:val="00132839"/>
    <w:rsid w:val="00136BE3"/>
    <w:rsid w:val="00137D8C"/>
    <w:rsid w:val="00144102"/>
    <w:rsid w:val="0014483D"/>
    <w:rsid w:val="00146F26"/>
    <w:rsid w:val="00147DA1"/>
    <w:rsid w:val="001501C7"/>
    <w:rsid w:val="00150377"/>
    <w:rsid w:val="00153230"/>
    <w:rsid w:val="00153958"/>
    <w:rsid w:val="00154291"/>
    <w:rsid w:val="0015584C"/>
    <w:rsid w:val="00155CEF"/>
    <w:rsid w:val="00157237"/>
    <w:rsid w:val="00160EDD"/>
    <w:rsid w:val="00164B14"/>
    <w:rsid w:val="00165B87"/>
    <w:rsid w:val="00166253"/>
    <w:rsid w:val="001666E4"/>
    <w:rsid w:val="00170ECD"/>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56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6FE3"/>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2F692A"/>
    <w:rsid w:val="00300022"/>
    <w:rsid w:val="003000AF"/>
    <w:rsid w:val="003012A4"/>
    <w:rsid w:val="00301857"/>
    <w:rsid w:val="00301D22"/>
    <w:rsid w:val="00302A74"/>
    <w:rsid w:val="00302E16"/>
    <w:rsid w:val="003034EE"/>
    <w:rsid w:val="00304225"/>
    <w:rsid w:val="00305F35"/>
    <w:rsid w:val="003130B1"/>
    <w:rsid w:val="003161B3"/>
    <w:rsid w:val="00322EED"/>
    <w:rsid w:val="00323510"/>
    <w:rsid w:val="00324CBE"/>
    <w:rsid w:val="0032678A"/>
    <w:rsid w:val="00326E7A"/>
    <w:rsid w:val="0032738E"/>
    <w:rsid w:val="00332431"/>
    <w:rsid w:val="003328BB"/>
    <w:rsid w:val="00332C06"/>
    <w:rsid w:val="003336B6"/>
    <w:rsid w:val="0033439B"/>
    <w:rsid w:val="003347A9"/>
    <w:rsid w:val="00335119"/>
    <w:rsid w:val="00337F2D"/>
    <w:rsid w:val="00340491"/>
    <w:rsid w:val="0034197E"/>
    <w:rsid w:val="0034222B"/>
    <w:rsid w:val="00344792"/>
    <w:rsid w:val="00344C2E"/>
    <w:rsid w:val="00346526"/>
    <w:rsid w:val="003514BE"/>
    <w:rsid w:val="003521F2"/>
    <w:rsid w:val="00353D50"/>
    <w:rsid w:val="00354BF5"/>
    <w:rsid w:val="0035576A"/>
    <w:rsid w:val="003575F9"/>
    <w:rsid w:val="003604DB"/>
    <w:rsid w:val="00360D14"/>
    <w:rsid w:val="003622F8"/>
    <w:rsid w:val="0036272C"/>
    <w:rsid w:val="003642BB"/>
    <w:rsid w:val="003642C7"/>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5F45"/>
    <w:rsid w:val="003B7D95"/>
    <w:rsid w:val="003C0168"/>
    <w:rsid w:val="003C3FD1"/>
    <w:rsid w:val="003C4B1B"/>
    <w:rsid w:val="003C7CFA"/>
    <w:rsid w:val="003D044A"/>
    <w:rsid w:val="003D063E"/>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5CB"/>
    <w:rsid w:val="00410849"/>
    <w:rsid w:val="004118E7"/>
    <w:rsid w:val="00412533"/>
    <w:rsid w:val="00412784"/>
    <w:rsid w:val="00416406"/>
    <w:rsid w:val="004172D4"/>
    <w:rsid w:val="00421551"/>
    <w:rsid w:val="004216DE"/>
    <w:rsid w:val="00422A28"/>
    <w:rsid w:val="00423D26"/>
    <w:rsid w:val="0042401F"/>
    <w:rsid w:val="00427B56"/>
    <w:rsid w:val="00433F84"/>
    <w:rsid w:val="00434B6B"/>
    <w:rsid w:val="00434C9B"/>
    <w:rsid w:val="004355C0"/>
    <w:rsid w:val="00436639"/>
    <w:rsid w:val="00437C42"/>
    <w:rsid w:val="00440280"/>
    <w:rsid w:val="00441AEA"/>
    <w:rsid w:val="00450665"/>
    <w:rsid w:val="00452AD5"/>
    <w:rsid w:val="00452FD5"/>
    <w:rsid w:val="004532E1"/>
    <w:rsid w:val="00457D8D"/>
    <w:rsid w:val="00471C6C"/>
    <w:rsid w:val="004831C1"/>
    <w:rsid w:val="0048681F"/>
    <w:rsid w:val="00486F57"/>
    <w:rsid w:val="004923E1"/>
    <w:rsid w:val="0049442F"/>
    <w:rsid w:val="00495E3F"/>
    <w:rsid w:val="004968B7"/>
    <w:rsid w:val="004A0776"/>
    <w:rsid w:val="004A0A0C"/>
    <w:rsid w:val="004A17CE"/>
    <w:rsid w:val="004B03B4"/>
    <w:rsid w:val="004B0907"/>
    <w:rsid w:val="004B1289"/>
    <w:rsid w:val="004B1DC1"/>
    <w:rsid w:val="004B32F5"/>
    <w:rsid w:val="004B600D"/>
    <w:rsid w:val="004B654B"/>
    <w:rsid w:val="004B6AD8"/>
    <w:rsid w:val="004B759B"/>
    <w:rsid w:val="004C03B7"/>
    <w:rsid w:val="004C318D"/>
    <w:rsid w:val="004C4E15"/>
    <w:rsid w:val="004C67B0"/>
    <w:rsid w:val="004C75CC"/>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3D79"/>
    <w:rsid w:val="0051507C"/>
    <w:rsid w:val="0051554D"/>
    <w:rsid w:val="00515DD4"/>
    <w:rsid w:val="005213AD"/>
    <w:rsid w:val="005236C1"/>
    <w:rsid w:val="005241D0"/>
    <w:rsid w:val="00530B96"/>
    <w:rsid w:val="0053240A"/>
    <w:rsid w:val="00534B7C"/>
    <w:rsid w:val="00534C18"/>
    <w:rsid w:val="00534E19"/>
    <w:rsid w:val="005379CE"/>
    <w:rsid w:val="00541D2A"/>
    <w:rsid w:val="00541E53"/>
    <w:rsid w:val="00542FBC"/>
    <w:rsid w:val="005434FA"/>
    <w:rsid w:val="00543630"/>
    <w:rsid w:val="00543D12"/>
    <w:rsid w:val="005442FF"/>
    <w:rsid w:val="00545C15"/>
    <w:rsid w:val="00545FB2"/>
    <w:rsid w:val="0054638A"/>
    <w:rsid w:val="00546725"/>
    <w:rsid w:val="005521E3"/>
    <w:rsid w:val="00555296"/>
    <w:rsid w:val="00555AB3"/>
    <w:rsid w:val="0056178B"/>
    <w:rsid w:val="0056311A"/>
    <w:rsid w:val="005633CD"/>
    <w:rsid w:val="005634A7"/>
    <w:rsid w:val="00564DBB"/>
    <w:rsid w:val="005652DC"/>
    <w:rsid w:val="00567951"/>
    <w:rsid w:val="00571C82"/>
    <w:rsid w:val="0057204D"/>
    <w:rsid w:val="005728FA"/>
    <w:rsid w:val="00572C6D"/>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3393"/>
    <w:rsid w:val="005A42A4"/>
    <w:rsid w:val="005A4663"/>
    <w:rsid w:val="005A5659"/>
    <w:rsid w:val="005A5AEE"/>
    <w:rsid w:val="005A5B21"/>
    <w:rsid w:val="005A60D8"/>
    <w:rsid w:val="005A7DB5"/>
    <w:rsid w:val="005B262C"/>
    <w:rsid w:val="005B34C3"/>
    <w:rsid w:val="005B469B"/>
    <w:rsid w:val="005B5075"/>
    <w:rsid w:val="005B5B69"/>
    <w:rsid w:val="005B7557"/>
    <w:rsid w:val="005C14DE"/>
    <w:rsid w:val="005C48D5"/>
    <w:rsid w:val="005C5147"/>
    <w:rsid w:val="005C5C27"/>
    <w:rsid w:val="005C5F65"/>
    <w:rsid w:val="005C6D8A"/>
    <w:rsid w:val="005C7D69"/>
    <w:rsid w:val="005C7F9D"/>
    <w:rsid w:val="005D266C"/>
    <w:rsid w:val="005D29EF"/>
    <w:rsid w:val="005D392F"/>
    <w:rsid w:val="005D5DB7"/>
    <w:rsid w:val="005D5F4A"/>
    <w:rsid w:val="005D68E3"/>
    <w:rsid w:val="005D69E8"/>
    <w:rsid w:val="005D7860"/>
    <w:rsid w:val="005E196D"/>
    <w:rsid w:val="005E1DB7"/>
    <w:rsid w:val="005E2F13"/>
    <w:rsid w:val="005E31BE"/>
    <w:rsid w:val="005E6BDF"/>
    <w:rsid w:val="005F2C04"/>
    <w:rsid w:val="005F429B"/>
    <w:rsid w:val="005F6EF4"/>
    <w:rsid w:val="005F78B7"/>
    <w:rsid w:val="00600439"/>
    <w:rsid w:val="0060404C"/>
    <w:rsid w:val="0060405B"/>
    <w:rsid w:val="00604D81"/>
    <w:rsid w:val="0060605C"/>
    <w:rsid w:val="00610237"/>
    <w:rsid w:val="006108D6"/>
    <w:rsid w:val="00612BAC"/>
    <w:rsid w:val="00614F43"/>
    <w:rsid w:val="00616540"/>
    <w:rsid w:val="00616721"/>
    <w:rsid w:val="006174D2"/>
    <w:rsid w:val="006212AD"/>
    <w:rsid w:val="006246C0"/>
    <w:rsid w:val="0062521D"/>
    <w:rsid w:val="0062524D"/>
    <w:rsid w:val="0062799E"/>
    <w:rsid w:val="0063480C"/>
    <w:rsid w:val="006409FE"/>
    <w:rsid w:val="006422CC"/>
    <w:rsid w:val="0064494E"/>
    <w:rsid w:val="00645540"/>
    <w:rsid w:val="00645E30"/>
    <w:rsid w:val="0065288A"/>
    <w:rsid w:val="00652E72"/>
    <w:rsid w:val="00654515"/>
    <w:rsid w:val="00656AA1"/>
    <w:rsid w:val="00656E0F"/>
    <w:rsid w:val="0066228D"/>
    <w:rsid w:val="0066267F"/>
    <w:rsid w:val="00664731"/>
    <w:rsid w:val="00664C59"/>
    <w:rsid w:val="00665044"/>
    <w:rsid w:val="00665266"/>
    <w:rsid w:val="00674783"/>
    <w:rsid w:val="00674C79"/>
    <w:rsid w:val="00676552"/>
    <w:rsid w:val="00676803"/>
    <w:rsid w:val="00680435"/>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2B0"/>
    <w:rsid w:val="006C22D7"/>
    <w:rsid w:val="006C2635"/>
    <w:rsid w:val="006C4ED6"/>
    <w:rsid w:val="006C6169"/>
    <w:rsid w:val="006D17A9"/>
    <w:rsid w:val="006D442A"/>
    <w:rsid w:val="006D4802"/>
    <w:rsid w:val="006D49F3"/>
    <w:rsid w:val="006D70E7"/>
    <w:rsid w:val="006E041E"/>
    <w:rsid w:val="006E2DAD"/>
    <w:rsid w:val="006E3866"/>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41B"/>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54C9F"/>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0D26"/>
    <w:rsid w:val="007A1F94"/>
    <w:rsid w:val="007A21B1"/>
    <w:rsid w:val="007A6F4B"/>
    <w:rsid w:val="007A71AC"/>
    <w:rsid w:val="007A7722"/>
    <w:rsid w:val="007A7762"/>
    <w:rsid w:val="007A7809"/>
    <w:rsid w:val="007B0775"/>
    <w:rsid w:val="007B1387"/>
    <w:rsid w:val="007B4D3D"/>
    <w:rsid w:val="007B4E02"/>
    <w:rsid w:val="007B5B17"/>
    <w:rsid w:val="007B67BE"/>
    <w:rsid w:val="007B7590"/>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01A"/>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042C"/>
    <w:rsid w:val="0082282B"/>
    <w:rsid w:val="00822B8F"/>
    <w:rsid w:val="008254E6"/>
    <w:rsid w:val="00825B0A"/>
    <w:rsid w:val="00825C40"/>
    <w:rsid w:val="0082654C"/>
    <w:rsid w:val="00830449"/>
    <w:rsid w:val="008304CB"/>
    <w:rsid w:val="008327A9"/>
    <w:rsid w:val="00833FEB"/>
    <w:rsid w:val="0083493E"/>
    <w:rsid w:val="008359CF"/>
    <w:rsid w:val="00835A45"/>
    <w:rsid w:val="00836437"/>
    <w:rsid w:val="00836449"/>
    <w:rsid w:val="00836D57"/>
    <w:rsid w:val="00837C72"/>
    <w:rsid w:val="00841068"/>
    <w:rsid w:val="008442A9"/>
    <w:rsid w:val="00844A5D"/>
    <w:rsid w:val="00845986"/>
    <w:rsid w:val="008522D7"/>
    <w:rsid w:val="008527B4"/>
    <w:rsid w:val="00852862"/>
    <w:rsid w:val="008539A2"/>
    <w:rsid w:val="008540C7"/>
    <w:rsid w:val="00855CE2"/>
    <w:rsid w:val="00860751"/>
    <w:rsid w:val="0086179C"/>
    <w:rsid w:val="00862F81"/>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1D35"/>
    <w:rsid w:val="00892801"/>
    <w:rsid w:val="00892976"/>
    <w:rsid w:val="008951FE"/>
    <w:rsid w:val="0089705C"/>
    <w:rsid w:val="008974F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4D88"/>
    <w:rsid w:val="008D668E"/>
    <w:rsid w:val="008D6FC3"/>
    <w:rsid w:val="008D765C"/>
    <w:rsid w:val="008E25ED"/>
    <w:rsid w:val="008E614D"/>
    <w:rsid w:val="008E6846"/>
    <w:rsid w:val="008E7CD5"/>
    <w:rsid w:val="008F1264"/>
    <w:rsid w:val="008F3C24"/>
    <w:rsid w:val="00901258"/>
    <w:rsid w:val="0090450A"/>
    <w:rsid w:val="009054B6"/>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47D34"/>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308C"/>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1E0D"/>
    <w:rsid w:val="009E217D"/>
    <w:rsid w:val="009F2CD0"/>
    <w:rsid w:val="009F3167"/>
    <w:rsid w:val="009F685F"/>
    <w:rsid w:val="009F6D23"/>
    <w:rsid w:val="00A04BC9"/>
    <w:rsid w:val="00A052AB"/>
    <w:rsid w:val="00A05A8C"/>
    <w:rsid w:val="00A05E01"/>
    <w:rsid w:val="00A0740C"/>
    <w:rsid w:val="00A10736"/>
    <w:rsid w:val="00A10FDB"/>
    <w:rsid w:val="00A11598"/>
    <w:rsid w:val="00A13417"/>
    <w:rsid w:val="00A17195"/>
    <w:rsid w:val="00A20F76"/>
    <w:rsid w:val="00A217C2"/>
    <w:rsid w:val="00A21F80"/>
    <w:rsid w:val="00A22BCD"/>
    <w:rsid w:val="00A24587"/>
    <w:rsid w:val="00A2579A"/>
    <w:rsid w:val="00A27127"/>
    <w:rsid w:val="00A27A2A"/>
    <w:rsid w:val="00A27E98"/>
    <w:rsid w:val="00A30AB5"/>
    <w:rsid w:val="00A331FA"/>
    <w:rsid w:val="00A34835"/>
    <w:rsid w:val="00A34B24"/>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120F"/>
    <w:rsid w:val="00A72034"/>
    <w:rsid w:val="00A72A24"/>
    <w:rsid w:val="00A73F01"/>
    <w:rsid w:val="00A75EB3"/>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97AEB"/>
    <w:rsid w:val="00AA31C4"/>
    <w:rsid w:val="00AA624B"/>
    <w:rsid w:val="00AA6F5C"/>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5109"/>
    <w:rsid w:val="00AF33CD"/>
    <w:rsid w:val="00AF3F4D"/>
    <w:rsid w:val="00AF484E"/>
    <w:rsid w:val="00AF52F7"/>
    <w:rsid w:val="00AF58F0"/>
    <w:rsid w:val="00AF5BD1"/>
    <w:rsid w:val="00AF67F8"/>
    <w:rsid w:val="00AF7181"/>
    <w:rsid w:val="00AF71DC"/>
    <w:rsid w:val="00B0062E"/>
    <w:rsid w:val="00B039D2"/>
    <w:rsid w:val="00B03E0E"/>
    <w:rsid w:val="00B04E3F"/>
    <w:rsid w:val="00B07A43"/>
    <w:rsid w:val="00B1009D"/>
    <w:rsid w:val="00B10949"/>
    <w:rsid w:val="00B15DEE"/>
    <w:rsid w:val="00B163DD"/>
    <w:rsid w:val="00B164A0"/>
    <w:rsid w:val="00B178F3"/>
    <w:rsid w:val="00B21284"/>
    <w:rsid w:val="00B21C6F"/>
    <w:rsid w:val="00B22471"/>
    <w:rsid w:val="00B22BF6"/>
    <w:rsid w:val="00B238B2"/>
    <w:rsid w:val="00B23B8F"/>
    <w:rsid w:val="00B3015E"/>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759"/>
    <w:rsid w:val="00B60936"/>
    <w:rsid w:val="00B612A7"/>
    <w:rsid w:val="00B64D5D"/>
    <w:rsid w:val="00B67F6F"/>
    <w:rsid w:val="00B70D5D"/>
    <w:rsid w:val="00B7260B"/>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7111"/>
    <w:rsid w:val="00BB30A0"/>
    <w:rsid w:val="00BB5C6E"/>
    <w:rsid w:val="00BB66AB"/>
    <w:rsid w:val="00BB763A"/>
    <w:rsid w:val="00BC0539"/>
    <w:rsid w:val="00BC1695"/>
    <w:rsid w:val="00BC381E"/>
    <w:rsid w:val="00BC5905"/>
    <w:rsid w:val="00BD080E"/>
    <w:rsid w:val="00BD0E05"/>
    <w:rsid w:val="00BD1D48"/>
    <w:rsid w:val="00BD3856"/>
    <w:rsid w:val="00BD3C83"/>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4D7"/>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35037"/>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0E07"/>
    <w:rsid w:val="00C80EDB"/>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B22"/>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2541"/>
    <w:rsid w:val="00CD4E27"/>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2547"/>
    <w:rsid w:val="00D03B37"/>
    <w:rsid w:val="00D05036"/>
    <w:rsid w:val="00D05B97"/>
    <w:rsid w:val="00D06E61"/>
    <w:rsid w:val="00D07D44"/>
    <w:rsid w:val="00D07D7F"/>
    <w:rsid w:val="00D07E71"/>
    <w:rsid w:val="00D1089E"/>
    <w:rsid w:val="00D10982"/>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0E2"/>
    <w:rsid w:val="00D43B4E"/>
    <w:rsid w:val="00D4451C"/>
    <w:rsid w:val="00D45617"/>
    <w:rsid w:val="00D45B9A"/>
    <w:rsid w:val="00D46468"/>
    <w:rsid w:val="00D464E9"/>
    <w:rsid w:val="00D46C32"/>
    <w:rsid w:val="00D476E9"/>
    <w:rsid w:val="00D47ADE"/>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81C"/>
    <w:rsid w:val="00D93A7D"/>
    <w:rsid w:val="00D93B76"/>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6B6"/>
    <w:rsid w:val="00DD050B"/>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0BE7"/>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5253"/>
    <w:rsid w:val="00E5734F"/>
    <w:rsid w:val="00E60ECE"/>
    <w:rsid w:val="00E6192A"/>
    <w:rsid w:val="00E62212"/>
    <w:rsid w:val="00E62471"/>
    <w:rsid w:val="00E63F82"/>
    <w:rsid w:val="00E65376"/>
    <w:rsid w:val="00E67006"/>
    <w:rsid w:val="00E673A0"/>
    <w:rsid w:val="00E71A8F"/>
    <w:rsid w:val="00E739BF"/>
    <w:rsid w:val="00E75C7E"/>
    <w:rsid w:val="00E75FED"/>
    <w:rsid w:val="00E76491"/>
    <w:rsid w:val="00E76517"/>
    <w:rsid w:val="00E80184"/>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6F9"/>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AA2"/>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65A1"/>
    <w:rsid w:val="00F37B40"/>
    <w:rsid w:val="00F4001E"/>
    <w:rsid w:val="00F416F9"/>
    <w:rsid w:val="00F43284"/>
    <w:rsid w:val="00F44EA8"/>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6965"/>
    <w:rsid w:val="00F80FDC"/>
    <w:rsid w:val="00F82AC5"/>
    <w:rsid w:val="00F834F0"/>
    <w:rsid w:val="00F842D9"/>
    <w:rsid w:val="00F85022"/>
    <w:rsid w:val="00F85508"/>
    <w:rsid w:val="00F86AE7"/>
    <w:rsid w:val="00F87FCA"/>
    <w:rsid w:val="00F90858"/>
    <w:rsid w:val="00F90F0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2069"/>
    <w:rsid w:val="00FD3E49"/>
    <w:rsid w:val="00FD572C"/>
    <w:rsid w:val="00FD6672"/>
    <w:rsid w:val="00FE11E1"/>
    <w:rsid w:val="00FE1279"/>
    <w:rsid w:val="00FE34AA"/>
    <w:rsid w:val="00FE38D4"/>
    <w:rsid w:val="00FE6B37"/>
    <w:rsid w:val="00FE7F36"/>
    <w:rsid w:val="00FF682B"/>
    <w:rsid w:val="00FF7AF8"/>
    <w:rsid w:val="00FF7E13"/>
    <w:rsid w:val="5BF6BCB4"/>
    <w:rsid w:val="683DEC47"/>
    <w:rsid w:val="75786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 w:type="paragraph" w:styleId="Revision">
    <w:name w:val="Revision"/>
    <w:hidden/>
    <w:uiPriority w:val="99"/>
    <w:semiHidden/>
    <w:rsid w:val="000B21D5"/>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430324717">
      <w:bodyDiv w:val="1"/>
      <w:marLeft w:val="0"/>
      <w:marRight w:val="0"/>
      <w:marTop w:val="0"/>
      <w:marBottom w:val="0"/>
      <w:divBdr>
        <w:top w:val="none" w:sz="0" w:space="0" w:color="auto"/>
        <w:left w:val="none" w:sz="0" w:space="0" w:color="auto"/>
        <w:bottom w:val="none" w:sz="0" w:space="0" w:color="auto"/>
        <w:right w:val="none" w:sz="0" w:space="0" w:color="auto"/>
      </w:divBdr>
    </w:div>
    <w:div w:id="794637906">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106001721">
      <w:bodyDiv w:val="1"/>
      <w:marLeft w:val="0"/>
      <w:marRight w:val="0"/>
      <w:marTop w:val="0"/>
      <w:marBottom w:val="0"/>
      <w:divBdr>
        <w:top w:val="none" w:sz="0" w:space="0" w:color="auto"/>
        <w:left w:val="none" w:sz="0" w:space="0" w:color="auto"/>
        <w:bottom w:val="none" w:sz="0" w:space="0" w:color="auto"/>
        <w:right w:val="none" w:sz="0" w:space="0" w:color="auto"/>
      </w:divBdr>
    </w:div>
    <w:div w:id="1469736049">
      <w:bodyDiv w:val="1"/>
      <w:marLeft w:val="0"/>
      <w:marRight w:val="0"/>
      <w:marTop w:val="0"/>
      <w:marBottom w:val="0"/>
      <w:divBdr>
        <w:top w:val="none" w:sz="0" w:space="0" w:color="auto"/>
        <w:left w:val="none" w:sz="0" w:space="0" w:color="auto"/>
        <w:bottom w:val="none" w:sz="0" w:space="0" w:color="auto"/>
        <w:right w:val="none" w:sz="0" w:space="0" w:color="auto"/>
      </w:divBdr>
    </w:div>
    <w:div w:id="1941333415">
      <w:bodyDiv w:val="1"/>
      <w:marLeft w:val="0"/>
      <w:marRight w:val="0"/>
      <w:marTop w:val="0"/>
      <w:marBottom w:val="0"/>
      <w:divBdr>
        <w:top w:val="none" w:sz="0" w:space="0" w:color="auto"/>
        <w:left w:val="none" w:sz="0" w:space="0" w:color="auto"/>
        <w:bottom w:val="none" w:sz="0" w:space="0" w:color="auto"/>
        <w:right w:val="none" w:sz="0" w:space="0" w:color="auto"/>
      </w:divBdr>
    </w:div>
    <w:div w:id="195154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ahd.csiro.au/" TargetMode="External"/><Relationship Id="rId2" Type="http://schemas.openxmlformats.org/officeDocument/2006/relationships/customXml" Target="../customXml/item2.xml"/><Relationship Id="rId16" Type="http://schemas.openxmlformats.org/officeDocument/2006/relationships/hyperlink" Target="https://www.csiro.au/en/research/technology-space/energ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thony.wright@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18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437D8"/>
    <w:rsid w:val="001561B4"/>
    <w:rsid w:val="0019205C"/>
    <w:rsid w:val="002F6B48"/>
    <w:rsid w:val="00306B5D"/>
    <w:rsid w:val="003C6F9C"/>
    <w:rsid w:val="00414F94"/>
    <w:rsid w:val="004C6D45"/>
    <w:rsid w:val="0063685B"/>
    <w:rsid w:val="00784F6A"/>
    <w:rsid w:val="007C7613"/>
    <w:rsid w:val="007D1E37"/>
    <w:rsid w:val="0082379D"/>
    <w:rsid w:val="0083493E"/>
    <w:rsid w:val="00861D37"/>
    <w:rsid w:val="00865831"/>
    <w:rsid w:val="00875004"/>
    <w:rsid w:val="00877DB6"/>
    <w:rsid w:val="00881708"/>
    <w:rsid w:val="00892F8E"/>
    <w:rsid w:val="009D5E6F"/>
    <w:rsid w:val="00B36C21"/>
    <w:rsid w:val="00D35D2A"/>
    <w:rsid w:val="00E458C3"/>
    <w:rsid w:val="00E51523"/>
    <w:rsid w:val="00EA6D03"/>
    <w:rsid w:val="00EC0735"/>
    <w:rsid w:val="00EC2A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22FWFJKSHNY4-1303525960-1099</_dlc_DocId>
    <_dlc_DocIdUrl xmlns="f9d56f65-ef43-4e59-b084-d4bf4ff12e34">
      <Url>https://csiroau.sharepoint.com/sites/TalentAcquisitionTeam856/_layouts/15/DocIdRedir.aspx?ID=22FWFJKSHNY4-1303525960-1099</Url>
      <Description>22FWFJKSHNY4-1303525960-1099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2.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4.xml><?xml version="1.0" encoding="utf-8"?>
<ds:datastoreItem xmlns:ds="http://schemas.openxmlformats.org/officeDocument/2006/customXml" ds:itemID="{86BB838A-ADE4-44C5-B247-337EFA190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1514</Words>
  <Characters>9814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Delehanty, Lisa (Launch &amp; Careers, Clayton)</cp:lastModifiedBy>
  <cp:revision>2</cp:revision>
  <cp:lastPrinted>2012-02-01T05:32:00Z</cp:lastPrinted>
  <dcterms:created xsi:type="dcterms:W3CDTF">2023-04-28T00:48:00Z</dcterms:created>
  <dcterms:modified xsi:type="dcterms:W3CDTF">2023-04-28T00:48:00Z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0e386399-bb2d-4dd3-954a-1c46b96b5f0f</vt:lpwstr>
  </property>
</Properties>
</file>