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3FF56FF" w14:textId="77777777" w:rsidR="00332C06" w:rsidRPr="00674783" w:rsidRDefault="00CC201B" w:rsidP="00475FA0">
          <w:pPr>
            <w:pStyle w:val="Heading1"/>
            <w:spacing w:after="0"/>
          </w:pPr>
          <w:r>
            <w:t>Position Details</w:t>
          </w:r>
          <w:bookmarkEnd w:id="0"/>
        </w:p>
        <w:p w14:paraId="75B92470" w14:textId="08696CA1" w:rsidR="006246C0" w:rsidRDefault="00DE7C89" w:rsidP="00475FA0">
          <w:pPr>
            <w:pStyle w:val="Heading2"/>
            <w:spacing w:before="0" w:after="120"/>
          </w:pPr>
          <w:r>
            <w:t>Research Scientist</w:t>
          </w:r>
          <w:r w:rsidR="009F799F">
            <w:t>/Engineer</w:t>
          </w:r>
          <w:r w:rsidR="00CC201B">
            <w:t>-</w:t>
          </w:r>
          <w:r w:rsidR="00896BD2">
            <w:t>CS</w:t>
          </w:r>
          <w:r w:rsidR="005E22FF">
            <w:t>OF</w:t>
          </w:r>
          <w:r w:rsidR="00686C8F">
            <w:t>5</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59FB3013" w14:textId="77777777" w:rsidTr="00475FA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AB7D88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BAAE5A4" w14:textId="77777777" w:rsidTr="00475FA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470321B" w14:textId="77777777" w:rsidR="00CC201B" w:rsidRPr="0093721B" w:rsidRDefault="00BB763A" w:rsidP="00D83C52">
            <w:pPr>
              <w:pStyle w:val="TableText"/>
              <w:rPr>
                <w:sz w:val="22"/>
              </w:rPr>
            </w:pPr>
            <w:r w:rsidRPr="0093721B">
              <w:rPr>
                <w:sz w:val="22"/>
              </w:rPr>
              <w:t>Advertised Job Title</w:t>
            </w:r>
          </w:p>
        </w:tc>
        <w:tc>
          <w:tcPr>
            <w:tcW w:w="3478" w:type="pct"/>
          </w:tcPr>
          <w:p w14:paraId="2F3EEA2F" w14:textId="1B595B35" w:rsidR="00CC201B" w:rsidRPr="0093721B" w:rsidRDefault="00E8780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Coastal Hydrodynamic Modeller</w:t>
            </w:r>
          </w:p>
        </w:tc>
      </w:tr>
      <w:tr w:rsidR="00CC201B" w:rsidRPr="0093721B" w14:paraId="77B73AB8" w14:textId="77777777" w:rsidTr="00475FA0">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3892E2" w14:textId="77777777" w:rsidR="00CC201B" w:rsidRPr="0093721B" w:rsidRDefault="00BB763A" w:rsidP="00D83C52">
            <w:pPr>
              <w:pStyle w:val="TableText"/>
              <w:rPr>
                <w:sz w:val="22"/>
              </w:rPr>
            </w:pPr>
            <w:r w:rsidRPr="0093721B">
              <w:rPr>
                <w:sz w:val="22"/>
              </w:rPr>
              <w:t>Job Reference</w:t>
            </w:r>
          </w:p>
        </w:tc>
        <w:tc>
          <w:tcPr>
            <w:tcW w:w="3478" w:type="pct"/>
          </w:tcPr>
          <w:p w14:paraId="43679476" w14:textId="3F217F51" w:rsidR="00CC201B" w:rsidRPr="0093721B" w:rsidRDefault="005665D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89049</w:t>
            </w:r>
          </w:p>
        </w:tc>
      </w:tr>
      <w:tr w:rsidR="00280FF4" w:rsidRPr="0093721B" w14:paraId="2BB9ACB1"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B54AC77" w14:textId="77777777" w:rsidR="00280FF4" w:rsidRPr="0093721B" w:rsidRDefault="00280FF4" w:rsidP="00280FF4">
            <w:pPr>
              <w:pStyle w:val="TableText"/>
              <w:rPr>
                <w:sz w:val="22"/>
              </w:rPr>
            </w:pPr>
            <w:r w:rsidRPr="0093721B">
              <w:rPr>
                <w:sz w:val="22"/>
              </w:rPr>
              <w:t>Tenure</w:t>
            </w:r>
          </w:p>
        </w:tc>
        <w:tc>
          <w:tcPr>
            <w:tcW w:w="3478" w:type="pct"/>
          </w:tcPr>
          <w:p w14:paraId="2413DDA1" w14:textId="77777777" w:rsidR="00760F6A" w:rsidRDefault="00280FF4" w:rsidP="005665D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7E58B236" w14:textId="2CE45DC0" w:rsidR="00280FF4" w:rsidRPr="0093721B" w:rsidRDefault="00280FF4" w:rsidP="005665D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r>
              <w:rPr>
                <w:sz w:val="22"/>
              </w:rPr>
              <w:t>, P</w:t>
            </w:r>
            <w:r w:rsidRPr="0093721B">
              <w:rPr>
                <w:sz w:val="22"/>
              </w:rPr>
              <w:t>art-t</w:t>
            </w:r>
            <w:r w:rsidR="00760F6A">
              <w:rPr>
                <w:sz w:val="22"/>
              </w:rPr>
              <w:t>ime</w:t>
            </w:r>
          </w:p>
        </w:tc>
      </w:tr>
      <w:tr w:rsidR="00280FF4" w:rsidRPr="0093721B" w14:paraId="3486256A"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D22CB82" w14:textId="77777777" w:rsidR="00280FF4" w:rsidRPr="0093721B" w:rsidRDefault="00280FF4" w:rsidP="00280FF4">
            <w:pPr>
              <w:pStyle w:val="TableText"/>
              <w:rPr>
                <w:sz w:val="22"/>
              </w:rPr>
            </w:pPr>
            <w:r w:rsidRPr="0093721B">
              <w:rPr>
                <w:sz w:val="22"/>
              </w:rPr>
              <w:t>Salary Range</w:t>
            </w:r>
          </w:p>
        </w:tc>
        <w:tc>
          <w:tcPr>
            <w:tcW w:w="3478" w:type="pct"/>
          </w:tcPr>
          <w:p w14:paraId="0AE5FF77" w14:textId="05B4C510" w:rsidR="00280FF4" w:rsidRPr="0093721B" w:rsidRDefault="00E17B1A" w:rsidP="00E17B1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00625">
              <w:rPr>
                <w:sz w:val="22"/>
              </w:rPr>
              <w:t>AU$</w:t>
            </w:r>
            <w:r>
              <w:rPr>
                <w:sz w:val="22"/>
              </w:rPr>
              <w:t xml:space="preserve">102,724 - </w:t>
            </w:r>
            <w:r w:rsidRPr="00800625">
              <w:rPr>
                <w:sz w:val="22"/>
              </w:rPr>
              <w:t>$</w:t>
            </w:r>
            <w:r>
              <w:rPr>
                <w:sz w:val="22"/>
              </w:rPr>
              <w:t xml:space="preserve">111,165 </w:t>
            </w:r>
            <w:r w:rsidRPr="00800625">
              <w:rPr>
                <w:sz w:val="22"/>
              </w:rPr>
              <w:t>+ up to 15.4% super</w:t>
            </w:r>
          </w:p>
        </w:tc>
      </w:tr>
      <w:tr w:rsidR="00926BE4" w:rsidRPr="0093721B" w14:paraId="1C162D1B"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9561B4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1761C02D" w14:textId="1AE3123B" w:rsidR="00926BE4" w:rsidRPr="0093721B" w:rsidRDefault="00E17B1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w:t>
            </w:r>
            <w:r w:rsidR="00E205B3">
              <w:rPr>
                <w:sz w:val="22"/>
              </w:rPr>
              <w:t>, TAS</w:t>
            </w:r>
          </w:p>
        </w:tc>
      </w:tr>
      <w:tr w:rsidR="00926BE4" w:rsidRPr="0093721B" w14:paraId="5EAA4FF2"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9CD2579" w14:textId="77777777" w:rsidR="00926BE4" w:rsidRPr="0093721B" w:rsidRDefault="00926BE4" w:rsidP="00D83C52">
            <w:pPr>
              <w:pStyle w:val="TableText"/>
              <w:rPr>
                <w:sz w:val="22"/>
              </w:rPr>
            </w:pPr>
            <w:r w:rsidRPr="0093721B">
              <w:rPr>
                <w:sz w:val="22"/>
              </w:rPr>
              <w:t>Relocation Assistance</w:t>
            </w:r>
          </w:p>
        </w:tc>
        <w:tc>
          <w:tcPr>
            <w:tcW w:w="3478" w:type="pct"/>
          </w:tcPr>
          <w:p w14:paraId="6E23636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9296C3B"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6C9E0CA" w14:textId="77777777" w:rsidR="00926BE4" w:rsidRPr="0093721B" w:rsidRDefault="00926BE4" w:rsidP="00D83C52">
            <w:pPr>
              <w:pStyle w:val="TableText"/>
              <w:rPr>
                <w:sz w:val="22"/>
              </w:rPr>
            </w:pPr>
            <w:r w:rsidRPr="0093721B">
              <w:rPr>
                <w:sz w:val="22"/>
              </w:rPr>
              <w:t>Applications are open to</w:t>
            </w:r>
          </w:p>
        </w:tc>
        <w:tc>
          <w:tcPr>
            <w:tcW w:w="3478" w:type="pct"/>
          </w:tcPr>
          <w:p w14:paraId="401322C3" w14:textId="77777777" w:rsidR="00926BE4" w:rsidRPr="0093721B" w:rsidRDefault="00EA62ED" w:rsidP="00D8470E">
            <w:pPr>
              <w:pStyle w:val="TableBullet"/>
              <w:numPr>
                <w:ilvl w:val="0"/>
                <w:numId w:val="10"/>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788469C7"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529E1AA" w14:textId="77777777" w:rsidR="00C45886" w:rsidRPr="0093721B" w:rsidRDefault="00C45886" w:rsidP="00D83C52">
            <w:pPr>
              <w:pStyle w:val="TableText"/>
              <w:rPr>
                <w:sz w:val="22"/>
              </w:rPr>
            </w:pPr>
            <w:r w:rsidRPr="0093721B">
              <w:rPr>
                <w:sz w:val="22"/>
              </w:rPr>
              <w:t>Position reports to the</w:t>
            </w:r>
          </w:p>
        </w:tc>
        <w:tc>
          <w:tcPr>
            <w:tcW w:w="3478" w:type="pct"/>
          </w:tcPr>
          <w:p w14:paraId="32C2DC26" w14:textId="0E3201D5" w:rsidR="00C45886" w:rsidRPr="0093721B" w:rsidRDefault="0018031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2061B">
              <w:rPr>
                <w:sz w:val="22"/>
              </w:rPr>
              <w:t>Research Team Leader</w:t>
            </w:r>
          </w:p>
        </w:tc>
      </w:tr>
      <w:tr w:rsidR="00926BE4" w:rsidRPr="0093721B" w14:paraId="2518642F"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ADAFE8B" w14:textId="77777777" w:rsidR="00926BE4" w:rsidRPr="0093721B" w:rsidRDefault="00926BE4" w:rsidP="00D83C52">
            <w:pPr>
              <w:pStyle w:val="TableText"/>
              <w:rPr>
                <w:sz w:val="22"/>
              </w:rPr>
            </w:pPr>
            <w:r w:rsidRPr="0093721B">
              <w:rPr>
                <w:sz w:val="22"/>
              </w:rPr>
              <w:t>Client Focus – Internal</w:t>
            </w:r>
          </w:p>
        </w:tc>
        <w:tc>
          <w:tcPr>
            <w:tcW w:w="3478" w:type="pct"/>
          </w:tcPr>
          <w:p w14:paraId="0E63C8BB" w14:textId="2283EDE0" w:rsidR="00926BE4" w:rsidRPr="0093721B" w:rsidRDefault="00512C1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30%</w:t>
            </w:r>
          </w:p>
        </w:tc>
      </w:tr>
      <w:tr w:rsidR="00926BE4" w:rsidRPr="0093721B" w14:paraId="4B53C227"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3C82608" w14:textId="77777777" w:rsidR="00926BE4" w:rsidRPr="0093721B" w:rsidRDefault="00926BE4" w:rsidP="00D83C52">
            <w:pPr>
              <w:pStyle w:val="TableText"/>
              <w:rPr>
                <w:sz w:val="22"/>
              </w:rPr>
            </w:pPr>
            <w:r w:rsidRPr="0093721B">
              <w:rPr>
                <w:sz w:val="22"/>
              </w:rPr>
              <w:t>Client Focus – External</w:t>
            </w:r>
          </w:p>
        </w:tc>
        <w:tc>
          <w:tcPr>
            <w:tcW w:w="3478" w:type="pct"/>
          </w:tcPr>
          <w:p w14:paraId="2067DB46" w14:textId="2B7E5282" w:rsidR="00926BE4" w:rsidRPr="0093721B" w:rsidRDefault="0007251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70%</w:t>
            </w:r>
          </w:p>
        </w:tc>
      </w:tr>
      <w:tr w:rsidR="00194B1C" w:rsidRPr="0093721B" w14:paraId="2BE6A137"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74C3512" w14:textId="77777777" w:rsidR="00194B1C" w:rsidRPr="0093721B" w:rsidRDefault="00C45886" w:rsidP="00D83C52">
            <w:pPr>
              <w:pStyle w:val="TableText"/>
              <w:rPr>
                <w:sz w:val="22"/>
              </w:rPr>
            </w:pPr>
            <w:r w:rsidRPr="0093721B">
              <w:rPr>
                <w:sz w:val="22"/>
              </w:rPr>
              <w:t>Number of Direct Reports</w:t>
            </w:r>
          </w:p>
        </w:tc>
        <w:tc>
          <w:tcPr>
            <w:tcW w:w="3478" w:type="pct"/>
          </w:tcPr>
          <w:p w14:paraId="719CEAB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B460E">
              <w:rPr>
                <w:sz w:val="22"/>
              </w:rPr>
              <w:t>0</w:t>
            </w:r>
          </w:p>
        </w:tc>
      </w:tr>
      <w:tr w:rsidR="00194B1C" w:rsidRPr="0093721B" w14:paraId="6F709E50"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9C39053" w14:textId="77777777" w:rsidR="00194B1C" w:rsidRPr="0093721B" w:rsidRDefault="00C45886" w:rsidP="00D83C52">
            <w:pPr>
              <w:pStyle w:val="TableText"/>
              <w:rPr>
                <w:sz w:val="22"/>
              </w:rPr>
            </w:pPr>
            <w:r w:rsidRPr="0093721B">
              <w:rPr>
                <w:sz w:val="22"/>
              </w:rPr>
              <w:t>Enquire about this job</w:t>
            </w:r>
          </w:p>
        </w:tc>
        <w:tc>
          <w:tcPr>
            <w:tcW w:w="3478" w:type="pct"/>
          </w:tcPr>
          <w:p w14:paraId="6E8495B8" w14:textId="422585F5"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D1763">
              <w:rPr>
                <w:b/>
                <w:bCs/>
                <w:sz w:val="22"/>
              </w:rPr>
              <w:t xml:space="preserve">Contact </w:t>
            </w:r>
            <w:r w:rsidR="008747FF" w:rsidRPr="00FD1763">
              <w:rPr>
                <w:sz w:val="22"/>
              </w:rPr>
              <w:t>Emlyn Jones</w:t>
            </w:r>
            <w:r w:rsidRPr="00FD1763">
              <w:rPr>
                <w:sz w:val="22"/>
              </w:rPr>
              <w:t xml:space="preserve"> via email at </w:t>
            </w:r>
            <w:r w:rsidR="00616287" w:rsidRPr="00FD1763">
              <w:rPr>
                <w:sz w:val="22"/>
              </w:rPr>
              <w:t>emlyn</w:t>
            </w:r>
            <w:r w:rsidRPr="00FD1763">
              <w:rPr>
                <w:sz w:val="22"/>
              </w:rPr>
              <w:t>.</w:t>
            </w:r>
            <w:r w:rsidR="00616287" w:rsidRPr="00FD1763">
              <w:rPr>
                <w:sz w:val="22"/>
              </w:rPr>
              <w:t>jones</w:t>
            </w:r>
            <w:r w:rsidRPr="00FD1763">
              <w:rPr>
                <w:sz w:val="22"/>
              </w:rPr>
              <w:t xml:space="preserve">@csiro.au or phone +61 </w:t>
            </w:r>
            <w:r w:rsidR="00E62F12" w:rsidRPr="00FD1763">
              <w:rPr>
                <w:sz w:val="22"/>
              </w:rPr>
              <w:t xml:space="preserve">3 </w:t>
            </w:r>
            <w:r w:rsidR="00FD1763" w:rsidRPr="00FD1763">
              <w:rPr>
                <w:sz w:val="22"/>
              </w:rPr>
              <w:t>6232 5483</w:t>
            </w:r>
          </w:p>
        </w:tc>
      </w:tr>
      <w:tr w:rsidR="00194B1C" w:rsidRPr="0093721B" w14:paraId="3F28D0D1"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E76679C" w14:textId="77777777" w:rsidR="00194B1C" w:rsidRPr="0093721B" w:rsidRDefault="00C45886" w:rsidP="00D83C52">
            <w:pPr>
              <w:pStyle w:val="TableText"/>
              <w:rPr>
                <w:sz w:val="22"/>
              </w:rPr>
            </w:pPr>
            <w:r w:rsidRPr="0093721B">
              <w:rPr>
                <w:sz w:val="22"/>
              </w:rPr>
              <w:t>How to apply</w:t>
            </w:r>
          </w:p>
        </w:tc>
        <w:tc>
          <w:tcPr>
            <w:tcW w:w="3478" w:type="pct"/>
          </w:tcPr>
          <w:p w14:paraId="2F71B1F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37C48EC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AA6E19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7002AFCB" w14:textId="77777777" w:rsidR="00A50005" w:rsidRPr="00A50005" w:rsidRDefault="00A50005" w:rsidP="00A50005">
      <w:pPr>
        <w:spacing w:before="240" w:line="240" w:lineRule="auto"/>
        <w:ind w:left="720" w:hanging="720"/>
        <w:rPr>
          <w:rFonts w:cs="Calibri"/>
          <w:b/>
          <w:color w:val="auto"/>
          <w:sz w:val="26"/>
          <w:szCs w:val="26"/>
        </w:rPr>
      </w:pPr>
      <w:r w:rsidRPr="00A50005">
        <w:rPr>
          <w:rFonts w:cs="Calibri"/>
          <w:b/>
          <w:color w:val="auto"/>
          <w:sz w:val="26"/>
          <w:szCs w:val="26"/>
        </w:rPr>
        <w:t>Acknowledgement of Country</w:t>
      </w:r>
    </w:p>
    <w:p w14:paraId="6265C473" w14:textId="78DE0A77" w:rsidR="002F58E5" w:rsidRDefault="00A50005" w:rsidP="00A50005">
      <w:pPr>
        <w:widowControl w:val="0"/>
        <w:spacing w:before="240" w:after="0" w:line="240" w:lineRule="auto"/>
        <w:outlineLvl w:val="2"/>
        <w:rPr>
          <w:rFonts w:cs="Calibri"/>
        </w:rPr>
      </w:pPr>
      <w:r w:rsidRPr="00A50005">
        <w:rPr>
          <w:rFonts w:cs="Calibri"/>
          <w:color w:val="auto"/>
        </w:rPr>
        <w:t xml:space="preserve">CSIRO acknowledges the Traditional Owners of the land, </w:t>
      </w:r>
      <w:proofErr w:type="gramStart"/>
      <w:r w:rsidRPr="00A50005">
        <w:rPr>
          <w:rFonts w:cs="Calibri"/>
          <w:color w:val="auto"/>
        </w:rPr>
        <w:t>sea</w:t>
      </w:r>
      <w:proofErr w:type="gramEnd"/>
      <w:r w:rsidRPr="00A5000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A50005">
          <w:rPr>
            <w:rFonts w:cs="Calibri"/>
            <w:color w:val="1155CC"/>
            <w:u w:val="single"/>
          </w:rPr>
          <w:t>vision towards reconciliation</w:t>
        </w:r>
      </w:hyperlink>
      <w:r w:rsidRPr="00A50005">
        <w:rPr>
          <w:rFonts w:cs="Calibri"/>
        </w:rPr>
        <w:t>.</w:t>
      </w:r>
    </w:p>
    <w:p w14:paraId="1DBF8C0B" w14:textId="77777777" w:rsidR="002F58E5" w:rsidRDefault="002F58E5" w:rsidP="002F58E5">
      <w:pPr>
        <w:rPr>
          <w:b/>
          <w:bCs/>
          <w:sz w:val="26"/>
          <w:szCs w:val="26"/>
        </w:rPr>
      </w:pPr>
      <w:r>
        <w:rPr>
          <w:b/>
          <w:bCs/>
          <w:sz w:val="26"/>
          <w:szCs w:val="26"/>
        </w:rPr>
        <w:t>Child Safety</w:t>
      </w:r>
    </w:p>
    <w:p w14:paraId="586C4222" w14:textId="77777777" w:rsidR="002F58E5" w:rsidRDefault="002F58E5" w:rsidP="002F58E5">
      <w:pPr>
        <w:rPr>
          <w:rFonts w:cstheme="minorHAnsi"/>
          <w:szCs w:val="24"/>
        </w:rPr>
      </w:pPr>
      <w:r>
        <w:rPr>
          <w:rFonts w:asciiTheme="minorHAnsi" w:hAnsiTheme="minorHAnsi" w:cstheme="minorHAnsi"/>
          <w:szCs w:val="24"/>
        </w:rPr>
        <w:t xml:space="preserve">CSIRO is committed to the safety and wellbeing of all children and young people involved in our activities and programs. View our </w:t>
      </w:r>
      <w:hyperlink r:id="rId15" w:history="1">
        <w:r>
          <w:rPr>
            <w:rStyle w:val="Hyperlink"/>
            <w:rFonts w:asciiTheme="minorHAnsi" w:hAnsiTheme="minorHAnsi" w:cstheme="minorHAnsi"/>
            <w:szCs w:val="24"/>
          </w:rPr>
          <w:t>Child Safe Policy</w:t>
        </w:r>
      </w:hyperlink>
      <w:r>
        <w:rPr>
          <w:rFonts w:asciiTheme="minorHAnsi" w:hAnsiTheme="minorHAnsi" w:cstheme="minorHAnsi"/>
          <w:szCs w:val="24"/>
        </w:rPr>
        <w:t>.</w:t>
      </w:r>
    </w:p>
    <w:p w14:paraId="116A5979" w14:textId="77777777" w:rsidR="002F58E5" w:rsidRPr="00A50005" w:rsidRDefault="002F58E5" w:rsidP="00A50005">
      <w:pPr>
        <w:widowControl w:val="0"/>
        <w:spacing w:before="240" w:after="0" w:line="240" w:lineRule="auto"/>
        <w:outlineLvl w:val="2"/>
        <w:rPr>
          <w:rFonts w:cs="Calibri"/>
        </w:rPr>
      </w:pPr>
    </w:p>
    <w:p w14:paraId="67A227C6" w14:textId="77777777" w:rsidR="00341C03" w:rsidRDefault="00341C03" w:rsidP="00475FA0">
      <w:pPr>
        <w:pStyle w:val="Heading3"/>
        <w:spacing w:before="240" w:after="0"/>
      </w:pPr>
    </w:p>
    <w:p w14:paraId="79AF6DA1" w14:textId="77777777" w:rsidR="00341C03" w:rsidRDefault="00341C03" w:rsidP="00475FA0">
      <w:pPr>
        <w:pStyle w:val="Heading3"/>
        <w:spacing w:before="240" w:after="0"/>
      </w:pPr>
    </w:p>
    <w:p w14:paraId="6227F970" w14:textId="77777777" w:rsidR="00341C03" w:rsidRDefault="00341C03" w:rsidP="00475FA0">
      <w:pPr>
        <w:pStyle w:val="Heading3"/>
        <w:spacing w:before="240" w:after="0"/>
      </w:pPr>
    </w:p>
    <w:p w14:paraId="54EA3BAD" w14:textId="39B14EC7" w:rsidR="006246C0" w:rsidRDefault="00B50C20" w:rsidP="00475FA0">
      <w:pPr>
        <w:pStyle w:val="Heading3"/>
        <w:spacing w:before="240" w:after="0"/>
      </w:pPr>
      <w:r>
        <w:t>Role Overview</w:t>
      </w:r>
    </w:p>
    <w:p w14:paraId="140E0CE4" w14:textId="77777777" w:rsidR="00847CE2" w:rsidRPr="00A970E5" w:rsidRDefault="00847CE2" w:rsidP="00847CE2">
      <w:pPr>
        <w:rPr>
          <w:rFonts w:cs="Calibri"/>
          <w:szCs w:val="24"/>
        </w:rPr>
      </w:pPr>
      <w:r w:rsidRPr="00A970E5">
        <w:rPr>
          <w:rFonts w:cs="Calibri"/>
          <w:szCs w:val="24"/>
        </w:rPr>
        <w:t xml:space="preserve">The role of Research Scientist Staff in CSIRO is to conduct innovative research leading to scientific achievements that are aligned with CSIRO's strategies. They may be engaged in scientific activity ranging from fundamental research to the investigation of specific industry or community problems.  They will have the opportunity to build and maintain networks, play a lead role in securing project funds, provide scientific </w:t>
      </w:r>
      <w:proofErr w:type="gramStart"/>
      <w:r w:rsidRPr="00A970E5">
        <w:rPr>
          <w:rFonts w:cs="Calibri"/>
          <w:szCs w:val="24"/>
        </w:rPr>
        <w:t>leadership</w:t>
      </w:r>
      <w:proofErr w:type="gramEnd"/>
      <w:r w:rsidRPr="00A970E5">
        <w:rPr>
          <w:rFonts w:cs="Calibri"/>
          <w:szCs w:val="24"/>
        </w:rPr>
        <w:t xml:space="preserve"> and pursue new ideas and approaches that create new concepts. </w:t>
      </w:r>
    </w:p>
    <w:p w14:paraId="324AC603" w14:textId="77777777" w:rsidR="00A970E5" w:rsidRPr="00A970E5" w:rsidRDefault="00314022" w:rsidP="00314022">
      <w:pPr>
        <w:pStyle w:val="paragraph"/>
        <w:spacing w:before="0" w:beforeAutospacing="0" w:after="0" w:afterAutospacing="0"/>
        <w:textAlignment w:val="baseline"/>
        <w:rPr>
          <w:rStyle w:val="normaltextrun"/>
          <w:rFonts w:ascii="Calibri" w:hAnsi="Calibri" w:cs="Calibri"/>
        </w:rPr>
      </w:pPr>
      <w:r w:rsidRPr="00A970E5">
        <w:rPr>
          <w:rStyle w:val="normaltextrun"/>
          <w:rFonts w:ascii="Calibri" w:hAnsi="Calibri" w:cs="Calibri"/>
        </w:rPr>
        <w:t xml:space="preserve">This position </w:t>
      </w:r>
      <w:proofErr w:type="gramStart"/>
      <w:r w:rsidRPr="00A970E5">
        <w:rPr>
          <w:rStyle w:val="normaltextrun"/>
          <w:rFonts w:ascii="Calibri" w:hAnsi="Calibri" w:cs="Calibri"/>
        </w:rPr>
        <w:t>is located in</w:t>
      </w:r>
      <w:proofErr w:type="gramEnd"/>
      <w:r w:rsidRPr="00A970E5">
        <w:rPr>
          <w:rStyle w:val="normaltextrun"/>
          <w:rFonts w:ascii="Calibri" w:hAnsi="Calibri" w:cs="Calibri"/>
        </w:rPr>
        <w:t xml:space="preserve"> the Coastal Hydrodynamic Modelling (CHM) team who along with the Coastal Biogeochemical Modelling team sit within the Marine Systems Modelling and Informatics group in the Coastal and Oceanic Systems Program of the CSIRO Environment Business Unit.  </w:t>
      </w:r>
    </w:p>
    <w:p w14:paraId="51F17C7D" w14:textId="77777777" w:rsidR="00A970E5" w:rsidRPr="00A970E5" w:rsidRDefault="00A970E5" w:rsidP="00314022">
      <w:pPr>
        <w:pStyle w:val="paragraph"/>
        <w:spacing w:before="0" w:beforeAutospacing="0" w:after="0" w:afterAutospacing="0"/>
        <w:textAlignment w:val="baseline"/>
        <w:rPr>
          <w:rStyle w:val="normaltextrun"/>
          <w:rFonts w:ascii="Calibri" w:hAnsi="Calibri" w:cs="Calibri"/>
        </w:rPr>
      </w:pPr>
    </w:p>
    <w:p w14:paraId="16A0BCE1" w14:textId="799B329C" w:rsidR="00314022" w:rsidRPr="00A970E5" w:rsidRDefault="00314022" w:rsidP="00314022">
      <w:pPr>
        <w:pStyle w:val="paragraph"/>
        <w:spacing w:before="0" w:beforeAutospacing="0" w:after="0" w:afterAutospacing="0"/>
        <w:textAlignment w:val="baseline"/>
        <w:rPr>
          <w:rFonts w:ascii="Calibri" w:hAnsi="Calibri" w:cs="Calibri"/>
          <w:sz w:val="18"/>
          <w:szCs w:val="18"/>
        </w:rPr>
      </w:pPr>
      <w:r w:rsidRPr="00A970E5">
        <w:rPr>
          <w:rStyle w:val="normaltextrun"/>
          <w:rFonts w:ascii="Calibri" w:hAnsi="Calibri" w:cs="Calibri"/>
        </w:rPr>
        <w:t>The two teams develop and apply integrated, multi-disciplinary models, linking hydrodynamics, sediment dynamics and biogeochemical processes, to address a wide range of coastal environmental issues. This group includes experienced physical and biogeochemical / ecological modellers, and strong technical software support.</w:t>
      </w:r>
      <w:r w:rsidRPr="00A970E5">
        <w:rPr>
          <w:rStyle w:val="eop"/>
          <w:rFonts w:ascii="Calibri" w:hAnsi="Calibri" w:cs="Calibri"/>
        </w:rPr>
        <w:t> </w:t>
      </w:r>
    </w:p>
    <w:p w14:paraId="7F02A10B" w14:textId="77777777" w:rsidR="00A970E5" w:rsidRPr="00A970E5" w:rsidRDefault="00A970E5" w:rsidP="00314022">
      <w:pPr>
        <w:pStyle w:val="paragraph"/>
        <w:spacing w:before="0" w:beforeAutospacing="0" w:after="0" w:afterAutospacing="0"/>
        <w:textAlignment w:val="baseline"/>
        <w:rPr>
          <w:rStyle w:val="normaltextrun"/>
          <w:rFonts w:ascii="Calibri" w:hAnsi="Calibri" w:cs="Calibri"/>
        </w:rPr>
      </w:pPr>
    </w:p>
    <w:p w14:paraId="2F7AD077" w14:textId="60A6EDEE" w:rsidR="00314022" w:rsidRPr="00A970E5" w:rsidRDefault="00314022" w:rsidP="00314022">
      <w:pPr>
        <w:pStyle w:val="paragraph"/>
        <w:spacing w:before="0" w:beforeAutospacing="0" w:after="0" w:afterAutospacing="0"/>
        <w:textAlignment w:val="baseline"/>
        <w:rPr>
          <w:rFonts w:ascii="Calibri" w:hAnsi="Calibri" w:cs="Calibri"/>
          <w:sz w:val="18"/>
          <w:szCs w:val="18"/>
        </w:rPr>
      </w:pPr>
      <w:r w:rsidRPr="00A970E5">
        <w:rPr>
          <w:rStyle w:val="normaltextrun"/>
          <w:rFonts w:ascii="Calibri" w:hAnsi="Calibri" w:cs="Calibri"/>
        </w:rPr>
        <w:t xml:space="preserve">The successful candidate will be a hydrodynamic modeller with skills in the development, </w:t>
      </w:r>
      <w:proofErr w:type="gramStart"/>
      <w:r w:rsidRPr="00A970E5">
        <w:rPr>
          <w:rStyle w:val="normaltextrun"/>
          <w:rFonts w:ascii="Calibri" w:hAnsi="Calibri" w:cs="Calibri"/>
        </w:rPr>
        <w:t>implementation</w:t>
      </w:r>
      <w:proofErr w:type="gramEnd"/>
      <w:r w:rsidRPr="00A970E5">
        <w:rPr>
          <w:rStyle w:val="normaltextrun"/>
          <w:rFonts w:ascii="Calibri" w:hAnsi="Calibri" w:cs="Calibri"/>
        </w:rPr>
        <w:t xml:space="preserve"> and interpretation of unstructured hydrodynamic circulation models in waters from estuaries to the upper continental slope. </w:t>
      </w:r>
      <w:r w:rsidRPr="00A970E5">
        <w:rPr>
          <w:rStyle w:val="eop"/>
          <w:rFonts w:ascii="Calibri" w:hAnsi="Calibri" w:cs="Calibri"/>
        </w:rPr>
        <w:t> </w:t>
      </w:r>
    </w:p>
    <w:p w14:paraId="643795DD" w14:textId="77777777" w:rsidR="00A970E5" w:rsidRPr="00A970E5" w:rsidRDefault="00A970E5" w:rsidP="00314022">
      <w:pPr>
        <w:pStyle w:val="paragraph"/>
        <w:spacing w:before="0" w:beforeAutospacing="0" w:after="0" w:afterAutospacing="0"/>
        <w:textAlignment w:val="baseline"/>
        <w:rPr>
          <w:rStyle w:val="normaltextrun"/>
          <w:rFonts w:ascii="Calibri" w:hAnsi="Calibri" w:cs="Calibri"/>
        </w:rPr>
      </w:pPr>
    </w:p>
    <w:p w14:paraId="159C3F13" w14:textId="22E91E2E" w:rsidR="00314022" w:rsidRPr="00A970E5" w:rsidRDefault="00314022" w:rsidP="00314022">
      <w:pPr>
        <w:pStyle w:val="paragraph"/>
        <w:spacing w:before="0" w:beforeAutospacing="0" w:after="0" w:afterAutospacing="0"/>
        <w:textAlignment w:val="baseline"/>
        <w:rPr>
          <w:rFonts w:ascii="Calibri" w:hAnsi="Calibri" w:cs="Calibri"/>
          <w:sz w:val="18"/>
          <w:szCs w:val="18"/>
        </w:rPr>
      </w:pPr>
      <w:r w:rsidRPr="00A970E5">
        <w:rPr>
          <w:rStyle w:val="normaltextrun"/>
          <w:rFonts w:ascii="Calibri" w:hAnsi="Calibri" w:cs="Calibri"/>
        </w:rPr>
        <w:t>This position requires a strong background in understanding and developing numerical methods used in unstructured hydrodynamic models, and application of those models to shelf, coastal and estuarine systems. The successful candidate will be a key member of a multidisciplinary group of scientists working on projects to address environmental management issues in the coastal zone. </w:t>
      </w:r>
      <w:r w:rsidRPr="00A970E5">
        <w:rPr>
          <w:rStyle w:val="eop"/>
          <w:rFonts w:ascii="Calibri" w:hAnsi="Calibri" w:cs="Calibri"/>
        </w:rPr>
        <w:t> </w:t>
      </w:r>
    </w:p>
    <w:p w14:paraId="5E7249A2" w14:textId="4C753088" w:rsidR="00545EDC" w:rsidRDefault="00B50C20" w:rsidP="00545EDC">
      <w:pPr>
        <w:pStyle w:val="Heading3"/>
      </w:pPr>
      <w:bookmarkStart w:id="1" w:name="_Toc341085720"/>
      <w:r w:rsidRPr="00B50C20">
        <w:t>Duties and Key Result Areas</w:t>
      </w:r>
    </w:p>
    <w:p w14:paraId="08A6E6BC" w14:textId="77777777" w:rsidR="00545EDC" w:rsidRPr="00B33187" w:rsidRDefault="00545EDC" w:rsidP="00D8470E">
      <w:pPr>
        <w:pStyle w:val="ListParagraph"/>
        <w:numPr>
          <w:ilvl w:val="0"/>
          <w:numId w:val="13"/>
        </w:numPr>
        <w:spacing w:after="60" w:line="240" w:lineRule="auto"/>
        <w:jc w:val="both"/>
        <w:rPr>
          <w:rFonts w:cs="Calibri"/>
          <w:szCs w:val="24"/>
        </w:rPr>
      </w:pPr>
      <w:r w:rsidRPr="00B33187">
        <w:rPr>
          <w:rFonts w:cs="Calibri"/>
          <w:szCs w:val="24"/>
        </w:rPr>
        <w:t xml:space="preserve">Incorporate novel approaches to existing or new scientific investigations into unstructured hydrodynamic methods by adapting and/or developing original concepts and ideas. </w:t>
      </w:r>
      <w:proofErr w:type="gramStart"/>
      <w:r w:rsidRPr="00B33187">
        <w:rPr>
          <w:rFonts w:cs="Calibri"/>
          <w:szCs w:val="24"/>
        </w:rPr>
        <w:t>In particular, contribution</w:t>
      </w:r>
      <w:proofErr w:type="gramEnd"/>
      <w:r w:rsidRPr="00B33187">
        <w:rPr>
          <w:rFonts w:cs="Calibri"/>
          <w:szCs w:val="24"/>
        </w:rPr>
        <w:t xml:space="preserve"> to the areas of horizontal and vertical mesh discretization, the numerics of momentum advection and diffusion, and tracer transport are sought. </w:t>
      </w:r>
    </w:p>
    <w:p w14:paraId="05EE726C" w14:textId="77777777" w:rsidR="00545EDC" w:rsidRPr="00B33187" w:rsidRDefault="00545EDC" w:rsidP="00D8470E">
      <w:pPr>
        <w:pStyle w:val="ListParagraph"/>
        <w:numPr>
          <w:ilvl w:val="0"/>
          <w:numId w:val="13"/>
        </w:numPr>
        <w:spacing w:after="60" w:line="240" w:lineRule="auto"/>
        <w:jc w:val="both"/>
        <w:rPr>
          <w:rFonts w:cs="Calibri"/>
          <w:szCs w:val="24"/>
        </w:rPr>
      </w:pPr>
      <w:r w:rsidRPr="00B33187">
        <w:rPr>
          <w:rFonts w:cs="Calibri"/>
          <w:szCs w:val="24"/>
        </w:rPr>
        <w:t>By direct involvement, and collaboration across disciplines, contribute to the application of unstructured hydrodynamic models to address issues arising in the marine coastal zone.</w:t>
      </w:r>
    </w:p>
    <w:p w14:paraId="27A84E96" w14:textId="77777777" w:rsidR="00545EDC" w:rsidRPr="00B33187" w:rsidRDefault="00545EDC" w:rsidP="00D8470E">
      <w:pPr>
        <w:pStyle w:val="ListParagraph"/>
        <w:numPr>
          <w:ilvl w:val="0"/>
          <w:numId w:val="13"/>
        </w:numPr>
        <w:spacing w:before="0" w:line="240" w:lineRule="auto"/>
        <w:jc w:val="both"/>
        <w:rPr>
          <w:rFonts w:cs="Calibri"/>
          <w:szCs w:val="24"/>
        </w:rPr>
      </w:pPr>
      <w:r w:rsidRPr="00B33187">
        <w:rPr>
          <w:rFonts w:cs="Calibri"/>
          <w:szCs w:val="24"/>
          <w:lang w:val="en-US"/>
        </w:rPr>
        <w:t xml:space="preserve">Be </w:t>
      </w:r>
      <w:proofErr w:type="gramStart"/>
      <w:r w:rsidRPr="00B33187">
        <w:rPr>
          <w:rFonts w:cs="Calibri"/>
          <w:szCs w:val="24"/>
          <w:lang w:val="en-US"/>
        </w:rPr>
        <w:t>responsible for</w:t>
      </w:r>
      <w:proofErr w:type="gramEnd"/>
      <w:r w:rsidRPr="00B33187">
        <w:rPr>
          <w:rFonts w:cs="Calibri"/>
          <w:szCs w:val="24"/>
          <w:lang w:val="en-US"/>
        </w:rPr>
        <w:t xml:space="preserve"> client liaison, model implementation and calibration and dissemination of model results for existing projects in an independent manner.</w:t>
      </w:r>
    </w:p>
    <w:p w14:paraId="7EDB908D" w14:textId="77777777" w:rsidR="00545EDC" w:rsidRPr="00B33187" w:rsidRDefault="00545EDC" w:rsidP="00D8470E">
      <w:pPr>
        <w:pStyle w:val="ListParagraph"/>
        <w:numPr>
          <w:ilvl w:val="0"/>
          <w:numId w:val="13"/>
        </w:numPr>
        <w:spacing w:after="60" w:line="240" w:lineRule="auto"/>
        <w:jc w:val="both"/>
        <w:rPr>
          <w:rFonts w:cs="Calibri"/>
          <w:szCs w:val="24"/>
        </w:rPr>
      </w:pPr>
      <w:r w:rsidRPr="00B33187">
        <w:rPr>
          <w:rFonts w:cs="Calibri"/>
          <w:szCs w:val="24"/>
        </w:rPr>
        <w:t>The group has developed and operates a sophisticated modelling package (Environmental Modelling Suite, EMS). The appointee will adopt and apply this package, and further routine and strategic development in collaboration with other scientists. Also, the appointee will contribute to strategic development of modelling tools and frameworks supporting EMS.</w:t>
      </w:r>
    </w:p>
    <w:p w14:paraId="48457D0A" w14:textId="77777777" w:rsidR="00545EDC" w:rsidRPr="00B33187" w:rsidRDefault="00545EDC" w:rsidP="00D8470E">
      <w:pPr>
        <w:pStyle w:val="ListParagraph"/>
        <w:numPr>
          <w:ilvl w:val="0"/>
          <w:numId w:val="13"/>
        </w:numPr>
        <w:spacing w:after="60" w:line="240" w:lineRule="auto"/>
        <w:jc w:val="both"/>
        <w:rPr>
          <w:rFonts w:cs="Calibri"/>
          <w:szCs w:val="24"/>
        </w:rPr>
      </w:pPr>
      <w:r w:rsidRPr="00B33187">
        <w:rPr>
          <w:rFonts w:cs="Calibri"/>
          <w:szCs w:val="24"/>
        </w:rPr>
        <w:t>Initiate, manage and execute externally funded projects within imposed time and budget limitations.</w:t>
      </w:r>
    </w:p>
    <w:p w14:paraId="2CDAC060" w14:textId="77777777" w:rsidR="00545EDC" w:rsidRPr="00B33187" w:rsidRDefault="00545EDC" w:rsidP="00D8470E">
      <w:pPr>
        <w:pStyle w:val="ListParagraph"/>
        <w:numPr>
          <w:ilvl w:val="0"/>
          <w:numId w:val="13"/>
        </w:numPr>
        <w:spacing w:after="60" w:line="240" w:lineRule="auto"/>
        <w:jc w:val="both"/>
        <w:rPr>
          <w:rFonts w:cs="Calibri"/>
          <w:szCs w:val="24"/>
        </w:rPr>
      </w:pPr>
      <w:r w:rsidRPr="00B33187">
        <w:rPr>
          <w:rFonts w:cs="Calibri"/>
          <w:szCs w:val="24"/>
        </w:rPr>
        <w:t xml:space="preserve">Disseminate results through seminars, conferences, </w:t>
      </w:r>
      <w:proofErr w:type="gramStart"/>
      <w:r w:rsidRPr="00B33187">
        <w:rPr>
          <w:rFonts w:cs="Calibri"/>
          <w:szCs w:val="24"/>
        </w:rPr>
        <w:t>reports</w:t>
      </w:r>
      <w:proofErr w:type="gramEnd"/>
      <w:r w:rsidRPr="00B33187">
        <w:rPr>
          <w:rFonts w:cs="Calibri"/>
          <w:szCs w:val="24"/>
        </w:rPr>
        <w:t xml:space="preserve"> and scientific publications.</w:t>
      </w:r>
    </w:p>
    <w:p w14:paraId="5F12F140" w14:textId="77777777" w:rsidR="00545EDC" w:rsidRPr="00B33187" w:rsidRDefault="00545EDC" w:rsidP="00D8470E">
      <w:pPr>
        <w:pStyle w:val="ListParagraph"/>
        <w:numPr>
          <w:ilvl w:val="0"/>
          <w:numId w:val="13"/>
        </w:numPr>
        <w:spacing w:after="60" w:line="240" w:lineRule="auto"/>
        <w:jc w:val="both"/>
        <w:rPr>
          <w:rFonts w:cs="Calibri"/>
          <w:szCs w:val="24"/>
        </w:rPr>
      </w:pPr>
      <w:r w:rsidRPr="00B33187">
        <w:rPr>
          <w:rFonts w:cs="Calibri"/>
          <w:szCs w:val="24"/>
        </w:rPr>
        <w:lastRenderedPageBreak/>
        <w:t xml:space="preserve">Contribute to meeting mission and business unit objectives as required, or as directed by the Team, Research Group </w:t>
      </w:r>
      <w:proofErr w:type="gramStart"/>
      <w:r w:rsidRPr="00B33187">
        <w:rPr>
          <w:rFonts w:cs="Calibri"/>
          <w:szCs w:val="24"/>
        </w:rPr>
        <w:t>Leader</w:t>
      </w:r>
      <w:proofErr w:type="gramEnd"/>
      <w:r w:rsidRPr="00B33187">
        <w:rPr>
          <w:rFonts w:cs="Calibri"/>
          <w:szCs w:val="24"/>
        </w:rPr>
        <w:t xml:space="preserve"> or the Chief.</w:t>
      </w:r>
    </w:p>
    <w:p w14:paraId="74BDFDF0" w14:textId="77777777" w:rsidR="00545EDC" w:rsidRPr="00B33187" w:rsidRDefault="00545EDC" w:rsidP="00D8470E">
      <w:pPr>
        <w:pStyle w:val="ListParagraph"/>
        <w:numPr>
          <w:ilvl w:val="0"/>
          <w:numId w:val="13"/>
        </w:numPr>
        <w:spacing w:after="60" w:line="240" w:lineRule="auto"/>
        <w:jc w:val="both"/>
        <w:rPr>
          <w:rFonts w:cs="Calibri"/>
          <w:szCs w:val="24"/>
        </w:rPr>
      </w:pPr>
      <w:r w:rsidRPr="00B33187">
        <w:rPr>
          <w:rFonts w:cs="Calibri"/>
          <w:szCs w:val="24"/>
        </w:rPr>
        <w:t xml:space="preserve">Communicate effectively and respectfully in the interests of good business practice, </w:t>
      </w:r>
      <w:proofErr w:type="gramStart"/>
      <w:r w:rsidRPr="00B33187">
        <w:rPr>
          <w:rFonts w:cs="Calibri"/>
          <w:szCs w:val="24"/>
        </w:rPr>
        <w:t>collaboration</w:t>
      </w:r>
      <w:proofErr w:type="gramEnd"/>
      <w:r w:rsidRPr="00B33187">
        <w:rPr>
          <w:rFonts w:cs="Calibri"/>
          <w:szCs w:val="24"/>
        </w:rPr>
        <w:t xml:space="preserve"> and enhancement of CSIRO’s reputation.</w:t>
      </w:r>
    </w:p>
    <w:p w14:paraId="37C3CA49" w14:textId="77777777" w:rsidR="00545EDC" w:rsidRPr="00B33187" w:rsidRDefault="00545EDC" w:rsidP="00D8470E">
      <w:pPr>
        <w:pStyle w:val="ListParagraph"/>
        <w:numPr>
          <w:ilvl w:val="0"/>
          <w:numId w:val="13"/>
        </w:numPr>
        <w:spacing w:before="0" w:after="60" w:line="240" w:lineRule="auto"/>
        <w:jc w:val="both"/>
        <w:rPr>
          <w:rFonts w:cs="Calibri"/>
          <w:szCs w:val="24"/>
        </w:rPr>
      </w:pPr>
      <w:r w:rsidRPr="00B33187">
        <w:rPr>
          <w:rFonts w:cs="Calibri"/>
          <w:szCs w:val="24"/>
        </w:rPr>
        <w:t>Work effectively as part of a multi-disciplinary research team to undertake independent scientific investigations and carry out associated tasks under the guidance of more senior Research Scientists/Engineers.</w:t>
      </w:r>
    </w:p>
    <w:p w14:paraId="6D343426" w14:textId="77777777" w:rsidR="00545EDC" w:rsidRPr="00B33187" w:rsidRDefault="00545EDC" w:rsidP="00D8470E">
      <w:pPr>
        <w:pStyle w:val="ListParagraph"/>
        <w:numPr>
          <w:ilvl w:val="0"/>
          <w:numId w:val="13"/>
        </w:numPr>
        <w:spacing w:before="0" w:after="60" w:line="240" w:lineRule="auto"/>
        <w:jc w:val="both"/>
        <w:rPr>
          <w:rFonts w:cs="Calibri"/>
          <w:szCs w:val="24"/>
        </w:rPr>
      </w:pPr>
      <w:r w:rsidRPr="00B33187">
        <w:rPr>
          <w:rFonts w:cs="Calibri"/>
          <w:szCs w:val="24"/>
        </w:rPr>
        <w:t>Adhere to the spirit and practice of CSIRO’s Values, Health, Safety and Environment plans and policies, Diversity initiatives and Zero Harm goals.</w:t>
      </w:r>
    </w:p>
    <w:p w14:paraId="0E19FDE1" w14:textId="06105198" w:rsidR="00F33ACE" w:rsidRPr="00B33187" w:rsidRDefault="00545EDC" w:rsidP="00F33ACE">
      <w:pPr>
        <w:pStyle w:val="ListParagraph"/>
        <w:numPr>
          <w:ilvl w:val="0"/>
          <w:numId w:val="13"/>
        </w:numPr>
        <w:spacing w:before="0" w:after="180" w:line="240" w:lineRule="auto"/>
        <w:jc w:val="both"/>
        <w:rPr>
          <w:rFonts w:cs="Calibri"/>
          <w:b/>
          <w:szCs w:val="24"/>
        </w:rPr>
      </w:pPr>
      <w:r w:rsidRPr="00B33187">
        <w:rPr>
          <w:rFonts w:cs="Calibri"/>
          <w:szCs w:val="24"/>
        </w:rPr>
        <w:t>Other duties as directed.</w:t>
      </w:r>
    </w:p>
    <w:p w14:paraId="793C23E7" w14:textId="77777777" w:rsidR="0008729C" w:rsidRPr="0008729C" w:rsidRDefault="0008729C" w:rsidP="0008729C">
      <w:pPr>
        <w:pStyle w:val="ListParagraph"/>
        <w:spacing w:before="0" w:after="180" w:line="240" w:lineRule="auto"/>
        <w:jc w:val="both"/>
        <w:rPr>
          <w:rFonts w:asciiTheme="minorHAnsi" w:hAnsiTheme="minorHAnsi" w:cstheme="minorHAnsi"/>
          <w:bCs/>
          <w:szCs w:val="24"/>
        </w:rPr>
      </w:pPr>
    </w:p>
    <w:p w14:paraId="12573B4A" w14:textId="6B5B68CA" w:rsidR="004160DE" w:rsidRPr="00D8470E" w:rsidRDefault="004160DE" w:rsidP="00F33ACE">
      <w:pPr>
        <w:jc w:val="both"/>
        <w:rPr>
          <w:rFonts w:cs="Calibri"/>
          <w:b/>
          <w:bCs/>
          <w:sz w:val="26"/>
          <w:szCs w:val="26"/>
        </w:rPr>
      </w:pPr>
      <w:r w:rsidRPr="00D8470E">
        <w:rPr>
          <w:rFonts w:cs="Calibri"/>
          <w:b/>
          <w:bCs/>
          <w:sz w:val="26"/>
          <w:szCs w:val="26"/>
        </w:rPr>
        <w:t>Essential Criteria:</w:t>
      </w:r>
    </w:p>
    <w:p w14:paraId="7EE707E3" w14:textId="58280511" w:rsidR="00AA3266" w:rsidRPr="00E02256" w:rsidRDefault="00AA3266" w:rsidP="00AA3266">
      <w:pPr>
        <w:rPr>
          <w:rFonts w:asciiTheme="minorHAnsi" w:hAnsiTheme="minorHAnsi" w:cstheme="minorHAnsi"/>
          <w:i/>
          <w:iCs/>
          <w:szCs w:val="24"/>
        </w:rPr>
      </w:pPr>
      <w:r w:rsidRPr="00E02256">
        <w:rPr>
          <w:rFonts w:asciiTheme="minorHAnsi" w:hAnsiTheme="minorHAnsi" w:cstheme="minorHAnsi"/>
          <w:i/>
          <w:iCs/>
          <w:szCs w:val="24"/>
        </w:rPr>
        <w:t>Under CSIRO policy only those who meet all essential criteria can be appointed.</w:t>
      </w:r>
    </w:p>
    <w:p w14:paraId="28808B27" w14:textId="6D064A0B" w:rsidR="009E7BC0" w:rsidRPr="00E02256" w:rsidRDefault="009E7BC0" w:rsidP="009E7BC0">
      <w:pPr>
        <w:pStyle w:val="paragraph"/>
        <w:spacing w:before="0" w:beforeAutospacing="0" w:after="0" w:afterAutospacing="0"/>
        <w:textAlignment w:val="baseline"/>
        <w:rPr>
          <w:rFonts w:asciiTheme="minorHAnsi" w:hAnsiTheme="minorHAnsi" w:cstheme="minorHAnsi"/>
          <w:sz w:val="18"/>
          <w:szCs w:val="18"/>
        </w:rPr>
      </w:pPr>
    </w:p>
    <w:p w14:paraId="66671EA6" w14:textId="77777777" w:rsidR="009E7BC0" w:rsidRPr="00030D4D" w:rsidRDefault="009E7BC0" w:rsidP="00D8470E">
      <w:pPr>
        <w:pStyle w:val="paragraph"/>
        <w:numPr>
          <w:ilvl w:val="0"/>
          <w:numId w:val="14"/>
        </w:numPr>
        <w:spacing w:before="0" w:beforeAutospacing="0" w:after="0" w:afterAutospacing="0"/>
        <w:textAlignment w:val="baseline"/>
        <w:rPr>
          <w:rFonts w:ascii="Calibri" w:hAnsi="Calibri" w:cs="Calibri"/>
        </w:rPr>
      </w:pPr>
      <w:r w:rsidRPr="00030D4D">
        <w:rPr>
          <w:rStyle w:val="normaltextrun"/>
          <w:rFonts w:ascii="Calibri" w:hAnsi="Calibri" w:cs="Calibri"/>
        </w:rPr>
        <w:t xml:space="preserve">A PhD (or an equivalent combination of qualifications and research experience) in a relevant field such as physical oceanography, applied fluid dynamics or mathematics. Several years of postdoctoral experience, and a demonstrated record of </w:t>
      </w:r>
      <w:r w:rsidRPr="00030D4D">
        <w:rPr>
          <w:rStyle w:val="normaltextrun"/>
          <w:rFonts w:ascii="Calibri" w:hAnsi="Calibri" w:cs="Calibri"/>
          <w:b/>
          <w:bCs/>
          <w:u w:val="single"/>
        </w:rPr>
        <w:t>innovative development and implementation</w:t>
      </w:r>
      <w:r w:rsidRPr="00030D4D">
        <w:rPr>
          <w:rStyle w:val="normaltextrun"/>
          <w:rFonts w:ascii="Calibri" w:hAnsi="Calibri" w:cs="Calibri"/>
        </w:rPr>
        <w:t xml:space="preserve"> of three-dimensional hydrodynamic models to address issues related to coastal, shelf and estuarine circulation.</w:t>
      </w:r>
      <w:r w:rsidRPr="00030D4D">
        <w:rPr>
          <w:rStyle w:val="eop"/>
          <w:rFonts w:ascii="Calibri" w:hAnsi="Calibri" w:cs="Calibri"/>
        </w:rPr>
        <w:t> </w:t>
      </w:r>
    </w:p>
    <w:p w14:paraId="1D0FAB16" w14:textId="77777777" w:rsidR="009E7BC0" w:rsidRPr="00030D4D" w:rsidRDefault="009E7BC0" w:rsidP="00D8470E">
      <w:pPr>
        <w:pStyle w:val="paragraph"/>
        <w:numPr>
          <w:ilvl w:val="0"/>
          <w:numId w:val="14"/>
        </w:numPr>
        <w:spacing w:before="0" w:beforeAutospacing="0" w:after="0" w:afterAutospacing="0"/>
        <w:jc w:val="both"/>
        <w:textAlignment w:val="baseline"/>
        <w:rPr>
          <w:rFonts w:ascii="Calibri" w:hAnsi="Calibri" w:cs="Calibri"/>
        </w:rPr>
      </w:pPr>
      <w:r w:rsidRPr="00030D4D">
        <w:rPr>
          <w:rStyle w:val="normaltextrun"/>
          <w:rFonts w:ascii="Calibri" w:hAnsi="Calibri" w:cs="Calibri"/>
        </w:rPr>
        <w:t>Strong written and oral communication skills including a demonstrated publication history of authorship on scientific papers in peer reviewed journals, preparation of reports and presentation of the results of scientific investigations at national and international conferences and stakeholder meetings.</w:t>
      </w:r>
      <w:r w:rsidRPr="00030D4D">
        <w:rPr>
          <w:rStyle w:val="eop"/>
          <w:rFonts w:ascii="Calibri" w:hAnsi="Calibri" w:cs="Calibri"/>
        </w:rPr>
        <w:t> </w:t>
      </w:r>
    </w:p>
    <w:p w14:paraId="7D232A3A" w14:textId="77777777" w:rsidR="009E7BC0" w:rsidRPr="00030D4D" w:rsidRDefault="009E7BC0" w:rsidP="00D8470E">
      <w:pPr>
        <w:pStyle w:val="paragraph"/>
        <w:numPr>
          <w:ilvl w:val="0"/>
          <w:numId w:val="14"/>
        </w:numPr>
        <w:spacing w:before="0" w:beforeAutospacing="0" w:after="0" w:afterAutospacing="0"/>
        <w:textAlignment w:val="baseline"/>
        <w:rPr>
          <w:rFonts w:ascii="Calibri" w:hAnsi="Calibri" w:cs="Calibri"/>
        </w:rPr>
      </w:pPr>
      <w:r w:rsidRPr="00030D4D">
        <w:rPr>
          <w:rStyle w:val="normaltextrun"/>
          <w:rFonts w:ascii="Calibri" w:hAnsi="Calibri" w:cs="Calibri"/>
        </w:rPr>
        <w:t>Demonstrated experience in integrating novel numerical methods into unstructured mesh hydrodynamic models and demonstrated ability in interpreting coastal dynamics from unstructured hydrodynamic model output.</w:t>
      </w:r>
      <w:r w:rsidRPr="00030D4D">
        <w:rPr>
          <w:rStyle w:val="eop"/>
          <w:rFonts w:ascii="Calibri" w:hAnsi="Calibri" w:cs="Calibri"/>
        </w:rPr>
        <w:t> </w:t>
      </w:r>
    </w:p>
    <w:p w14:paraId="4917FEF6" w14:textId="77777777" w:rsidR="009E7BC0" w:rsidRPr="00030D4D" w:rsidRDefault="009E7BC0" w:rsidP="00D8470E">
      <w:pPr>
        <w:pStyle w:val="paragraph"/>
        <w:numPr>
          <w:ilvl w:val="0"/>
          <w:numId w:val="14"/>
        </w:numPr>
        <w:spacing w:before="0" w:beforeAutospacing="0" w:after="0" w:afterAutospacing="0"/>
        <w:textAlignment w:val="baseline"/>
        <w:rPr>
          <w:rFonts w:ascii="Calibri" w:hAnsi="Calibri" w:cs="Calibri"/>
        </w:rPr>
      </w:pPr>
      <w:r w:rsidRPr="00030D4D">
        <w:rPr>
          <w:rStyle w:val="normaltextrun"/>
          <w:rFonts w:ascii="Calibri" w:hAnsi="Calibri" w:cs="Calibri"/>
        </w:rPr>
        <w:t xml:space="preserve">Demonstrated ability to undertake original, </w:t>
      </w:r>
      <w:proofErr w:type="gramStart"/>
      <w:r w:rsidRPr="00030D4D">
        <w:rPr>
          <w:rStyle w:val="normaltextrun"/>
          <w:rFonts w:ascii="Calibri" w:hAnsi="Calibri" w:cs="Calibri"/>
        </w:rPr>
        <w:t>creative</w:t>
      </w:r>
      <w:proofErr w:type="gramEnd"/>
      <w:r w:rsidRPr="00030D4D">
        <w:rPr>
          <w:rStyle w:val="normaltextrun"/>
          <w:rFonts w:ascii="Calibri" w:hAnsi="Calibri" w:cs="Calibri"/>
        </w:rPr>
        <w:t xml:space="preserve"> and innovative research by generating and pursuing novel ideas and solutions to scientific research problems as part of a multi-disciplinary research team or independently.</w:t>
      </w:r>
      <w:r w:rsidRPr="00030D4D">
        <w:rPr>
          <w:rStyle w:val="eop"/>
          <w:rFonts w:ascii="Calibri" w:hAnsi="Calibri" w:cs="Calibri"/>
        </w:rPr>
        <w:t> </w:t>
      </w:r>
    </w:p>
    <w:p w14:paraId="389D0201" w14:textId="77777777" w:rsidR="009E7BC0" w:rsidRPr="00030D4D" w:rsidRDefault="009E7BC0" w:rsidP="00D8470E">
      <w:pPr>
        <w:pStyle w:val="paragraph"/>
        <w:numPr>
          <w:ilvl w:val="0"/>
          <w:numId w:val="14"/>
        </w:numPr>
        <w:spacing w:before="0" w:beforeAutospacing="0" w:after="0" w:afterAutospacing="0"/>
        <w:textAlignment w:val="baseline"/>
        <w:rPr>
          <w:rFonts w:ascii="Calibri" w:hAnsi="Calibri" w:cs="Calibri"/>
        </w:rPr>
      </w:pPr>
      <w:r w:rsidRPr="00030D4D">
        <w:rPr>
          <w:rStyle w:val="normaltextrun"/>
          <w:rFonts w:ascii="Calibri" w:hAnsi="Calibri" w:cs="Calibri"/>
        </w:rPr>
        <w:t xml:space="preserve">Demonstrated advanced skills in mathematics, numerical </w:t>
      </w:r>
      <w:proofErr w:type="gramStart"/>
      <w:r w:rsidRPr="00030D4D">
        <w:rPr>
          <w:rStyle w:val="normaltextrun"/>
          <w:rFonts w:ascii="Calibri" w:hAnsi="Calibri" w:cs="Calibri"/>
        </w:rPr>
        <w:t>methods</w:t>
      </w:r>
      <w:proofErr w:type="gramEnd"/>
      <w:r w:rsidRPr="00030D4D">
        <w:rPr>
          <w:rStyle w:val="normaltextrun"/>
          <w:rFonts w:ascii="Calibri" w:hAnsi="Calibri" w:cs="Calibri"/>
        </w:rPr>
        <w:t xml:space="preserve"> and computer programming. Extensive experience with Linux/UNIX-based systems and highly developed programming skills in languages such as C/C++, FORTRAN, Python and MATLAB.</w:t>
      </w:r>
      <w:r w:rsidRPr="00030D4D">
        <w:rPr>
          <w:rStyle w:val="eop"/>
          <w:rFonts w:ascii="Calibri" w:hAnsi="Calibri" w:cs="Calibri"/>
        </w:rPr>
        <w:t> </w:t>
      </w:r>
    </w:p>
    <w:p w14:paraId="7A62A3A5" w14:textId="77777777" w:rsidR="009E7BC0" w:rsidRDefault="009E7BC0" w:rsidP="009E7BC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                                                                                                           </w:t>
      </w:r>
      <w:r>
        <w:rPr>
          <w:rStyle w:val="eop"/>
          <w:rFonts w:ascii="Arial" w:hAnsi="Arial" w:cs="Arial"/>
        </w:rPr>
        <w:t> </w:t>
      </w:r>
    </w:p>
    <w:p w14:paraId="01024E2B" w14:textId="77777777" w:rsidR="00E02256" w:rsidRDefault="00E02256" w:rsidP="009E7BC0">
      <w:pPr>
        <w:pStyle w:val="paragraph"/>
        <w:spacing w:before="0" w:beforeAutospacing="0" w:after="0" w:afterAutospacing="0"/>
        <w:jc w:val="both"/>
        <w:textAlignment w:val="baseline"/>
        <w:rPr>
          <w:rStyle w:val="normaltextrun"/>
          <w:rFonts w:ascii="Arial" w:hAnsi="Arial" w:cs="Arial"/>
          <w:b/>
          <w:bCs/>
        </w:rPr>
      </w:pPr>
    </w:p>
    <w:p w14:paraId="0202BAF5" w14:textId="77777777" w:rsidR="00D8470E" w:rsidRDefault="00D8470E" w:rsidP="009E7BC0">
      <w:pPr>
        <w:pStyle w:val="paragraph"/>
        <w:spacing w:before="0" w:beforeAutospacing="0" w:after="0" w:afterAutospacing="0"/>
        <w:jc w:val="both"/>
        <w:textAlignment w:val="baseline"/>
        <w:rPr>
          <w:rStyle w:val="normaltextrun"/>
          <w:rFonts w:ascii="Arial" w:hAnsi="Arial" w:cs="Arial"/>
          <w:b/>
          <w:bCs/>
        </w:rPr>
      </w:pPr>
    </w:p>
    <w:p w14:paraId="352CF57E" w14:textId="24A5A6F5" w:rsidR="009E7BC0" w:rsidRPr="00D8470E" w:rsidRDefault="009E7BC0" w:rsidP="009E7BC0">
      <w:pPr>
        <w:pStyle w:val="paragraph"/>
        <w:spacing w:before="0" w:beforeAutospacing="0" w:after="0" w:afterAutospacing="0"/>
        <w:jc w:val="both"/>
        <w:textAlignment w:val="baseline"/>
        <w:rPr>
          <w:rFonts w:ascii="Calibri" w:hAnsi="Calibri" w:cs="Calibri"/>
          <w:sz w:val="26"/>
          <w:szCs w:val="26"/>
        </w:rPr>
      </w:pPr>
      <w:r w:rsidRPr="00D8470E">
        <w:rPr>
          <w:rStyle w:val="normaltextrun"/>
          <w:rFonts w:ascii="Calibri" w:hAnsi="Calibri" w:cs="Calibri"/>
          <w:b/>
          <w:bCs/>
          <w:sz w:val="26"/>
          <w:szCs w:val="26"/>
        </w:rPr>
        <w:t>Desirable </w:t>
      </w:r>
      <w:r w:rsidRPr="00D8470E">
        <w:rPr>
          <w:rStyle w:val="eop"/>
          <w:rFonts w:ascii="Calibri" w:hAnsi="Calibri" w:cs="Calibri"/>
          <w:sz w:val="26"/>
          <w:szCs w:val="26"/>
        </w:rPr>
        <w:t> </w:t>
      </w:r>
    </w:p>
    <w:p w14:paraId="18D2A2B1" w14:textId="77777777" w:rsidR="009E7BC0" w:rsidRPr="00030D4D" w:rsidRDefault="009E7BC0" w:rsidP="00D8470E">
      <w:pPr>
        <w:pStyle w:val="paragraph"/>
        <w:numPr>
          <w:ilvl w:val="0"/>
          <w:numId w:val="15"/>
        </w:numPr>
        <w:spacing w:before="0" w:beforeAutospacing="0" w:after="0" w:afterAutospacing="0"/>
        <w:textAlignment w:val="baseline"/>
        <w:rPr>
          <w:rFonts w:ascii="Calibri" w:hAnsi="Calibri" w:cs="Calibri"/>
        </w:rPr>
      </w:pPr>
      <w:r w:rsidRPr="00030D4D">
        <w:rPr>
          <w:rStyle w:val="normaltextrun"/>
          <w:rFonts w:ascii="Calibri" w:hAnsi="Calibri" w:cs="Calibri"/>
        </w:rPr>
        <w:t>Experience in developing and/or implementing TRiSK numerics in unstructured mesh models.</w:t>
      </w:r>
      <w:r w:rsidRPr="00030D4D">
        <w:rPr>
          <w:rStyle w:val="eop"/>
          <w:rFonts w:ascii="Calibri" w:hAnsi="Calibri" w:cs="Calibri"/>
        </w:rPr>
        <w:t> </w:t>
      </w:r>
    </w:p>
    <w:p w14:paraId="63B81174" w14:textId="77777777" w:rsidR="009E7BC0" w:rsidRPr="00030D4D" w:rsidRDefault="009E7BC0" w:rsidP="00D8470E">
      <w:pPr>
        <w:pStyle w:val="paragraph"/>
        <w:numPr>
          <w:ilvl w:val="0"/>
          <w:numId w:val="15"/>
        </w:numPr>
        <w:spacing w:before="0" w:beforeAutospacing="0" w:after="0" w:afterAutospacing="0"/>
        <w:textAlignment w:val="baseline"/>
        <w:rPr>
          <w:rFonts w:ascii="Calibri" w:hAnsi="Calibri" w:cs="Calibri"/>
        </w:rPr>
      </w:pPr>
      <w:r w:rsidRPr="00030D4D">
        <w:rPr>
          <w:rStyle w:val="normaltextrun"/>
          <w:rFonts w:ascii="Calibri" w:hAnsi="Calibri" w:cs="Calibri"/>
        </w:rPr>
        <w:t>Working knowledge of unstructured meshing algorithms.</w:t>
      </w:r>
      <w:r w:rsidRPr="00030D4D">
        <w:rPr>
          <w:rStyle w:val="eop"/>
          <w:rFonts w:ascii="Calibri" w:hAnsi="Calibri" w:cs="Calibri"/>
        </w:rPr>
        <w:t> </w:t>
      </w:r>
    </w:p>
    <w:p w14:paraId="27826EFA" w14:textId="48E49C15" w:rsidR="009E7BC0" w:rsidRPr="00030D4D" w:rsidRDefault="00A16253" w:rsidP="00D8470E">
      <w:pPr>
        <w:pStyle w:val="paragraph"/>
        <w:numPr>
          <w:ilvl w:val="0"/>
          <w:numId w:val="15"/>
        </w:numPr>
        <w:spacing w:before="0" w:beforeAutospacing="0" w:after="0" w:afterAutospacing="0"/>
        <w:textAlignment w:val="baseline"/>
        <w:rPr>
          <w:rFonts w:ascii="Calibri" w:hAnsi="Calibri" w:cs="Calibri"/>
        </w:rPr>
      </w:pPr>
      <w:r w:rsidRPr="00030D4D">
        <w:rPr>
          <w:rStyle w:val="normaltextrun"/>
          <w:rFonts w:ascii="Calibri" w:hAnsi="Calibri" w:cs="Calibri"/>
        </w:rPr>
        <w:t>Experience</w:t>
      </w:r>
      <w:r w:rsidR="009E7BC0" w:rsidRPr="00030D4D">
        <w:rPr>
          <w:rStyle w:val="normaltextrun"/>
          <w:rFonts w:ascii="Calibri" w:hAnsi="Calibri" w:cs="Calibri"/>
        </w:rPr>
        <w:t xml:space="preserve"> with code optimisation techniques, such as vectorisation or efficient parallelisation via OpenMP/MPI.</w:t>
      </w:r>
      <w:r w:rsidR="009E7BC0" w:rsidRPr="00030D4D">
        <w:rPr>
          <w:rStyle w:val="eop"/>
          <w:rFonts w:ascii="Calibri" w:hAnsi="Calibri" w:cs="Calibri"/>
        </w:rPr>
        <w:t> </w:t>
      </w:r>
    </w:p>
    <w:p w14:paraId="6D13870D" w14:textId="3A52A339" w:rsidR="009E7BC0" w:rsidRPr="00030D4D" w:rsidRDefault="009E7BC0" w:rsidP="00D8470E">
      <w:pPr>
        <w:pStyle w:val="paragraph"/>
        <w:numPr>
          <w:ilvl w:val="0"/>
          <w:numId w:val="15"/>
        </w:numPr>
        <w:spacing w:before="0" w:beforeAutospacing="0" w:after="0" w:afterAutospacing="0"/>
        <w:textAlignment w:val="baseline"/>
        <w:rPr>
          <w:rFonts w:ascii="Calibri" w:hAnsi="Calibri" w:cs="Calibri"/>
        </w:rPr>
      </w:pPr>
      <w:r w:rsidRPr="00030D4D">
        <w:rPr>
          <w:rStyle w:val="normaltextrun"/>
          <w:rFonts w:ascii="Calibri" w:hAnsi="Calibri" w:cs="Calibri"/>
        </w:rPr>
        <w:t>In addition to expertise in physical oceanographic modelling, familiarity with other disciplines undertaken in the team such as sediment, carbon chemistry, optical or biogeochemical modelling and data assimilation.</w:t>
      </w:r>
      <w:r w:rsidRPr="00030D4D">
        <w:rPr>
          <w:rStyle w:val="eop"/>
          <w:rFonts w:ascii="Calibri" w:hAnsi="Calibri" w:cs="Calibri"/>
        </w:rPr>
        <w:t> </w:t>
      </w:r>
    </w:p>
    <w:sdt>
      <w:sdtPr>
        <w:rPr>
          <w:rFonts w:cs="Calibri"/>
          <w:b/>
          <w:bCs w:val="0"/>
          <w:i/>
          <w:iCs w:val="0"/>
          <w:color w:val="000000"/>
          <w:sz w:val="20"/>
          <w:szCs w:val="22"/>
        </w:rPr>
        <w:alias w:val="Competencies"/>
        <w:tag w:val="Competencies"/>
        <w:id w:val="-887107694"/>
        <w:placeholder>
          <w:docPart w:val="E2332ABCA70A45529B90C596C8A49148"/>
        </w:placeholder>
        <w15:appearance w15:val="hidden"/>
      </w:sdtPr>
      <w:sdtEndPr>
        <w:rPr>
          <w:b w:val="0"/>
          <w:i w:val="0"/>
          <w:sz w:val="24"/>
        </w:rPr>
      </w:sdtEndPr>
      <w:sdtContent>
        <w:p w14:paraId="3598F441" w14:textId="6B2AA7B7" w:rsidR="00092F3B" w:rsidRPr="00030D4D" w:rsidRDefault="00092F3B" w:rsidP="00092F3B">
          <w:pPr>
            <w:pStyle w:val="Heading2"/>
            <w:rPr>
              <w:rFonts w:cs="Calibri"/>
              <w:b/>
              <w:bCs w:val="0"/>
              <w:i/>
              <w:iCs w:val="0"/>
              <w:color w:val="000000"/>
              <w:sz w:val="20"/>
              <w:szCs w:val="22"/>
            </w:rPr>
          </w:pPr>
          <w:r w:rsidRPr="00030D4D">
            <w:rPr>
              <w:rFonts w:cs="Calibri"/>
              <w:b/>
              <w:iCs w:val="0"/>
              <w:color w:val="auto"/>
              <w:sz w:val="26"/>
              <w:szCs w:val="26"/>
            </w:rPr>
            <w:t xml:space="preserve">Required Competencies: </w:t>
          </w:r>
        </w:p>
        <w:p w14:paraId="59FE628D" w14:textId="77777777" w:rsidR="00092F3B" w:rsidRPr="00030D4D" w:rsidRDefault="00092F3B" w:rsidP="00D8470E">
          <w:pPr>
            <w:pStyle w:val="ListParagraph"/>
            <w:numPr>
              <w:ilvl w:val="0"/>
              <w:numId w:val="12"/>
            </w:numPr>
            <w:tabs>
              <w:tab w:val="clear" w:pos="720"/>
            </w:tabs>
            <w:spacing w:before="0" w:after="60" w:line="240" w:lineRule="auto"/>
            <w:ind w:left="357" w:hanging="357"/>
            <w:contextualSpacing w:val="0"/>
            <w:rPr>
              <w:rFonts w:cs="Calibri"/>
              <w:szCs w:val="24"/>
            </w:rPr>
          </w:pPr>
          <w:r w:rsidRPr="00030D4D">
            <w:rPr>
              <w:rFonts w:cs="Calibri"/>
              <w:b/>
              <w:szCs w:val="24"/>
            </w:rPr>
            <w:t xml:space="preserve">Teamwork and Collaboration: </w:t>
          </w:r>
          <w:r w:rsidRPr="00030D4D">
            <w:rPr>
              <w:rFonts w:cs="Calibri"/>
              <w:szCs w:val="24"/>
            </w:rPr>
            <w:t xml:space="preserve">Cooperates with others to achieve organisational objectives and may share team resources </w:t>
          </w:r>
          <w:proofErr w:type="gramStart"/>
          <w:r w:rsidRPr="00030D4D">
            <w:rPr>
              <w:rFonts w:cs="Calibri"/>
              <w:szCs w:val="24"/>
            </w:rPr>
            <w:t>in order to</w:t>
          </w:r>
          <w:proofErr w:type="gramEnd"/>
          <w:r w:rsidRPr="00030D4D">
            <w:rPr>
              <w:rFonts w:cs="Calibri"/>
              <w:szCs w:val="24"/>
            </w:rPr>
            <w:t xml:space="preserve"> do this. Collaborates with other teams as well as industry colleagues.</w:t>
          </w:r>
        </w:p>
        <w:p w14:paraId="0F17B2BD" w14:textId="77777777" w:rsidR="00092F3B" w:rsidRPr="00030D4D" w:rsidRDefault="00092F3B" w:rsidP="00D8470E">
          <w:pPr>
            <w:pStyle w:val="ListParagraph"/>
            <w:numPr>
              <w:ilvl w:val="0"/>
              <w:numId w:val="12"/>
            </w:numPr>
            <w:tabs>
              <w:tab w:val="clear" w:pos="720"/>
            </w:tabs>
            <w:spacing w:before="0" w:after="60" w:line="240" w:lineRule="auto"/>
            <w:ind w:left="357" w:hanging="357"/>
            <w:contextualSpacing w:val="0"/>
            <w:rPr>
              <w:rFonts w:cs="Calibri"/>
              <w:szCs w:val="24"/>
            </w:rPr>
          </w:pPr>
          <w:r w:rsidRPr="00030D4D">
            <w:rPr>
              <w:rFonts w:cs="Calibri"/>
              <w:b/>
              <w:szCs w:val="24"/>
            </w:rPr>
            <w:t>Influence and Communication:</w:t>
          </w:r>
          <w:r w:rsidRPr="00030D4D">
            <w:rPr>
              <w:rFonts w:cs="Calibri"/>
              <w:szCs w:val="24"/>
            </w:rPr>
            <w:t xml:space="preserve">  Uses knowledge of other party's priorities and adapts presentations or discussions to appeal to the interests and level of the audience. Anticipates and prepares for others’ reactions.</w:t>
          </w:r>
        </w:p>
        <w:p w14:paraId="1B30A546" w14:textId="77777777" w:rsidR="00092F3B" w:rsidRPr="00030D4D" w:rsidRDefault="00092F3B" w:rsidP="00D8470E">
          <w:pPr>
            <w:pStyle w:val="ListParagraph"/>
            <w:numPr>
              <w:ilvl w:val="0"/>
              <w:numId w:val="12"/>
            </w:numPr>
            <w:tabs>
              <w:tab w:val="clear" w:pos="720"/>
            </w:tabs>
            <w:spacing w:before="0" w:after="60" w:line="240" w:lineRule="auto"/>
            <w:ind w:left="357" w:hanging="357"/>
            <w:contextualSpacing w:val="0"/>
            <w:rPr>
              <w:rFonts w:cs="Calibri"/>
              <w:szCs w:val="24"/>
            </w:rPr>
          </w:pPr>
          <w:r w:rsidRPr="00030D4D">
            <w:rPr>
              <w:rFonts w:cs="Calibri"/>
              <w:b/>
              <w:szCs w:val="24"/>
            </w:rPr>
            <w:t>Resource Management/Leadership:</w:t>
          </w:r>
          <w:r w:rsidRPr="00030D4D">
            <w:rPr>
              <w:rFonts w:cs="Calibri"/>
              <w:szCs w:val="24"/>
            </w:rPr>
            <w:t xml:space="preserve">  Allocates activities, directs tasks and manages resources to meet objectives. Provides coaching and on the job training, recognises and supports staff achievements and fosters open communication in the team.</w:t>
          </w:r>
        </w:p>
        <w:p w14:paraId="34413324" w14:textId="77777777" w:rsidR="00092F3B" w:rsidRPr="00030D4D" w:rsidRDefault="00092F3B" w:rsidP="00D8470E">
          <w:pPr>
            <w:pStyle w:val="ListParagraph"/>
            <w:numPr>
              <w:ilvl w:val="0"/>
              <w:numId w:val="12"/>
            </w:numPr>
            <w:tabs>
              <w:tab w:val="clear" w:pos="720"/>
            </w:tabs>
            <w:spacing w:before="0" w:after="60" w:line="240" w:lineRule="auto"/>
            <w:ind w:left="357" w:hanging="357"/>
            <w:contextualSpacing w:val="0"/>
            <w:rPr>
              <w:rFonts w:cs="Calibri"/>
              <w:szCs w:val="24"/>
            </w:rPr>
          </w:pPr>
          <w:r w:rsidRPr="00030D4D">
            <w:rPr>
              <w:rFonts w:cs="Calibri"/>
              <w:b/>
              <w:szCs w:val="24"/>
            </w:rPr>
            <w:t>Judgement and Problem Solving:</w:t>
          </w:r>
          <w:r w:rsidRPr="00030D4D">
            <w:rPr>
              <w:rFonts w:cs="Calibri"/>
              <w:szCs w:val="24"/>
            </w:rPr>
            <w:t xml:space="preserve">  Investigates underlying issues of complex and ill-defined problems and develops appropriate responses by adapting/creating and testing alternative solutions.</w:t>
          </w:r>
        </w:p>
        <w:p w14:paraId="4453B535" w14:textId="77777777" w:rsidR="00092F3B" w:rsidRPr="00030D4D" w:rsidRDefault="00092F3B" w:rsidP="00D8470E">
          <w:pPr>
            <w:pStyle w:val="ListParagraph"/>
            <w:numPr>
              <w:ilvl w:val="0"/>
              <w:numId w:val="12"/>
            </w:numPr>
            <w:tabs>
              <w:tab w:val="clear" w:pos="720"/>
            </w:tabs>
            <w:spacing w:line="240" w:lineRule="auto"/>
            <w:ind w:left="357" w:hanging="357"/>
            <w:contextualSpacing w:val="0"/>
            <w:rPr>
              <w:rFonts w:cs="Calibri"/>
              <w:b/>
              <w:bCs/>
              <w:i/>
              <w:iCs/>
              <w:sz w:val="22"/>
            </w:rPr>
          </w:pPr>
          <w:r w:rsidRPr="00030D4D">
            <w:rPr>
              <w:rFonts w:cs="Calibri"/>
              <w:b/>
              <w:szCs w:val="24"/>
            </w:rPr>
            <w:t xml:space="preserve">Independence: </w:t>
          </w:r>
          <w:r w:rsidRPr="00030D4D">
            <w:rPr>
              <w:rFonts w:cs="Calibri"/>
              <w:szCs w:val="24"/>
            </w:rPr>
            <w:t xml:space="preserve">Plans, </w:t>
          </w:r>
          <w:proofErr w:type="gramStart"/>
          <w:r w:rsidRPr="00030D4D">
            <w:rPr>
              <w:rFonts w:cs="Calibri"/>
              <w:szCs w:val="24"/>
            </w:rPr>
            <w:t>sets</w:t>
          </w:r>
          <w:proofErr w:type="gramEnd"/>
          <w:r w:rsidRPr="00030D4D">
            <w:rPr>
              <w:rFonts w:cs="Calibri"/>
              <w:szCs w:val="24"/>
            </w:rPr>
            <w:t xml:space="preserve"> and works to meet challenging standards and goals for self and/or others. Recognises where endeavours will make the most impact or difference, decides on desired outcome and sets realistic goals to reach this target.</w:t>
          </w:r>
        </w:p>
        <w:p w14:paraId="4ED46F3E" w14:textId="4224963C" w:rsidR="00497578" w:rsidRPr="00030D4D" w:rsidRDefault="00092F3B" w:rsidP="00937CE6">
          <w:pPr>
            <w:pStyle w:val="ListParagraph"/>
            <w:numPr>
              <w:ilvl w:val="0"/>
              <w:numId w:val="12"/>
            </w:numPr>
            <w:tabs>
              <w:tab w:val="clear" w:pos="720"/>
            </w:tabs>
            <w:spacing w:line="240" w:lineRule="auto"/>
            <w:ind w:left="357" w:hanging="357"/>
            <w:contextualSpacing w:val="0"/>
            <w:rPr>
              <w:rFonts w:cs="Calibri"/>
              <w:b/>
              <w:bCs/>
              <w:i/>
              <w:iCs/>
              <w:sz w:val="22"/>
            </w:rPr>
          </w:pPr>
          <w:r w:rsidRPr="00030D4D">
            <w:rPr>
              <w:rFonts w:cs="Calibri"/>
              <w:b/>
              <w:szCs w:val="24"/>
            </w:rPr>
            <w:t>Adaptability:</w:t>
          </w:r>
          <w:r w:rsidRPr="00030D4D">
            <w:rPr>
              <w:rFonts w:cs="Calibri"/>
              <w:b/>
              <w:bCs/>
              <w:i/>
              <w:iCs/>
              <w:szCs w:val="24"/>
            </w:rPr>
            <w:t xml:space="preserve"> </w:t>
          </w:r>
          <w:r w:rsidRPr="00030D4D">
            <w:rPr>
              <w:rFonts w:cs="Calibri"/>
              <w:bCs/>
              <w:iCs/>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w:t>
          </w:r>
          <w:proofErr w:type="gramStart"/>
          <w:r w:rsidRPr="00030D4D">
            <w:rPr>
              <w:rFonts w:cs="Calibri"/>
              <w:bCs/>
              <w:iCs/>
              <w:szCs w:val="24"/>
            </w:rPr>
            <w:t>as a result of</w:t>
          </w:r>
          <w:proofErr w:type="gramEnd"/>
          <w:r w:rsidRPr="00030D4D">
            <w:rPr>
              <w:rFonts w:cs="Calibri"/>
              <w:bCs/>
              <w:iCs/>
              <w:szCs w:val="24"/>
            </w:rPr>
            <w:t xml:space="preserve"> change.</w:t>
          </w:r>
        </w:p>
      </w:sdtContent>
    </w:sdt>
    <w:p w14:paraId="39118CF1" w14:textId="77777777" w:rsidR="00E673A0" w:rsidRPr="003044E2" w:rsidRDefault="00E673A0" w:rsidP="00E673A0">
      <w:pPr>
        <w:pStyle w:val="Boxedheading"/>
      </w:pPr>
      <w:r>
        <w:t>Special Requirements</w:t>
      </w:r>
    </w:p>
    <w:p w14:paraId="7158BDE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34EA3D7" w14:textId="77777777" w:rsidR="003E5564" w:rsidRDefault="003E5564" w:rsidP="00E673A0">
      <w:pPr>
        <w:pStyle w:val="Boxedlistbullet"/>
        <w:numPr>
          <w:ilvl w:val="0"/>
          <w:numId w:val="0"/>
        </w:numPr>
        <w:ind w:left="227"/>
      </w:pPr>
    </w:p>
    <w:p w14:paraId="160D54D7" w14:textId="456FC629"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1EF0C4E9" w14:textId="21805D5C" w:rsidR="00D61232" w:rsidRPr="00E55A56" w:rsidRDefault="00D61232" w:rsidP="00324481">
      <w:pPr>
        <w:spacing w:after="180"/>
        <w:rPr>
          <w:rFonts w:ascii="Arial" w:eastAsia="Arial" w:hAnsi="Arial" w:cs="Arial"/>
          <w:color w:val="757579" w:themeColor="accent3"/>
          <w:szCs w:val="24"/>
        </w:rPr>
      </w:pPr>
      <w:r w:rsidRPr="00D61232">
        <w:rPr>
          <w:bCs/>
          <w:szCs w:val="24"/>
        </w:rPr>
        <w:t xml:space="preserve">We solve the greatest challenges through innovative science and technology. Visit </w:t>
      </w:r>
      <w:hyperlink r:id="rId16" w:tooltip="CSIRO Website" w:history="1">
        <w:r w:rsidRPr="00D61232">
          <w:rPr>
            <w:bCs/>
            <w:color w:val="757579" w:themeColor="accent3"/>
            <w:szCs w:val="24"/>
            <w:u w:val="single"/>
          </w:rPr>
          <w:t>CSIRO Online</w:t>
        </w:r>
      </w:hyperlink>
      <w:r w:rsidRPr="00D61232">
        <w:rPr>
          <w:bCs/>
          <w:szCs w:val="24"/>
        </w:rPr>
        <w:t xml:space="preserve"> and </w:t>
      </w:r>
      <w:hyperlink r:id="rId17" w:history="1">
        <w:r w:rsidR="00E55A56" w:rsidRPr="00E55A56">
          <w:rPr>
            <w:color w:val="757579" w:themeColor="accent3"/>
            <w:u w:val="single"/>
          </w:rPr>
          <w:t>Environment Business Unit - CSIRO</w:t>
        </w:r>
      </w:hyperlink>
      <w:r w:rsidR="003941F2">
        <w:rPr>
          <w:rFonts w:ascii="Arial" w:eastAsia="Arial" w:hAnsi="Arial" w:cs="Arial"/>
          <w:color w:val="757579" w:themeColor="accent3"/>
          <w:szCs w:val="24"/>
        </w:rPr>
        <w:t xml:space="preserve"> </w:t>
      </w:r>
      <w:r w:rsidRPr="00D61232">
        <w:rPr>
          <w:bCs/>
          <w:szCs w:val="24"/>
        </w:rPr>
        <w:t>for more information.</w:t>
      </w:r>
    </w:p>
    <w:p w14:paraId="15BED652" w14:textId="77777777" w:rsidR="00D61232" w:rsidRPr="00D61232" w:rsidRDefault="00D61232" w:rsidP="00D61232">
      <w:pPr>
        <w:spacing w:before="0" w:after="0" w:line="240" w:lineRule="auto"/>
        <w:textAlignment w:val="baseline"/>
        <w:rPr>
          <w:rFonts w:eastAsia="Times New Roman" w:cs="Calibri"/>
          <w:szCs w:val="24"/>
        </w:rPr>
      </w:pPr>
      <w:r w:rsidRPr="00D61232">
        <w:rPr>
          <w:rFonts w:eastAsia="Times New Roman" w:cs="Calibri"/>
          <w:szCs w:val="24"/>
        </w:rPr>
        <w:t>CSIRO is a values-based organisation.  In your application and at interview you will need to demonstrate behaviours aligned to our values of:</w:t>
      </w:r>
    </w:p>
    <w:p w14:paraId="5530B9B1" w14:textId="77777777" w:rsidR="00D61232" w:rsidRPr="00D61232" w:rsidRDefault="00D61232" w:rsidP="00D8470E">
      <w:pPr>
        <w:numPr>
          <w:ilvl w:val="0"/>
          <w:numId w:val="11"/>
        </w:numPr>
        <w:tabs>
          <w:tab w:val="num" w:pos="1276"/>
        </w:tabs>
        <w:spacing w:before="0" w:after="0" w:line="240" w:lineRule="auto"/>
        <w:jc w:val="both"/>
        <w:textAlignment w:val="baseline"/>
        <w:rPr>
          <w:rFonts w:eastAsia="Times New Roman" w:cs="Calibri"/>
          <w:szCs w:val="24"/>
        </w:rPr>
      </w:pPr>
      <w:r w:rsidRPr="00D61232">
        <w:rPr>
          <w:rFonts w:eastAsia="Times New Roman" w:cs="Calibri"/>
          <w:szCs w:val="24"/>
        </w:rPr>
        <w:t>People First </w:t>
      </w:r>
    </w:p>
    <w:p w14:paraId="49509417" w14:textId="77777777" w:rsidR="00D61232" w:rsidRPr="00D61232" w:rsidRDefault="00D61232" w:rsidP="00D8470E">
      <w:pPr>
        <w:numPr>
          <w:ilvl w:val="0"/>
          <w:numId w:val="11"/>
        </w:numPr>
        <w:tabs>
          <w:tab w:val="num" w:pos="1276"/>
        </w:tabs>
        <w:spacing w:before="0" w:after="0" w:line="240" w:lineRule="auto"/>
        <w:jc w:val="both"/>
        <w:textAlignment w:val="baseline"/>
        <w:rPr>
          <w:rFonts w:eastAsia="Times New Roman" w:cs="Calibri"/>
          <w:color w:val="auto"/>
          <w:szCs w:val="24"/>
        </w:rPr>
      </w:pPr>
      <w:r w:rsidRPr="00D61232">
        <w:rPr>
          <w:rFonts w:eastAsia="Times New Roman" w:cs="Calibri"/>
          <w:szCs w:val="24"/>
        </w:rPr>
        <w:t>Further Together</w:t>
      </w:r>
    </w:p>
    <w:p w14:paraId="334E1990" w14:textId="77777777" w:rsidR="00D61232" w:rsidRPr="00D61232" w:rsidRDefault="00D61232" w:rsidP="00D8470E">
      <w:pPr>
        <w:numPr>
          <w:ilvl w:val="0"/>
          <w:numId w:val="11"/>
        </w:numPr>
        <w:tabs>
          <w:tab w:val="num" w:pos="1276"/>
        </w:tabs>
        <w:spacing w:before="0" w:after="0" w:line="240" w:lineRule="auto"/>
        <w:jc w:val="both"/>
        <w:textAlignment w:val="baseline"/>
        <w:rPr>
          <w:rFonts w:eastAsia="Times New Roman" w:cs="Calibri"/>
          <w:szCs w:val="24"/>
        </w:rPr>
      </w:pPr>
      <w:r w:rsidRPr="00D61232">
        <w:rPr>
          <w:rFonts w:eastAsia="Times New Roman" w:cs="Calibri"/>
          <w:szCs w:val="24"/>
        </w:rPr>
        <w:t>Making it Real</w:t>
      </w:r>
    </w:p>
    <w:p w14:paraId="53755435" w14:textId="766CBE9C" w:rsidR="00747098" w:rsidRPr="004B4E8F" w:rsidRDefault="00D61232" w:rsidP="00D8470E">
      <w:pPr>
        <w:numPr>
          <w:ilvl w:val="0"/>
          <w:numId w:val="11"/>
        </w:numPr>
        <w:tabs>
          <w:tab w:val="num" w:pos="1276"/>
        </w:tabs>
        <w:spacing w:before="0" w:after="240" w:line="240" w:lineRule="auto"/>
        <w:jc w:val="both"/>
        <w:textAlignment w:val="baseline"/>
        <w:rPr>
          <w:rFonts w:asciiTheme="minorHAnsi" w:eastAsia="Times New Roman" w:hAnsiTheme="minorHAnsi" w:cstheme="minorHAnsi"/>
          <w:szCs w:val="24"/>
        </w:rPr>
      </w:pPr>
      <w:r w:rsidRPr="004B4E8F">
        <w:rPr>
          <w:rFonts w:eastAsia="Times New Roman" w:cs="Calibri"/>
          <w:szCs w:val="24"/>
        </w:rPr>
        <w:t>Trusted</w:t>
      </w:r>
    </w:p>
    <w:sectPr w:rsidR="00747098" w:rsidRPr="004B4E8F" w:rsidSect="00475FA0">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4B0EA" w14:textId="77777777" w:rsidR="00F14BCC" w:rsidRDefault="00F14BCC" w:rsidP="000A377A">
      <w:r>
        <w:separator/>
      </w:r>
    </w:p>
  </w:endnote>
  <w:endnote w:type="continuationSeparator" w:id="0">
    <w:p w14:paraId="65853370" w14:textId="77777777" w:rsidR="00F14BCC" w:rsidRDefault="00F14BC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72C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0E4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D179D" w14:textId="77777777" w:rsidR="00F14BCC" w:rsidRDefault="00F14BCC" w:rsidP="000A377A">
      <w:r>
        <w:separator/>
      </w:r>
    </w:p>
  </w:footnote>
  <w:footnote w:type="continuationSeparator" w:id="0">
    <w:p w14:paraId="69B2570D" w14:textId="77777777" w:rsidR="00F14BCC" w:rsidRDefault="00F14BCC"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5353" w14:textId="77777777" w:rsidR="009511DD" w:rsidRPr="00475FA0" w:rsidRDefault="00ED212D">
    <w:pPr>
      <w:rPr>
        <w:sz w:val="2"/>
        <w:szCs w:val="2"/>
      </w:rPr>
    </w:pPr>
    <w:r w:rsidRPr="00475FA0">
      <w:rPr>
        <w:noProof/>
        <w:sz w:val="2"/>
        <w:szCs w:val="2"/>
      </w:rPr>
      <w:drawing>
        <wp:anchor distT="0" distB="71755" distL="114300" distR="360045" simplePos="0" relativeHeight="251661824" behindDoc="1" locked="1" layoutInCell="1" allowOverlap="1" wp14:anchorId="764CEC25" wp14:editId="000C2BD9">
          <wp:simplePos x="0" y="0"/>
          <wp:positionH relativeFrom="page">
            <wp:posOffset>723900</wp:posOffset>
          </wp:positionH>
          <wp:positionV relativeFrom="page">
            <wp:posOffset>544195</wp:posOffset>
          </wp:positionV>
          <wp:extent cx="791362" cy="792000"/>
          <wp:effectExtent l="0" t="0" r="8890" b="825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3" w15:restartNumberingAfterBreak="0">
    <w:nsid w:val="25E44431"/>
    <w:multiLevelType w:val="hybridMultilevel"/>
    <w:tmpl w:val="38B00B82"/>
    <w:lvl w:ilvl="0" w:tplc="F3F6C4DE">
      <w:start w:val="1"/>
      <w:numFmt w:val="decimal"/>
      <w:lvlText w:val="%1."/>
      <w:lvlJc w:val="left"/>
      <w:pPr>
        <w:ind w:left="644"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4544698"/>
    <w:multiLevelType w:val="hybridMultilevel"/>
    <w:tmpl w:val="EBD856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8"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0" w15:restartNumberingAfterBreak="0">
    <w:nsid w:val="5D8743A4"/>
    <w:multiLevelType w:val="hybridMultilevel"/>
    <w:tmpl w:val="771E21DE"/>
    <w:lvl w:ilvl="0" w:tplc="05920732">
      <w:start w:val="1"/>
      <w:numFmt w:val="bullet"/>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633015B"/>
    <w:multiLevelType w:val="hybridMultilevel"/>
    <w:tmpl w:val="7A989C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4" w15:restartNumberingAfterBreak="0">
    <w:nsid w:val="76AD23AA"/>
    <w:multiLevelType w:val="hybridMultilevel"/>
    <w:tmpl w:val="DB666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57816502">
    <w:abstractNumId w:val="0"/>
  </w:num>
  <w:num w:numId="2" w16cid:durableId="1215510667">
    <w:abstractNumId w:val="8"/>
  </w:num>
  <w:num w:numId="3" w16cid:durableId="1108698180">
    <w:abstractNumId w:val="2"/>
  </w:num>
  <w:num w:numId="4" w16cid:durableId="2076125616">
    <w:abstractNumId w:val="1"/>
  </w:num>
  <w:num w:numId="5" w16cid:durableId="69499176">
    <w:abstractNumId w:val="9"/>
  </w:num>
  <w:num w:numId="6" w16cid:durableId="212275163">
    <w:abstractNumId w:val="13"/>
  </w:num>
  <w:num w:numId="7" w16cid:durableId="2094012618">
    <w:abstractNumId w:val="10"/>
  </w:num>
  <w:num w:numId="8" w16cid:durableId="23796863">
    <w:abstractNumId w:val="4"/>
  </w:num>
  <w:num w:numId="9" w16cid:durableId="32385343">
    <w:abstractNumId w:val="7"/>
  </w:num>
  <w:num w:numId="10" w16cid:durableId="320041615">
    <w:abstractNumId w:val="14"/>
  </w:num>
  <w:num w:numId="11" w16cid:durableId="193222906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90753341">
    <w:abstractNumId w:val="11"/>
  </w:num>
  <w:num w:numId="13" w16cid:durableId="24059909">
    <w:abstractNumId w:val="3"/>
  </w:num>
  <w:num w:numId="14" w16cid:durableId="1725133810">
    <w:abstractNumId w:val="12"/>
  </w:num>
  <w:num w:numId="15" w16cid:durableId="1192886969">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852"/>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D4D"/>
    <w:rsid w:val="00030F5C"/>
    <w:rsid w:val="0003314B"/>
    <w:rsid w:val="00034A36"/>
    <w:rsid w:val="00036D29"/>
    <w:rsid w:val="0003716F"/>
    <w:rsid w:val="0004014A"/>
    <w:rsid w:val="00041E38"/>
    <w:rsid w:val="00041F4A"/>
    <w:rsid w:val="00042EAD"/>
    <w:rsid w:val="000434E1"/>
    <w:rsid w:val="00044F96"/>
    <w:rsid w:val="00045046"/>
    <w:rsid w:val="00045860"/>
    <w:rsid w:val="000469D9"/>
    <w:rsid w:val="00046F89"/>
    <w:rsid w:val="00047EE6"/>
    <w:rsid w:val="000532A1"/>
    <w:rsid w:val="0005574D"/>
    <w:rsid w:val="00057F5D"/>
    <w:rsid w:val="0006065C"/>
    <w:rsid w:val="00062DC4"/>
    <w:rsid w:val="00064F11"/>
    <w:rsid w:val="000673D6"/>
    <w:rsid w:val="00071DE4"/>
    <w:rsid w:val="00071DFB"/>
    <w:rsid w:val="0007251F"/>
    <w:rsid w:val="00073353"/>
    <w:rsid w:val="000749CD"/>
    <w:rsid w:val="00076353"/>
    <w:rsid w:val="0007694B"/>
    <w:rsid w:val="000779AB"/>
    <w:rsid w:val="00081B2C"/>
    <w:rsid w:val="00081CF2"/>
    <w:rsid w:val="0008465B"/>
    <w:rsid w:val="00086367"/>
    <w:rsid w:val="00086909"/>
    <w:rsid w:val="0008729C"/>
    <w:rsid w:val="0008787E"/>
    <w:rsid w:val="00090401"/>
    <w:rsid w:val="00090408"/>
    <w:rsid w:val="0009057F"/>
    <w:rsid w:val="00090F62"/>
    <w:rsid w:val="00091815"/>
    <w:rsid w:val="000923F3"/>
    <w:rsid w:val="00092F3B"/>
    <w:rsid w:val="000963A6"/>
    <w:rsid w:val="00097D05"/>
    <w:rsid w:val="000A0722"/>
    <w:rsid w:val="000A175E"/>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1162"/>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078FE"/>
    <w:rsid w:val="00113293"/>
    <w:rsid w:val="00113683"/>
    <w:rsid w:val="001149E6"/>
    <w:rsid w:val="0011513B"/>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2385"/>
    <w:rsid w:val="00173AA0"/>
    <w:rsid w:val="0017592E"/>
    <w:rsid w:val="00177421"/>
    <w:rsid w:val="001777DA"/>
    <w:rsid w:val="00177D5B"/>
    <w:rsid w:val="00180313"/>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A6AEC"/>
    <w:rsid w:val="001B0C24"/>
    <w:rsid w:val="001B0E56"/>
    <w:rsid w:val="001B5426"/>
    <w:rsid w:val="001C17A3"/>
    <w:rsid w:val="001C3499"/>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6DCA"/>
    <w:rsid w:val="00200191"/>
    <w:rsid w:val="002008C5"/>
    <w:rsid w:val="002009C7"/>
    <w:rsid w:val="00201526"/>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0DAA"/>
    <w:rsid w:val="002412E0"/>
    <w:rsid w:val="002447D8"/>
    <w:rsid w:val="002461BA"/>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FDA"/>
    <w:rsid w:val="00265A09"/>
    <w:rsid w:val="00267DE0"/>
    <w:rsid w:val="00272F19"/>
    <w:rsid w:val="002744AC"/>
    <w:rsid w:val="002752E9"/>
    <w:rsid w:val="00276530"/>
    <w:rsid w:val="002809B7"/>
    <w:rsid w:val="00280FF4"/>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7BB"/>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8E5"/>
    <w:rsid w:val="002F5A1D"/>
    <w:rsid w:val="00300022"/>
    <w:rsid w:val="003000AF"/>
    <w:rsid w:val="00301857"/>
    <w:rsid w:val="00301D22"/>
    <w:rsid w:val="00302A74"/>
    <w:rsid w:val="00302E16"/>
    <w:rsid w:val="003034EE"/>
    <w:rsid w:val="00304225"/>
    <w:rsid w:val="00305F35"/>
    <w:rsid w:val="0031196C"/>
    <w:rsid w:val="003130B1"/>
    <w:rsid w:val="00314022"/>
    <w:rsid w:val="003161B3"/>
    <w:rsid w:val="0032012D"/>
    <w:rsid w:val="00323510"/>
    <w:rsid w:val="00324481"/>
    <w:rsid w:val="00324CBE"/>
    <w:rsid w:val="0032678A"/>
    <w:rsid w:val="00326E7A"/>
    <w:rsid w:val="0032738E"/>
    <w:rsid w:val="00332431"/>
    <w:rsid w:val="00332C06"/>
    <w:rsid w:val="003336B6"/>
    <w:rsid w:val="0033439B"/>
    <w:rsid w:val="003347A9"/>
    <w:rsid w:val="00335737"/>
    <w:rsid w:val="00337F2D"/>
    <w:rsid w:val="00340491"/>
    <w:rsid w:val="0034197E"/>
    <w:rsid w:val="00341C03"/>
    <w:rsid w:val="0034222B"/>
    <w:rsid w:val="00344C2E"/>
    <w:rsid w:val="00346526"/>
    <w:rsid w:val="003514BE"/>
    <w:rsid w:val="003521F2"/>
    <w:rsid w:val="00353D50"/>
    <w:rsid w:val="00354BF5"/>
    <w:rsid w:val="00355361"/>
    <w:rsid w:val="0035576A"/>
    <w:rsid w:val="003575F9"/>
    <w:rsid w:val="003604DB"/>
    <w:rsid w:val="00360D14"/>
    <w:rsid w:val="003622F8"/>
    <w:rsid w:val="0036242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1F2"/>
    <w:rsid w:val="00394D78"/>
    <w:rsid w:val="003953FF"/>
    <w:rsid w:val="003965B1"/>
    <w:rsid w:val="003A18FD"/>
    <w:rsid w:val="003A24F1"/>
    <w:rsid w:val="003A26BC"/>
    <w:rsid w:val="003A4B8B"/>
    <w:rsid w:val="003A51F7"/>
    <w:rsid w:val="003A6DBB"/>
    <w:rsid w:val="003A6DE0"/>
    <w:rsid w:val="003B0978"/>
    <w:rsid w:val="003B1EF4"/>
    <w:rsid w:val="003B5F19"/>
    <w:rsid w:val="003B7D95"/>
    <w:rsid w:val="003C0168"/>
    <w:rsid w:val="003C3FD1"/>
    <w:rsid w:val="003C4B1B"/>
    <w:rsid w:val="003D044A"/>
    <w:rsid w:val="003D2A88"/>
    <w:rsid w:val="003D34AD"/>
    <w:rsid w:val="003D42BD"/>
    <w:rsid w:val="003D54AF"/>
    <w:rsid w:val="003D5AA5"/>
    <w:rsid w:val="003E22F9"/>
    <w:rsid w:val="003E30AE"/>
    <w:rsid w:val="003E4EBB"/>
    <w:rsid w:val="003E501D"/>
    <w:rsid w:val="003E5564"/>
    <w:rsid w:val="003E5871"/>
    <w:rsid w:val="003E666C"/>
    <w:rsid w:val="003F03B4"/>
    <w:rsid w:val="003F0D38"/>
    <w:rsid w:val="003F2288"/>
    <w:rsid w:val="003F263D"/>
    <w:rsid w:val="003F3915"/>
    <w:rsid w:val="00403527"/>
    <w:rsid w:val="00403847"/>
    <w:rsid w:val="00403B6B"/>
    <w:rsid w:val="00404222"/>
    <w:rsid w:val="00404470"/>
    <w:rsid w:val="00405065"/>
    <w:rsid w:val="004051FA"/>
    <w:rsid w:val="00405227"/>
    <w:rsid w:val="00405F44"/>
    <w:rsid w:val="00410849"/>
    <w:rsid w:val="004118E7"/>
    <w:rsid w:val="00412533"/>
    <w:rsid w:val="00412784"/>
    <w:rsid w:val="004160DE"/>
    <w:rsid w:val="00416406"/>
    <w:rsid w:val="00416451"/>
    <w:rsid w:val="00421551"/>
    <w:rsid w:val="004216DE"/>
    <w:rsid w:val="00422A28"/>
    <w:rsid w:val="00423D26"/>
    <w:rsid w:val="0042401F"/>
    <w:rsid w:val="00427B56"/>
    <w:rsid w:val="0043070B"/>
    <w:rsid w:val="00433F84"/>
    <w:rsid w:val="00434B6B"/>
    <w:rsid w:val="00434C9B"/>
    <w:rsid w:val="004355C0"/>
    <w:rsid w:val="00436639"/>
    <w:rsid w:val="00443336"/>
    <w:rsid w:val="00450665"/>
    <w:rsid w:val="00452AD5"/>
    <w:rsid w:val="00452FD5"/>
    <w:rsid w:val="004532E1"/>
    <w:rsid w:val="00456EE4"/>
    <w:rsid w:val="00457D8D"/>
    <w:rsid w:val="00471C6C"/>
    <w:rsid w:val="00475FA0"/>
    <w:rsid w:val="0047715B"/>
    <w:rsid w:val="004831C1"/>
    <w:rsid w:val="0048681F"/>
    <w:rsid w:val="00486F57"/>
    <w:rsid w:val="004923E1"/>
    <w:rsid w:val="0049442F"/>
    <w:rsid w:val="004968B7"/>
    <w:rsid w:val="00497578"/>
    <w:rsid w:val="00497D8A"/>
    <w:rsid w:val="004A0776"/>
    <w:rsid w:val="004A0A0C"/>
    <w:rsid w:val="004A17CE"/>
    <w:rsid w:val="004A27DD"/>
    <w:rsid w:val="004B0907"/>
    <w:rsid w:val="004B1289"/>
    <w:rsid w:val="004B32F5"/>
    <w:rsid w:val="004B4E8F"/>
    <w:rsid w:val="004B600D"/>
    <w:rsid w:val="004B654B"/>
    <w:rsid w:val="004B759B"/>
    <w:rsid w:val="004C03B7"/>
    <w:rsid w:val="004C318D"/>
    <w:rsid w:val="004C4E15"/>
    <w:rsid w:val="004C4F54"/>
    <w:rsid w:val="004C67B0"/>
    <w:rsid w:val="004C79ED"/>
    <w:rsid w:val="004D1978"/>
    <w:rsid w:val="004D3607"/>
    <w:rsid w:val="004D36F6"/>
    <w:rsid w:val="004D6B52"/>
    <w:rsid w:val="004E0034"/>
    <w:rsid w:val="004E0997"/>
    <w:rsid w:val="004E2B16"/>
    <w:rsid w:val="004E369B"/>
    <w:rsid w:val="004E43B4"/>
    <w:rsid w:val="004E48DF"/>
    <w:rsid w:val="004E61C2"/>
    <w:rsid w:val="004E7737"/>
    <w:rsid w:val="004F4CAC"/>
    <w:rsid w:val="004F4FCE"/>
    <w:rsid w:val="004F65D6"/>
    <w:rsid w:val="004F6CB0"/>
    <w:rsid w:val="004F7E09"/>
    <w:rsid w:val="005021C3"/>
    <w:rsid w:val="00503F57"/>
    <w:rsid w:val="005044CB"/>
    <w:rsid w:val="005055C0"/>
    <w:rsid w:val="00512BC0"/>
    <w:rsid w:val="00512C1C"/>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EDC"/>
    <w:rsid w:val="00545FB2"/>
    <w:rsid w:val="0054638A"/>
    <w:rsid w:val="00546725"/>
    <w:rsid w:val="005521E3"/>
    <w:rsid w:val="00552A86"/>
    <w:rsid w:val="00555296"/>
    <w:rsid w:val="00555AB3"/>
    <w:rsid w:val="0056178B"/>
    <w:rsid w:val="0056311A"/>
    <w:rsid w:val="005633CD"/>
    <w:rsid w:val="005634A7"/>
    <w:rsid w:val="00564DBB"/>
    <w:rsid w:val="005665D1"/>
    <w:rsid w:val="00567951"/>
    <w:rsid w:val="00571C82"/>
    <w:rsid w:val="0057204D"/>
    <w:rsid w:val="005728FA"/>
    <w:rsid w:val="00573692"/>
    <w:rsid w:val="00573C66"/>
    <w:rsid w:val="00575BE7"/>
    <w:rsid w:val="0058009B"/>
    <w:rsid w:val="00580185"/>
    <w:rsid w:val="00580CCB"/>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2FF"/>
    <w:rsid w:val="005E2F13"/>
    <w:rsid w:val="005E31BE"/>
    <w:rsid w:val="005E6BDF"/>
    <w:rsid w:val="005F2C04"/>
    <w:rsid w:val="005F6EF4"/>
    <w:rsid w:val="005F78B7"/>
    <w:rsid w:val="00600439"/>
    <w:rsid w:val="0060405B"/>
    <w:rsid w:val="00604D81"/>
    <w:rsid w:val="0060758A"/>
    <w:rsid w:val="00610237"/>
    <w:rsid w:val="006108D6"/>
    <w:rsid w:val="00611E82"/>
    <w:rsid w:val="00612BAC"/>
    <w:rsid w:val="00614F43"/>
    <w:rsid w:val="00616287"/>
    <w:rsid w:val="00616540"/>
    <w:rsid w:val="006165C8"/>
    <w:rsid w:val="00616721"/>
    <w:rsid w:val="006174D2"/>
    <w:rsid w:val="00621015"/>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2BAC"/>
    <w:rsid w:val="00664731"/>
    <w:rsid w:val="00664C59"/>
    <w:rsid w:val="00665044"/>
    <w:rsid w:val="00665266"/>
    <w:rsid w:val="00674783"/>
    <w:rsid w:val="00674C79"/>
    <w:rsid w:val="00676552"/>
    <w:rsid w:val="00680A9E"/>
    <w:rsid w:val="00681C20"/>
    <w:rsid w:val="006838C9"/>
    <w:rsid w:val="00685938"/>
    <w:rsid w:val="0068635B"/>
    <w:rsid w:val="00686C8F"/>
    <w:rsid w:val="006870C7"/>
    <w:rsid w:val="00691744"/>
    <w:rsid w:val="00692F56"/>
    <w:rsid w:val="00694435"/>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7072"/>
    <w:rsid w:val="007107B7"/>
    <w:rsid w:val="00714890"/>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32F"/>
    <w:rsid w:val="00740A2E"/>
    <w:rsid w:val="00740C19"/>
    <w:rsid w:val="00741098"/>
    <w:rsid w:val="00742BFD"/>
    <w:rsid w:val="007462D2"/>
    <w:rsid w:val="00747098"/>
    <w:rsid w:val="0074768A"/>
    <w:rsid w:val="00747A64"/>
    <w:rsid w:val="0075022D"/>
    <w:rsid w:val="0075315B"/>
    <w:rsid w:val="00760F6A"/>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C00"/>
    <w:rsid w:val="00792235"/>
    <w:rsid w:val="007931D1"/>
    <w:rsid w:val="007937A6"/>
    <w:rsid w:val="00793F43"/>
    <w:rsid w:val="0079514E"/>
    <w:rsid w:val="007970B5"/>
    <w:rsid w:val="007A1F94"/>
    <w:rsid w:val="007A21B1"/>
    <w:rsid w:val="007A59BD"/>
    <w:rsid w:val="007A6F4B"/>
    <w:rsid w:val="007A71AC"/>
    <w:rsid w:val="007A7722"/>
    <w:rsid w:val="007A7762"/>
    <w:rsid w:val="007A7809"/>
    <w:rsid w:val="007B0775"/>
    <w:rsid w:val="007B1387"/>
    <w:rsid w:val="007B3F5D"/>
    <w:rsid w:val="007B460E"/>
    <w:rsid w:val="007B4D3D"/>
    <w:rsid w:val="007B4E02"/>
    <w:rsid w:val="007B5B17"/>
    <w:rsid w:val="007B67BE"/>
    <w:rsid w:val="007C05A0"/>
    <w:rsid w:val="007C0CBA"/>
    <w:rsid w:val="007C1CAB"/>
    <w:rsid w:val="007C33C1"/>
    <w:rsid w:val="007C78AC"/>
    <w:rsid w:val="007D0EDA"/>
    <w:rsid w:val="007D1151"/>
    <w:rsid w:val="007D12BD"/>
    <w:rsid w:val="007D21B7"/>
    <w:rsid w:val="007D2BE3"/>
    <w:rsid w:val="007D3E1C"/>
    <w:rsid w:val="007D5A24"/>
    <w:rsid w:val="007D5A60"/>
    <w:rsid w:val="007E296E"/>
    <w:rsid w:val="007F0E54"/>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1362"/>
    <w:rsid w:val="0082282B"/>
    <w:rsid w:val="00822B8F"/>
    <w:rsid w:val="008254E6"/>
    <w:rsid w:val="00825539"/>
    <w:rsid w:val="00825B0A"/>
    <w:rsid w:val="00825C40"/>
    <w:rsid w:val="0082632A"/>
    <w:rsid w:val="0082654C"/>
    <w:rsid w:val="0082724F"/>
    <w:rsid w:val="00830449"/>
    <w:rsid w:val="008304CB"/>
    <w:rsid w:val="008327A9"/>
    <w:rsid w:val="00833FEB"/>
    <w:rsid w:val="0083493E"/>
    <w:rsid w:val="00834B4D"/>
    <w:rsid w:val="008359CF"/>
    <w:rsid w:val="00836437"/>
    <w:rsid w:val="00836449"/>
    <w:rsid w:val="00837C72"/>
    <w:rsid w:val="008442A9"/>
    <w:rsid w:val="00845986"/>
    <w:rsid w:val="00847CE2"/>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47FF"/>
    <w:rsid w:val="0087674F"/>
    <w:rsid w:val="00876CFA"/>
    <w:rsid w:val="008772C9"/>
    <w:rsid w:val="00877DA1"/>
    <w:rsid w:val="00877E46"/>
    <w:rsid w:val="00881475"/>
    <w:rsid w:val="008823CF"/>
    <w:rsid w:val="0088367A"/>
    <w:rsid w:val="00884007"/>
    <w:rsid w:val="00884C2F"/>
    <w:rsid w:val="00885B33"/>
    <w:rsid w:val="00890A6B"/>
    <w:rsid w:val="00892801"/>
    <w:rsid w:val="00892976"/>
    <w:rsid w:val="0089479F"/>
    <w:rsid w:val="008951FE"/>
    <w:rsid w:val="00896BD2"/>
    <w:rsid w:val="0089705C"/>
    <w:rsid w:val="008A0DC4"/>
    <w:rsid w:val="008A3CB6"/>
    <w:rsid w:val="008A4A7C"/>
    <w:rsid w:val="008A7B92"/>
    <w:rsid w:val="008B367A"/>
    <w:rsid w:val="008B3A68"/>
    <w:rsid w:val="008B4108"/>
    <w:rsid w:val="008B4BF5"/>
    <w:rsid w:val="008B5616"/>
    <w:rsid w:val="008B670F"/>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31E1"/>
    <w:rsid w:val="0090450A"/>
    <w:rsid w:val="00905F2E"/>
    <w:rsid w:val="0090619C"/>
    <w:rsid w:val="0090622E"/>
    <w:rsid w:val="0090727D"/>
    <w:rsid w:val="009076E9"/>
    <w:rsid w:val="00907C84"/>
    <w:rsid w:val="00910818"/>
    <w:rsid w:val="0091144C"/>
    <w:rsid w:val="00911BE9"/>
    <w:rsid w:val="00922173"/>
    <w:rsid w:val="00922D03"/>
    <w:rsid w:val="00923D51"/>
    <w:rsid w:val="00923EAC"/>
    <w:rsid w:val="00924B38"/>
    <w:rsid w:val="00925815"/>
    <w:rsid w:val="00926BE4"/>
    <w:rsid w:val="009272A8"/>
    <w:rsid w:val="00930478"/>
    <w:rsid w:val="00930B5F"/>
    <w:rsid w:val="00932A75"/>
    <w:rsid w:val="009341A0"/>
    <w:rsid w:val="00935014"/>
    <w:rsid w:val="009355D8"/>
    <w:rsid w:val="0093721B"/>
    <w:rsid w:val="00937CE6"/>
    <w:rsid w:val="00937FD2"/>
    <w:rsid w:val="00942923"/>
    <w:rsid w:val="009448D3"/>
    <w:rsid w:val="00945580"/>
    <w:rsid w:val="00945A76"/>
    <w:rsid w:val="009472B3"/>
    <w:rsid w:val="009511DD"/>
    <w:rsid w:val="00952973"/>
    <w:rsid w:val="009538A7"/>
    <w:rsid w:val="009604D0"/>
    <w:rsid w:val="00960689"/>
    <w:rsid w:val="009621D0"/>
    <w:rsid w:val="00962259"/>
    <w:rsid w:val="0096260C"/>
    <w:rsid w:val="00965CD3"/>
    <w:rsid w:val="00965FE6"/>
    <w:rsid w:val="00966576"/>
    <w:rsid w:val="00971862"/>
    <w:rsid w:val="009719D1"/>
    <w:rsid w:val="00972FF6"/>
    <w:rsid w:val="00973907"/>
    <w:rsid w:val="009803A0"/>
    <w:rsid w:val="009809D0"/>
    <w:rsid w:val="00981ABF"/>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4240"/>
    <w:rsid w:val="009B5345"/>
    <w:rsid w:val="009B568A"/>
    <w:rsid w:val="009B6329"/>
    <w:rsid w:val="009B7BD8"/>
    <w:rsid w:val="009C1A8A"/>
    <w:rsid w:val="009C4369"/>
    <w:rsid w:val="009C5520"/>
    <w:rsid w:val="009D0DFC"/>
    <w:rsid w:val="009D7766"/>
    <w:rsid w:val="009E132B"/>
    <w:rsid w:val="009E1D19"/>
    <w:rsid w:val="009E217D"/>
    <w:rsid w:val="009E7BC0"/>
    <w:rsid w:val="009F2CD0"/>
    <w:rsid w:val="009F3167"/>
    <w:rsid w:val="009F685F"/>
    <w:rsid w:val="009F6D23"/>
    <w:rsid w:val="009F799F"/>
    <w:rsid w:val="00A021F6"/>
    <w:rsid w:val="00A04BC9"/>
    <w:rsid w:val="00A052AB"/>
    <w:rsid w:val="00A05E01"/>
    <w:rsid w:val="00A0740C"/>
    <w:rsid w:val="00A10736"/>
    <w:rsid w:val="00A10FDB"/>
    <w:rsid w:val="00A11598"/>
    <w:rsid w:val="00A16253"/>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0005"/>
    <w:rsid w:val="00A529E4"/>
    <w:rsid w:val="00A53500"/>
    <w:rsid w:val="00A535BC"/>
    <w:rsid w:val="00A54DE2"/>
    <w:rsid w:val="00A56085"/>
    <w:rsid w:val="00A615A5"/>
    <w:rsid w:val="00A63426"/>
    <w:rsid w:val="00A64174"/>
    <w:rsid w:val="00A65BA4"/>
    <w:rsid w:val="00A65C29"/>
    <w:rsid w:val="00A67581"/>
    <w:rsid w:val="00A72034"/>
    <w:rsid w:val="00A72A24"/>
    <w:rsid w:val="00A73F01"/>
    <w:rsid w:val="00A74B1C"/>
    <w:rsid w:val="00A76539"/>
    <w:rsid w:val="00A7736D"/>
    <w:rsid w:val="00A77512"/>
    <w:rsid w:val="00A80A89"/>
    <w:rsid w:val="00A81B9D"/>
    <w:rsid w:val="00A8272C"/>
    <w:rsid w:val="00A82B11"/>
    <w:rsid w:val="00A82FBB"/>
    <w:rsid w:val="00A862D2"/>
    <w:rsid w:val="00A86D37"/>
    <w:rsid w:val="00A87A02"/>
    <w:rsid w:val="00A90034"/>
    <w:rsid w:val="00A91E51"/>
    <w:rsid w:val="00A91EB8"/>
    <w:rsid w:val="00A9388F"/>
    <w:rsid w:val="00A96E38"/>
    <w:rsid w:val="00A970E5"/>
    <w:rsid w:val="00A97373"/>
    <w:rsid w:val="00AA31C4"/>
    <w:rsid w:val="00AA3266"/>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6E1"/>
    <w:rsid w:val="00B039D2"/>
    <w:rsid w:val="00B03E0E"/>
    <w:rsid w:val="00B04E3F"/>
    <w:rsid w:val="00B07A43"/>
    <w:rsid w:val="00B1009D"/>
    <w:rsid w:val="00B10949"/>
    <w:rsid w:val="00B1453E"/>
    <w:rsid w:val="00B15DEE"/>
    <w:rsid w:val="00B16147"/>
    <w:rsid w:val="00B163DD"/>
    <w:rsid w:val="00B21284"/>
    <w:rsid w:val="00B21C6F"/>
    <w:rsid w:val="00B22471"/>
    <w:rsid w:val="00B22BF6"/>
    <w:rsid w:val="00B238B2"/>
    <w:rsid w:val="00B23B8F"/>
    <w:rsid w:val="00B30681"/>
    <w:rsid w:val="00B31D15"/>
    <w:rsid w:val="00B32E10"/>
    <w:rsid w:val="00B33187"/>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4EC"/>
    <w:rsid w:val="00B81C06"/>
    <w:rsid w:val="00B826A6"/>
    <w:rsid w:val="00B831CB"/>
    <w:rsid w:val="00B84DEE"/>
    <w:rsid w:val="00B86FCF"/>
    <w:rsid w:val="00B9080E"/>
    <w:rsid w:val="00B90A19"/>
    <w:rsid w:val="00B97CFE"/>
    <w:rsid w:val="00BA12F0"/>
    <w:rsid w:val="00BA15B9"/>
    <w:rsid w:val="00BA1962"/>
    <w:rsid w:val="00BA2327"/>
    <w:rsid w:val="00BA4762"/>
    <w:rsid w:val="00BA5610"/>
    <w:rsid w:val="00BA7111"/>
    <w:rsid w:val="00BB30A0"/>
    <w:rsid w:val="00BB597E"/>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B38"/>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8A5"/>
    <w:rsid w:val="00C37EAC"/>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004"/>
    <w:rsid w:val="00C76C12"/>
    <w:rsid w:val="00C7755D"/>
    <w:rsid w:val="00C77643"/>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5E8"/>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3347"/>
    <w:rsid w:val="00CD6197"/>
    <w:rsid w:val="00CD68A1"/>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3A0"/>
    <w:rsid w:val="00D11BE7"/>
    <w:rsid w:val="00D12837"/>
    <w:rsid w:val="00D1336C"/>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3E22"/>
    <w:rsid w:val="00D544A3"/>
    <w:rsid w:val="00D55AC8"/>
    <w:rsid w:val="00D56FE1"/>
    <w:rsid w:val="00D576A5"/>
    <w:rsid w:val="00D61232"/>
    <w:rsid w:val="00D6206D"/>
    <w:rsid w:val="00D64155"/>
    <w:rsid w:val="00D650F1"/>
    <w:rsid w:val="00D67366"/>
    <w:rsid w:val="00D67BDF"/>
    <w:rsid w:val="00D67C03"/>
    <w:rsid w:val="00D67FFE"/>
    <w:rsid w:val="00D722D9"/>
    <w:rsid w:val="00D73DDD"/>
    <w:rsid w:val="00D7592C"/>
    <w:rsid w:val="00D774E5"/>
    <w:rsid w:val="00D77792"/>
    <w:rsid w:val="00D777D9"/>
    <w:rsid w:val="00D77D8F"/>
    <w:rsid w:val="00D8032E"/>
    <w:rsid w:val="00D8127A"/>
    <w:rsid w:val="00D81445"/>
    <w:rsid w:val="00D82317"/>
    <w:rsid w:val="00D825AD"/>
    <w:rsid w:val="00D82CFF"/>
    <w:rsid w:val="00D8470E"/>
    <w:rsid w:val="00D86DD3"/>
    <w:rsid w:val="00D87AA3"/>
    <w:rsid w:val="00D91B6E"/>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176"/>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760"/>
    <w:rsid w:val="00DF2EA9"/>
    <w:rsid w:val="00DF444F"/>
    <w:rsid w:val="00DF7D4F"/>
    <w:rsid w:val="00E01618"/>
    <w:rsid w:val="00E02256"/>
    <w:rsid w:val="00E02AD2"/>
    <w:rsid w:val="00E10CE7"/>
    <w:rsid w:val="00E13636"/>
    <w:rsid w:val="00E153A4"/>
    <w:rsid w:val="00E157F6"/>
    <w:rsid w:val="00E1593E"/>
    <w:rsid w:val="00E16874"/>
    <w:rsid w:val="00E17B1A"/>
    <w:rsid w:val="00E201AA"/>
    <w:rsid w:val="00E205B3"/>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45E7"/>
    <w:rsid w:val="00E553B8"/>
    <w:rsid w:val="00E55A56"/>
    <w:rsid w:val="00E5734F"/>
    <w:rsid w:val="00E60ECE"/>
    <w:rsid w:val="00E6156F"/>
    <w:rsid w:val="00E6192A"/>
    <w:rsid w:val="00E62212"/>
    <w:rsid w:val="00E62471"/>
    <w:rsid w:val="00E62F12"/>
    <w:rsid w:val="00E65376"/>
    <w:rsid w:val="00E65D91"/>
    <w:rsid w:val="00E67006"/>
    <w:rsid w:val="00E673A0"/>
    <w:rsid w:val="00E714A7"/>
    <w:rsid w:val="00E71A8F"/>
    <w:rsid w:val="00E739BF"/>
    <w:rsid w:val="00E75FED"/>
    <w:rsid w:val="00E76491"/>
    <w:rsid w:val="00E76517"/>
    <w:rsid w:val="00E803BB"/>
    <w:rsid w:val="00E81CFA"/>
    <w:rsid w:val="00E837B9"/>
    <w:rsid w:val="00E83AEF"/>
    <w:rsid w:val="00E854F4"/>
    <w:rsid w:val="00E8780F"/>
    <w:rsid w:val="00E927B8"/>
    <w:rsid w:val="00E93F52"/>
    <w:rsid w:val="00E96FE8"/>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7B4"/>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07EF9"/>
    <w:rsid w:val="00F10F3D"/>
    <w:rsid w:val="00F13329"/>
    <w:rsid w:val="00F14BCC"/>
    <w:rsid w:val="00F15C2B"/>
    <w:rsid w:val="00F17DA6"/>
    <w:rsid w:val="00F219DF"/>
    <w:rsid w:val="00F22C1C"/>
    <w:rsid w:val="00F23B51"/>
    <w:rsid w:val="00F25579"/>
    <w:rsid w:val="00F25923"/>
    <w:rsid w:val="00F26B13"/>
    <w:rsid w:val="00F27B8E"/>
    <w:rsid w:val="00F31C02"/>
    <w:rsid w:val="00F3371E"/>
    <w:rsid w:val="00F33841"/>
    <w:rsid w:val="00F33ACE"/>
    <w:rsid w:val="00F35D8E"/>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375"/>
    <w:rsid w:val="00F90858"/>
    <w:rsid w:val="00F968D2"/>
    <w:rsid w:val="00FA0959"/>
    <w:rsid w:val="00FA22A1"/>
    <w:rsid w:val="00FA2553"/>
    <w:rsid w:val="00FA5104"/>
    <w:rsid w:val="00FA5413"/>
    <w:rsid w:val="00FA6069"/>
    <w:rsid w:val="00FA7426"/>
    <w:rsid w:val="00FB12CD"/>
    <w:rsid w:val="00FB30F7"/>
    <w:rsid w:val="00FB4D8F"/>
    <w:rsid w:val="00FB5790"/>
    <w:rsid w:val="00FB5BEC"/>
    <w:rsid w:val="00FB6B01"/>
    <w:rsid w:val="00FB6B8D"/>
    <w:rsid w:val="00FB6BF2"/>
    <w:rsid w:val="00FC069D"/>
    <w:rsid w:val="00FC11D1"/>
    <w:rsid w:val="00FC2115"/>
    <w:rsid w:val="00FC24E0"/>
    <w:rsid w:val="00FC2F88"/>
    <w:rsid w:val="00FC43FF"/>
    <w:rsid w:val="00FC5957"/>
    <w:rsid w:val="00FC726C"/>
    <w:rsid w:val="00FC75E8"/>
    <w:rsid w:val="00FD0614"/>
    <w:rsid w:val="00FD1763"/>
    <w:rsid w:val="00FD3E49"/>
    <w:rsid w:val="00FD572C"/>
    <w:rsid w:val="00FD6672"/>
    <w:rsid w:val="00FE11E1"/>
    <w:rsid w:val="00FE1279"/>
    <w:rsid w:val="00FE299F"/>
    <w:rsid w:val="00FE34AA"/>
    <w:rsid w:val="00FE38D4"/>
    <w:rsid w:val="00FE5B79"/>
    <w:rsid w:val="00FE6B37"/>
    <w:rsid w:val="00FF3BC0"/>
    <w:rsid w:val="00FF4F12"/>
    <w:rsid w:val="00FF682B"/>
    <w:rsid w:val="00FF7AF8"/>
    <w:rsid w:val="00FF7E13"/>
    <w:rsid w:val="03E7A673"/>
    <w:rsid w:val="1188DECD"/>
    <w:rsid w:val="15A18824"/>
    <w:rsid w:val="2910B22F"/>
    <w:rsid w:val="4281EF8C"/>
    <w:rsid w:val="74A572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6D28F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2724F"/>
    <w:rPr>
      <w:sz w:val="16"/>
      <w:szCs w:val="16"/>
    </w:rPr>
  </w:style>
  <w:style w:type="paragraph" w:styleId="CommentText">
    <w:name w:val="annotation text"/>
    <w:basedOn w:val="Normal"/>
    <w:link w:val="CommentTextChar"/>
    <w:semiHidden/>
    <w:unhideWhenUsed/>
    <w:rsid w:val="0082724F"/>
    <w:pPr>
      <w:spacing w:line="240" w:lineRule="auto"/>
    </w:pPr>
    <w:rPr>
      <w:sz w:val="20"/>
      <w:szCs w:val="20"/>
    </w:rPr>
  </w:style>
  <w:style w:type="character" w:customStyle="1" w:styleId="CommentTextChar">
    <w:name w:val="Comment Text Char"/>
    <w:basedOn w:val="DefaultParagraphFont"/>
    <w:link w:val="CommentText"/>
    <w:semiHidden/>
    <w:rsid w:val="0082724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2724F"/>
    <w:rPr>
      <w:b/>
      <w:bCs/>
    </w:rPr>
  </w:style>
  <w:style w:type="character" w:customStyle="1" w:styleId="CommentSubjectChar">
    <w:name w:val="Comment Subject Char"/>
    <w:basedOn w:val="CommentTextChar"/>
    <w:link w:val="CommentSubject"/>
    <w:semiHidden/>
    <w:rsid w:val="0082724F"/>
    <w:rPr>
      <w:rFonts w:ascii="Calibri" w:eastAsia="Calibri" w:hAnsi="Calibri"/>
      <w:b/>
      <w:bCs/>
      <w:color w:val="000000"/>
    </w:rPr>
  </w:style>
  <w:style w:type="character" w:customStyle="1" w:styleId="normaltextrun">
    <w:name w:val="normaltextrun"/>
    <w:basedOn w:val="DefaultParagraphFont"/>
    <w:rsid w:val="00E1593E"/>
  </w:style>
  <w:style w:type="character" w:styleId="Strong">
    <w:name w:val="Strong"/>
    <w:qFormat/>
    <w:rsid w:val="004160DE"/>
    <w:rPr>
      <w:rFonts w:cs="Times New Roman"/>
      <w:b/>
    </w:rPr>
  </w:style>
  <w:style w:type="paragraph" w:customStyle="1" w:styleId="paragraph">
    <w:name w:val="paragraph"/>
    <w:basedOn w:val="Normal"/>
    <w:rsid w:val="009E7BC0"/>
    <w:pPr>
      <w:spacing w:before="100" w:beforeAutospacing="1" w:after="100" w:afterAutospacing="1" w:line="240" w:lineRule="auto"/>
    </w:pPr>
    <w:rPr>
      <w:rFonts w:ascii="Times New Roman" w:eastAsia="Times New Roman" w:hAnsi="Times New Roman"/>
      <w:color w:val="auto"/>
      <w:szCs w:val="24"/>
    </w:rPr>
  </w:style>
  <w:style w:type="character" w:customStyle="1" w:styleId="eop">
    <w:name w:val="eop"/>
    <w:basedOn w:val="DefaultParagraphFont"/>
    <w:rsid w:val="009E7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6968">
      <w:bodyDiv w:val="1"/>
      <w:marLeft w:val="0"/>
      <w:marRight w:val="0"/>
      <w:marTop w:val="0"/>
      <w:marBottom w:val="0"/>
      <w:divBdr>
        <w:top w:val="none" w:sz="0" w:space="0" w:color="auto"/>
        <w:left w:val="none" w:sz="0" w:space="0" w:color="auto"/>
        <w:bottom w:val="none" w:sz="0" w:space="0" w:color="auto"/>
        <w:right w:val="none" w:sz="0" w:space="0" w:color="auto"/>
      </w:divBdr>
    </w:div>
    <w:div w:id="145170244">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268856584">
      <w:bodyDiv w:val="1"/>
      <w:marLeft w:val="0"/>
      <w:marRight w:val="0"/>
      <w:marTop w:val="0"/>
      <w:marBottom w:val="0"/>
      <w:divBdr>
        <w:top w:val="none" w:sz="0" w:space="0" w:color="auto"/>
        <w:left w:val="none" w:sz="0" w:space="0" w:color="auto"/>
        <w:bottom w:val="none" w:sz="0" w:space="0" w:color="auto"/>
        <w:right w:val="none" w:sz="0" w:space="0" w:color="auto"/>
      </w:divBdr>
      <w:divsChild>
        <w:div w:id="1187140844">
          <w:marLeft w:val="0"/>
          <w:marRight w:val="0"/>
          <w:marTop w:val="0"/>
          <w:marBottom w:val="0"/>
          <w:divBdr>
            <w:top w:val="none" w:sz="0" w:space="0" w:color="auto"/>
            <w:left w:val="none" w:sz="0" w:space="0" w:color="auto"/>
            <w:bottom w:val="none" w:sz="0" w:space="0" w:color="auto"/>
            <w:right w:val="none" w:sz="0" w:space="0" w:color="auto"/>
          </w:divBdr>
          <w:divsChild>
            <w:div w:id="1416976239">
              <w:marLeft w:val="0"/>
              <w:marRight w:val="0"/>
              <w:marTop w:val="0"/>
              <w:marBottom w:val="0"/>
              <w:divBdr>
                <w:top w:val="none" w:sz="0" w:space="0" w:color="auto"/>
                <w:left w:val="none" w:sz="0" w:space="0" w:color="auto"/>
                <w:bottom w:val="none" w:sz="0" w:space="0" w:color="auto"/>
                <w:right w:val="none" w:sz="0" w:space="0" w:color="auto"/>
              </w:divBdr>
            </w:div>
            <w:div w:id="1398823959">
              <w:marLeft w:val="0"/>
              <w:marRight w:val="0"/>
              <w:marTop w:val="0"/>
              <w:marBottom w:val="0"/>
              <w:divBdr>
                <w:top w:val="none" w:sz="0" w:space="0" w:color="auto"/>
                <w:left w:val="none" w:sz="0" w:space="0" w:color="auto"/>
                <w:bottom w:val="none" w:sz="0" w:space="0" w:color="auto"/>
                <w:right w:val="none" w:sz="0" w:space="0" w:color="auto"/>
              </w:divBdr>
            </w:div>
            <w:div w:id="607734694">
              <w:marLeft w:val="0"/>
              <w:marRight w:val="0"/>
              <w:marTop w:val="0"/>
              <w:marBottom w:val="0"/>
              <w:divBdr>
                <w:top w:val="none" w:sz="0" w:space="0" w:color="auto"/>
                <w:left w:val="none" w:sz="0" w:space="0" w:color="auto"/>
                <w:bottom w:val="none" w:sz="0" w:space="0" w:color="auto"/>
                <w:right w:val="none" w:sz="0" w:space="0" w:color="auto"/>
              </w:divBdr>
            </w:div>
          </w:divsChild>
        </w:div>
        <w:div w:id="678000261">
          <w:marLeft w:val="0"/>
          <w:marRight w:val="0"/>
          <w:marTop w:val="0"/>
          <w:marBottom w:val="0"/>
          <w:divBdr>
            <w:top w:val="none" w:sz="0" w:space="0" w:color="auto"/>
            <w:left w:val="none" w:sz="0" w:space="0" w:color="auto"/>
            <w:bottom w:val="none" w:sz="0" w:space="0" w:color="auto"/>
            <w:right w:val="none" w:sz="0" w:space="0" w:color="auto"/>
          </w:divBdr>
          <w:divsChild>
            <w:div w:id="1457412758">
              <w:marLeft w:val="0"/>
              <w:marRight w:val="0"/>
              <w:marTop w:val="0"/>
              <w:marBottom w:val="0"/>
              <w:divBdr>
                <w:top w:val="none" w:sz="0" w:space="0" w:color="auto"/>
                <w:left w:val="none" w:sz="0" w:space="0" w:color="auto"/>
                <w:bottom w:val="none" w:sz="0" w:space="0" w:color="auto"/>
                <w:right w:val="none" w:sz="0" w:space="0" w:color="auto"/>
              </w:divBdr>
            </w:div>
            <w:div w:id="1617711559">
              <w:marLeft w:val="0"/>
              <w:marRight w:val="0"/>
              <w:marTop w:val="0"/>
              <w:marBottom w:val="0"/>
              <w:divBdr>
                <w:top w:val="none" w:sz="0" w:space="0" w:color="auto"/>
                <w:left w:val="none" w:sz="0" w:space="0" w:color="auto"/>
                <w:bottom w:val="none" w:sz="0" w:space="0" w:color="auto"/>
                <w:right w:val="none" w:sz="0" w:space="0" w:color="auto"/>
              </w:divBdr>
            </w:div>
            <w:div w:id="1336759304">
              <w:marLeft w:val="0"/>
              <w:marRight w:val="0"/>
              <w:marTop w:val="0"/>
              <w:marBottom w:val="0"/>
              <w:divBdr>
                <w:top w:val="none" w:sz="0" w:space="0" w:color="auto"/>
                <w:left w:val="none" w:sz="0" w:space="0" w:color="auto"/>
                <w:bottom w:val="none" w:sz="0" w:space="0" w:color="auto"/>
                <w:right w:val="none" w:sz="0" w:space="0" w:color="auto"/>
              </w:divBdr>
            </w:div>
            <w:div w:id="1244031705">
              <w:marLeft w:val="0"/>
              <w:marRight w:val="0"/>
              <w:marTop w:val="0"/>
              <w:marBottom w:val="0"/>
              <w:divBdr>
                <w:top w:val="none" w:sz="0" w:space="0" w:color="auto"/>
                <w:left w:val="none" w:sz="0" w:space="0" w:color="auto"/>
                <w:bottom w:val="none" w:sz="0" w:space="0" w:color="auto"/>
                <w:right w:val="none" w:sz="0" w:space="0" w:color="auto"/>
              </w:divBdr>
            </w:div>
          </w:divsChild>
        </w:div>
        <w:div w:id="623854067">
          <w:marLeft w:val="0"/>
          <w:marRight w:val="0"/>
          <w:marTop w:val="0"/>
          <w:marBottom w:val="0"/>
          <w:divBdr>
            <w:top w:val="none" w:sz="0" w:space="0" w:color="auto"/>
            <w:left w:val="none" w:sz="0" w:space="0" w:color="auto"/>
            <w:bottom w:val="none" w:sz="0" w:space="0" w:color="auto"/>
            <w:right w:val="none" w:sz="0" w:space="0" w:color="auto"/>
          </w:divBdr>
          <w:divsChild>
            <w:div w:id="211967916">
              <w:marLeft w:val="0"/>
              <w:marRight w:val="0"/>
              <w:marTop w:val="0"/>
              <w:marBottom w:val="0"/>
              <w:divBdr>
                <w:top w:val="none" w:sz="0" w:space="0" w:color="auto"/>
                <w:left w:val="none" w:sz="0" w:space="0" w:color="auto"/>
                <w:bottom w:val="none" w:sz="0" w:space="0" w:color="auto"/>
                <w:right w:val="none" w:sz="0" w:space="0" w:color="auto"/>
              </w:divBdr>
            </w:div>
            <w:div w:id="21448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316495862">
      <w:bodyDiv w:val="1"/>
      <w:marLeft w:val="0"/>
      <w:marRight w:val="0"/>
      <w:marTop w:val="0"/>
      <w:marBottom w:val="0"/>
      <w:divBdr>
        <w:top w:val="none" w:sz="0" w:space="0" w:color="auto"/>
        <w:left w:val="none" w:sz="0" w:space="0" w:color="auto"/>
        <w:bottom w:val="none" w:sz="0" w:space="0" w:color="auto"/>
        <w:right w:val="none" w:sz="0" w:space="0" w:color="auto"/>
      </w:divBdr>
    </w:div>
    <w:div w:id="1587615845">
      <w:bodyDiv w:val="1"/>
      <w:marLeft w:val="0"/>
      <w:marRight w:val="0"/>
      <w:marTop w:val="0"/>
      <w:marBottom w:val="0"/>
      <w:divBdr>
        <w:top w:val="none" w:sz="0" w:space="0" w:color="auto"/>
        <w:left w:val="none" w:sz="0" w:space="0" w:color="auto"/>
        <w:bottom w:val="none" w:sz="0" w:space="0" w:color="auto"/>
        <w:right w:val="none" w:sz="0" w:space="0" w:color="auto"/>
      </w:divBdr>
    </w:div>
    <w:div w:id="1647708959">
      <w:bodyDiv w:val="1"/>
      <w:marLeft w:val="0"/>
      <w:marRight w:val="0"/>
      <w:marTop w:val="0"/>
      <w:marBottom w:val="0"/>
      <w:divBdr>
        <w:top w:val="none" w:sz="0" w:space="0" w:color="auto"/>
        <w:left w:val="none" w:sz="0" w:space="0" w:color="auto"/>
        <w:bottom w:val="none" w:sz="0" w:space="0" w:color="auto"/>
        <w:right w:val="none" w:sz="0" w:space="0" w:color="auto"/>
      </w:divBdr>
      <w:divsChild>
        <w:div w:id="1526671835">
          <w:marLeft w:val="0"/>
          <w:marRight w:val="0"/>
          <w:marTop w:val="0"/>
          <w:marBottom w:val="0"/>
          <w:divBdr>
            <w:top w:val="none" w:sz="0" w:space="0" w:color="auto"/>
            <w:left w:val="none" w:sz="0" w:space="0" w:color="auto"/>
            <w:bottom w:val="none" w:sz="0" w:space="0" w:color="auto"/>
            <w:right w:val="none" w:sz="0" w:space="0" w:color="auto"/>
          </w:divBdr>
        </w:div>
        <w:div w:id="1087967599">
          <w:marLeft w:val="0"/>
          <w:marRight w:val="0"/>
          <w:marTop w:val="0"/>
          <w:marBottom w:val="0"/>
          <w:divBdr>
            <w:top w:val="none" w:sz="0" w:space="0" w:color="auto"/>
            <w:left w:val="none" w:sz="0" w:space="0" w:color="auto"/>
            <w:bottom w:val="none" w:sz="0" w:space="0" w:color="auto"/>
            <w:right w:val="none" w:sz="0" w:space="0" w:color="auto"/>
          </w:divBdr>
        </w:div>
        <w:div w:id="1385325848">
          <w:marLeft w:val="0"/>
          <w:marRight w:val="0"/>
          <w:marTop w:val="0"/>
          <w:marBottom w:val="0"/>
          <w:divBdr>
            <w:top w:val="none" w:sz="0" w:space="0" w:color="auto"/>
            <w:left w:val="none" w:sz="0" w:space="0" w:color="auto"/>
            <w:bottom w:val="none" w:sz="0" w:space="0" w:color="auto"/>
            <w:right w:val="none" w:sz="0" w:space="0" w:color="auto"/>
          </w:divBdr>
        </w:div>
      </w:divsChild>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 w:id="20518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s://www.csiro.au/en/about/people/business-units/Environment"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policies/child-safe-polic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18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E2332ABCA70A45529B90C596C8A49148"/>
        <w:category>
          <w:name w:val="General"/>
          <w:gallery w:val="placeholder"/>
        </w:category>
        <w:types>
          <w:type w:val="bbPlcHdr"/>
        </w:types>
        <w:behaviors>
          <w:behavior w:val="content"/>
        </w:behaviors>
        <w:guid w:val="{FAAD59E5-4F5E-4408-BEA2-00A8C1565E29}"/>
      </w:docPartPr>
      <w:docPartBody>
        <w:p w:rsidR="002247DE" w:rsidRDefault="00771245" w:rsidP="00771245">
          <w:pPr>
            <w:pStyle w:val="E2332ABCA70A45529B90C596C8A49148"/>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277EC"/>
    <w:rsid w:val="001561B4"/>
    <w:rsid w:val="0019205C"/>
    <w:rsid w:val="001D1FB0"/>
    <w:rsid w:val="002247DE"/>
    <w:rsid w:val="00230C8F"/>
    <w:rsid w:val="003556D2"/>
    <w:rsid w:val="003C6F9C"/>
    <w:rsid w:val="00414F94"/>
    <w:rsid w:val="00417B26"/>
    <w:rsid w:val="00626298"/>
    <w:rsid w:val="00751C12"/>
    <w:rsid w:val="00771245"/>
    <w:rsid w:val="007C7613"/>
    <w:rsid w:val="0083493E"/>
    <w:rsid w:val="00875004"/>
    <w:rsid w:val="00981556"/>
    <w:rsid w:val="00A85E9B"/>
    <w:rsid w:val="00B151A7"/>
    <w:rsid w:val="00B33201"/>
    <w:rsid w:val="00B36C21"/>
    <w:rsid w:val="00BD3B8E"/>
    <w:rsid w:val="00C45030"/>
    <w:rsid w:val="00C80BC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1245"/>
    <w:rPr>
      <w:color w:val="808080"/>
    </w:rPr>
  </w:style>
  <w:style w:type="paragraph" w:customStyle="1" w:styleId="E2332ABCA70A45529B90C596C8A49148">
    <w:name w:val="E2332ABCA70A45529B90C596C8A49148"/>
    <w:rsid w:val="007712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22FWFJKSHNY4-1303525960-1103</_dlc_DocId>
    <_dlc_DocIdUrl xmlns="f9d56f65-ef43-4e59-b084-d4bf4ff12e34">
      <Url>https://csiroau.sharepoint.com/sites/TalentAcquisitionTeam856/_layouts/15/DocIdRedir.aspx?ID=22FWFJKSHNY4-1303525960-1103</Url>
      <Description>22FWFJKSHNY4-1303525960-1103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35F666-FB05-4990-9BC9-A975678146C5}">
  <ds:schemaRefs>
    <ds:schemaRef ds:uri="http://schemas.microsoft.com/sharepoint/v3/contenttype/forms"/>
  </ds:schemaRefs>
</ds:datastoreItem>
</file>

<file path=customXml/itemProps2.xml><?xml version="1.0" encoding="utf-8"?>
<ds:datastoreItem xmlns:ds="http://schemas.openxmlformats.org/officeDocument/2006/customXml" ds:itemID="{22ABC1A7-A205-4ED1-9CDD-693B5400821C}">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EE77035C-1B98-411E-9523-CB29A3385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7098D8-0FAA-4484-84CD-6D601D93B20E}">
  <ds:schemaRefs>
    <ds:schemaRef ds:uri="http://schemas.openxmlformats.org/officeDocument/2006/bibliography"/>
  </ds:schemaRefs>
</ds:datastoreItem>
</file>

<file path=customXml/itemProps5.xml><?xml version="1.0" encoding="utf-8"?>
<ds:datastoreItem xmlns:ds="http://schemas.openxmlformats.org/officeDocument/2006/customXml" ds:itemID="{D3D082E8-79FA-4AF6-A5AC-60ED8A4D812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1407</Words>
  <Characters>8020</Characters>
  <Application>Microsoft Office Word</Application>
  <DocSecurity>0</DocSecurity>
  <Lines>66</Lines>
  <Paragraphs>18</Paragraphs>
  <ScaleCrop>false</ScaleCrop>
  <Company>CSIRO</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Delehanty, Lisa (Launch &amp; Careers, Clayton)</cp:lastModifiedBy>
  <cp:revision>2</cp:revision>
  <cp:lastPrinted>2012-02-01T05:32:00Z</cp:lastPrinted>
  <dcterms:created xsi:type="dcterms:W3CDTF">2023-06-05T06:29:00Z</dcterms:created>
  <dcterms:modified xsi:type="dcterms:W3CDTF">2023-06-05T06:29:00Z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3a4cb14f-691a-4412-81d9-28de84c526d5</vt:lpwstr>
  </property>
</Properties>
</file>