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B9CF285" w14:textId="77777777" w:rsidR="00332C06" w:rsidRPr="00674783" w:rsidRDefault="00CC201B" w:rsidP="00674783">
          <w:pPr>
            <w:pStyle w:val="Heading1"/>
          </w:pPr>
          <w:r>
            <w:t>Position Details</w:t>
          </w:r>
          <w:bookmarkEnd w:id="0"/>
        </w:p>
        <w:p w14:paraId="2F10CD81"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BB4F06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2A8AB0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BA3A8E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7765064" w14:textId="77777777" w:rsidR="00CC201B" w:rsidRPr="0093721B" w:rsidRDefault="00BB763A" w:rsidP="00D83C52">
            <w:pPr>
              <w:pStyle w:val="TableText"/>
              <w:rPr>
                <w:sz w:val="22"/>
              </w:rPr>
            </w:pPr>
            <w:r w:rsidRPr="0093721B">
              <w:rPr>
                <w:sz w:val="22"/>
              </w:rPr>
              <w:t>Advertised Job Title</w:t>
            </w:r>
          </w:p>
        </w:tc>
        <w:tc>
          <w:tcPr>
            <w:tcW w:w="2965" w:type="pct"/>
          </w:tcPr>
          <w:p w14:paraId="50F6EB09" w14:textId="2ABC8CC7" w:rsidR="00CC201B" w:rsidRPr="0093721B" w:rsidRDefault="00B6249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Program </w:t>
            </w:r>
            <w:r w:rsidR="00B47E45">
              <w:rPr>
                <w:sz w:val="22"/>
              </w:rPr>
              <w:t>Development Manager / Innovation Hubs</w:t>
            </w:r>
          </w:p>
        </w:tc>
      </w:tr>
      <w:tr w:rsidR="00CC201B" w:rsidRPr="0093721B" w14:paraId="223833C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92E687" w14:textId="77777777" w:rsidR="00CC201B" w:rsidRPr="0093721B" w:rsidRDefault="00BB763A" w:rsidP="00D83C52">
            <w:pPr>
              <w:pStyle w:val="TableText"/>
              <w:rPr>
                <w:sz w:val="22"/>
              </w:rPr>
            </w:pPr>
            <w:r w:rsidRPr="0093721B">
              <w:rPr>
                <w:sz w:val="22"/>
              </w:rPr>
              <w:t>Job Reference</w:t>
            </w:r>
          </w:p>
        </w:tc>
        <w:tc>
          <w:tcPr>
            <w:tcW w:w="2965" w:type="pct"/>
          </w:tcPr>
          <w:p w14:paraId="5EA2AF9E" w14:textId="09267E98" w:rsidR="00CC201B" w:rsidRPr="0093721B" w:rsidRDefault="002916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84090</w:t>
            </w:r>
          </w:p>
        </w:tc>
      </w:tr>
      <w:tr w:rsidR="00C45886" w:rsidRPr="0093721B" w14:paraId="150F26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279BBB" w14:textId="77777777" w:rsidR="00C45886" w:rsidRPr="0093721B" w:rsidRDefault="00C45886" w:rsidP="00D83C52">
            <w:pPr>
              <w:pStyle w:val="TableText"/>
              <w:rPr>
                <w:sz w:val="22"/>
              </w:rPr>
            </w:pPr>
            <w:r w:rsidRPr="0093721B">
              <w:rPr>
                <w:sz w:val="22"/>
              </w:rPr>
              <w:t>Tenure</w:t>
            </w:r>
          </w:p>
        </w:tc>
        <w:tc>
          <w:tcPr>
            <w:tcW w:w="2965" w:type="pct"/>
          </w:tcPr>
          <w:p w14:paraId="478E3C7C" w14:textId="30CAFE70" w:rsidR="00A63426" w:rsidRDefault="00A645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p>
          <w:p w14:paraId="36B33BF0" w14:textId="11E2822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8047E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3E2A94" w14:textId="77777777" w:rsidR="00C45886" w:rsidRPr="0093721B" w:rsidRDefault="00C45886" w:rsidP="00D83C52">
            <w:pPr>
              <w:pStyle w:val="TableText"/>
              <w:rPr>
                <w:sz w:val="22"/>
              </w:rPr>
            </w:pPr>
            <w:r w:rsidRPr="0093721B">
              <w:rPr>
                <w:sz w:val="22"/>
              </w:rPr>
              <w:t>Salary Range</w:t>
            </w:r>
          </w:p>
        </w:tc>
        <w:tc>
          <w:tcPr>
            <w:tcW w:w="2965" w:type="pct"/>
          </w:tcPr>
          <w:p w14:paraId="48F41CDF" w14:textId="4CDA9202" w:rsidR="00C45886" w:rsidRPr="0093721B" w:rsidRDefault="00A645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CSOF6.1</w:t>
            </w:r>
            <w:r w:rsidR="005379CE" w:rsidRPr="0093721B">
              <w:rPr>
                <w:sz w:val="22"/>
              </w:rPr>
              <w:t xml:space="preserve"> + 15.4% superannuation</w:t>
            </w:r>
          </w:p>
        </w:tc>
      </w:tr>
      <w:tr w:rsidR="00926BE4" w:rsidRPr="0093721B" w14:paraId="7540CD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9E15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BF586CA" w14:textId="06071C66" w:rsidR="00926BE4" w:rsidRPr="0093721B" w:rsidRDefault="00A645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291661">
              <w:rPr>
                <w:sz w:val="22"/>
              </w:rPr>
              <w:t xml:space="preserve">, NSW (Preferred), Brisbane, QLD, Clayton, VIC all considered </w:t>
            </w:r>
          </w:p>
        </w:tc>
      </w:tr>
      <w:tr w:rsidR="00926BE4" w:rsidRPr="0093721B" w14:paraId="12C685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0DD561" w14:textId="77777777" w:rsidR="00926BE4" w:rsidRPr="0093721B" w:rsidRDefault="00926BE4" w:rsidP="00D83C52">
            <w:pPr>
              <w:pStyle w:val="TableText"/>
              <w:rPr>
                <w:sz w:val="22"/>
              </w:rPr>
            </w:pPr>
            <w:r w:rsidRPr="0093721B">
              <w:rPr>
                <w:sz w:val="22"/>
              </w:rPr>
              <w:t>Relocation Assistance</w:t>
            </w:r>
          </w:p>
        </w:tc>
        <w:tc>
          <w:tcPr>
            <w:tcW w:w="2965" w:type="pct"/>
          </w:tcPr>
          <w:p w14:paraId="77BFC3C6" w14:textId="69EE42FF" w:rsidR="00926BE4" w:rsidRPr="0093721B" w:rsidRDefault="00A645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1C32FC3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FA9D2A" w14:textId="77777777" w:rsidR="00926BE4" w:rsidRPr="0093721B" w:rsidRDefault="00926BE4" w:rsidP="00D83C52">
            <w:pPr>
              <w:pStyle w:val="TableText"/>
              <w:rPr>
                <w:sz w:val="22"/>
              </w:rPr>
            </w:pPr>
            <w:r w:rsidRPr="0093721B">
              <w:rPr>
                <w:sz w:val="22"/>
              </w:rPr>
              <w:t>Applications are open to</w:t>
            </w:r>
          </w:p>
        </w:tc>
        <w:tc>
          <w:tcPr>
            <w:tcW w:w="2965" w:type="pct"/>
          </w:tcPr>
          <w:p w14:paraId="4C7AC060" w14:textId="62E80098" w:rsidR="00926BE4" w:rsidRPr="0093721B" w:rsidRDefault="00A64529" w:rsidP="00A6452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applicants must have the right to work in Australia</w:t>
            </w:r>
          </w:p>
        </w:tc>
      </w:tr>
      <w:tr w:rsidR="00C45886" w:rsidRPr="0093721B" w14:paraId="0059F1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1AB0E" w14:textId="77777777" w:rsidR="00C45886" w:rsidRPr="0093721B" w:rsidRDefault="00C45886" w:rsidP="00D83C52">
            <w:pPr>
              <w:pStyle w:val="TableText"/>
              <w:rPr>
                <w:sz w:val="22"/>
              </w:rPr>
            </w:pPr>
            <w:r w:rsidRPr="0093721B">
              <w:rPr>
                <w:sz w:val="22"/>
              </w:rPr>
              <w:t>Position reports to the</w:t>
            </w:r>
          </w:p>
        </w:tc>
        <w:tc>
          <w:tcPr>
            <w:tcW w:w="2965" w:type="pct"/>
          </w:tcPr>
          <w:p w14:paraId="3A0C2E53" w14:textId="08D707DD" w:rsidR="00C45886" w:rsidRPr="0093721B" w:rsidRDefault="00B47E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Manager, Innovation Hubs</w:t>
            </w:r>
          </w:p>
        </w:tc>
      </w:tr>
      <w:tr w:rsidR="00926BE4" w:rsidRPr="0093721B" w14:paraId="223CD3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21D43" w14:textId="77777777" w:rsidR="00926BE4" w:rsidRPr="0093721B" w:rsidRDefault="00926BE4" w:rsidP="00D83C52">
            <w:pPr>
              <w:pStyle w:val="TableText"/>
              <w:rPr>
                <w:sz w:val="22"/>
              </w:rPr>
            </w:pPr>
            <w:r w:rsidRPr="0093721B">
              <w:rPr>
                <w:sz w:val="22"/>
              </w:rPr>
              <w:t>Client Focus – Internal</w:t>
            </w:r>
          </w:p>
        </w:tc>
        <w:tc>
          <w:tcPr>
            <w:tcW w:w="2965" w:type="pct"/>
          </w:tcPr>
          <w:p w14:paraId="07494DDD" w14:textId="334D7442" w:rsidR="00926BE4" w:rsidRPr="00A12525" w:rsidRDefault="00A645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A12525" w:rsidRPr="00A12525">
              <w:rPr>
                <w:sz w:val="22"/>
              </w:rPr>
              <w:t>0</w:t>
            </w:r>
            <w:r w:rsidR="00F54F83" w:rsidRPr="00A12525">
              <w:rPr>
                <w:sz w:val="22"/>
              </w:rPr>
              <w:t>%</w:t>
            </w:r>
          </w:p>
        </w:tc>
      </w:tr>
      <w:tr w:rsidR="00926BE4" w:rsidRPr="0093721B" w14:paraId="30BE15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684E6" w14:textId="77777777" w:rsidR="00926BE4" w:rsidRPr="0093721B" w:rsidRDefault="00926BE4" w:rsidP="00D83C52">
            <w:pPr>
              <w:pStyle w:val="TableText"/>
              <w:rPr>
                <w:sz w:val="22"/>
              </w:rPr>
            </w:pPr>
            <w:r w:rsidRPr="0093721B">
              <w:rPr>
                <w:sz w:val="22"/>
              </w:rPr>
              <w:t>Client Focus – External</w:t>
            </w:r>
          </w:p>
        </w:tc>
        <w:tc>
          <w:tcPr>
            <w:tcW w:w="2965" w:type="pct"/>
          </w:tcPr>
          <w:p w14:paraId="3375294C" w14:textId="521C8130" w:rsidR="00926BE4" w:rsidRPr="00A12525" w:rsidRDefault="00A645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A12525" w:rsidRPr="00A12525">
              <w:rPr>
                <w:sz w:val="22"/>
              </w:rPr>
              <w:t>0</w:t>
            </w:r>
            <w:r w:rsidR="00F54F83" w:rsidRPr="00A12525">
              <w:rPr>
                <w:sz w:val="22"/>
              </w:rPr>
              <w:t>%</w:t>
            </w:r>
          </w:p>
        </w:tc>
      </w:tr>
      <w:tr w:rsidR="00194B1C" w:rsidRPr="0093721B" w14:paraId="73821D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97D2E" w14:textId="77777777" w:rsidR="00194B1C" w:rsidRPr="0093721B" w:rsidRDefault="00C45886" w:rsidP="00D83C52">
            <w:pPr>
              <w:pStyle w:val="TableText"/>
              <w:rPr>
                <w:sz w:val="22"/>
              </w:rPr>
            </w:pPr>
            <w:r w:rsidRPr="0093721B">
              <w:rPr>
                <w:sz w:val="22"/>
              </w:rPr>
              <w:t>Number of Direct Reports</w:t>
            </w:r>
          </w:p>
        </w:tc>
        <w:tc>
          <w:tcPr>
            <w:tcW w:w="2965" w:type="pct"/>
          </w:tcPr>
          <w:p w14:paraId="0F24028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64529">
              <w:rPr>
                <w:sz w:val="22"/>
              </w:rPr>
              <w:t>0</w:t>
            </w:r>
          </w:p>
        </w:tc>
      </w:tr>
      <w:tr w:rsidR="00194B1C" w:rsidRPr="0093721B" w14:paraId="2E859B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BD5D97" w14:textId="77777777" w:rsidR="00194B1C" w:rsidRPr="0093721B" w:rsidRDefault="00C45886" w:rsidP="00D83C52">
            <w:pPr>
              <w:pStyle w:val="TableText"/>
              <w:rPr>
                <w:sz w:val="22"/>
              </w:rPr>
            </w:pPr>
            <w:r w:rsidRPr="0093721B">
              <w:rPr>
                <w:sz w:val="22"/>
              </w:rPr>
              <w:t>Enquire about this job</w:t>
            </w:r>
          </w:p>
        </w:tc>
        <w:tc>
          <w:tcPr>
            <w:tcW w:w="2965" w:type="pct"/>
          </w:tcPr>
          <w:p w14:paraId="38BC6543" w14:textId="3BFDCF75" w:rsidR="00194B1C" w:rsidRPr="0093721B" w:rsidRDefault="0064404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7701">
              <w:rPr>
                <w:sz w:val="22"/>
              </w:rPr>
              <w:t xml:space="preserve">Contact Javier Leal via email at </w:t>
            </w:r>
            <w:hyperlink r:id="rId7" w:history="1">
              <w:r w:rsidRPr="00B13CCF">
                <w:rPr>
                  <w:rStyle w:val="Hyperlink"/>
                  <w:sz w:val="22"/>
                </w:rPr>
                <w:t>Javier.lealblasco@csiro.au</w:t>
              </w:r>
            </w:hyperlink>
            <w:r>
              <w:rPr>
                <w:sz w:val="22"/>
              </w:rPr>
              <w:t xml:space="preserve"> </w:t>
            </w:r>
            <w:r w:rsidRPr="00237701">
              <w:rPr>
                <w:sz w:val="22"/>
              </w:rPr>
              <w:t xml:space="preserve"> or phone +61 04 57142732</w:t>
            </w:r>
          </w:p>
        </w:tc>
      </w:tr>
      <w:tr w:rsidR="00194B1C" w:rsidRPr="0093721B" w14:paraId="150369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76CA6" w14:textId="77777777" w:rsidR="00194B1C" w:rsidRPr="0093721B" w:rsidRDefault="00C45886" w:rsidP="00D83C52">
            <w:pPr>
              <w:pStyle w:val="TableText"/>
              <w:rPr>
                <w:sz w:val="22"/>
              </w:rPr>
            </w:pPr>
            <w:r w:rsidRPr="0093721B">
              <w:rPr>
                <w:sz w:val="22"/>
              </w:rPr>
              <w:t>How to apply</w:t>
            </w:r>
          </w:p>
        </w:tc>
        <w:tc>
          <w:tcPr>
            <w:tcW w:w="2965" w:type="pct"/>
          </w:tcPr>
          <w:p w14:paraId="6FFFF8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9FD165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D4E6EF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EFAB073" w14:textId="77777777" w:rsidR="006246C0" w:rsidRPr="00674783" w:rsidRDefault="00B50C20" w:rsidP="00D06E61">
      <w:pPr>
        <w:pStyle w:val="Heading3"/>
        <w:spacing w:after="0"/>
      </w:pPr>
      <w:r>
        <w:lastRenderedPageBreak/>
        <w:t>Role Overview</w:t>
      </w:r>
    </w:p>
    <w:p w14:paraId="4D90B2EF" w14:textId="35B23DFA" w:rsidR="00E30A33" w:rsidRDefault="00A64529" w:rsidP="00A64529">
      <w:pPr>
        <w:keepNext/>
        <w:keepLines/>
        <w:numPr>
          <w:ilvl w:val="1"/>
          <w:numId w:val="0"/>
        </w:numPr>
        <w:spacing w:before="360" w:after="240" w:line="240" w:lineRule="auto"/>
        <w:outlineLvl w:val="1"/>
        <w:rPr>
          <w:sz w:val="22"/>
          <w:szCs w:val="20"/>
        </w:rPr>
      </w:pPr>
      <w:bookmarkStart w:id="1" w:name="_Hlk97905574"/>
      <w:bookmarkStart w:id="2" w:name="_Toc341085720"/>
      <w:r w:rsidRPr="0012211E">
        <w:rPr>
          <w:sz w:val="22"/>
          <w:szCs w:val="20"/>
        </w:rPr>
        <w:t>The Innovation Hubs team is part of CSIRO’s Business Development and Global unit. The team pivots in CSIRO innovation capabilities and assets, defining tailored organizational forms to foster research and innovation. The team leads the scoping of partnership models and services for State Innovation precincts, National and International initiatives to promote collaboration and deliver big impact.</w:t>
      </w:r>
      <w:r w:rsidRPr="0012211E">
        <w:rPr>
          <w:rFonts w:cstheme="minorHAnsi"/>
          <w:sz w:val="20"/>
          <w:szCs w:val="20"/>
        </w:rPr>
        <w:t xml:space="preserve"> </w:t>
      </w:r>
      <w:r w:rsidRPr="0012211E">
        <w:rPr>
          <w:sz w:val="22"/>
          <w:szCs w:val="20"/>
        </w:rPr>
        <w:t>These include Innovation Hubs, Centres of Excellence, National Centres et al gearing up for launch in Australia</w:t>
      </w:r>
      <w:r>
        <w:rPr>
          <w:sz w:val="22"/>
          <w:szCs w:val="20"/>
        </w:rPr>
        <w:t xml:space="preserve"> and internationally</w:t>
      </w:r>
      <w:r w:rsidRPr="0012211E">
        <w:rPr>
          <w:sz w:val="22"/>
          <w:szCs w:val="20"/>
        </w:rPr>
        <w:t xml:space="preserve"> and scoping for additional Hubs across several States.</w:t>
      </w:r>
      <w:bookmarkEnd w:id="1"/>
    </w:p>
    <w:p w14:paraId="4FDBF886" w14:textId="77777777" w:rsidR="00A64529" w:rsidRPr="0012211E" w:rsidRDefault="00A64529" w:rsidP="00A64529">
      <w:pPr>
        <w:spacing w:before="0" w:line="240" w:lineRule="auto"/>
        <w:rPr>
          <w:sz w:val="22"/>
          <w:szCs w:val="20"/>
        </w:rPr>
      </w:pPr>
      <w:r w:rsidRPr="0012211E">
        <w:rPr>
          <w:sz w:val="22"/>
          <w:szCs w:val="20"/>
        </w:rPr>
        <w:t xml:space="preserve">We are looking to recruit a Program Development Manager to oversee the design and development of an actionable framework for CSIRO Innovation Hub’s portfolio. </w:t>
      </w:r>
    </w:p>
    <w:p w14:paraId="44D9FB5B" w14:textId="77777777" w:rsidR="00A64529" w:rsidRPr="0012211E" w:rsidRDefault="00A64529" w:rsidP="00A64529">
      <w:pPr>
        <w:spacing w:before="0" w:line="240" w:lineRule="auto"/>
        <w:rPr>
          <w:sz w:val="22"/>
          <w:szCs w:val="20"/>
        </w:rPr>
      </w:pPr>
      <w:r w:rsidRPr="0012211E">
        <w:rPr>
          <w:sz w:val="22"/>
          <w:szCs w:val="20"/>
        </w:rPr>
        <w:t xml:space="preserve">You will work closely with the Innovation Hubs senior manager to initiate the Innovation Hubs program development, from program definition and design to implementation and evaluation.  The position requires strong stakeholder management skills and the ability to develop and maintain positive relationships across CSIRO and with key external stakeholders. The successful candidate will architect and deliver a business model for Innovation Hubs, based in the identification and validation of factors relevant to evaluate services by several CSIRO facilities and units. </w:t>
      </w:r>
    </w:p>
    <w:p w14:paraId="12006548" w14:textId="06C836E4" w:rsidR="00A64529" w:rsidRPr="00A64529" w:rsidRDefault="00A64529" w:rsidP="00A64529">
      <w:pPr>
        <w:spacing w:before="0" w:line="240" w:lineRule="auto"/>
        <w:rPr>
          <w:sz w:val="22"/>
          <w:szCs w:val="20"/>
          <w:highlight w:val="yellow"/>
        </w:rPr>
      </w:pPr>
      <w:r w:rsidRPr="0012211E">
        <w:rPr>
          <w:sz w:val="22"/>
          <w:szCs w:val="20"/>
        </w:rPr>
        <w:t>The position will also require high-level analysis of the innovation environment and contexts. The incumbent will play an active role supporting the continuous improvement of the Innovation Hubs function, ensuring that our ways of working, approach to people and processes are constantly challenged, reviewed, and iterated to deliver the best possible outcomes.</w:t>
      </w:r>
    </w:p>
    <w:p w14:paraId="1C940E35" w14:textId="54B7532C" w:rsidR="00644040" w:rsidRPr="00A64529" w:rsidRDefault="00644040" w:rsidP="00583512">
      <w:pPr>
        <w:pStyle w:val="BodyText"/>
        <w:spacing w:before="0" w:line="240" w:lineRule="auto"/>
        <w:rPr>
          <w:sz w:val="22"/>
          <w:szCs w:val="20"/>
        </w:rPr>
      </w:pPr>
      <w:r w:rsidRPr="00A64529">
        <w:rPr>
          <w:sz w:val="22"/>
          <w:szCs w:val="20"/>
        </w:rPr>
        <w:t>Working as part of a small team, this position offers the chance to immerse yourself in CSIRO values, gain exposure to a broad range of research topics and contribute to the definition of a unique innovation model fuelled by openness, community engagement and collaboration.</w:t>
      </w:r>
    </w:p>
    <w:p w14:paraId="3E6AB742" w14:textId="77777777" w:rsidR="00B50C20" w:rsidRPr="00B50C20" w:rsidRDefault="00B50C20" w:rsidP="00B50C20">
      <w:pPr>
        <w:pStyle w:val="Heading3"/>
      </w:pPr>
      <w:r w:rsidRPr="00B50C20">
        <w:t>Duties and Key Result Areas:</w:t>
      </w:r>
      <w:r w:rsidR="003E5564">
        <w:t xml:space="preserve">  </w:t>
      </w:r>
    </w:p>
    <w:p w14:paraId="6219DC68" w14:textId="3310FD32" w:rsidR="00A64529" w:rsidRPr="00D34D5B" w:rsidRDefault="00A64529" w:rsidP="00A64529">
      <w:pPr>
        <w:pStyle w:val="ListParagraph"/>
        <w:numPr>
          <w:ilvl w:val="0"/>
          <w:numId w:val="34"/>
        </w:numPr>
        <w:spacing w:after="60"/>
        <w:rPr>
          <w:sz w:val="22"/>
          <w:szCs w:val="20"/>
        </w:rPr>
      </w:pPr>
      <w:r w:rsidRPr="00D34D5B">
        <w:rPr>
          <w:sz w:val="22"/>
          <w:szCs w:val="20"/>
        </w:rPr>
        <w:t>Support the design</w:t>
      </w:r>
      <w:r w:rsidR="00282143">
        <w:rPr>
          <w:sz w:val="22"/>
          <w:szCs w:val="20"/>
        </w:rPr>
        <w:t xml:space="preserve"> and delivery</w:t>
      </w:r>
      <w:r w:rsidRPr="00D34D5B">
        <w:rPr>
          <w:sz w:val="22"/>
          <w:szCs w:val="20"/>
        </w:rPr>
        <w:t xml:space="preserve"> of the Innovation Hubs program parameters with input from stakeholders, with emphasis on financial and commercial requirements for sustainability.</w:t>
      </w:r>
      <w:r w:rsidR="001950F0">
        <w:rPr>
          <w:sz w:val="22"/>
          <w:szCs w:val="20"/>
        </w:rPr>
        <w:t xml:space="preserve"> This includes supporting the definition of delivery and operational models</w:t>
      </w:r>
      <w:r w:rsidR="0062708F">
        <w:rPr>
          <w:sz w:val="22"/>
          <w:szCs w:val="20"/>
        </w:rPr>
        <w:t>, co-creating with key stakeholders.</w:t>
      </w:r>
    </w:p>
    <w:p w14:paraId="15295D4F" w14:textId="0FFD8810" w:rsidR="00A64529" w:rsidRPr="00D34D5B" w:rsidRDefault="00A64529" w:rsidP="00A64529">
      <w:pPr>
        <w:pStyle w:val="ListParagraph"/>
        <w:numPr>
          <w:ilvl w:val="0"/>
          <w:numId w:val="34"/>
        </w:numPr>
        <w:spacing w:after="60"/>
        <w:rPr>
          <w:sz w:val="22"/>
          <w:szCs w:val="20"/>
        </w:rPr>
      </w:pPr>
      <w:r w:rsidRPr="00D34D5B">
        <w:rPr>
          <w:sz w:val="22"/>
          <w:szCs w:val="20"/>
        </w:rPr>
        <w:t>Conduct in depth needs assessment and revision of existing operating and business models in several relevant units in CSIRO</w:t>
      </w:r>
      <w:r w:rsidR="00AE0912">
        <w:rPr>
          <w:sz w:val="22"/>
          <w:szCs w:val="20"/>
        </w:rPr>
        <w:t xml:space="preserve"> as well as comprehensive research and analysis of trends and identification of</w:t>
      </w:r>
      <w:r w:rsidR="007E6D43">
        <w:rPr>
          <w:sz w:val="22"/>
          <w:szCs w:val="20"/>
        </w:rPr>
        <w:t xml:space="preserve"> opportunities. </w:t>
      </w:r>
      <w:r w:rsidRPr="00D34D5B">
        <w:rPr>
          <w:sz w:val="22"/>
          <w:szCs w:val="20"/>
        </w:rPr>
        <w:t>This includes</w:t>
      </w:r>
      <w:r w:rsidR="008C4E1C" w:rsidRPr="00D34D5B">
        <w:rPr>
          <w:sz w:val="22"/>
          <w:szCs w:val="20"/>
        </w:rPr>
        <w:t xml:space="preserve"> but not limited to</w:t>
      </w:r>
      <w:r w:rsidRPr="00D34D5B">
        <w:rPr>
          <w:sz w:val="22"/>
          <w:szCs w:val="20"/>
        </w:rPr>
        <w:t xml:space="preserve"> </w:t>
      </w:r>
      <w:r w:rsidR="008C4E1C" w:rsidRPr="00D34D5B">
        <w:rPr>
          <w:sz w:val="22"/>
          <w:szCs w:val="20"/>
        </w:rPr>
        <w:t xml:space="preserve">service innovation portfolios, knowledge exchange, research valorisation processes </w:t>
      </w:r>
      <w:r w:rsidR="00914310">
        <w:rPr>
          <w:sz w:val="22"/>
          <w:szCs w:val="20"/>
        </w:rPr>
        <w:t>and research</w:t>
      </w:r>
      <w:r w:rsidR="008C4E1C" w:rsidRPr="00D34D5B">
        <w:rPr>
          <w:sz w:val="22"/>
          <w:szCs w:val="20"/>
        </w:rPr>
        <w:t xml:space="preserve"> facility management.</w:t>
      </w:r>
    </w:p>
    <w:p w14:paraId="23C1BE52" w14:textId="3C1F32B9" w:rsidR="00A64529" w:rsidRPr="00D34D5B" w:rsidRDefault="008C4E1C" w:rsidP="00A64529">
      <w:pPr>
        <w:pStyle w:val="ListParagraph"/>
        <w:numPr>
          <w:ilvl w:val="0"/>
          <w:numId w:val="34"/>
        </w:numPr>
        <w:spacing w:after="60"/>
        <w:rPr>
          <w:sz w:val="22"/>
          <w:szCs w:val="20"/>
        </w:rPr>
      </w:pPr>
      <w:r w:rsidRPr="00D34D5B">
        <w:rPr>
          <w:sz w:val="22"/>
          <w:szCs w:val="20"/>
        </w:rPr>
        <w:t>Support the development of well-informed business cases to</w:t>
      </w:r>
      <w:r w:rsidR="00A64529" w:rsidRPr="00D34D5B">
        <w:rPr>
          <w:sz w:val="22"/>
          <w:szCs w:val="20"/>
        </w:rPr>
        <w:t xml:space="preserve"> inform </w:t>
      </w:r>
      <w:r w:rsidR="007E6D43">
        <w:rPr>
          <w:sz w:val="22"/>
          <w:szCs w:val="20"/>
        </w:rPr>
        <w:t xml:space="preserve">the strategy </w:t>
      </w:r>
      <w:r w:rsidR="00A64529" w:rsidRPr="00D34D5B">
        <w:rPr>
          <w:sz w:val="22"/>
          <w:szCs w:val="20"/>
        </w:rPr>
        <w:t xml:space="preserve">and </w:t>
      </w:r>
      <w:r w:rsidRPr="00D34D5B">
        <w:rPr>
          <w:sz w:val="22"/>
          <w:szCs w:val="20"/>
        </w:rPr>
        <w:t>advance the Innovation Hubs roadmap</w:t>
      </w:r>
      <w:r w:rsidR="009D1EB7">
        <w:rPr>
          <w:sz w:val="22"/>
          <w:szCs w:val="20"/>
        </w:rPr>
        <w:t>.</w:t>
      </w:r>
    </w:p>
    <w:p w14:paraId="4DA5F35B" w14:textId="5C6FB73B" w:rsidR="008C4E1C" w:rsidRPr="00D34D5B" w:rsidRDefault="008C4E1C" w:rsidP="008C4E1C">
      <w:pPr>
        <w:pStyle w:val="ListParagraph"/>
        <w:numPr>
          <w:ilvl w:val="0"/>
          <w:numId w:val="34"/>
        </w:numPr>
        <w:spacing w:after="60"/>
        <w:rPr>
          <w:sz w:val="22"/>
          <w:szCs w:val="20"/>
        </w:rPr>
      </w:pPr>
      <w:r w:rsidRPr="00D34D5B">
        <w:rPr>
          <w:sz w:val="22"/>
          <w:szCs w:val="20"/>
        </w:rPr>
        <w:t>Establish and implement program governance and management approaches related to Innovation Hubs</w:t>
      </w:r>
      <w:r w:rsidR="00170C19">
        <w:rPr>
          <w:sz w:val="22"/>
          <w:szCs w:val="20"/>
        </w:rPr>
        <w:t xml:space="preserve"> and the design of the overarching </w:t>
      </w:r>
      <w:r w:rsidR="001950F0">
        <w:rPr>
          <w:sz w:val="22"/>
          <w:szCs w:val="20"/>
        </w:rPr>
        <w:t xml:space="preserve">and specific </w:t>
      </w:r>
      <w:r w:rsidR="00170C19">
        <w:rPr>
          <w:sz w:val="22"/>
          <w:szCs w:val="20"/>
        </w:rPr>
        <w:t>innovation architecture</w:t>
      </w:r>
      <w:r w:rsidR="001950F0">
        <w:rPr>
          <w:sz w:val="22"/>
          <w:szCs w:val="20"/>
        </w:rPr>
        <w:t>s</w:t>
      </w:r>
      <w:r w:rsidR="0062708F">
        <w:rPr>
          <w:sz w:val="22"/>
          <w:szCs w:val="20"/>
        </w:rPr>
        <w:t>.</w:t>
      </w:r>
      <w:r w:rsidR="00AB4E2C">
        <w:rPr>
          <w:sz w:val="22"/>
          <w:szCs w:val="20"/>
        </w:rPr>
        <w:t xml:space="preserve"> </w:t>
      </w:r>
    </w:p>
    <w:p w14:paraId="55BEF336" w14:textId="2BCE80AA" w:rsidR="008C4E1C" w:rsidRPr="00D34D5B" w:rsidRDefault="008C4E1C" w:rsidP="008C4E1C">
      <w:pPr>
        <w:pStyle w:val="ListParagraph"/>
        <w:numPr>
          <w:ilvl w:val="0"/>
          <w:numId w:val="34"/>
        </w:numPr>
        <w:spacing w:after="60"/>
        <w:rPr>
          <w:sz w:val="22"/>
          <w:szCs w:val="20"/>
        </w:rPr>
      </w:pPr>
      <w:r w:rsidRPr="00D34D5B">
        <w:rPr>
          <w:sz w:val="22"/>
          <w:szCs w:val="20"/>
        </w:rPr>
        <w:t>Coordinate meetings with stakeholders as well as ensure that communication to senior internal stakeholders is clear and timely, including the development of dashboards, status reports, board papers and initiative summaries.</w:t>
      </w:r>
    </w:p>
    <w:p w14:paraId="09D4BA15" w14:textId="29D7BEB8" w:rsidR="00A64529" w:rsidRPr="00D34D5B" w:rsidRDefault="008C4E1C" w:rsidP="008C4E1C">
      <w:pPr>
        <w:pStyle w:val="ListParagraph"/>
        <w:numPr>
          <w:ilvl w:val="0"/>
          <w:numId w:val="34"/>
        </w:numPr>
        <w:spacing w:after="60"/>
        <w:rPr>
          <w:sz w:val="22"/>
          <w:szCs w:val="20"/>
        </w:rPr>
      </w:pPr>
      <w:r w:rsidRPr="00D34D5B">
        <w:rPr>
          <w:sz w:val="22"/>
          <w:szCs w:val="20"/>
        </w:rPr>
        <w:t xml:space="preserve">Plan and undertake external and internal engagement activities to support the planning and delivery of Innovation Hubs. Promote collaborative networks by proactively connecting CSIRO with other research providers, </w:t>
      </w:r>
      <w:proofErr w:type="gramStart"/>
      <w:r w:rsidRPr="00D34D5B">
        <w:rPr>
          <w:sz w:val="22"/>
          <w:szCs w:val="20"/>
        </w:rPr>
        <w:t>industry</w:t>
      </w:r>
      <w:proofErr w:type="gramEnd"/>
      <w:r w:rsidRPr="00D34D5B">
        <w:rPr>
          <w:sz w:val="22"/>
          <w:szCs w:val="20"/>
        </w:rPr>
        <w:t xml:space="preserve"> and Government.</w:t>
      </w:r>
    </w:p>
    <w:p w14:paraId="7E4A7426" w14:textId="0956E0A7" w:rsidR="008C4E1C" w:rsidRPr="00D34D5B" w:rsidRDefault="008C4E1C" w:rsidP="00A64529">
      <w:pPr>
        <w:pStyle w:val="ListParagraph"/>
        <w:numPr>
          <w:ilvl w:val="0"/>
          <w:numId w:val="34"/>
        </w:numPr>
        <w:spacing w:after="60"/>
        <w:rPr>
          <w:sz w:val="22"/>
          <w:szCs w:val="20"/>
        </w:rPr>
      </w:pPr>
      <w:r w:rsidRPr="00D34D5B">
        <w:rPr>
          <w:sz w:val="22"/>
          <w:szCs w:val="20"/>
        </w:rPr>
        <w:t>Actively identify and promote opportunities related to the Innovation Hubs portfolio, including best practices towards increased agility and competitiveness.</w:t>
      </w:r>
    </w:p>
    <w:p w14:paraId="6F2B9120" w14:textId="5B77518A" w:rsidR="00EA1DF6" w:rsidRPr="00D34D5B" w:rsidRDefault="00EA1DF6" w:rsidP="008C4E1C">
      <w:pPr>
        <w:pStyle w:val="ListParagraph"/>
        <w:numPr>
          <w:ilvl w:val="0"/>
          <w:numId w:val="34"/>
        </w:numPr>
        <w:spacing w:after="60"/>
        <w:rPr>
          <w:sz w:val="22"/>
          <w:szCs w:val="20"/>
        </w:rPr>
      </w:pPr>
      <w:r w:rsidRPr="00D34D5B">
        <w:rPr>
          <w:sz w:val="22"/>
        </w:rPr>
        <w:t xml:space="preserve">Communicate openly, </w:t>
      </w:r>
      <w:proofErr w:type="gramStart"/>
      <w:r w:rsidRPr="00D34D5B">
        <w:rPr>
          <w:sz w:val="22"/>
        </w:rPr>
        <w:t>effectively</w:t>
      </w:r>
      <w:proofErr w:type="gramEnd"/>
      <w:r w:rsidRPr="00D34D5B">
        <w:rPr>
          <w:sz w:val="22"/>
        </w:rPr>
        <w:t xml:space="preserve"> and respectfully with all staff, clients and suppliers in the interests of good business practice, collaboration and enhancement of CSIRO’s reputation.</w:t>
      </w:r>
    </w:p>
    <w:p w14:paraId="7CDD7600" w14:textId="77777777" w:rsidR="008C4E1C" w:rsidRPr="00D34D5B" w:rsidRDefault="00EA1DF6" w:rsidP="008C4E1C">
      <w:pPr>
        <w:pStyle w:val="ListParagraph"/>
        <w:numPr>
          <w:ilvl w:val="0"/>
          <w:numId w:val="34"/>
        </w:numPr>
        <w:spacing w:after="60"/>
        <w:rPr>
          <w:sz w:val="22"/>
          <w:szCs w:val="20"/>
        </w:rPr>
      </w:pPr>
      <w:r w:rsidRPr="00D34D5B">
        <w:rPr>
          <w:sz w:val="22"/>
        </w:rPr>
        <w:lastRenderedPageBreak/>
        <w:t>Work collaboratively as part of a multi-disciplinary, often regionally dispersed team, and business unit to carry out tasks in support of CSIRO’s objectives.</w:t>
      </w:r>
    </w:p>
    <w:p w14:paraId="7AAC4C2E" w14:textId="69F87CED" w:rsidR="00EA1DF6" w:rsidRPr="00D34D5B" w:rsidRDefault="00EA1DF6" w:rsidP="008C4E1C">
      <w:pPr>
        <w:pStyle w:val="ListParagraph"/>
        <w:numPr>
          <w:ilvl w:val="0"/>
          <w:numId w:val="34"/>
        </w:numPr>
        <w:spacing w:after="60"/>
        <w:rPr>
          <w:sz w:val="22"/>
          <w:szCs w:val="20"/>
        </w:rPr>
      </w:pPr>
      <w:r w:rsidRPr="00D34D5B">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F36FC1" w14:textId="3EF2800A"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C13207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4D08D6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FCCA584"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8F6ACA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A49FACD"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327618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8D5C78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C5411BB" w14:textId="77777777" w:rsidR="000B3207" w:rsidRPr="000B3207" w:rsidRDefault="000B3207" w:rsidP="000B3207">
      <w:pPr>
        <w:pStyle w:val="Heading4"/>
      </w:pPr>
      <w:r>
        <w:t>Essential</w:t>
      </w:r>
    </w:p>
    <w:p w14:paraId="599A436E" w14:textId="13A57423" w:rsidR="003744ED" w:rsidRDefault="0067142C" w:rsidP="003744ED">
      <w:pPr>
        <w:numPr>
          <w:ilvl w:val="0"/>
          <w:numId w:val="25"/>
        </w:numPr>
        <w:spacing w:before="0" w:after="60" w:line="240" w:lineRule="auto"/>
        <w:rPr>
          <w:rFonts w:cs="Calibri"/>
          <w:szCs w:val="24"/>
        </w:rPr>
      </w:pPr>
      <w:r>
        <w:rPr>
          <w:rFonts w:cs="Calibri"/>
          <w:szCs w:val="24"/>
        </w:rPr>
        <w:t>B</w:t>
      </w:r>
      <w:r w:rsidR="00B50C20" w:rsidRPr="00B50C20">
        <w:rPr>
          <w:rFonts w:cs="Calibri"/>
          <w:szCs w:val="24"/>
        </w:rPr>
        <w:t xml:space="preserve">achelor’s degree </w:t>
      </w:r>
      <w:r>
        <w:rPr>
          <w:rFonts w:cs="Calibri"/>
          <w:szCs w:val="24"/>
        </w:rPr>
        <w:t xml:space="preserve">in relevant discipline (Economics, </w:t>
      </w:r>
      <w:r w:rsidR="001344D0">
        <w:rPr>
          <w:rFonts w:cs="Calibri"/>
          <w:szCs w:val="24"/>
        </w:rPr>
        <w:t xml:space="preserve">Engineering, </w:t>
      </w:r>
      <w:r>
        <w:rPr>
          <w:rFonts w:cs="Calibri"/>
          <w:szCs w:val="24"/>
        </w:rPr>
        <w:t>Social Science, Project</w:t>
      </w:r>
      <w:r w:rsidR="001344D0">
        <w:rPr>
          <w:rFonts w:cs="Calibri"/>
          <w:szCs w:val="24"/>
        </w:rPr>
        <w:t xml:space="preserve">-Program </w:t>
      </w:r>
      <w:r>
        <w:rPr>
          <w:rFonts w:cs="Calibri"/>
          <w:szCs w:val="24"/>
        </w:rPr>
        <w:t>Management)</w:t>
      </w:r>
      <w:r w:rsidR="007326C9">
        <w:rPr>
          <w:rFonts w:cs="Calibri"/>
          <w:szCs w:val="24"/>
        </w:rPr>
        <w:t>.</w:t>
      </w:r>
    </w:p>
    <w:p w14:paraId="4D652C12" w14:textId="05CB1313" w:rsidR="002B096F" w:rsidRDefault="002B096F" w:rsidP="003744ED">
      <w:pPr>
        <w:numPr>
          <w:ilvl w:val="0"/>
          <w:numId w:val="25"/>
        </w:numPr>
        <w:spacing w:before="0" w:after="60" w:line="240" w:lineRule="auto"/>
        <w:rPr>
          <w:rFonts w:cs="Calibri"/>
          <w:szCs w:val="24"/>
        </w:rPr>
      </w:pPr>
      <w:r>
        <w:rPr>
          <w:rFonts w:cs="Calibri"/>
          <w:szCs w:val="24"/>
        </w:rPr>
        <w:t>Knowledge of program planning and delivery. Experience gained within a research-intensive organisation would be a significant advantage.</w:t>
      </w:r>
    </w:p>
    <w:p w14:paraId="5AA76A16" w14:textId="5FA62947" w:rsidR="00E65746" w:rsidRDefault="00E65746" w:rsidP="00E65746">
      <w:pPr>
        <w:numPr>
          <w:ilvl w:val="0"/>
          <w:numId w:val="25"/>
        </w:numPr>
        <w:spacing w:before="0" w:after="60" w:line="240" w:lineRule="auto"/>
        <w:rPr>
          <w:rFonts w:cs="Arial"/>
          <w:szCs w:val="24"/>
        </w:rPr>
      </w:pPr>
      <w:r w:rsidRPr="00E65746">
        <w:rPr>
          <w:rFonts w:cs="Arial"/>
          <w:szCs w:val="24"/>
        </w:rPr>
        <w:t>Experience in the development of compelling business cases to deliver against actionable strategies and make meaningful business impact.</w:t>
      </w:r>
    </w:p>
    <w:p w14:paraId="048A701F" w14:textId="002E910A" w:rsidR="00E65746" w:rsidRDefault="00E65746" w:rsidP="00E65746">
      <w:pPr>
        <w:pStyle w:val="ListParagraph"/>
        <w:numPr>
          <w:ilvl w:val="0"/>
          <w:numId w:val="25"/>
        </w:numPr>
        <w:rPr>
          <w:rFonts w:cs="Arial"/>
          <w:szCs w:val="24"/>
        </w:rPr>
      </w:pPr>
      <w:r w:rsidRPr="00E65746">
        <w:rPr>
          <w:rFonts w:cs="Arial"/>
          <w:szCs w:val="24"/>
        </w:rPr>
        <w:t xml:space="preserve">Comprehension of </w:t>
      </w:r>
      <w:r>
        <w:rPr>
          <w:rFonts w:cs="Arial"/>
          <w:szCs w:val="24"/>
        </w:rPr>
        <w:t xml:space="preserve">innovation, </w:t>
      </w:r>
      <w:r w:rsidRPr="00E65746">
        <w:rPr>
          <w:rFonts w:cs="Arial"/>
          <w:szCs w:val="24"/>
        </w:rPr>
        <w:t xml:space="preserve">science and technology concepts and models to support the translation of science and technology into value creation. </w:t>
      </w:r>
    </w:p>
    <w:p w14:paraId="0CB81459" w14:textId="77777777" w:rsidR="00E65746" w:rsidRPr="00E65746" w:rsidRDefault="00E65746" w:rsidP="00E65746">
      <w:pPr>
        <w:pStyle w:val="ListParagraph"/>
        <w:numPr>
          <w:ilvl w:val="0"/>
          <w:numId w:val="25"/>
        </w:numPr>
        <w:rPr>
          <w:rFonts w:cs="Arial"/>
          <w:szCs w:val="24"/>
        </w:rPr>
      </w:pPr>
      <w:r w:rsidRPr="00E65746">
        <w:rPr>
          <w:rFonts w:cs="Arial"/>
          <w:szCs w:val="24"/>
        </w:rPr>
        <w:t xml:space="preserve">Demonstrated ability to establish and develop strong stakeholder relationships, engage effectively, and maintaining strong professional and collaborative working relationships with key internal and external stakeholders.  </w:t>
      </w:r>
    </w:p>
    <w:p w14:paraId="157ED3F9" w14:textId="729DF63C" w:rsidR="00E65746" w:rsidRPr="0080641C" w:rsidRDefault="0080641C" w:rsidP="0080641C">
      <w:pPr>
        <w:pStyle w:val="ListParagraph"/>
        <w:numPr>
          <w:ilvl w:val="0"/>
          <w:numId w:val="25"/>
        </w:numPr>
        <w:rPr>
          <w:rFonts w:cs="Arial"/>
          <w:szCs w:val="24"/>
        </w:rPr>
      </w:pPr>
      <w:r w:rsidRPr="0080641C">
        <w:rPr>
          <w:rFonts w:cs="Arial"/>
          <w:szCs w:val="24"/>
        </w:rPr>
        <w:t>Experience and skill in communicating complex issues and initiatives both written and verbal in an effective manner.</w:t>
      </w:r>
    </w:p>
    <w:p w14:paraId="029FFA0C" w14:textId="7E277758" w:rsidR="0050191A" w:rsidRPr="002B0810" w:rsidRDefault="0050191A" w:rsidP="00D06E61">
      <w:pPr>
        <w:numPr>
          <w:ilvl w:val="0"/>
          <w:numId w:val="25"/>
        </w:numPr>
        <w:spacing w:before="0" w:after="60" w:line="240" w:lineRule="auto"/>
        <w:rPr>
          <w:rFonts w:cs="Arial"/>
          <w:i/>
          <w:iCs/>
          <w:szCs w:val="24"/>
        </w:rPr>
      </w:pPr>
      <w:r>
        <w:rPr>
          <w:szCs w:val="24"/>
        </w:rPr>
        <w:t>A demonstrated ability to manage ambiguity and perform under pressure in a dynamic and changing environment.</w:t>
      </w:r>
    </w:p>
    <w:p w14:paraId="7492857B" w14:textId="009B1CEE" w:rsidR="00B50C20" w:rsidRPr="009B728A" w:rsidRDefault="00B50C20" w:rsidP="009B728A">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3417AF41" w14:textId="547FE986" w:rsidR="00B50C20" w:rsidRDefault="0080641C" w:rsidP="00D06E61">
      <w:pPr>
        <w:numPr>
          <w:ilvl w:val="0"/>
          <w:numId w:val="26"/>
        </w:numPr>
        <w:spacing w:before="0" w:after="60" w:line="240" w:lineRule="auto"/>
        <w:rPr>
          <w:iCs/>
          <w:szCs w:val="24"/>
        </w:rPr>
      </w:pPr>
      <w:r>
        <w:rPr>
          <w:iCs/>
          <w:szCs w:val="24"/>
        </w:rPr>
        <w:t>An understanding of the R&amp;D environment in Australia</w:t>
      </w:r>
    </w:p>
    <w:p w14:paraId="08DAC6D3" w14:textId="3D7C4CDA" w:rsidR="009B728A" w:rsidRPr="00B50C20" w:rsidRDefault="009B728A" w:rsidP="00D06E61">
      <w:pPr>
        <w:numPr>
          <w:ilvl w:val="0"/>
          <w:numId w:val="26"/>
        </w:numPr>
        <w:spacing w:before="0" w:after="60" w:line="240" w:lineRule="auto"/>
        <w:rPr>
          <w:iCs/>
          <w:szCs w:val="24"/>
        </w:rPr>
      </w:pPr>
      <w:r>
        <w:rPr>
          <w:iCs/>
          <w:szCs w:val="24"/>
        </w:rPr>
        <w:t xml:space="preserve">Experience developing commercial and pricing models for viable service innovations, conducting commercial viability, risk assessments and </w:t>
      </w:r>
      <w:r w:rsidR="0080641C">
        <w:rPr>
          <w:iCs/>
          <w:szCs w:val="24"/>
        </w:rPr>
        <w:t xml:space="preserve">business </w:t>
      </w:r>
      <w:r>
        <w:rPr>
          <w:iCs/>
          <w:szCs w:val="24"/>
        </w:rPr>
        <w:t>models for new services.</w:t>
      </w:r>
    </w:p>
    <w:p w14:paraId="0BAB15ED" w14:textId="77777777" w:rsidR="00E673A0" w:rsidRPr="003044E2" w:rsidRDefault="00E673A0" w:rsidP="00E673A0">
      <w:pPr>
        <w:pStyle w:val="Boxedheading"/>
      </w:pPr>
      <w:r>
        <w:t>Special Requirements</w:t>
      </w:r>
    </w:p>
    <w:p w14:paraId="4B0E8CBB" w14:textId="387DF208" w:rsidR="00E673A0" w:rsidRPr="0050191A" w:rsidRDefault="00E673A0" w:rsidP="0050191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839C93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5C351D7" w14:textId="6E1D9588" w:rsidR="00B50C20" w:rsidRPr="00B50C20" w:rsidRDefault="008A0DC4" w:rsidP="0050191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1580" w14:textId="77777777" w:rsidR="009279F9" w:rsidRDefault="009279F9" w:rsidP="000A377A">
      <w:r>
        <w:separator/>
      </w:r>
    </w:p>
  </w:endnote>
  <w:endnote w:type="continuationSeparator" w:id="0">
    <w:p w14:paraId="4B6FA291" w14:textId="77777777" w:rsidR="009279F9" w:rsidRDefault="009279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222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381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B08F" w14:textId="77777777" w:rsidR="009279F9" w:rsidRDefault="009279F9" w:rsidP="000A377A">
      <w:r>
        <w:separator/>
      </w:r>
    </w:p>
  </w:footnote>
  <w:footnote w:type="continuationSeparator" w:id="0">
    <w:p w14:paraId="20DBC333" w14:textId="77777777" w:rsidR="009279F9" w:rsidRDefault="009279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C74" w14:textId="77777777" w:rsidR="009511DD" w:rsidRDefault="00ED212D">
    <w:r>
      <w:rPr>
        <w:noProof/>
      </w:rPr>
      <w:drawing>
        <wp:anchor distT="0" distB="71755" distL="114300" distR="360045" simplePos="0" relativeHeight="251661824" behindDoc="1" locked="1" layoutInCell="1" allowOverlap="1" wp14:anchorId="6492655F" wp14:editId="5F47DD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74F21"/>
    <w:multiLevelType w:val="hybridMultilevel"/>
    <w:tmpl w:val="52833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7CE2FD"/>
    <w:multiLevelType w:val="hybridMultilevel"/>
    <w:tmpl w:val="E5F97B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6"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DF5951"/>
    <w:multiLevelType w:val="hybridMultilevel"/>
    <w:tmpl w:val="72244DA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382116"/>
    <w:multiLevelType w:val="hybridMultilevel"/>
    <w:tmpl w:val="F4B6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B940A1"/>
    <w:multiLevelType w:val="hybridMultilevel"/>
    <w:tmpl w:val="54DCF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FC7DC9"/>
    <w:multiLevelType w:val="hybridMultilevel"/>
    <w:tmpl w:val="74E044EC"/>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D7D2A"/>
    <w:multiLevelType w:val="hybridMultilevel"/>
    <w:tmpl w:val="DB4C9D4A"/>
    <w:lvl w:ilvl="0" w:tplc="3E662D2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3522CAB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25"/>
  </w:num>
  <w:num w:numId="12">
    <w:abstractNumId w:val="19"/>
  </w:num>
  <w:num w:numId="13">
    <w:abstractNumId w:val="18"/>
  </w:num>
  <w:num w:numId="14">
    <w:abstractNumId w:val="30"/>
  </w:num>
  <w:num w:numId="15">
    <w:abstractNumId w:val="33"/>
  </w:num>
  <w:num w:numId="16">
    <w:abstractNumId w:val="31"/>
  </w:num>
  <w:num w:numId="17">
    <w:abstractNumId w:val="22"/>
  </w:num>
  <w:num w:numId="18">
    <w:abstractNumId w:val="24"/>
  </w:num>
  <w:num w:numId="19">
    <w:abstractNumId w:val="20"/>
  </w:num>
  <w:num w:numId="20">
    <w:abstractNumId w:val="15"/>
  </w:num>
  <w:num w:numId="21">
    <w:abstractNumId w:val="16"/>
  </w:num>
  <w:num w:numId="22">
    <w:abstractNumId w:val="13"/>
  </w:num>
  <w:num w:numId="23">
    <w:abstractNumId w:val="12"/>
  </w:num>
  <w:num w:numId="24">
    <w:abstractNumId w:val="21"/>
  </w:num>
  <w:num w:numId="25">
    <w:abstractNumId w:val="32"/>
  </w:num>
  <w:num w:numId="26">
    <w:abstractNumId w:val="23"/>
  </w:num>
  <w:num w:numId="27">
    <w:abstractNumId w:val="27"/>
  </w:num>
  <w:num w:numId="28">
    <w:abstractNumId w:val="26"/>
  </w:num>
  <w:num w:numId="29">
    <w:abstractNumId w:val="12"/>
  </w:num>
  <w:num w:numId="30">
    <w:abstractNumId w:val="26"/>
  </w:num>
  <w:num w:numId="31">
    <w:abstractNumId w:val="34"/>
  </w:num>
  <w:num w:numId="32">
    <w:abstractNumId w:val="12"/>
  </w:num>
  <w:num w:numId="33">
    <w:abstractNumId w:val="24"/>
  </w:num>
  <w:num w:numId="34">
    <w:abstractNumId w:val="14"/>
  </w:num>
  <w:num w:numId="35">
    <w:abstractNumId w:val="17"/>
  </w:num>
  <w:num w:numId="36">
    <w:abstractNumId w:val="29"/>
  </w:num>
  <w:num w:numId="37">
    <w:abstractNumId w:val="1"/>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44D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C19"/>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0F0"/>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8D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0CEF"/>
    <w:rsid w:val="00272F19"/>
    <w:rsid w:val="00273901"/>
    <w:rsid w:val="002744AC"/>
    <w:rsid w:val="002752E9"/>
    <w:rsid w:val="00276530"/>
    <w:rsid w:val="002809B7"/>
    <w:rsid w:val="00281466"/>
    <w:rsid w:val="00282143"/>
    <w:rsid w:val="00282F35"/>
    <w:rsid w:val="002832ED"/>
    <w:rsid w:val="002853F3"/>
    <w:rsid w:val="00286D12"/>
    <w:rsid w:val="00287BE9"/>
    <w:rsid w:val="00287C22"/>
    <w:rsid w:val="002901AA"/>
    <w:rsid w:val="00291661"/>
    <w:rsid w:val="00291F2E"/>
    <w:rsid w:val="002924C8"/>
    <w:rsid w:val="00292638"/>
    <w:rsid w:val="002932D9"/>
    <w:rsid w:val="00293B8C"/>
    <w:rsid w:val="00294C7F"/>
    <w:rsid w:val="00295EB9"/>
    <w:rsid w:val="002964C9"/>
    <w:rsid w:val="002A01A5"/>
    <w:rsid w:val="002A10EE"/>
    <w:rsid w:val="002A1120"/>
    <w:rsid w:val="002A4CEA"/>
    <w:rsid w:val="002A636B"/>
    <w:rsid w:val="002B0810"/>
    <w:rsid w:val="002B096F"/>
    <w:rsid w:val="002B0E10"/>
    <w:rsid w:val="002B5231"/>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5CB"/>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205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73C"/>
    <w:rsid w:val="004F7E09"/>
    <w:rsid w:val="0050191A"/>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512"/>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08F"/>
    <w:rsid w:val="0062799E"/>
    <w:rsid w:val="0063480C"/>
    <w:rsid w:val="006409FE"/>
    <w:rsid w:val="006422CC"/>
    <w:rsid w:val="00644040"/>
    <w:rsid w:val="0064494E"/>
    <w:rsid w:val="00645540"/>
    <w:rsid w:val="00645E30"/>
    <w:rsid w:val="0065288A"/>
    <w:rsid w:val="00652E72"/>
    <w:rsid w:val="00654515"/>
    <w:rsid w:val="00656AA1"/>
    <w:rsid w:val="0066228D"/>
    <w:rsid w:val="00664731"/>
    <w:rsid w:val="00664C59"/>
    <w:rsid w:val="00665044"/>
    <w:rsid w:val="00665266"/>
    <w:rsid w:val="0067142C"/>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A62"/>
    <w:rsid w:val="00724F57"/>
    <w:rsid w:val="00725665"/>
    <w:rsid w:val="00725B53"/>
    <w:rsid w:val="00726BF1"/>
    <w:rsid w:val="00727444"/>
    <w:rsid w:val="00730C24"/>
    <w:rsid w:val="0073103A"/>
    <w:rsid w:val="007313D2"/>
    <w:rsid w:val="00732041"/>
    <w:rsid w:val="007326C9"/>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D43"/>
    <w:rsid w:val="007F13F4"/>
    <w:rsid w:val="007F1969"/>
    <w:rsid w:val="007F29D2"/>
    <w:rsid w:val="007F3DFD"/>
    <w:rsid w:val="007F49D5"/>
    <w:rsid w:val="007F6FE1"/>
    <w:rsid w:val="007F765D"/>
    <w:rsid w:val="00802774"/>
    <w:rsid w:val="00803574"/>
    <w:rsid w:val="00803C5C"/>
    <w:rsid w:val="00803FDF"/>
    <w:rsid w:val="0080563E"/>
    <w:rsid w:val="0080641C"/>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E1C"/>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310"/>
    <w:rsid w:val="00922173"/>
    <w:rsid w:val="00922D03"/>
    <w:rsid w:val="00923EAC"/>
    <w:rsid w:val="00924B38"/>
    <w:rsid w:val="00925815"/>
    <w:rsid w:val="00926BE4"/>
    <w:rsid w:val="009272A8"/>
    <w:rsid w:val="009279F9"/>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28A"/>
    <w:rsid w:val="009B7BD8"/>
    <w:rsid w:val="009C1A8A"/>
    <w:rsid w:val="009C4369"/>
    <w:rsid w:val="009C5520"/>
    <w:rsid w:val="009D0DFC"/>
    <w:rsid w:val="009D1EB7"/>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525"/>
    <w:rsid w:val="00A17195"/>
    <w:rsid w:val="00A20F76"/>
    <w:rsid w:val="00A217C2"/>
    <w:rsid w:val="00A21F80"/>
    <w:rsid w:val="00A22664"/>
    <w:rsid w:val="00A22BCD"/>
    <w:rsid w:val="00A24587"/>
    <w:rsid w:val="00A2579A"/>
    <w:rsid w:val="00A27127"/>
    <w:rsid w:val="00A27A2A"/>
    <w:rsid w:val="00A34835"/>
    <w:rsid w:val="00A357C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529"/>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4E2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912"/>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F05"/>
    <w:rsid w:val="00B418FB"/>
    <w:rsid w:val="00B42BD6"/>
    <w:rsid w:val="00B441B2"/>
    <w:rsid w:val="00B4525A"/>
    <w:rsid w:val="00B47158"/>
    <w:rsid w:val="00B4740D"/>
    <w:rsid w:val="00B47E45"/>
    <w:rsid w:val="00B50C20"/>
    <w:rsid w:val="00B51688"/>
    <w:rsid w:val="00B52878"/>
    <w:rsid w:val="00B549FB"/>
    <w:rsid w:val="00B55F8D"/>
    <w:rsid w:val="00B56C23"/>
    <w:rsid w:val="00B60936"/>
    <w:rsid w:val="00B612A7"/>
    <w:rsid w:val="00B6249D"/>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4C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4C0"/>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C84"/>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D5B"/>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CA7"/>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0A3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574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D14"/>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46F8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BF04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vier.lealblasco@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059FA"/>
    <w:rsid w:val="00414F94"/>
    <w:rsid w:val="00471230"/>
    <w:rsid w:val="005B66C9"/>
    <w:rsid w:val="005F1322"/>
    <w:rsid w:val="007C7613"/>
    <w:rsid w:val="0083493E"/>
    <w:rsid w:val="00AE056B"/>
    <w:rsid w:val="00B36C21"/>
    <w:rsid w:val="00BC19C6"/>
    <w:rsid w:val="00E51523"/>
    <w:rsid w:val="00E62A49"/>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1087</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2022-06-16T01:51:00Z</dcterms:created>
  <dcterms:modified xsi:type="dcterms:W3CDTF">2022-06-16T01:51:00Z</dcterms:modified>
</cp:coreProperties>
</file>