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674783">
          <w:pPr>
            <w:pStyle w:val="Heading1"/>
          </w:pPr>
          <w:r>
            <w:t>Position Details</w:t>
          </w:r>
          <w:bookmarkEnd w:id="0"/>
        </w:p>
        <w:p w14:paraId="3A2372C6" w14:textId="77777777" w:rsidR="006246C0" w:rsidRDefault="00F43284" w:rsidP="00B04E3F">
          <w:pPr>
            <w:pStyle w:val="Heading2"/>
          </w:pPr>
          <w:r>
            <w:t>Research Projects</w:t>
          </w:r>
          <w:r w:rsidR="00CC201B">
            <w:t>- CSOF</w:t>
          </w:r>
          <w:r w:rsidR="006B4076">
            <w:t>5</w:t>
          </w:r>
        </w:p>
      </w:sdtContent>
    </w:sdt>
    <w:tbl>
      <w:tblPr>
        <w:tblStyle w:val="TableCSIRO"/>
        <w:tblW w:w="9474" w:type="dxa"/>
        <w:tblLook w:val="00A0" w:firstRow="1" w:lastRow="0" w:firstColumn="1" w:lastColumn="0" w:noHBand="0" w:noVBand="0"/>
      </w:tblPr>
      <w:tblGrid>
        <w:gridCol w:w="3856"/>
        <w:gridCol w:w="5618"/>
      </w:tblGrid>
      <w:tr w:rsidR="00452FD5" w:rsidRPr="0093721B" w14:paraId="275C359F" w14:textId="77777777" w:rsidTr="344C2AE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344C2AE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781D953" w14:textId="77777777" w:rsidR="00CC201B" w:rsidRPr="0093721B" w:rsidRDefault="00BB763A" w:rsidP="00D83C52">
            <w:pPr>
              <w:pStyle w:val="TableText"/>
              <w:rPr>
                <w:sz w:val="22"/>
              </w:rPr>
            </w:pPr>
            <w:r w:rsidRPr="0093721B">
              <w:rPr>
                <w:sz w:val="22"/>
              </w:rPr>
              <w:t>Advertised Job Title</w:t>
            </w:r>
          </w:p>
        </w:tc>
        <w:tc>
          <w:tcPr>
            <w:tcW w:w="2965" w:type="pct"/>
          </w:tcPr>
          <w:p w14:paraId="6B7B0058" w14:textId="200ADAE4" w:rsidR="00CC201B" w:rsidRPr="0093721B" w:rsidRDefault="000F3B7F" w:rsidP="744A0E9B">
            <w:pPr>
              <w:pStyle w:val="TableText"/>
              <w:cnfStyle w:val="000000100000" w:firstRow="0" w:lastRow="0" w:firstColumn="0" w:lastColumn="0" w:oddVBand="0" w:evenVBand="0" w:oddHBand="1" w:evenHBand="0" w:firstRowFirstColumn="0" w:firstRowLastColumn="0" w:lastRowFirstColumn="0" w:lastRowLastColumn="0"/>
              <w:rPr>
                <w:sz w:val="22"/>
              </w:rPr>
            </w:pPr>
            <w:r w:rsidRPr="744A0E9B">
              <w:rPr>
                <w:sz w:val="22"/>
              </w:rPr>
              <w:t>NCTS Test specialist</w:t>
            </w:r>
          </w:p>
        </w:tc>
      </w:tr>
      <w:tr w:rsidR="00CC201B" w:rsidRPr="0093721B" w14:paraId="6F5F2209" w14:textId="77777777" w:rsidTr="344C2AEB">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643B1A" w14:textId="77777777" w:rsidR="00CC201B" w:rsidRPr="0093721B" w:rsidRDefault="00BB763A" w:rsidP="00D83C52">
            <w:pPr>
              <w:pStyle w:val="TableText"/>
              <w:rPr>
                <w:sz w:val="22"/>
              </w:rPr>
            </w:pPr>
            <w:r w:rsidRPr="0093721B">
              <w:rPr>
                <w:sz w:val="22"/>
              </w:rPr>
              <w:t>Job Reference</w:t>
            </w:r>
          </w:p>
        </w:tc>
        <w:tc>
          <w:tcPr>
            <w:tcW w:w="2965" w:type="pct"/>
          </w:tcPr>
          <w:p w14:paraId="4E3C0380" w14:textId="50D4D71E" w:rsidR="00CC201B" w:rsidRPr="0093721B" w:rsidRDefault="005D781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87034</w:t>
            </w:r>
          </w:p>
        </w:tc>
      </w:tr>
      <w:tr w:rsidR="00C45886" w:rsidRPr="0093721B" w14:paraId="5C2402CA"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9999F" w14:textId="77777777" w:rsidR="00C45886" w:rsidRPr="0093721B" w:rsidRDefault="00C45886" w:rsidP="00D83C52">
            <w:pPr>
              <w:pStyle w:val="TableText"/>
              <w:rPr>
                <w:sz w:val="22"/>
              </w:rPr>
            </w:pPr>
            <w:r w:rsidRPr="0093721B">
              <w:rPr>
                <w:sz w:val="22"/>
              </w:rPr>
              <w:t>Tenure</w:t>
            </w:r>
          </w:p>
        </w:tc>
        <w:tc>
          <w:tcPr>
            <w:tcW w:w="2965" w:type="pct"/>
          </w:tcPr>
          <w:p w14:paraId="32FAD757" w14:textId="0887EEC1" w:rsidR="00C45886" w:rsidRPr="0093721B" w:rsidRDefault="118FC3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44C2AEB">
              <w:rPr>
                <w:sz w:val="22"/>
              </w:rPr>
              <w:t>2 years</w:t>
            </w:r>
            <w:r w:rsidR="005D7814">
              <w:rPr>
                <w:sz w:val="22"/>
              </w:rPr>
              <w:t xml:space="preserve">, </w:t>
            </w:r>
            <w:r w:rsidR="00A63426">
              <w:rPr>
                <w:sz w:val="22"/>
              </w:rPr>
              <w:t>F</w:t>
            </w:r>
            <w:r w:rsidR="005379CE" w:rsidRPr="0093721B">
              <w:rPr>
                <w:sz w:val="22"/>
              </w:rPr>
              <w:t>ull-time</w:t>
            </w:r>
          </w:p>
        </w:tc>
      </w:tr>
      <w:tr w:rsidR="00C45886" w:rsidRPr="0093721B" w14:paraId="10EA6FAA" w14:textId="77777777" w:rsidTr="344C2A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8BE595" w14:textId="77777777" w:rsidR="00C45886" w:rsidRPr="0093721B" w:rsidRDefault="00C45886" w:rsidP="00D83C52">
            <w:pPr>
              <w:pStyle w:val="TableText"/>
              <w:rPr>
                <w:sz w:val="22"/>
              </w:rPr>
            </w:pPr>
            <w:r w:rsidRPr="0093721B">
              <w:rPr>
                <w:sz w:val="22"/>
              </w:rPr>
              <w:t>Salary Range</w:t>
            </w:r>
          </w:p>
        </w:tc>
        <w:tc>
          <w:tcPr>
            <w:tcW w:w="2965" w:type="pct"/>
          </w:tcPr>
          <w:p w14:paraId="4DF37C0A" w14:textId="4F30F90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5D7814">
              <w:rPr>
                <w:sz w:val="22"/>
              </w:rPr>
              <w:t>102k</w:t>
            </w:r>
            <w:r w:rsidRPr="0093721B">
              <w:rPr>
                <w:sz w:val="22"/>
              </w:rPr>
              <w:t xml:space="preserve"> to AU$</w:t>
            </w:r>
            <w:r w:rsidR="005D7814">
              <w:rPr>
                <w:sz w:val="22"/>
              </w:rPr>
              <w:t>111k</w:t>
            </w:r>
            <w:r w:rsidRPr="0093721B">
              <w:rPr>
                <w:sz w:val="22"/>
              </w:rPr>
              <w:t xml:space="preserve"> pa (pro-rata for part-time) + up to 15.4% superannuation</w:t>
            </w:r>
          </w:p>
        </w:tc>
      </w:tr>
      <w:tr w:rsidR="00926BE4" w:rsidRPr="0093721B" w14:paraId="594D5A8A"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277CF02" w14:textId="4047D924" w:rsidR="00926BE4" w:rsidRPr="000F3B7F" w:rsidRDefault="1B3501DF" w:rsidP="344C2AEB">
            <w:pPr>
              <w:spacing w:before="0" w:after="0" w:line="240" w:lineRule="auto"/>
              <w:cnfStyle w:val="000000100000" w:firstRow="0" w:lastRow="0" w:firstColumn="0" w:lastColumn="0" w:oddVBand="0" w:evenVBand="0" w:oddHBand="1" w:evenHBand="0" w:firstRowFirstColumn="0" w:firstRowLastColumn="0" w:lastRowFirstColumn="0" w:lastRowLastColumn="0"/>
              <w:rPr>
                <w:rStyle w:val="eop"/>
                <w:rFonts w:cs="Calibri"/>
                <w:sz w:val="22"/>
              </w:rPr>
            </w:pPr>
            <w:r w:rsidRPr="344C2AEB">
              <w:rPr>
                <w:rStyle w:val="normaltextrun"/>
                <w:rFonts w:cs="Calibri"/>
                <w:sz w:val="22"/>
                <w:shd w:val="clear" w:color="auto" w:fill="EDEDED"/>
              </w:rPr>
              <w:t>Brisbane, Qld</w:t>
            </w:r>
          </w:p>
        </w:tc>
      </w:tr>
      <w:tr w:rsidR="00926BE4" w:rsidRPr="0093721B" w14:paraId="4C0C5611" w14:textId="77777777" w:rsidTr="344C2A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973FAC" w14:textId="77777777" w:rsidR="00926BE4" w:rsidRPr="0093721B" w:rsidRDefault="00926BE4" w:rsidP="00D83C52">
            <w:pPr>
              <w:pStyle w:val="TableText"/>
              <w:rPr>
                <w:sz w:val="22"/>
              </w:rPr>
            </w:pPr>
            <w:r w:rsidRPr="0093721B">
              <w:rPr>
                <w:sz w:val="22"/>
              </w:rPr>
              <w:t>Relocation Assistance</w:t>
            </w:r>
          </w:p>
        </w:tc>
        <w:tc>
          <w:tcPr>
            <w:tcW w:w="2965"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4EB4E0" w14:textId="77777777" w:rsidR="00926BE4" w:rsidRPr="0093721B" w:rsidRDefault="00926BE4" w:rsidP="00D83C52">
            <w:pPr>
              <w:pStyle w:val="TableText"/>
              <w:rPr>
                <w:sz w:val="22"/>
              </w:rPr>
            </w:pPr>
            <w:r w:rsidRPr="0093721B">
              <w:rPr>
                <w:sz w:val="22"/>
              </w:rPr>
              <w:t>Applications are open to</w:t>
            </w:r>
          </w:p>
        </w:tc>
        <w:tc>
          <w:tcPr>
            <w:tcW w:w="2965" w:type="pct"/>
          </w:tcPr>
          <w:p w14:paraId="5D380D4D" w14:textId="04C17BC0" w:rsidR="00926BE4" w:rsidRPr="005D7814" w:rsidRDefault="00EA62ED" w:rsidP="000F5EA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3C7D96F" w14:textId="77777777" w:rsidTr="344C2A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358AA8" w14:textId="77777777" w:rsidR="00C45886" w:rsidRPr="0093721B" w:rsidRDefault="00C45886" w:rsidP="00D83C52">
            <w:pPr>
              <w:pStyle w:val="TableText"/>
              <w:rPr>
                <w:sz w:val="22"/>
              </w:rPr>
            </w:pPr>
            <w:r w:rsidRPr="0093721B">
              <w:rPr>
                <w:sz w:val="22"/>
              </w:rPr>
              <w:t>Position reports to the</w:t>
            </w:r>
          </w:p>
        </w:tc>
        <w:tc>
          <w:tcPr>
            <w:tcW w:w="2965" w:type="pct"/>
          </w:tcPr>
          <w:p w14:paraId="3C152F64" w14:textId="6331F63E" w:rsidR="00C45886" w:rsidRPr="0093721B" w:rsidRDefault="56170D27" w:rsidP="344C2AE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44C2AEB">
              <w:rPr>
                <w:sz w:val="22"/>
              </w:rPr>
              <w:t>NCTS Tooling Lead</w:t>
            </w:r>
          </w:p>
        </w:tc>
      </w:tr>
      <w:tr w:rsidR="00926BE4" w:rsidRPr="0093721B" w14:paraId="651596EF"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ED4373" w14:textId="77777777" w:rsidR="00926BE4" w:rsidRPr="0093721B" w:rsidRDefault="00926BE4" w:rsidP="00D83C52">
            <w:pPr>
              <w:pStyle w:val="TableText"/>
              <w:rPr>
                <w:sz w:val="22"/>
              </w:rPr>
            </w:pPr>
            <w:r w:rsidRPr="0093721B">
              <w:rPr>
                <w:sz w:val="22"/>
              </w:rPr>
              <w:t>Client Focus – Internal</w:t>
            </w:r>
          </w:p>
        </w:tc>
        <w:tc>
          <w:tcPr>
            <w:tcW w:w="2965" w:type="pct"/>
          </w:tcPr>
          <w:p w14:paraId="4D418199" w14:textId="0452329F" w:rsidR="00926BE4" w:rsidRPr="0093721B" w:rsidRDefault="1B3501DF" w:rsidP="344C2A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44C2AEB">
              <w:rPr>
                <w:sz w:val="22"/>
              </w:rPr>
              <w:t>90</w:t>
            </w:r>
            <w:r w:rsidR="56170D27" w:rsidRPr="344C2AEB">
              <w:rPr>
                <w:sz w:val="22"/>
              </w:rPr>
              <w:t>%</w:t>
            </w:r>
          </w:p>
        </w:tc>
      </w:tr>
      <w:tr w:rsidR="00926BE4" w:rsidRPr="0093721B" w14:paraId="7B696D35" w14:textId="77777777" w:rsidTr="344C2A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4C2C30" w14:textId="77777777" w:rsidR="00926BE4" w:rsidRPr="0093721B" w:rsidRDefault="00926BE4" w:rsidP="00D83C52">
            <w:pPr>
              <w:pStyle w:val="TableText"/>
              <w:rPr>
                <w:sz w:val="22"/>
              </w:rPr>
            </w:pPr>
            <w:r w:rsidRPr="0093721B">
              <w:rPr>
                <w:sz w:val="22"/>
              </w:rPr>
              <w:t>Client Focus – External</w:t>
            </w:r>
          </w:p>
        </w:tc>
        <w:tc>
          <w:tcPr>
            <w:tcW w:w="2965" w:type="pct"/>
          </w:tcPr>
          <w:p w14:paraId="6D47ED59" w14:textId="1F2F2EE1" w:rsidR="00926BE4" w:rsidRPr="0093721B" w:rsidRDefault="1B3501DF" w:rsidP="344C2AE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44C2AEB">
              <w:rPr>
                <w:sz w:val="22"/>
              </w:rPr>
              <w:t>10</w:t>
            </w:r>
            <w:r w:rsidR="56170D27" w:rsidRPr="344C2AEB">
              <w:rPr>
                <w:sz w:val="22"/>
              </w:rPr>
              <w:t>%</w:t>
            </w:r>
          </w:p>
        </w:tc>
      </w:tr>
      <w:tr w:rsidR="00194B1C" w:rsidRPr="0093721B" w14:paraId="120F9ADD"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9074" w14:textId="77777777" w:rsidR="00194B1C" w:rsidRPr="0093721B" w:rsidRDefault="00C45886" w:rsidP="00D83C52">
            <w:pPr>
              <w:pStyle w:val="TableText"/>
              <w:rPr>
                <w:sz w:val="22"/>
              </w:rPr>
            </w:pPr>
            <w:r w:rsidRPr="0093721B">
              <w:rPr>
                <w:sz w:val="22"/>
              </w:rPr>
              <w:t>Number of Direct Reports</w:t>
            </w:r>
          </w:p>
        </w:tc>
        <w:tc>
          <w:tcPr>
            <w:tcW w:w="2965" w:type="pct"/>
          </w:tcPr>
          <w:p w14:paraId="1CA571E8" w14:textId="77777777" w:rsidR="00194B1C" w:rsidRPr="0093721B" w:rsidRDefault="56170D27" w:rsidP="344C2A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44C2AEB">
              <w:rPr>
                <w:sz w:val="22"/>
              </w:rPr>
              <w:t>0</w:t>
            </w:r>
          </w:p>
        </w:tc>
      </w:tr>
      <w:tr w:rsidR="00194B1C" w:rsidRPr="0093721B" w14:paraId="2108CF35" w14:textId="77777777" w:rsidTr="344C2AE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B4D1FE" w14:textId="77777777" w:rsidR="00194B1C" w:rsidRPr="0093721B" w:rsidRDefault="00C45886" w:rsidP="00D83C52">
            <w:pPr>
              <w:pStyle w:val="TableText"/>
              <w:rPr>
                <w:sz w:val="22"/>
              </w:rPr>
            </w:pPr>
            <w:r w:rsidRPr="0093721B">
              <w:rPr>
                <w:sz w:val="22"/>
              </w:rPr>
              <w:t>Enquire about this job</w:t>
            </w:r>
          </w:p>
        </w:tc>
        <w:tc>
          <w:tcPr>
            <w:tcW w:w="2965" w:type="pct"/>
          </w:tcPr>
          <w:p w14:paraId="62E908F0" w14:textId="14C53B78" w:rsidR="00194B1C" w:rsidRPr="0093721B" w:rsidRDefault="000F3B7F" w:rsidP="744A0E9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44A0E9B">
              <w:rPr>
                <w:sz w:val="22"/>
              </w:rPr>
              <w:t>Dion McMurtrie – Dion.McMurtrie@csiro.au</w:t>
            </w:r>
          </w:p>
        </w:tc>
      </w:tr>
      <w:tr w:rsidR="00194B1C" w:rsidRPr="0093721B" w14:paraId="1A4FC0DE" w14:textId="77777777" w:rsidTr="344C2AE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01ECEF" w14:textId="77777777" w:rsidR="00194B1C" w:rsidRPr="0093721B" w:rsidRDefault="00C45886" w:rsidP="00D83C52">
            <w:pPr>
              <w:pStyle w:val="TableText"/>
              <w:rPr>
                <w:sz w:val="22"/>
              </w:rPr>
            </w:pPr>
            <w:r w:rsidRPr="0093721B">
              <w:rPr>
                <w:sz w:val="22"/>
              </w:rPr>
              <w:t>How to apply</w:t>
            </w:r>
          </w:p>
        </w:tc>
        <w:tc>
          <w:tcPr>
            <w:tcW w:w="2965"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0A6D786" w14:textId="77777777" w:rsidR="005A5AEE" w:rsidRDefault="005A5AEE" w:rsidP="00D06E61">
      <w:pPr>
        <w:pStyle w:val="Heading3"/>
        <w:spacing w:after="0"/>
      </w:pPr>
    </w:p>
    <w:p w14:paraId="1BA6DF1D" w14:textId="77777777" w:rsidR="005A5AEE" w:rsidRPr="005A5AEE" w:rsidRDefault="005A5AEE" w:rsidP="005A5AEE">
      <w:pPr>
        <w:pStyle w:val="BodyText"/>
      </w:pPr>
    </w:p>
    <w:p w14:paraId="6BCA0E2F" w14:textId="77777777" w:rsidR="006246C0" w:rsidRPr="00674783" w:rsidRDefault="00B50C20" w:rsidP="00D06E61">
      <w:pPr>
        <w:pStyle w:val="Heading3"/>
        <w:spacing w:after="0"/>
      </w:pPr>
      <w:r>
        <w:lastRenderedPageBreak/>
        <w:t>Role Overview</w:t>
      </w:r>
    </w:p>
    <w:p w14:paraId="76EB0E0B" w14:textId="77777777" w:rsidR="000F3B7F" w:rsidRPr="00B85C67" w:rsidRDefault="000F3B7F" w:rsidP="000F3B7F">
      <w:pPr>
        <w:pStyle w:val="Heading3"/>
        <w:rPr>
          <w:rFonts w:cs="Times New Roman"/>
          <w:b w:val="0"/>
          <w:bCs w:val="0"/>
          <w:color w:val="000000"/>
          <w:sz w:val="24"/>
          <w:szCs w:val="22"/>
        </w:rPr>
      </w:pPr>
      <w:bookmarkStart w:id="1" w:name="_Toc341085720"/>
      <w:r w:rsidRPr="00B85C67">
        <w:rPr>
          <w:rFonts w:cs="Times New Roman"/>
          <w:b w:val="0"/>
          <w:bCs w:val="0"/>
          <w:color w:val="000000"/>
          <w:sz w:val="24"/>
          <w:szCs w:val="22"/>
        </w:rPr>
        <w:t>The Australian e-Health Research Centre (AEHRC) is CSIRO’s national digital health research program. We’re championing the digital delivery of healthcare enabled by ​world-leading digital research and innovation​, industry partnerships, community connections​, and national trust.</w:t>
      </w:r>
      <w:r>
        <w:rPr>
          <w:rFonts w:cs="Times New Roman"/>
          <w:b w:val="0"/>
          <w:bCs w:val="0"/>
          <w:color w:val="000000"/>
          <w:sz w:val="24"/>
          <w:szCs w:val="22"/>
        </w:rPr>
        <w:t xml:space="preserve"> </w:t>
      </w:r>
      <w:r w:rsidRPr="00B85C67">
        <w:rPr>
          <w:rFonts w:cs="Times New Roman"/>
          <w:b w:val="0"/>
          <w:bCs w:val="0"/>
          <w:color w:val="000000"/>
          <w:sz w:val="24"/>
          <w:szCs w:val="22"/>
        </w:rPr>
        <w:t xml:space="preserve">We’re a dedicated and committed team, passionate about transforming the health of Australians. You’ll find some of our health and biomedical informatics research:  </w:t>
      </w:r>
    </w:p>
    <w:p w14:paraId="3286C245" w14:textId="77777777" w:rsidR="000F3B7F" w:rsidRPr="00B85C67" w:rsidRDefault="000F3B7F" w:rsidP="000F3B7F">
      <w:pPr>
        <w:pStyle w:val="Heading3"/>
        <w:numPr>
          <w:ilvl w:val="0"/>
          <w:numId w:val="36"/>
        </w:numPr>
        <w:rPr>
          <w:rFonts w:cs="Times New Roman"/>
          <w:b w:val="0"/>
          <w:bCs w:val="0"/>
          <w:color w:val="000000"/>
          <w:sz w:val="24"/>
          <w:szCs w:val="22"/>
        </w:rPr>
      </w:pPr>
      <w:r w:rsidRPr="00B85C67">
        <w:rPr>
          <w:rFonts w:cs="Times New Roman"/>
          <w:b w:val="0"/>
          <w:bCs w:val="0"/>
          <w:color w:val="000000"/>
          <w:sz w:val="24"/>
          <w:szCs w:val="22"/>
        </w:rPr>
        <w:t xml:space="preserve">Delivered through virtual care to monitor health </w:t>
      </w:r>
      <w:proofErr w:type="gramStart"/>
      <w:r w:rsidRPr="00B85C67">
        <w:rPr>
          <w:rFonts w:cs="Times New Roman"/>
          <w:b w:val="0"/>
          <w:bCs w:val="0"/>
          <w:color w:val="000000"/>
          <w:sz w:val="24"/>
          <w:szCs w:val="22"/>
        </w:rPr>
        <w:t>remotely;</w:t>
      </w:r>
      <w:proofErr w:type="gramEnd"/>
      <w:r w:rsidRPr="00B85C67">
        <w:rPr>
          <w:rFonts w:cs="Times New Roman"/>
          <w:b w:val="0"/>
          <w:bCs w:val="0"/>
          <w:color w:val="000000"/>
          <w:sz w:val="24"/>
          <w:szCs w:val="22"/>
        </w:rPr>
        <w:t> </w:t>
      </w:r>
    </w:p>
    <w:p w14:paraId="76D797B9" w14:textId="77777777" w:rsidR="000F3B7F" w:rsidRPr="00B85C67" w:rsidRDefault="000F3B7F" w:rsidP="000F3B7F">
      <w:pPr>
        <w:pStyle w:val="Heading3"/>
        <w:numPr>
          <w:ilvl w:val="0"/>
          <w:numId w:val="36"/>
        </w:numPr>
        <w:rPr>
          <w:rFonts w:cs="Times New Roman"/>
          <w:b w:val="0"/>
          <w:bCs w:val="0"/>
          <w:color w:val="000000"/>
          <w:sz w:val="24"/>
          <w:szCs w:val="22"/>
        </w:rPr>
      </w:pPr>
      <w:r w:rsidRPr="00B85C67">
        <w:rPr>
          <w:rFonts w:cs="Times New Roman"/>
          <w:b w:val="0"/>
          <w:bCs w:val="0"/>
          <w:color w:val="000000"/>
          <w:sz w:val="24"/>
          <w:szCs w:val="22"/>
        </w:rPr>
        <w:t xml:space="preserve">Informing evidence-based digital health solutions; or   </w:t>
      </w:r>
    </w:p>
    <w:p w14:paraId="47E4790F" w14:textId="77777777" w:rsidR="000F3B7F" w:rsidRPr="00B85C67" w:rsidRDefault="000F3B7F" w:rsidP="000F3B7F">
      <w:pPr>
        <w:pStyle w:val="Heading3"/>
        <w:numPr>
          <w:ilvl w:val="0"/>
          <w:numId w:val="36"/>
        </w:numPr>
        <w:rPr>
          <w:rFonts w:cs="Times New Roman"/>
          <w:b w:val="0"/>
          <w:bCs w:val="0"/>
          <w:color w:val="000000"/>
          <w:sz w:val="24"/>
          <w:szCs w:val="22"/>
        </w:rPr>
      </w:pPr>
      <w:r w:rsidRPr="00B85C67">
        <w:rPr>
          <w:rFonts w:cs="Times New Roman"/>
          <w:b w:val="0"/>
          <w:bCs w:val="0"/>
          <w:color w:val="000000"/>
          <w:sz w:val="24"/>
          <w:szCs w:val="22"/>
        </w:rPr>
        <w:t xml:space="preserve">Transforming the efficiency of hospital and health systems – nationally and internationally. </w:t>
      </w:r>
    </w:p>
    <w:p w14:paraId="2305212C" w14:textId="77777777" w:rsidR="000F3B7F" w:rsidRPr="00B85C67" w:rsidRDefault="000F3B7F" w:rsidP="000F3B7F">
      <w:pPr>
        <w:pStyle w:val="Heading3"/>
        <w:rPr>
          <w:rFonts w:cs="Times New Roman"/>
          <w:b w:val="0"/>
          <w:bCs w:val="0"/>
          <w:color w:val="000000"/>
          <w:sz w:val="24"/>
          <w:szCs w:val="22"/>
        </w:rPr>
      </w:pPr>
      <w:r w:rsidRPr="00B85C67">
        <w:rPr>
          <w:rFonts w:cs="Times New Roman"/>
          <w:b w:val="0"/>
          <w:bCs w:val="0"/>
          <w:color w:val="000000"/>
          <w:sz w:val="24"/>
          <w:szCs w:val="22"/>
        </w:rPr>
        <w:t xml:space="preserve">With over 100 scientists and engineers across Brisbane, Sydney, Melbourne, </w:t>
      </w:r>
      <w:proofErr w:type="gramStart"/>
      <w:r w:rsidRPr="00B85C67">
        <w:rPr>
          <w:rFonts w:cs="Times New Roman"/>
          <w:b w:val="0"/>
          <w:bCs w:val="0"/>
          <w:color w:val="000000"/>
          <w:sz w:val="24"/>
          <w:szCs w:val="22"/>
        </w:rPr>
        <w:t>Canberra</w:t>
      </w:r>
      <w:proofErr w:type="gramEnd"/>
      <w:r w:rsidRPr="00B85C67">
        <w:rPr>
          <w:rFonts w:cs="Times New Roman"/>
          <w:b w:val="0"/>
          <w:bCs w:val="0"/>
          <w:color w:val="000000"/>
          <w:sz w:val="24"/>
          <w:szCs w:val="22"/>
        </w:rPr>
        <w:t xml:space="preserve"> and Perth, the AEHRC is Australia’s largest digital health research program.   </w:t>
      </w:r>
    </w:p>
    <w:p w14:paraId="16D65DF8" w14:textId="7DC8E665" w:rsidR="000F3B7F" w:rsidRDefault="000F3B7F" w:rsidP="000F3B7F">
      <w:pPr>
        <w:pStyle w:val="Heading3"/>
        <w:rPr>
          <w:rFonts w:cs="Times New Roman"/>
          <w:b w:val="0"/>
          <w:bCs w:val="0"/>
          <w:color w:val="000000"/>
          <w:sz w:val="24"/>
          <w:szCs w:val="22"/>
        </w:rPr>
      </w:pPr>
      <w:r w:rsidRPr="00B85C67">
        <w:rPr>
          <w:rFonts w:cs="Times New Roman"/>
          <w:b w:val="0"/>
          <w:bCs w:val="0"/>
          <w:color w:val="000000"/>
          <w:sz w:val="24"/>
          <w:szCs w:val="22"/>
        </w:rPr>
        <w:t>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w:t>
      </w:r>
      <w:proofErr w:type="gramStart"/>
      <w:r w:rsidRPr="00B85C67">
        <w:rPr>
          <w:rFonts w:cs="Times New Roman"/>
          <w:b w:val="0"/>
          <w:bCs w:val="0"/>
          <w:color w:val="000000"/>
          <w:sz w:val="24"/>
          <w:szCs w:val="22"/>
        </w:rPr>
        <w:t>a number of</w:t>
      </w:r>
      <w:proofErr w:type="gramEnd"/>
      <w:r w:rsidRPr="00B85C67">
        <w:rPr>
          <w:rFonts w:cs="Times New Roman"/>
          <w:b w:val="0"/>
          <w:bCs w:val="0"/>
          <w:color w:val="000000"/>
          <w:sz w:val="24"/>
          <w:szCs w:val="22"/>
        </w:rPr>
        <w:t xml:space="preserve"> talented researchers and leaders to contribute to this significant objective.   </w:t>
      </w:r>
    </w:p>
    <w:p w14:paraId="5C3D7C97" w14:textId="6236117B" w:rsidR="000F3B7F" w:rsidRDefault="6C7E2B82" w:rsidP="000F3B7F">
      <w:pPr>
        <w:pStyle w:val="BodyText"/>
      </w:pPr>
      <w:r>
        <w:t>The N</w:t>
      </w:r>
      <w:r w:rsidR="04D4F981">
        <w:t>ational Clinical Terminology Service (</w:t>
      </w:r>
      <w:r>
        <w:t xml:space="preserve">NCTS) Test Specialist will join the Health Informatics Group in the AEHRC. The position will involve working closely with the AEHRC team, along with other collaborators and stakeholders in the creation of controlled medical </w:t>
      </w:r>
      <w:proofErr w:type="gramStart"/>
      <w:r>
        <w:t>terminology, and</w:t>
      </w:r>
      <w:proofErr w:type="gramEnd"/>
      <w:r>
        <w:t xml:space="preserve"> associated clinical terminology tools. The successful candidate will support the team by providing software and terminology product test planning, analysis, </w:t>
      </w:r>
      <w:proofErr w:type="gramStart"/>
      <w:r>
        <w:t>automation</w:t>
      </w:r>
      <w:proofErr w:type="gramEnd"/>
      <w:r>
        <w:t xml:space="preserve"> and execution, spanning the end-to-end terminology development and release pipeline to ensure adequate terminology release quality. </w:t>
      </w:r>
    </w:p>
    <w:p w14:paraId="0FDF4D81" w14:textId="3B5BDC7D" w:rsidR="000F3B7F" w:rsidRDefault="000F3B7F" w:rsidP="000F3B7F">
      <w:pPr>
        <w:pStyle w:val="BodyText"/>
      </w:pPr>
      <w:r>
        <w:t>To be successful in this role you will have expertise in quality processes and assurance as well as formal testing disciplines for production systems such as test planning, anal</w:t>
      </w:r>
      <w:r w:rsidR="744A0E9B">
        <w:t xml:space="preserve">ysis, </w:t>
      </w:r>
      <w:proofErr w:type="gramStart"/>
      <w:r w:rsidR="744A0E9B">
        <w:t>automation</w:t>
      </w:r>
      <w:proofErr w:type="gramEnd"/>
      <w:r w:rsidR="744A0E9B">
        <w:t xml:space="preserve"> and execution. Knowledge and experience with </w:t>
      </w:r>
      <w:r>
        <w:t>clinical terminology particularly SNOMED CT and AMT would be advantageous.</w:t>
      </w:r>
    </w:p>
    <w:p w14:paraId="17223C6C" w14:textId="13ABF1FF" w:rsidR="009E342B" w:rsidRDefault="000F3B7F" w:rsidP="000F3B7F">
      <w:pPr>
        <w:pStyle w:val="BodyText"/>
      </w:pPr>
      <w:r>
        <w:t xml:space="preserve">This is a great opportunity for the successful candidate to work with other innovative researchers in a leading government organisation which is engaged in world class scientific research </w:t>
      </w:r>
      <w:proofErr w:type="gramStart"/>
      <w:r>
        <w:t>projects, and</w:t>
      </w:r>
      <w:proofErr w:type="gramEnd"/>
      <w:r>
        <w:t xml:space="preserve">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466F91F0" w14:textId="77777777" w:rsidR="009E342B" w:rsidRDefault="009E342B">
      <w:pPr>
        <w:spacing w:before="0" w:after="0" w:line="240" w:lineRule="auto"/>
      </w:pPr>
      <w:r>
        <w:br w:type="page"/>
      </w:r>
    </w:p>
    <w:p w14:paraId="237ACA42" w14:textId="44486AB4" w:rsidR="00B50C20" w:rsidRDefault="00B50C20" w:rsidP="00B50C20">
      <w:pPr>
        <w:pStyle w:val="Heading3"/>
      </w:pPr>
      <w:r w:rsidRPr="00B50C20">
        <w:lastRenderedPageBreak/>
        <w:t>Duties and Key Result Areas</w:t>
      </w:r>
    </w:p>
    <w:p w14:paraId="1B228AC7" w14:textId="3A3ABBBC" w:rsidR="000F3B7F" w:rsidRDefault="000F3B7F" w:rsidP="000F5EA7">
      <w:pPr>
        <w:pStyle w:val="BodyText"/>
        <w:spacing w:line="240" w:lineRule="auto"/>
      </w:pPr>
      <w:r w:rsidRPr="744A0E9B">
        <w:rPr>
          <w:b/>
          <w:bCs/>
        </w:rPr>
        <w:t xml:space="preserve">As part of a dynamic and flexible team, the Test Specialist role will: </w:t>
      </w:r>
    </w:p>
    <w:p w14:paraId="7E9E765C" w14:textId="4FA063E7" w:rsidR="000F3B7F" w:rsidRDefault="000F3B7F" w:rsidP="000F5EA7">
      <w:pPr>
        <w:pStyle w:val="BodyText"/>
        <w:numPr>
          <w:ilvl w:val="0"/>
          <w:numId w:val="37"/>
        </w:numPr>
        <w:spacing w:line="240" w:lineRule="auto"/>
      </w:pPr>
      <w:r>
        <w:t>Work with CSIRO researchers, terminologists, and software engineers to plan quality assurance for terminology and software development.</w:t>
      </w:r>
    </w:p>
    <w:p w14:paraId="0FEA64C1" w14:textId="69CBE993" w:rsidR="000F3B7F" w:rsidRDefault="1FFD86FF" w:rsidP="000F5EA7">
      <w:pPr>
        <w:pStyle w:val="BodyText"/>
        <w:numPr>
          <w:ilvl w:val="0"/>
          <w:numId w:val="37"/>
        </w:numPr>
        <w:spacing w:line="240" w:lineRule="auto"/>
      </w:pPr>
      <w:r>
        <w:t>Produce and maintain test stra</w:t>
      </w:r>
      <w:r w:rsidR="7554F37C">
        <w:t>tegies and test plans for terminology and software products the team produce.</w:t>
      </w:r>
    </w:p>
    <w:p w14:paraId="1E7730B8" w14:textId="06CC242E" w:rsidR="04D4F981" w:rsidRDefault="0E93574D" w:rsidP="000F5EA7">
      <w:pPr>
        <w:pStyle w:val="BodyText"/>
        <w:numPr>
          <w:ilvl w:val="0"/>
          <w:numId w:val="37"/>
        </w:numPr>
        <w:spacing w:line="240" w:lineRule="auto"/>
      </w:pPr>
      <w:r>
        <w:t>Provide best-practice recommendations on test tooling solutions, appropriate for existing and future products.</w:t>
      </w:r>
    </w:p>
    <w:p w14:paraId="64D700DD" w14:textId="5295B854" w:rsidR="000F3B7F" w:rsidRPr="000F3B7F" w:rsidRDefault="7554F37C" w:rsidP="000F5EA7">
      <w:pPr>
        <w:pStyle w:val="BodyText"/>
        <w:numPr>
          <w:ilvl w:val="0"/>
          <w:numId w:val="37"/>
        </w:numPr>
        <w:spacing w:line="240" w:lineRule="auto"/>
      </w:pPr>
      <w:r>
        <w:t>Establish and maintain appropriate test infrastructure to support test strategies.</w:t>
      </w:r>
    </w:p>
    <w:p w14:paraId="4402C00D" w14:textId="44589EC3" w:rsidR="000F3B7F" w:rsidRPr="000F3B7F" w:rsidRDefault="744A0E9B" w:rsidP="000F5EA7">
      <w:pPr>
        <w:pStyle w:val="BodyText"/>
        <w:numPr>
          <w:ilvl w:val="0"/>
          <w:numId w:val="37"/>
        </w:numPr>
        <w:spacing w:line="240" w:lineRule="auto"/>
      </w:pPr>
      <w:r>
        <w:t>Analyse and design tests suites and test cases alongside development of new terminology and software products and features.</w:t>
      </w:r>
    </w:p>
    <w:p w14:paraId="28DC0397" w14:textId="47B562BF" w:rsidR="000F3B7F" w:rsidRPr="000F3B7F" w:rsidRDefault="54F2CF79" w:rsidP="000F5EA7">
      <w:pPr>
        <w:pStyle w:val="BodyText"/>
        <w:numPr>
          <w:ilvl w:val="0"/>
          <w:numId w:val="37"/>
        </w:numPr>
        <w:spacing w:line="240" w:lineRule="auto"/>
      </w:pPr>
      <w:r>
        <w:t xml:space="preserve">Plan and design appropriate </w:t>
      </w:r>
      <w:proofErr w:type="gramStart"/>
      <w:r>
        <w:t>risk based</w:t>
      </w:r>
      <w:proofErr w:type="gramEnd"/>
      <w:r>
        <w:t xml:space="preserve"> release regression suites for terminology and software products.</w:t>
      </w:r>
    </w:p>
    <w:p w14:paraId="5723844A" w14:textId="6C3CADD0" w:rsidR="000F3B7F" w:rsidRPr="000F3B7F" w:rsidRDefault="54F2CF79" w:rsidP="000F5EA7">
      <w:pPr>
        <w:pStyle w:val="BodyText"/>
        <w:numPr>
          <w:ilvl w:val="0"/>
          <w:numId w:val="37"/>
        </w:numPr>
        <w:spacing w:line="240" w:lineRule="auto"/>
      </w:pPr>
      <w:r>
        <w:t>Work with the team to automate tests, where possible and practical, and maintain test automation.</w:t>
      </w:r>
    </w:p>
    <w:p w14:paraId="2F9D2AE8" w14:textId="00B42661" w:rsidR="000F3B7F" w:rsidRPr="000F3B7F" w:rsidRDefault="744A0E9B" w:rsidP="000F5EA7">
      <w:pPr>
        <w:pStyle w:val="BodyText"/>
        <w:numPr>
          <w:ilvl w:val="0"/>
          <w:numId w:val="37"/>
        </w:numPr>
        <w:spacing w:line="240" w:lineRule="auto"/>
      </w:pPr>
      <w:r>
        <w:t>Work with the team to execute any manual tests and collate test results.</w:t>
      </w:r>
    </w:p>
    <w:p w14:paraId="16B3C344" w14:textId="2279F435" w:rsidR="000F3B7F" w:rsidRPr="000F3B7F" w:rsidRDefault="1B3501DF" w:rsidP="000F5EA7">
      <w:pPr>
        <w:pStyle w:val="BodyText"/>
        <w:numPr>
          <w:ilvl w:val="0"/>
          <w:numId w:val="37"/>
        </w:numPr>
        <w:spacing w:line="240" w:lineRule="auto"/>
      </w:pPr>
      <w:r>
        <w:t xml:space="preserve">Adhere to, </w:t>
      </w:r>
      <w:proofErr w:type="gramStart"/>
      <w:r>
        <w:t>promote</w:t>
      </w:r>
      <w:proofErr w:type="gramEnd"/>
      <w:r>
        <w:t xml:space="preserve"> and encourage the spirit and practice of CSIRO’s Values, Health, Safety and Environment plans and policies, Diversity initiatives, and Zero Harm goals. </w:t>
      </w:r>
    </w:p>
    <w:p w14:paraId="29325D19" w14:textId="723EDAE7" w:rsidR="000F3B7F" w:rsidRPr="000F3B7F" w:rsidRDefault="000F3B7F" w:rsidP="000F5EA7">
      <w:pPr>
        <w:pStyle w:val="BodyText"/>
        <w:numPr>
          <w:ilvl w:val="0"/>
          <w:numId w:val="37"/>
        </w:numPr>
        <w:spacing w:line="240" w:lineRule="auto"/>
      </w:pPr>
      <w:r>
        <w:t>Other duties as directed.</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0043486B" w:rsidP="0043486B">
      <w:pPr>
        <w:pStyle w:val="Heading4"/>
        <w:rPr>
          <w:color w:val="auto"/>
        </w:rPr>
      </w:pPr>
      <w:r w:rsidRPr="0043486B">
        <w:rPr>
          <w:color w:val="auto"/>
        </w:rPr>
        <w:t>Essential</w:t>
      </w:r>
    </w:p>
    <w:p w14:paraId="26528FAB" w14:textId="4422AD95" w:rsidR="0043486B" w:rsidRDefault="0043486B" w:rsidP="0043486B">
      <w:pPr>
        <w:rPr>
          <w:i/>
          <w:iCs/>
          <w:szCs w:val="24"/>
        </w:rPr>
      </w:pPr>
      <w:r w:rsidRPr="744A0E9B">
        <w:rPr>
          <w:i/>
          <w:iCs/>
        </w:rPr>
        <w:t>Under CSIRO policy only those who meet all essential criteria can be appointed.</w:t>
      </w:r>
    </w:p>
    <w:p w14:paraId="68C117A4" w14:textId="34CDBA46" w:rsidR="744A0E9B" w:rsidRDefault="744A0E9B" w:rsidP="744A0E9B">
      <w:pPr>
        <w:pStyle w:val="ListParagraph"/>
        <w:numPr>
          <w:ilvl w:val="0"/>
          <w:numId w:val="39"/>
        </w:numPr>
      </w:pPr>
      <w:r>
        <w:t>Formal qualifications in engineering, information technology, computer science, or testing and quality assurance.</w:t>
      </w:r>
    </w:p>
    <w:p w14:paraId="1C30BFDD" w14:textId="71358B60" w:rsidR="000F3B7F" w:rsidRDefault="1B3501DF" w:rsidP="744A0E9B">
      <w:pPr>
        <w:pStyle w:val="ListParagraph"/>
        <w:numPr>
          <w:ilvl w:val="0"/>
          <w:numId w:val="39"/>
        </w:numPr>
      </w:pPr>
      <w:r>
        <w:t>Solid experience working in senior formal testing roles for production software and/or terminology products.</w:t>
      </w:r>
    </w:p>
    <w:p w14:paraId="2B2E0BEF" w14:textId="6DCFF343" w:rsidR="744A0E9B" w:rsidRDefault="54F2CF79" w:rsidP="744A0E9B">
      <w:pPr>
        <w:pStyle w:val="ListParagraph"/>
        <w:numPr>
          <w:ilvl w:val="0"/>
          <w:numId w:val="39"/>
        </w:numPr>
      </w:pPr>
      <w:r>
        <w:t>Keen understanding of best practises in software quality frameworks, processes, and lifecycle.</w:t>
      </w:r>
    </w:p>
    <w:p w14:paraId="4B741035" w14:textId="47B59B94" w:rsidR="744A0E9B" w:rsidRDefault="54F2CF79" w:rsidP="744A0E9B">
      <w:pPr>
        <w:pStyle w:val="ListParagraph"/>
        <w:numPr>
          <w:ilvl w:val="0"/>
          <w:numId w:val="39"/>
        </w:numPr>
      </w:pPr>
      <w:r>
        <w:t xml:space="preserve">Ability and willingness to learn and adapt to changing technologies, roles, and responsibilities. </w:t>
      </w:r>
    </w:p>
    <w:p w14:paraId="75DDB07B" w14:textId="159C4A6F" w:rsidR="744A0E9B" w:rsidRDefault="54F2CF79" w:rsidP="744A0E9B">
      <w:pPr>
        <w:pStyle w:val="ListParagraph"/>
        <w:numPr>
          <w:ilvl w:val="0"/>
          <w:numId w:val="39"/>
        </w:numPr>
      </w:pPr>
      <w:r>
        <w:t>Experience with testing in an Agile development methodology.</w:t>
      </w:r>
    </w:p>
    <w:p w14:paraId="016A01CD" w14:textId="6289FEB4" w:rsidR="000F3B7F" w:rsidRPr="000F3B7F" w:rsidRDefault="000F3B7F" w:rsidP="000F3B7F">
      <w:pPr>
        <w:pStyle w:val="ListParagraph"/>
        <w:numPr>
          <w:ilvl w:val="0"/>
          <w:numId w:val="39"/>
        </w:numPr>
        <w:rPr>
          <w:szCs w:val="24"/>
        </w:rPr>
      </w:pPr>
      <w:r>
        <w:t xml:space="preserve">Able to be flexible in responding to change or when faced with external constraints, including the ability to identify and promote opportunities arising </w:t>
      </w:r>
      <w:proofErr w:type="gramStart"/>
      <w:r>
        <w:t>as a result of</w:t>
      </w:r>
      <w:proofErr w:type="gramEnd"/>
      <w:r>
        <w:t xml:space="preserve"> the change.</w:t>
      </w:r>
    </w:p>
    <w:p w14:paraId="2B779866" w14:textId="37A6C77D" w:rsidR="0043486B" w:rsidRDefault="0043486B" w:rsidP="0043486B">
      <w:pPr>
        <w:pStyle w:val="Heading2"/>
        <w:rPr>
          <w:rFonts w:asciiTheme="majorHAnsi" w:eastAsiaTheme="majorEastAsia" w:hAnsiTheme="majorHAnsi" w:cstheme="majorBidi"/>
          <w:b/>
          <w:color w:val="auto"/>
          <w:sz w:val="24"/>
          <w:szCs w:val="22"/>
        </w:rPr>
      </w:pPr>
      <w:r w:rsidRPr="0043486B">
        <w:rPr>
          <w:rFonts w:asciiTheme="majorHAnsi" w:eastAsiaTheme="majorEastAsia" w:hAnsiTheme="majorHAnsi" w:cstheme="majorBidi"/>
          <w:b/>
          <w:color w:val="auto"/>
          <w:sz w:val="24"/>
          <w:szCs w:val="22"/>
        </w:rPr>
        <w:t>Desirable</w:t>
      </w:r>
    </w:p>
    <w:p w14:paraId="5CECC949" w14:textId="25E25FE3" w:rsidR="000F3B7F" w:rsidRDefault="1B3501DF" w:rsidP="744A0E9B">
      <w:pPr>
        <w:pStyle w:val="BodyText"/>
        <w:numPr>
          <w:ilvl w:val="0"/>
          <w:numId w:val="40"/>
        </w:numPr>
      </w:pPr>
      <w:r>
        <w:t xml:space="preserve">Experience and understanding of prominent clinical vocabularies and health information models such as FHIR, SNOMED, AMT, LOINC, ICD and their design principles, </w:t>
      </w:r>
      <w:proofErr w:type="gramStart"/>
      <w:r>
        <w:t>structures</w:t>
      </w:r>
      <w:proofErr w:type="gramEnd"/>
      <w:r>
        <w:t xml:space="preserve"> and their use cases. </w:t>
      </w:r>
    </w:p>
    <w:p w14:paraId="18A37795" w14:textId="78719BEA" w:rsidR="000F3B7F" w:rsidRDefault="1B3501DF" w:rsidP="744A0E9B">
      <w:pPr>
        <w:pStyle w:val="BodyText"/>
        <w:numPr>
          <w:ilvl w:val="0"/>
          <w:numId w:val="40"/>
        </w:numPr>
      </w:pPr>
      <w:r>
        <w:lastRenderedPageBreak/>
        <w:t xml:space="preserve">Understanding of </w:t>
      </w:r>
      <w:r w:rsidR="52953467">
        <w:t>data standards and clinical terminology</w:t>
      </w:r>
      <w:r>
        <w:t xml:space="preserve"> implementations in Australia</w:t>
      </w:r>
      <w:r w:rsidR="52953467">
        <w:t xml:space="preserve">, the </w:t>
      </w:r>
      <w:proofErr w:type="gramStart"/>
      <w:r w:rsidR="52953467">
        <w:t>barriers</w:t>
      </w:r>
      <w:proofErr w:type="gramEnd"/>
      <w:r w:rsidR="52953467">
        <w:t xml:space="preserve"> and opportunities of existing and future implementations.</w:t>
      </w:r>
    </w:p>
    <w:p w14:paraId="79816158" w14:textId="66342FA0" w:rsidR="00B6478F" w:rsidRDefault="52953467" w:rsidP="744A0E9B">
      <w:pPr>
        <w:pStyle w:val="ListParagraph"/>
        <w:numPr>
          <w:ilvl w:val="0"/>
          <w:numId w:val="40"/>
        </w:numPr>
      </w:pPr>
      <w:r>
        <w:t>U</w:t>
      </w:r>
      <w:r w:rsidR="1B3501DF">
        <w:t>nderstanding of the science underpinning data interoperability in healthcare</w:t>
      </w:r>
      <w:r>
        <w:t xml:space="preserve">, particularly in medicines management in hospital and community from prescribing, dispensing, </w:t>
      </w:r>
      <w:proofErr w:type="gramStart"/>
      <w:r>
        <w:t>administration</w:t>
      </w:r>
      <w:proofErr w:type="gramEnd"/>
      <w:r>
        <w:t xml:space="preserve"> and supply chain.</w:t>
      </w:r>
      <w:r w:rsidR="1B3501DF">
        <w:t xml:space="preserve"> </w:t>
      </w:r>
    </w:p>
    <w:p w14:paraId="3D6E0272" w14:textId="1CB86A19" w:rsidR="00B6478F" w:rsidRPr="00B6478F" w:rsidRDefault="00B6478F" w:rsidP="00B6478F">
      <w:pPr>
        <w:pStyle w:val="BodyText"/>
        <w:numPr>
          <w:ilvl w:val="0"/>
          <w:numId w:val="40"/>
        </w:numPr>
      </w:pPr>
      <w:r>
        <w:t xml:space="preserve">Evidence of contribution to the field of Medical Informatics through application development, publications, or presentations. </w:t>
      </w:r>
    </w:p>
    <w:p w14:paraId="143FE8DE" w14:textId="7CBD2028" w:rsidR="00B6478F" w:rsidRPr="00B6478F" w:rsidRDefault="00B6478F" w:rsidP="00B6478F">
      <w:pPr>
        <w:pStyle w:val="BodyText"/>
        <w:numPr>
          <w:ilvl w:val="0"/>
          <w:numId w:val="40"/>
        </w:numPr>
      </w:pPr>
      <w:r>
        <w:t>Experience, knowledge and understanding of project management, quality improvement, change management and/ or evaluation in the health setting</w:t>
      </w:r>
      <w:r w:rsidR="000F5EA7">
        <w:t>.</w:t>
      </w:r>
      <w:r>
        <w:t xml:space="preserve"> </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6B4076" w:rsidRPr="006B4076">
            <w:rPr>
              <w:bCs/>
              <w:szCs w:val="24"/>
            </w:rPr>
            <w:t xml:space="preserve">Uses knowledge of other party's priorities and adapts </w:t>
          </w:r>
          <w:r w:rsidR="006B4076" w:rsidRPr="00A05A8C">
            <w:rPr>
              <w:bCs/>
              <w:szCs w:val="24"/>
            </w:rPr>
            <w:t>presentations</w:t>
          </w:r>
          <w:r w:rsidR="006B4076" w:rsidRPr="006B4076">
            <w:rPr>
              <w:bCs/>
              <w:szCs w:val="24"/>
            </w:rPr>
            <w:t xml:space="preserve"> or discussions to appeal to the interests and level of the audience. Anticipates and prepares for others reactions.</w:t>
          </w:r>
          <w:r w:rsidR="006B4076" w:rsidRPr="006B4076">
            <w:rPr>
              <w:b/>
              <w:szCs w:val="24"/>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B40B74E" w14:textId="55C163B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65580628" w14:textId="77777777" w:rsidR="008F094F" w:rsidRDefault="008F094F" w:rsidP="008F094F">
      <w:pPr>
        <w:rPr>
          <w:rFonts w:eastAsiaTheme="minorHAnsi"/>
          <w:color w:val="auto"/>
          <w:sz w:val="22"/>
        </w:rPr>
      </w:pPr>
      <w:r>
        <w:t xml:space="preserve">CSIRO is a values-based organisation.  In your application and at interview you will need to demonstrate behaviours aligned to our values of: </w:t>
      </w:r>
    </w:p>
    <w:p w14:paraId="7CF11BF2" w14:textId="77777777" w:rsidR="008F094F" w:rsidRDefault="008F094F" w:rsidP="008F094F">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48CA16F0" w14:textId="77777777" w:rsidR="008F094F" w:rsidRDefault="008F094F" w:rsidP="008F094F">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0BDED121" w14:textId="77777777" w:rsidR="008F094F" w:rsidRDefault="008F094F" w:rsidP="008F094F">
      <w:pPr>
        <w:numPr>
          <w:ilvl w:val="1"/>
          <w:numId w:val="35"/>
        </w:numPr>
        <w:spacing w:before="0" w:after="0" w:line="252" w:lineRule="auto"/>
        <w:ind w:hanging="360"/>
        <w:jc w:val="both"/>
        <w:rPr>
          <w:rFonts w:eastAsia="Times New Roman"/>
        </w:rPr>
      </w:pPr>
      <w:r>
        <w:rPr>
          <w:rFonts w:eastAsia="Times New Roman"/>
        </w:rPr>
        <w:t xml:space="preserve">Making it Real  </w:t>
      </w:r>
    </w:p>
    <w:p w14:paraId="771B1741" w14:textId="42255923" w:rsidR="008F094F" w:rsidRPr="008F094F" w:rsidRDefault="008F094F"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2E48E645" w14:textId="77777777" w:rsidR="00171403" w:rsidRPr="00B50C20" w:rsidRDefault="00171403" w:rsidP="00171403">
      <w:pPr>
        <w:spacing w:after="180"/>
        <w:rPr>
          <w:bCs/>
          <w:szCs w:val="24"/>
        </w:rPr>
      </w:pPr>
      <w:r w:rsidRPr="00B50C20">
        <w:rPr>
          <w:bCs/>
          <w:szCs w:val="24"/>
        </w:rPr>
        <w:t xml:space="preserve">Find out more about CSIRO </w:t>
      </w:r>
      <w:hyperlink r:id="rId13" w:tooltip="Health &amp; Biosecurity- CSIRO Website" w:history="1">
        <w:r w:rsidRPr="00B50C20">
          <w:rPr>
            <w:rStyle w:val="Hyperlink"/>
            <w:rFonts w:cs="Arial"/>
            <w:bCs/>
            <w:szCs w:val="24"/>
          </w:rPr>
          <w:t>Health and Biosecurity</w:t>
        </w:r>
      </w:hyperlink>
    </w:p>
    <w:p w14:paraId="4BA0E63D" w14:textId="3E742839" w:rsidR="00B50C20" w:rsidRPr="00B50C20" w:rsidRDefault="00B50C20" w:rsidP="00171403">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F627" w14:textId="77777777" w:rsidR="0040314D" w:rsidRDefault="0040314D" w:rsidP="000A377A">
      <w:r>
        <w:separator/>
      </w:r>
    </w:p>
  </w:endnote>
  <w:endnote w:type="continuationSeparator" w:id="0">
    <w:p w14:paraId="791FD777" w14:textId="77777777" w:rsidR="0040314D" w:rsidRDefault="0040314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4AF2" w14:textId="77777777" w:rsidR="0040314D" w:rsidRDefault="0040314D" w:rsidP="000A377A">
      <w:r>
        <w:separator/>
      </w:r>
    </w:p>
  </w:footnote>
  <w:footnote w:type="continuationSeparator" w:id="0">
    <w:p w14:paraId="1795A733" w14:textId="77777777" w:rsidR="0040314D" w:rsidRDefault="0040314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Default="00ED212D">
    <w:r>
      <w:rPr>
        <w:noProof/>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3C474D"/>
    <w:multiLevelType w:val="hybridMultilevel"/>
    <w:tmpl w:val="48E6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A2B455D"/>
    <w:multiLevelType w:val="hybridMultilevel"/>
    <w:tmpl w:val="6FD0F71E"/>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B5134"/>
    <w:multiLevelType w:val="hybridMultilevel"/>
    <w:tmpl w:val="F53450B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811F34"/>
    <w:multiLevelType w:val="hybridMultilevel"/>
    <w:tmpl w:val="7856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31"/>
  </w:num>
  <w:num w:numId="38">
    <w:abstractNumId w:val="15"/>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59F9"/>
    <w:rsid w:val="000A6A79"/>
    <w:rsid w:val="000A79FB"/>
    <w:rsid w:val="000B19E5"/>
    <w:rsid w:val="000B3142"/>
    <w:rsid w:val="000B3207"/>
    <w:rsid w:val="000B38CE"/>
    <w:rsid w:val="000B47DF"/>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DE1"/>
    <w:rsid w:val="000F3130"/>
    <w:rsid w:val="000F33F4"/>
    <w:rsid w:val="000F3B7F"/>
    <w:rsid w:val="000F500A"/>
    <w:rsid w:val="000F55E1"/>
    <w:rsid w:val="000F5EA7"/>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688"/>
    <w:rsid w:val="00160EDD"/>
    <w:rsid w:val="00165B87"/>
    <w:rsid w:val="00166253"/>
    <w:rsid w:val="001666E4"/>
    <w:rsid w:val="00170ECD"/>
    <w:rsid w:val="00171403"/>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66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380"/>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F9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5F45"/>
    <w:rsid w:val="003B7D95"/>
    <w:rsid w:val="003C0168"/>
    <w:rsid w:val="003C3FD1"/>
    <w:rsid w:val="003C4B1B"/>
    <w:rsid w:val="003D044A"/>
    <w:rsid w:val="003D063E"/>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14D"/>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86B"/>
    <w:rsid w:val="00434B6B"/>
    <w:rsid w:val="00434C9B"/>
    <w:rsid w:val="004355C0"/>
    <w:rsid w:val="00436639"/>
    <w:rsid w:val="00437C42"/>
    <w:rsid w:val="00441AEA"/>
    <w:rsid w:val="00450665"/>
    <w:rsid w:val="00452AD5"/>
    <w:rsid w:val="00452FD5"/>
    <w:rsid w:val="004532E1"/>
    <w:rsid w:val="00457D8D"/>
    <w:rsid w:val="00471C6C"/>
    <w:rsid w:val="004831C1"/>
    <w:rsid w:val="0048681F"/>
    <w:rsid w:val="00486F57"/>
    <w:rsid w:val="00491997"/>
    <w:rsid w:val="004923E1"/>
    <w:rsid w:val="0049442F"/>
    <w:rsid w:val="004968B7"/>
    <w:rsid w:val="004A0776"/>
    <w:rsid w:val="004A0A0C"/>
    <w:rsid w:val="004A17CE"/>
    <w:rsid w:val="004B0907"/>
    <w:rsid w:val="004B0DDA"/>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0BC"/>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14"/>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73DD"/>
    <w:rsid w:val="006E7688"/>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4A5D"/>
    <w:rsid w:val="00845986"/>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C7756"/>
    <w:rsid w:val="009D0DFC"/>
    <w:rsid w:val="009D7766"/>
    <w:rsid w:val="009E132B"/>
    <w:rsid w:val="009E1D19"/>
    <w:rsid w:val="009E217D"/>
    <w:rsid w:val="009E342B"/>
    <w:rsid w:val="009F2CD0"/>
    <w:rsid w:val="009F3167"/>
    <w:rsid w:val="009F685F"/>
    <w:rsid w:val="009F6D23"/>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E12"/>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B7FBF"/>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4D8"/>
    <w:rsid w:val="00B0062E"/>
    <w:rsid w:val="00B039D2"/>
    <w:rsid w:val="00B03E0E"/>
    <w:rsid w:val="00B04E3F"/>
    <w:rsid w:val="00B07A43"/>
    <w:rsid w:val="00B1009D"/>
    <w:rsid w:val="00B10949"/>
    <w:rsid w:val="00B15DEE"/>
    <w:rsid w:val="00B16240"/>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78F"/>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97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FCA"/>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4D4F981"/>
    <w:rsid w:val="0861D4F7"/>
    <w:rsid w:val="08AEADD9"/>
    <w:rsid w:val="09269697"/>
    <w:rsid w:val="09C4BDCB"/>
    <w:rsid w:val="0C775FB6"/>
    <w:rsid w:val="0E133017"/>
    <w:rsid w:val="0E93574D"/>
    <w:rsid w:val="105BAC05"/>
    <w:rsid w:val="10F352F5"/>
    <w:rsid w:val="118FC3B4"/>
    <w:rsid w:val="12256B6F"/>
    <w:rsid w:val="12C3E77C"/>
    <w:rsid w:val="12FC7A30"/>
    <w:rsid w:val="14F05BBB"/>
    <w:rsid w:val="1B3501DF"/>
    <w:rsid w:val="1BE226AB"/>
    <w:rsid w:val="1C293E11"/>
    <w:rsid w:val="1D5E8CB5"/>
    <w:rsid w:val="1FC9C261"/>
    <w:rsid w:val="1FFD86FF"/>
    <w:rsid w:val="22EB8A2D"/>
    <w:rsid w:val="249D3384"/>
    <w:rsid w:val="26FA39B0"/>
    <w:rsid w:val="27E449B0"/>
    <w:rsid w:val="2A4E8EA4"/>
    <w:rsid w:val="2A52C721"/>
    <w:rsid w:val="2C46AE1A"/>
    <w:rsid w:val="2FF90E88"/>
    <w:rsid w:val="33219E87"/>
    <w:rsid w:val="3330AF4A"/>
    <w:rsid w:val="344C2AEB"/>
    <w:rsid w:val="34B3574E"/>
    <w:rsid w:val="38DEBB03"/>
    <w:rsid w:val="3B8646C9"/>
    <w:rsid w:val="3BDCAB60"/>
    <w:rsid w:val="3CB5D99D"/>
    <w:rsid w:val="3E13AB64"/>
    <w:rsid w:val="3FED7A5F"/>
    <w:rsid w:val="41146C8A"/>
    <w:rsid w:val="426931E7"/>
    <w:rsid w:val="444153A2"/>
    <w:rsid w:val="44C0EB82"/>
    <w:rsid w:val="44CD06ED"/>
    <w:rsid w:val="4668D74E"/>
    <w:rsid w:val="4804A7AF"/>
    <w:rsid w:val="4A1F9D07"/>
    <w:rsid w:val="4C6B685C"/>
    <w:rsid w:val="4CD818D2"/>
    <w:rsid w:val="500B8BAF"/>
    <w:rsid w:val="50E6C855"/>
    <w:rsid w:val="51AB89F5"/>
    <w:rsid w:val="528298B6"/>
    <w:rsid w:val="52953467"/>
    <w:rsid w:val="53475A56"/>
    <w:rsid w:val="54D99956"/>
    <w:rsid w:val="54F2CF79"/>
    <w:rsid w:val="5500BE62"/>
    <w:rsid w:val="55BA3978"/>
    <w:rsid w:val="55C226FE"/>
    <w:rsid w:val="56170D27"/>
    <w:rsid w:val="575DF75F"/>
    <w:rsid w:val="5772BE0B"/>
    <w:rsid w:val="58113A18"/>
    <w:rsid w:val="58169D94"/>
    <w:rsid w:val="581ACB79"/>
    <w:rsid w:val="5849CCCC"/>
    <w:rsid w:val="5C316882"/>
    <w:rsid w:val="5CEE3C9C"/>
    <w:rsid w:val="5D754F19"/>
    <w:rsid w:val="5DCD38E3"/>
    <w:rsid w:val="5DF36D37"/>
    <w:rsid w:val="66925D56"/>
    <w:rsid w:val="6900DAC7"/>
    <w:rsid w:val="69F8987F"/>
    <w:rsid w:val="6C3EFCB6"/>
    <w:rsid w:val="6C7E2B82"/>
    <w:rsid w:val="6F769D78"/>
    <w:rsid w:val="73C8ED0F"/>
    <w:rsid w:val="744A0E9B"/>
    <w:rsid w:val="7554F37C"/>
    <w:rsid w:val="769A07D5"/>
    <w:rsid w:val="784BB12C"/>
    <w:rsid w:val="7AB0A4DE"/>
    <w:rsid w:val="7B6D78F8"/>
    <w:rsid w:val="7F7962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 w:type="character" w:customStyle="1" w:styleId="normaltextrun">
    <w:name w:val="normaltextrun"/>
    <w:basedOn w:val="DefaultParagraphFont"/>
    <w:rsid w:val="000F3B7F"/>
  </w:style>
  <w:style w:type="character" w:customStyle="1" w:styleId="eop">
    <w:name w:val="eop"/>
    <w:basedOn w:val="DefaultParagraphFont"/>
    <w:rsid w:val="000F3B7F"/>
  </w:style>
  <w:style w:type="paragraph" w:styleId="Revision">
    <w:name w:val="Revision"/>
    <w:hidden/>
    <w:uiPriority w:val="99"/>
    <w:semiHidden/>
    <w:rsid w:val="009E342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18535358">
      <w:bodyDiv w:val="1"/>
      <w:marLeft w:val="0"/>
      <w:marRight w:val="0"/>
      <w:marTop w:val="0"/>
      <w:marBottom w:val="0"/>
      <w:divBdr>
        <w:top w:val="none" w:sz="0" w:space="0" w:color="auto"/>
        <w:left w:val="none" w:sz="0" w:space="0" w:color="auto"/>
        <w:bottom w:val="none" w:sz="0" w:space="0" w:color="auto"/>
        <w:right w:val="none" w:sz="0" w:space="0" w:color="auto"/>
      </w:divBdr>
      <w:divsChild>
        <w:div w:id="1420560271">
          <w:marLeft w:val="0"/>
          <w:marRight w:val="0"/>
          <w:marTop w:val="0"/>
          <w:marBottom w:val="0"/>
          <w:divBdr>
            <w:top w:val="none" w:sz="0" w:space="0" w:color="auto"/>
            <w:left w:val="none" w:sz="0" w:space="0" w:color="auto"/>
            <w:bottom w:val="none" w:sz="0" w:space="0" w:color="auto"/>
            <w:right w:val="none" w:sz="0" w:space="0" w:color="auto"/>
          </w:divBdr>
        </w:div>
        <w:div w:id="473720134">
          <w:marLeft w:val="0"/>
          <w:marRight w:val="0"/>
          <w:marTop w:val="0"/>
          <w:marBottom w:val="0"/>
          <w:divBdr>
            <w:top w:val="none" w:sz="0" w:space="0" w:color="auto"/>
            <w:left w:val="none" w:sz="0" w:space="0" w:color="auto"/>
            <w:bottom w:val="none" w:sz="0" w:space="0" w:color="auto"/>
            <w:right w:val="none" w:sz="0" w:space="0" w:color="auto"/>
          </w:divBdr>
        </w:div>
        <w:div w:id="305933974">
          <w:marLeft w:val="0"/>
          <w:marRight w:val="0"/>
          <w:marTop w:val="0"/>
          <w:marBottom w:val="0"/>
          <w:divBdr>
            <w:top w:val="none" w:sz="0" w:space="0" w:color="auto"/>
            <w:left w:val="none" w:sz="0" w:space="0" w:color="auto"/>
            <w:bottom w:val="none" w:sz="0" w:space="0" w:color="auto"/>
            <w:right w:val="none" w:sz="0" w:space="0" w:color="auto"/>
          </w:divBdr>
        </w:div>
        <w:div w:id="122577539">
          <w:marLeft w:val="0"/>
          <w:marRight w:val="0"/>
          <w:marTop w:val="0"/>
          <w:marBottom w:val="0"/>
          <w:divBdr>
            <w:top w:val="none" w:sz="0" w:space="0" w:color="auto"/>
            <w:left w:val="none" w:sz="0" w:space="0" w:color="auto"/>
            <w:bottom w:val="none" w:sz="0" w:space="0" w:color="auto"/>
            <w:right w:val="none" w:sz="0" w:space="0" w:color="auto"/>
          </w:divBdr>
        </w:div>
        <w:div w:id="1460564994">
          <w:marLeft w:val="0"/>
          <w:marRight w:val="0"/>
          <w:marTop w:val="0"/>
          <w:marBottom w:val="0"/>
          <w:divBdr>
            <w:top w:val="none" w:sz="0" w:space="0" w:color="auto"/>
            <w:left w:val="none" w:sz="0" w:space="0" w:color="auto"/>
            <w:bottom w:val="none" w:sz="0" w:space="0" w:color="auto"/>
            <w:right w:val="none" w:sz="0" w:space="0" w:color="auto"/>
          </w:divBdr>
        </w:div>
      </w:divsChild>
    </w:div>
    <w:div w:id="790443851">
      <w:bodyDiv w:val="1"/>
      <w:marLeft w:val="0"/>
      <w:marRight w:val="0"/>
      <w:marTop w:val="0"/>
      <w:marBottom w:val="0"/>
      <w:divBdr>
        <w:top w:val="none" w:sz="0" w:space="0" w:color="auto"/>
        <w:left w:val="none" w:sz="0" w:space="0" w:color="auto"/>
        <w:bottom w:val="none" w:sz="0" w:space="0" w:color="auto"/>
        <w:right w:val="none" w:sz="0" w:space="0" w:color="auto"/>
      </w:divBdr>
      <w:divsChild>
        <w:div w:id="809981571">
          <w:marLeft w:val="0"/>
          <w:marRight w:val="0"/>
          <w:marTop w:val="0"/>
          <w:marBottom w:val="0"/>
          <w:divBdr>
            <w:top w:val="none" w:sz="0" w:space="0" w:color="auto"/>
            <w:left w:val="none" w:sz="0" w:space="0" w:color="auto"/>
            <w:bottom w:val="none" w:sz="0" w:space="0" w:color="auto"/>
            <w:right w:val="none" w:sz="0" w:space="0" w:color="auto"/>
          </w:divBdr>
        </w:div>
        <w:div w:id="108790632">
          <w:marLeft w:val="0"/>
          <w:marRight w:val="0"/>
          <w:marTop w:val="0"/>
          <w:marBottom w:val="0"/>
          <w:divBdr>
            <w:top w:val="none" w:sz="0" w:space="0" w:color="auto"/>
            <w:left w:val="none" w:sz="0" w:space="0" w:color="auto"/>
            <w:bottom w:val="none" w:sz="0" w:space="0" w:color="auto"/>
            <w:right w:val="none" w:sz="0" w:space="0" w:color="auto"/>
          </w:divBdr>
        </w:div>
        <w:div w:id="700939487">
          <w:marLeft w:val="0"/>
          <w:marRight w:val="0"/>
          <w:marTop w:val="0"/>
          <w:marBottom w:val="0"/>
          <w:divBdr>
            <w:top w:val="none" w:sz="0" w:space="0" w:color="auto"/>
            <w:left w:val="none" w:sz="0" w:space="0" w:color="auto"/>
            <w:bottom w:val="none" w:sz="0" w:space="0" w:color="auto"/>
            <w:right w:val="none" w:sz="0" w:space="0" w:color="auto"/>
          </w:divBdr>
        </w:div>
      </w:divsChild>
    </w:div>
    <w:div w:id="83931957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478909841">
      <w:bodyDiv w:val="1"/>
      <w:marLeft w:val="0"/>
      <w:marRight w:val="0"/>
      <w:marTop w:val="0"/>
      <w:marBottom w:val="0"/>
      <w:divBdr>
        <w:top w:val="none" w:sz="0" w:space="0" w:color="auto"/>
        <w:left w:val="none" w:sz="0" w:space="0" w:color="auto"/>
        <w:bottom w:val="none" w:sz="0" w:space="0" w:color="auto"/>
        <w:right w:val="none" w:sz="0" w:space="0" w:color="auto"/>
      </w:divBdr>
      <w:divsChild>
        <w:div w:id="1354724192">
          <w:marLeft w:val="0"/>
          <w:marRight w:val="0"/>
          <w:marTop w:val="0"/>
          <w:marBottom w:val="0"/>
          <w:divBdr>
            <w:top w:val="none" w:sz="0" w:space="0" w:color="auto"/>
            <w:left w:val="none" w:sz="0" w:space="0" w:color="auto"/>
            <w:bottom w:val="none" w:sz="0" w:space="0" w:color="auto"/>
            <w:right w:val="none" w:sz="0" w:space="0" w:color="auto"/>
          </w:divBdr>
        </w:div>
        <w:div w:id="878204924">
          <w:marLeft w:val="0"/>
          <w:marRight w:val="0"/>
          <w:marTop w:val="0"/>
          <w:marBottom w:val="0"/>
          <w:divBdr>
            <w:top w:val="none" w:sz="0" w:space="0" w:color="auto"/>
            <w:left w:val="none" w:sz="0" w:space="0" w:color="auto"/>
            <w:bottom w:val="none" w:sz="0" w:space="0" w:color="auto"/>
            <w:right w:val="none" w:sz="0" w:space="0" w:color="auto"/>
          </w:divBdr>
        </w:div>
        <w:div w:id="386954499">
          <w:marLeft w:val="0"/>
          <w:marRight w:val="0"/>
          <w:marTop w:val="0"/>
          <w:marBottom w:val="0"/>
          <w:divBdr>
            <w:top w:val="none" w:sz="0" w:space="0" w:color="auto"/>
            <w:left w:val="none" w:sz="0" w:space="0" w:color="auto"/>
            <w:bottom w:val="none" w:sz="0" w:space="0" w:color="auto"/>
            <w:right w:val="none" w:sz="0" w:space="0" w:color="auto"/>
          </w:divBdr>
        </w:div>
        <w:div w:id="708182615">
          <w:marLeft w:val="0"/>
          <w:marRight w:val="0"/>
          <w:marTop w:val="0"/>
          <w:marBottom w:val="0"/>
          <w:divBdr>
            <w:top w:val="none" w:sz="0" w:space="0" w:color="auto"/>
            <w:left w:val="none" w:sz="0" w:space="0" w:color="auto"/>
            <w:bottom w:val="none" w:sz="0" w:space="0" w:color="auto"/>
            <w:right w:val="none" w:sz="0" w:space="0" w:color="auto"/>
          </w:divBdr>
        </w:div>
        <w:div w:id="2067683847">
          <w:marLeft w:val="0"/>
          <w:marRight w:val="0"/>
          <w:marTop w:val="0"/>
          <w:marBottom w:val="0"/>
          <w:divBdr>
            <w:top w:val="none" w:sz="0" w:space="0" w:color="auto"/>
            <w:left w:val="none" w:sz="0" w:space="0" w:color="auto"/>
            <w:bottom w:val="none" w:sz="0" w:space="0" w:color="auto"/>
            <w:right w:val="none" w:sz="0" w:space="0" w:color="auto"/>
          </w:divBdr>
        </w:div>
      </w:divsChild>
    </w:div>
    <w:div w:id="1859194030">
      <w:bodyDiv w:val="1"/>
      <w:marLeft w:val="0"/>
      <w:marRight w:val="0"/>
      <w:marTop w:val="0"/>
      <w:marBottom w:val="0"/>
      <w:divBdr>
        <w:top w:val="none" w:sz="0" w:space="0" w:color="auto"/>
        <w:left w:val="none" w:sz="0" w:space="0" w:color="auto"/>
        <w:bottom w:val="none" w:sz="0" w:space="0" w:color="auto"/>
        <w:right w:val="none" w:sz="0" w:space="0" w:color="auto"/>
      </w:divBdr>
      <w:divsChild>
        <w:div w:id="616524222">
          <w:marLeft w:val="0"/>
          <w:marRight w:val="0"/>
          <w:marTop w:val="0"/>
          <w:marBottom w:val="0"/>
          <w:divBdr>
            <w:top w:val="none" w:sz="0" w:space="0" w:color="auto"/>
            <w:left w:val="none" w:sz="0" w:space="0" w:color="auto"/>
            <w:bottom w:val="none" w:sz="0" w:space="0" w:color="auto"/>
            <w:right w:val="none" w:sz="0" w:space="0" w:color="auto"/>
          </w:divBdr>
        </w:div>
        <w:div w:id="1193766660">
          <w:marLeft w:val="0"/>
          <w:marRight w:val="0"/>
          <w:marTop w:val="0"/>
          <w:marBottom w:val="0"/>
          <w:divBdr>
            <w:top w:val="none" w:sz="0" w:space="0" w:color="auto"/>
            <w:left w:val="none" w:sz="0" w:space="0" w:color="auto"/>
            <w:bottom w:val="none" w:sz="0" w:space="0" w:color="auto"/>
            <w:right w:val="none" w:sz="0" w:space="0" w:color="auto"/>
          </w:divBdr>
        </w:div>
        <w:div w:id="483274825">
          <w:marLeft w:val="0"/>
          <w:marRight w:val="0"/>
          <w:marTop w:val="0"/>
          <w:marBottom w:val="0"/>
          <w:divBdr>
            <w:top w:val="none" w:sz="0" w:space="0" w:color="auto"/>
            <w:left w:val="none" w:sz="0" w:space="0" w:color="auto"/>
            <w:bottom w:val="none" w:sz="0" w:space="0" w:color="auto"/>
            <w:right w:val="none" w:sz="0" w:space="0" w:color="auto"/>
          </w:divBdr>
        </w:div>
      </w:divsChild>
    </w:div>
    <w:div w:id="1981110550">
      <w:bodyDiv w:val="1"/>
      <w:marLeft w:val="0"/>
      <w:marRight w:val="0"/>
      <w:marTop w:val="0"/>
      <w:marBottom w:val="0"/>
      <w:divBdr>
        <w:top w:val="none" w:sz="0" w:space="0" w:color="auto"/>
        <w:left w:val="none" w:sz="0" w:space="0" w:color="auto"/>
        <w:bottom w:val="none" w:sz="0" w:space="0" w:color="auto"/>
        <w:right w:val="none" w:sz="0" w:space="0" w:color="auto"/>
      </w:divBdr>
      <w:divsChild>
        <w:div w:id="1124151196">
          <w:marLeft w:val="0"/>
          <w:marRight w:val="0"/>
          <w:marTop w:val="0"/>
          <w:marBottom w:val="0"/>
          <w:divBdr>
            <w:top w:val="none" w:sz="0" w:space="0" w:color="auto"/>
            <w:left w:val="none" w:sz="0" w:space="0" w:color="auto"/>
            <w:bottom w:val="none" w:sz="0" w:space="0" w:color="auto"/>
            <w:right w:val="none" w:sz="0" w:space="0" w:color="auto"/>
          </w:divBdr>
        </w:div>
        <w:div w:id="2012831179">
          <w:marLeft w:val="0"/>
          <w:marRight w:val="0"/>
          <w:marTop w:val="0"/>
          <w:marBottom w:val="0"/>
          <w:divBdr>
            <w:top w:val="none" w:sz="0" w:space="0" w:color="auto"/>
            <w:left w:val="none" w:sz="0" w:space="0" w:color="auto"/>
            <w:bottom w:val="none" w:sz="0" w:space="0" w:color="auto"/>
            <w:right w:val="none" w:sz="0" w:space="0" w:color="auto"/>
          </w:divBdr>
        </w:div>
        <w:div w:id="1732073944">
          <w:marLeft w:val="0"/>
          <w:marRight w:val="0"/>
          <w:marTop w:val="0"/>
          <w:marBottom w:val="0"/>
          <w:divBdr>
            <w:top w:val="none" w:sz="0" w:space="0" w:color="auto"/>
            <w:left w:val="none" w:sz="0" w:space="0" w:color="auto"/>
            <w:bottom w:val="none" w:sz="0" w:space="0" w:color="auto"/>
            <w:right w:val="none" w:sz="0" w:space="0" w:color="auto"/>
          </w:divBdr>
        </w:div>
        <w:div w:id="1295326420">
          <w:marLeft w:val="0"/>
          <w:marRight w:val="0"/>
          <w:marTop w:val="0"/>
          <w:marBottom w:val="0"/>
          <w:divBdr>
            <w:top w:val="none" w:sz="0" w:space="0" w:color="auto"/>
            <w:left w:val="none" w:sz="0" w:space="0" w:color="auto"/>
            <w:bottom w:val="none" w:sz="0" w:space="0" w:color="auto"/>
            <w:right w:val="none" w:sz="0" w:space="0" w:color="auto"/>
          </w:divBdr>
        </w:div>
        <w:div w:id="1977484531">
          <w:marLeft w:val="0"/>
          <w:marRight w:val="0"/>
          <w:marTop w:val="0"/>
          <w:marBottom w:val="0"/>
          <w:divBdr>
            <w:top w:val="none" w:sz="0" w:space="0" w:color="auto"/>
            <w:left w:val="none" w:sz="0" w:space="0" w:color="auto"/>
            <w:bottom w:val="none" w:sz="0" w:space="0" w:color="auto"/>
            <w:right w:val="none" w:sz="0" w:space="0" w:color="auto"/>
          </w:divBdr>
        </w:div>
      </w:divsChild>
    </w:div>
    <w:div w:id="2041930221">
      <w:bodyDiv w:val="1"/>
      <w:marLeft w:val="0"/>
      <w:marRight w:val="0"/>
      <w:marTop w:val="0"/>
      <w:marBottom w:val="0"/>
      <w:divBdr>
        <w:top w:val="none" w:sz="0" w:space="0" w:color="auto"/>
        <w:left w:val="none" w:sz="0" w:space="0" w:color="auto"/>
        <w:bottom w:val="none" w:sz="0" w:space="0" w:color="auto"/>
        <w:right w:val="none" w:sz="0" w:space="0" w:color="auto"/>
      </w:divBdr>
      <w:divsChild>
        <w:div w:id="514879462">
          <w:marLeft w:val="0"/>
          <w:marRight w:val="0"/>
          <w:marTop w:val="0"/>
          <w:marBottom w:val="0"/>
          <w:divBdr>
            <w:top w:val="none" w:sz="0" w:space="0" w:color="auto"/>
            <w:left w:val="none" w:sz="0" w:space="0" w:color="auto"/>
            <w:bottom w:val="none" w:sz="0" w:space="0" w:color="auto"/>
            <w:right w:val="none" w:sz="0" w:space="0" w:color="auto"/>
          </w:divBdr>
        </w:div>
        <w:div w:id="512842407">
          <w:marLeft w:val="0"/>
          <w:marRight w:val="0"/>
          <w:marTop w:val="0"/>
          <w:marBottom w:val="0"/>
          <w:divBdr>
            <w:top w:val="none" w:sz="0" w:space="0" w:color="auto"/>
            <w:left w:val="none" w:sz="0" w:space="0" w:color="auto"/>
            <w:bottom w:val="none" w:sz="0" w:space="0" w:color="auto"/>
            <w:right w:val="none" w:sz="0" w:space="0" w:color="auto"/>
          </w:divBdr>
        </w:div>
        <w:div w:id="178085514">
          <w:marLeft w:val="0"/>
          <w:marRight w:val="0"/>
          <w:marTop w:val="0"/>
          <w:marBottom w:val="0"/>
          <w:divBdr>
            <w:top w:val="none" w:sz="0" w:space="0" w:color="auto"/>
            <w:left w:val="none" w:sz="0" w:space="0" w:color="auto"/>
            <w:bottom w:val="none" w:sz="0" w:space="0" w:color="auto"/>
            <w:right w:val="none" w:sz="0" w:space="0" w:color="auto"/>
          </w:divBdr>
        </w:div>
        <w:div w:id="183179446">
          <w:marLeft w:val="0"/>
          <w:marRight w:val="0"/>
          <w:marTop w:val="0"/>
          <w:marBottom w:val="0"/>
          <w:divBdr>
            <w:top w:val="none" w:sz="0" w:space="0" w:color="auto"/>
            <w:left w:val="none" w:sz="0" w:space="0" w:color="auto"/>
            <w:bottom w:val="none" w:sz="0" w:space="0" w:color="auto"/>
            <w:right w:val="none" w:sz="0" w:space="0" w:color="auto"/>
          </w:divBdr>
        </w:div>
        <w:div w:id="412359063">
          <w:marLeft w:val="0"/>
          <w:marRight w:val="0"/>
          <w:marTop w:val="0"/>
          <w:marBottom w:val="0"/>
          <w:divBdr>
            <w:top w:val="none" w:sz="0" w:space="0" w:color="auto"/>
            <w:left w:val="none" w:sz="0" w:space="0" w:color="auto"/>
            <w:bottom w:val="none" w:sz="0" w:space="0" w:color="auto"/>
            <w:right w:val="none" w:sz="0" w:space="0" w:color="auto"/>
          </w:divBdr>
        </w:div>
        <w:div w:id="1831020758">
          <w:marLeft w:val="0"/>
          <w:marRight w:val="0"/>
          <w:marTop w:val="0"/>
          <w:marBottom w:val="0"/>
          <w:divBdr>
            <w:top w:val="none" w:sz="0" w:space="0" w:color="auto"/>
            <w:left w:val="none" w:sz="0" w:space="0" w:color="auto"/>
            <w:bottom w:val="none" w:sz="0" w:space="0" w:color="auto"/>
            <w:right w:val="none" w:sz="0" w:space="0" w:color="auto"/>
          </w:divBdr>
        </w:div>
        <w:div w:id="1091394083">
          <w:marLeft w:val="0"/>
          <w:marRight w:val="0"/>
          <w:marTop w:val="0"/>
          <w:marBottom w:val="0"/>
          <w:divBdr>
            <w:top w:val="none" w:sz="0" w:space="0" w:color="auto"/>
            <w:left w:val="none" w:sz="0" w:space="0" w:color="auto"/>
            <w:bottom w:val="none" w:sz="0" w:space="0" w:color="auto"/>
            <w:right w:val="none" w:sz="0" w:space="0" w:color="auto"/>
          </w:divBdr>
        </w:div>
        <w:div w:id="456611034">
          <w:marLeft w:val="0"/>
          <w:marRight w:val="0"/>
          <w:marTop w:val="0"/>
          <w:marBottom w:val="0"/>
          <w:divBdr>
            <w:top w:val="none" w:sz="0" w:space="0" w:color="auto"/>
            <w:left w:val="none" w:sz="0" w:space="0" w:color="auto"/>
            <w:bottom w:val="none" w:sz="0" w:space="0" w:color="auto"/>
            <w:right w:val="none" w:sz="0" w:space="0" w:color="auto"/>
          </w:divBdr>
        </w:div>
        <w:div w:id="378407859">
          <w:marLeft w:val="0"/>
          <w:marRight w:val="0"/>
          <w:marTop w:val="0"/>
          <w:marBottom w:val="0"/>
          <w:divBdr>
            <w:top w:val="none" w:sz="0" w:space="0" w:color="auto"/>
            <w:left w:val="none" w:sz="0" w:space="0" w:color="auto"/>
            <w:bottom w:val="none" w:sz="0" w:space="0" w:color="auto"/>
            <w:right w:val="none" w:sz="0" w:space="0" w:color="auto"/>
          </w:divBdr>
        </w:div>
        <w:div w:id="192021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B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job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4F94"/>
    <w:rsid w:val="004C6D45"/>
    <w:rsid w:val="0063685B"/>
    <w:rsid w:val="007515D8"/>
    <w:rsid w:val="007B08B2"/>
    <w:rsid w:val="007C7613"/>
    <w:rsid w:val="007D1E37"/>
    <w:rsid w:val="0082379D"/>
    <w:rsid w:val="0083493E"/>
    <w:rsid w:val="00875004"/>
    <w:rsid w:val="00877DB6"/>
    <w:rsid w:val="00881708"/>
    <w:rsid w:val="00990BD5"/>
    <w:rsid w:val="009D5E6F"/>
    <w:rsid w:val="00A17A6B"/>
    <w:rsid w:val="00B36C21"/>
    <w:rsid w:val="00D41D64"/>
    <w:rsid w:val="00E458C3"/>
    <w:rsid w:val="00E51523"/>
    <w:rsid w:val="00EA6D03"/>
    <w:rsid w:val="00EC0735"/>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13" ma:contentTypeDescription="Create a new document." ma:contentTypeScope="" ma:versionID="37eb461690a05d7c8009325fda0f1085">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ad860112fe5c748851b499cd30a6e8c"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fadcf0-0b71-4956-8323-9e3218c267ca}" ma:internalName="TaxCatchAll" ma:showField="CatchAllData" ma:web="e2f8b69c-b0c8-4aca-b1dc-c22f6d2f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2ea2eb-f1fa-4213-bf14-9737eff84fab">
      <Terms xmlns="http://schemas.microsoft.com/office/infopath/2007/PartnerControls"/>
    </lcf76f155ced4ddcb4097134ff3c332f>
    <TaxCatchAll xmlns="e2f8b69c-b0c8-4aca-b1dc-c22f6d2ff192" xsi:nil="true"/>
    <SharedWithUsers xmlns="e2f8b69c-b0c8-4aca-b1dc-c22f6d2ff192">
      <UserInfo>
        <DisplayName>Ebrill, Kate (H&amp;B, Herston)</DisplayName>
        <AccountId>8</AccountId>
        <AccountType/>
      </UserInfo>
      <UserInfo>
        <DisplayName>Lawley, Michael (H&amp;B, Herston)</DisplayName>
        <AccountId>16</AccountId>
        <AccountType/>
      </UserInfo>
      <UserInfo>
        <DisplayName>Loi, Kylynn (H&amp;B, Herston)</DisplayName>
        <AccountId>11</AccountId>
        <AccountType/>
      </UserInfo>
    </SharedWithUsers>
  </documentManagement>
</p:properties>
</file>

<file path=customXml/itemProps1.xml><?xml version="1.0" encoding="utf-8"?>
<ds:datastoreItem xmlns:ds="http://schemas.openxmlformats.org/officeDocument/2006/customXml" ds:itemID="{308B7030-DA51-42FA-A31E-53D9B83B0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3.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 ds:uri="ef2ea2eb-f1fa-4213-bf14-9737eff84fab"/>
    <ds:schemaRef ds:uri="e2f8b69c-b0c8-4aca-b1dc-c22f6d2ff192"/>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1113</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2022-08-08T07:23:00Z</dcterms:created>
  <dcterms:modified xsi:type="dcterms:W3CDTF">2022-08-08T07:23:00Z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y fmtid="{D5CDD505-2E9C-101B-9397-08002B2CF9AE}" pid="3" name="_dlc_DocIdItemGuid">
    <vt:lpwstr>003f7f4c-d5c0-4d7e-8384-bf0d8a8a55e4</vt:lpwstr>
  </property>
  <property fmtid="{D5CDD505-2E9C-101B-9397-08002B2CF9AE}" pid="4" name="MediaServiceImageTags">
    <vt:lpwstr/>
  </property>
</Properties>
</file>