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FAA2CDA"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 xml:space="preserve">Fellowship </w:t>
            </w:r>
            <w:r w:rsidR="002F3653" w:rsidRPr="00845977">
              <w:rPr>
                <w:sz w:val="22"/>
              </w:rPr>
              <w:t xml:space="preserve">in </w:t>
            </w:r>
            <w:r w:rsidR="006D62D9" w:rsidRPr="00845977">
              <w:rPr>
                <w:sz w:val="22"/>
              </w:rPr>
              <w:t>Eco-</w:t>
            </w:r>
            <w:r w:rsidR="00845977" w:rsidRPr="00845977">
              <w:rPr>
                <w:sz w:val="22"/>
              </w:rPr>
              <w:t>E</w:t>
            </w:r>
            <w:r w:rsidR="006D62D9" w:rsidRPr="00845977">
              <w:rPr>
                <w:sz w:val="22"/>
              </w:rPr>
              <w:t xml:space="preserve">pidemiological </w:t>
            </w:r>
            <w:r w:rsidR="00845977" w:rsidRPr="00845977">
              <w:rPr>
                <w:sz w:val="22"/>
              </w:rPr>
              <w:t>M</w:t>
            </w:r>
            <w:r w:rsidR="006D62D9" w:rsidRPr="00845977">
              <w:rPr>
                <w:sz w:val="22"/>
              </w:rPr>
              <w:t>odelling</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E0BC301" w:rsidR="00CC201B" w:rsidRPr="0093721B" w:rsidRDefault="0084597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89724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FF582B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80EF1">
              <w:rPr>
                <w:sz w:val="22"/>
              </w:rPr>
              <w:t>F</w:t>
            </w:r>
            <w:r w:rsidR="005379CE" w:rsidRPr="00280EF1">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18A5A3CB"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6C202FE" w:rsidR="00926BE4" w:rsidRPr="0093721B" w:rsidRDefault="005E3D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w:t>
            </w:r>
            <w:r w:rsidR="00845977">
              <w:rPr>
                <w:sz w:val="22"/>
              </w:rPr>
              <w:t>,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C24D1E">
            <w:pPr>
              <w:pStyle w:val="TableBullet"/>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C24D1E">
            <w:pPr>
              <w:pStyle w:val="TableBullet"/>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C24D1E">
            <w:pPr>
              <w:pStyle w:val="TableBullet"/>
              <w:numPr>
                <w:ilvl w:val="0"/>
                <w:numId w:val="4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645F41BD" w:rsidR="00C45886" w:rsidRPr="0093721B" w:rsidRDefault="005E3D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Science Leader for Emerging Infectious Diseases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3F4531EA" w:rsidR="00926BE4" w:rsidRPr="00280EF1" w:rsidRDefault="005E3D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80EF1">
              <w:rPr>
                <w:sz w:val="22"/>
              </w:rPr>
              <w:t>80</w:t>
            </w:r>
            <w:r w:rsidR="00F54F83" w:rsidRPr="00280EF1">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5C98A2CA" w:rsidR="00926BE4" w:rsidRPr="00280EF1" w:rsidRDefault="005E3D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0EF1">
              <w:rPr>
                <w:sz w:val="22"/>
              </w:rPr>
              <w:t>2</w:t>
            </w:r>
            <w:r w:rsidR="00F54F83" w:rsidRPr="00280EF1">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280EF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80EF1">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700FB5C" w:rsidR="00194B1C" w:rsidRPr="00280EF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80EF1">
              <w:rPr>
                <w:sz w:val="22"/>
              </w:rPr>
              <w:t xml:space="preserve">Contact </w:t>
            </w:r>
            <w:r w:rsidR="005E3DCD" w:rsidRPr="00280EF1">
              <w:rPr>
                <w:sz w:val="22"/>
              </w:rPr>
              <w:t>Roslyn Hickson</w:t>
            </w:r>
            <w:r w:rsidRPr="00280EF1">
              <w:rPr>
                <w:sz w:val="22"/>
              </w:rPr>
              <w:t xml:space="preserve"> via email at </w:t>
            </w:r>
            <w:r w:rsidR="005E3DCD" w:rsidRPr="00280EF1">
              <w:rPr>
                <w:sz w:val="22"/>
              </w:rPr>
              <w:t>Roslyn.Hickson</w:t>
            </w:r>
            <w:r w:rsidRPr="00280EF1">
              <w:rPr>
                <w:sz w:val="22"/>
              </w:rPr>
              <w:t xml:space="preserve">@csiro.au or phone +61 </w:t>
            </w:r>
            <w:r w:rsidR="005E3DCD" w:rsidRPr="00280EF1">
              <w:rPr>
                <w:sz w:val="22"/>
              </w:rPr>
              <w:t>(0)448 286 295</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635DE0C" w14:textId="77777777" w:rsidR="00845977" w:rsidRDefault="00845977" w:rsidP="0056450E">
      <w:pPr>
        <w:spacing w:before="240" w:line="240" w:lineRule="auto"/>
        <w:ind w:left="720" w:hanging="720"/>
        <w:rPr>
          <w:rFonts w:cs="Calibri"/>
          <w:b/>
          <w:color w:val="auto"/>
          <w:sz w:val="26"/>
          <w:szCs w:val="26"/>
        </w:rPr>
      </w:pPr>
    </w:p>
    <w:p w14:paraId="64CB0F65" w14:textId="251F20B1"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845977">
      <w:pPr>
        <w:widowControl w:val="0"/>
        <w:spacing w:before="240" w:after="0" w:line="276"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DEACB7"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845977">
        <w:rPr>
          <w:b/>
        </w:rPr>
        <w:t xml:space="preserve">full-time or </w:t>
      </w:r>
      <w:r w:rsidRPr="002F3653">
        <w:rPr>
          <w:b/>
        </w:rPr>
        <w:t xml:space="preserve">equivalent. </w:t>
      </w:r>
    </w:p>
    <w:p w14:paraId="1A3752B8" w14:textId="5670B1F6" w:rsidR="003D36E4" w:rsidRPr="00845977" w:rsidRDefault="006D62D9" w:rsidP="003D36E4">
      <w:bookmarkStart w:id="2" w:name="_Hlk56631143"/>
      <w:r w:rsidRPr="00845977">
        <w:t xml:space="preserve">Emerging infectious diseases are of global concern, as highlighted by the COVID-19 global pandemic. More than 75% of emerging infectious diseases are zoonotic in origin (transmitted from animals to humans), and their incidence has tripled over the past 30 years. The increase of outbreaks been driven by a variety of factors including human encroachment into wildlife habitats, increasing urbanisation and climate change; Asia in particular is a global hotspot for zoonotic infectious disease emergence. </w:t>
      </w:r>
      <w:bookmarkEnd w:id="2"/>
      <w:r w:rsidR="003D36E4" w:rsidRPr="00845977">
        <w:t xml:space="preserve">This project forms part of the broader </w:t>
      </w:r>
      <w:hyperlink r:id="rId14" w:history="1">
        <w:r w:rsidR="003D36E4" w:rsidRPr="00845977">
          <w:rPr>
            <w:rStyle w:val="Hyperlink"/>
          </w:rPr>
          <w:t>James Cook University (JCU)-CSIRO research programme on Emerging Infectious Diseases</w:t>
        </w:r>
      </w:hyperlink>
      <w:r w:rsidR="003D36E4" w:rsidRPr="00845977">
        <w:t>.</w:t>
      </w:r>
    </w:p>
    <w:p w14:paraId="518A04EC" w14:textId="4276670E" w:rsidR="002B5989" w:rsidRPr="00845977" w:rsidRDefault="006D62D9" w:rsidP="002B5989">
      <w:r w:rsidRPr="00845977">
        <w:t xml:space="preserve">The focus of this position is on developing generative Markov state models to understand and predict zoonotic spillover, taking into </w:t>
      </w:r>
      <w:r w:rsidR="007E5652" w:rsidRPr="00845977">
        <w:t xml:space="preserve">account </w:t>
      </w:r>
      <w:r w:rsidRPr="00845977">
        <w:t xml:space="preserve">environmental data. Additionally, </w:t>
      </w:r>
      <w:r w:rsidR="007E5652" w:rsidRPr="00845977">
        <w:t xml:space="preserve">to </w:t>
      </w:r>
      <w:r w:rsidRPr="00845977">
        <w:t xml:space="preserve">develop stochastic transmission models for specific pathogen case studies as diseases of interest arise. </w:t>
      </w:r>
      <w:r w:rsidR="002B5989" w:rsidRPr="00845977">
        <w:t xml:space="preserve">To ensure policy-relevance, </w:t>
      </w:r>
      <w:r w:rsidRPr="00845977">
        <w:t>model development will occur within an interdisciplinary environment</w:t>
      </w:r>
      <w:r w:rsidR="009803BF">
        <w:t>,</w:t>
      </w:r>
      <w:r w:rsidRPr="00845977">
        <w:t xml:space="preserve"> including virologists, ecologists, bioinformaticians, and veterinarians, amongst others as appropriate. </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4500E6E" w14:textId="0FB0C23A" w:rsidR="00851EF1" w:rsidRPr="00FA7AAB" w:rsidRDefault="003D36E4" w:rsidP="00851EF1">
      <w:pPr>
        <w:pStyle w:val="ListParagraph"/>
        <w:numPr>
          <w:ilvl w:val="1"/>
          <w:numId w:val="34"/>
        </w:numPr>
        <w:spacing w:after="60" w:line="240" w:lineRule="auto"/>
        <w:ind w:left="360"/>
        <w:contextualSpacing w:val="0"/>
        <w:rPr>
          <w:szCs w:val="24"/>
        </w:rPr>
      </w:pPr>
      <w:r w:rsidRPr="00FA7AAB">
        <w:rPr>
          <w:szCs w:val="24"/>
        </w:rPr>
        <w:t xml:space="preserve">Develop </w:t>
      </w:r>
      <w:r w:rsidR="006D62D9" w:rsidRPr="00FA7AAB">
        <w:rPr>
          <w:szCs w:val="24"/>
        </w:rPr>
        <w:t xml:space="preserve">deep generative Markov state models </w:t>
      </w:r>
      <w:r w:rsidR="00E43957" w:rsidRPr="00FA7AAB">
        <w:rPr>
          <w:szCs w:val="24"/>
        </w:rPr>
        <w:t>to study</w:t>
      </w:r>
      <w:r w:rsidR="006D62D9" w:rsidRPr="00FA7AAB">
        <w:rPr>
          <w:szCs w:val="24"/>
        </w:rPr>
        <w:t xml:space="preserve"> eco-epidemiological applications</w:t>
      </w:r>
      <w:r w:rsidR="00851EF1" w:rsidRPr="00FA7AAB">
        <w:rPr>
          <w:szCs w:val="24"/>
        </w:rPr>
        <w:t xml:space="preserve">.  </w:t>
      </w:r>
    </w:p>
    <w:p w14:paraId="5E464DD4" w14:textId="4CD5FBAC" w:rsidR="00851EF1" w:rsidRPr="00FA7AAB" w:rsidRDefault="00E43957" w:rsidP="00851EF1">
      <w:pPr>
        <w:pStyle w:val="ListParagraph"/>
        <w:numPr>
          <w:ilvl w:val="1"/>
          <w:numId w:val="34"/>
        </w:numPr>
        <w:spacing w:after="60" w:line="240" w:lineRule="auto"/>
        <w:ind w:left="360"/>
        <w:contextualSpacing w:val="0"/>
        <w:rPr>
          <w:szCs w:val="24"/>
        </w:rPr>
      </w:pPr>
      <w:r w:rsidRPr="00FA7AAB">
        <w:rPr>
          <w:szCs w:val="24"/>
        </w:rPr>
        <w:t>Develop other stochastic transmission models using a One Health approach for pathogens of interest</w:t>
      </w:r>
      <w:r w:rsidR="00851EF1" w:rsidRPr="00FA7AAB">
        <w:rPr>
          <w:szCs w:val="24"/>
        </w:rPr>
        <w:t>.</w:t>
      </w:r>
    </w:p>
    <w:p w14:paraId="69266362" w14:textId="4FEC54DC" w:rsidR="00851EF1" w:rsidRPr="00FA7AAB" w:rsidRDefault="003D36E4" w:rsidP="00851EF1">
      <w:pPr>
        <w:pStyle w:val="ListParagraph"/>
        <w:numPr>
          <w:ilvl w:val="1"/>
          <w:numId w:val="34"/>
        </w:numPr>
        <w:spacing w:after="60" w:line="240" w:lineRule="auto"/>
        <w:ind w:left="360"/>
        <w:contextualSpacing w:val="0"/>
        <w:rPr>
          <w:szCs w:val="24"/>
        </w:rPr>
      </w:pPr>
      <w:r w:rsidRPr="00FA7AAB">
        <w:rPr>
          <w:szCs w:val="24"/>
        </w:rPr>
        <w:t>Collaborate across disciplines (</w:t>
      </w:r>
      <w:r w:rsidR="00E43957" w:rsidRPr="00FA7AAB">
        <w:t>virology, ecology, bioinformatics, vet sciences</w:t>
      </w:r>
      <w:r w:rsidR="00E43957" w:rsidRPr="00FA7AAB">
        <w:rPr>
          <w:szCs w:val="24"/>
        </w:rPr>
        <w:t xml:space="preserve">, </w:t>
      </w:r>
      <w:r w:rsidRPr="00FA7AAB">
        <w:rPr>
          <w:szCs w:val="24"/>
        </w:rPr>
        <w:t>applied biological mathematics, network science, computer science, epidemiology, behavioural sciences, behavioural economics, anthropology</w:t>
      </w:r>
      <w:r w:rsidR="00E43957" w:rsidRPr="00FA7AAB">
        <w:rPr>
          <w:szCs w:val="24"/>
        </w:rPr>
        <w:t>, etc</w:t>
      </w:r>
      <w:r w:rsidRPr="00FA7AAB">
        <w:rPr>
          <w:szCs w:val="24"/>
        </w:rPr>
        <w:t>) and organisations (CSIRO and JCU)</w:t>
      </w:r>
      <w:r w:rsidR="00851EF1" w:rsidRPr="00FA7AAB">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2466DDCB" w:rsidR="00360D3C" w:rsidRDefault="00360D3C" w:rsidP="00360D3C">
      <w:pPr>
        <w:pStyle w:val="Heading2"/>
        <w:rPr>
          <w:b/>
          <w:iCs w:val="0"/>
          <w:color w:val="auto"/>
          <w:sz w:val="26"/>
          <w:szCs w:val="26"/>
        </w:rPr>
      </w:pPr>
      <w:r w:rsidRPr="00B50C20">
        <w:rPr>
          <w:b/>
          <w:iCs w:val="0"/>
          <w:color w:val="auto"/>
          <w:sz w:val="26"/>
          <w:szCs w:val="26"/>
        </w:rPr>
        <w:t>Selection Criteria</w:t>
      </w:r>
    </w:p>
    <w:p w14:paraId="19578260" w14:textId="55EFB4CA" w:rsidR="00030711" w:rsidRPr="00030711" w:rsidRDefault="00030711" w:rsidP="00030711">
      <w:pPr>
        <w:pStyle w:val="BodyText"/>
      </w:pPr>
      <w:r>
        <w:t>Please respond to each of the below criteria in your cover letter.</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1DB92148" w:rsidR="00360D3C" w:rsidRPr="00FA7AAB" w:rsidRDefault="00360D3C" w:rsidP="00360D3C">
      <w:pPr>
        <w:numPr>
          <w:ilvl w:val="0"/>
          <w:numId w:val="25"/>
        </w:numPr>
        <w:spacing w:before="0" w:after="60" w:line="240" w:lineRule="auto"/>
        <w:rPr>
          <w:rFonts w:asciiTheme="minorHAnsi" w:hAnsiTheme="minorHAnsi" w:cstheme="minorHAnsi"/>
          <w:szCs w:val="24"/>
        </w:rPr>
      </w:pPr>
      <w:r w:rsidRPr="00FA7AAB">
        <w:rPr>
          <w:rFonts w:asciiTheme="minorHAnsi" w:hAnsiTheme="minorHAnsi" w:cstheme="minorHAnsi"/>
          <w:szCs w:val="24"/>
        </w:rPr>
        <w:t>A doctorate (or will shortly satisfy the requirements of a PhD)</w:t>
      </w:r>
      <w:r w:rsidRPr="00FA7AAB">
        <w:rPr>
          <w:rFonts w:asciiTheme="minorHAnsi" w:eastAsia="Times New Roman" w:hAnsiTheme="minorHAnsi" w:cstheme="minorHAnsi"/>
          <w:szCs w:val="24"/>
        </w:rPr>
        <w:t xml:space="preserve">. The doctorate must be </w:t>
      </w:r>
      <w:r w:rsidRPr="00FA7AAB">
        <w:rPr>
          <w:rFonts w:asciiTheme="minorHAnsi" w:hAnsiTheme="minorHAnsi" w:cstheme="minorHAnsi"/>
          <w:szCs w:val="24"/>
        </w:rPr>
        <w:t xml:space="preserve">in a relevant discipline area, such as </w:t>
      </w:r>
      <w:r w:rsidR="00F64821" w:rsidRPr="00FA7AAB">
        <w:rPr>
          <w:rFonts w:asciiTheme="minorHAnsi" w:hAnsiTheme="minorHAnsi" w:cstheme="minorHAnsi"/>
          <w:szCs w:val="24"/>
        </w:rPr>
        <w:t>applied mathematics</w:t>
      </w:r>
      <w:r w:rsidR="00E43957" w:rsidRPr="00FA7AAB">
        <w:rPr>
          <w:rFonts w:asciiTheme="minorHAnsi" w:hAnsiTheme="minorHAnsi" w:cstheme="minorHAnsi"/>
          <w:szCs w:val="24"/>
        </w:rPr>
        <w:t xml:space="preserve">, machine learning, </w:t>
      </w:r>
      <w:r w:rsidR="00F64821" w:rsidRPr="00FA7AAB">
        <w:rPr>
          <w:rFonts w:asciiTheme="minorHAnsi" w:hAnsiTheme="minorHAnsi" w:cstheme="minorHAnsi"/>
          <w:szCs w:val="24"/>
        </w:rPr>
        <w:t xml:space="preserve">computer science, data science, </w:t>
      </w:r>
      <w:r w:rsidR="00E43957" w:rsidRPr="00FA7AAB">
        <w:rPr>
          <w:rFonts w:asciiTheme="minorHAnsi" w:hAnsiTheme="minorHAnsi" w:cstheme="minorHAnsi"/>
          <w:szCs w:val="24"/>
        </w:rPr>
        <w:t>or</w:t>
      </w:r>
      <w:r w:rsidR="00F64821" w:rsidRPr="00FA7AAB">
        <w:rPr>
          <w:rFonts w:asciiTheme="minorHAnsi" w:hAnsiTheme="minorHAnsi" w:cstheme="minorHAnsi"/>
          <w:szCs w:val="24"/>
        </w:rPr>
        <w:t xml:space="preserve"> </w:t>
      </w:r>
      <w:r w:rsidR="00FA7AAB">
        <w:rPr>
          <w:rFonts w:asciiTheme="minorHAnsi" w:hAnsiTheme="minorHAnsi" w:cstheme="minorHAnsi"/>
          <w:szCs w:val="24"/>
        </w:rPr>
        <w:t>similar.</w:t>
      </w:r>
    </w:p>
    <w:p w14:paraId="0EEF3E12" w14:textId="03DDFBBF" w:rsidR="00360D3C" w:rsidRPr="00FA7AAB" w:rsidRDefault="00360D3C" w:rsidP="00360D3C">
      <w:pPr>
        <w:spacing w:before="0" w:after="60" w:line="240" w:lineRule="auto"/>
        <w:ind w:left="360"/>
        <w:rPr>
          <w:rFonts w:asciiTheme="minorHAnsi" w:hAnsiTheme="minorHAnsi" w:cstheme="minorHAnsi"/>
          <w:szCs w:val="24"/>
        </w:rPr>
      </w:pPr>
      <w:bookmarkStart w:id="3" w:name="_Hlk81836050"/>
      <w:r w:rsidRPr="00FA7AAB">
        <w:rPr>
          <w:rFonts w:asciiTheme="minorHAnsi" w:hAnsiTheme="minorHAnsi" w:cstheme="minorHAnsi"/>
          <w:szCs w:val="24"/>
        </w:rPr>
        <w:t xml:space="preserve">Please note: To be eligible for this role you must have </w:t>
      </w:r>
      <w:r w:rsidRPr="00FA7AAB">
        <w:rPr>
          <w:rFonts w:asciiTheme="minorHAnsi" w:hAnsiTheme="minorHAnsi" w:cstheme="minorHAnsi"/>
          <w:b/>
          <w:szCs w:val="24"/>
        </w:rPr>
        <w:t>no more than 3 years</w:t>
      </w:r>
      <w:r w:rsidRPr="00FA7AAB">
        <w:rPr>
          <w:rFonts w:asciiTheme="minorHAnsi" w:hAnsiTheme="minorHAnsi" w:cstheme="minorHAnsi"/>
          <w:szCs w:val="24"/>
        </w:rPr>
        <w:t xml:space="preserve"> (</w:t>
      </w:r>
      <w:r w:rsidR="00851EF1" w:rsidRPr="00FA7AAB">
        <w:rPr>
          <w:rFonts w:asciiTheme="minorHAnsi" w:hAnsiTheme="minorHAnsi" w:cstheme="minorHAnsi"/>
          <w:szCs w:val="24"/>
        </w:rPr>
        <w:t xml:space="preserve">full </w:t>
      </w:r>
      <w:r w:rsidRPr="00FA7AAB">
        <w:rPr>
          <w:rFonts w:asciiTheme="minorHAnsi" w:hAnsiTheme="minorHAnsi" w:cstheme="minorHAnsi"/>
          <w:szCs w:val="24"/>
        </w:rPr>
        <w:t>time equivalent) of relevant research experience.</w:t>
      </w:r>
    </w:p>
    <w:bookmarkEnd w:id="3"/>
    <w:p w14:paraId="2CB6142C" w14:textId="0254DD8D" w:rsidR="00F64821" w:rsidRPr="00FA7AAB" w:rsidRDefault="00D4677E" w:rsidP="00F64821">
      <w:pPr>
        <w:numPr>
          <w:ilvl w:val="0"/>
          <w:numId w:val="25"/>
        </w:numPr>
        <w:spacing w:before="0" w:after="60" w:line="240" w:lineRule="auto"/>
        <w:rPr>
          <w:szCs w:val="24"/>
        </w:rPr>
      </w:pPr>
      <w:r w:rsidRPr="00FA7AAB">
        <w:rPr>
          <w:szCs w:val="24"/>
        </w:rPr>
        <w:t>M</w:t>
      </w:r>
      <w:r w:rsidR="00F64821" w:rsidRPr="00FA7AAB">
        <w:rPr>
          <w:szCs w:val="24"/>
        </w:rPr>
        <w:t xml:space="preserve">odelling and </w:t>
      </w:r>
      <w:r w:rsidR="00030711" w:rsidRPr="00FA7AAB">
        <w:rPr>
          <w:szCs w:val="24"/>
        </w:rPr>
        <w:t>simulation</w:t>
      </w:r>
      <w:r w:rsidR="00E43957" w:rsidRPr="00FA7AAB">
        <w:rPr>
          <w:szCs w:val="24"/>
        </w:rPr>
        <w:t xml:space="preserve"> skills, including machine learning</w:t>
      </w:r>
      <w:r w:rsidR="00C745B2" w:rsidRPr="00FA7AAB">
        <w:rPr>
          <w:szCs w:val="24"/>
        </w:rPr>
        <w:t xml:space="preserve"> (particularly generative Markov state modelling)</w:t>
      </w:r>
      <w:r w:rsidRPr="00FA7AAB">
        <w:rPr>
          <w:szCs w:val="24"/>
        </w:rPr>
        <w:t xml:space="preserve">, </w:t>
      </w:r>
      <w:r w:rsidR="00C745B2" w:rsidRPr="00FA7AAB">
        <w:rPr>
          <w:szCs w:val="24"/>
        </w:rPr>
        <w:t xml:space="preserve">and </w:t>
      </w:r>
      <w:r w:rsidRPr="00FA7AAB">
        <w:rPr>
          <w:szCs w:val="24"/>
        </w:rPr>
        <w:t>mechanistic modelling</w:t>
      </w:r>
      <w:r w:rsidR="00C745B2" w:rsidRPr="00FA7AAB">
        <w:rPr>
          <w:szCs w:val="24"/>
        </w:rPr>
        <w:t xml:space="preserve"> (particularly in</w:t>
      </w:r>
      <w:r w:rsidRPr="00FA7AAB">
        <w:rPr>
          <w:szCs w:val="24"/>
        </w:rPr>
        <w:t xml:space="preserve"> stochastic processes</w:t>
      </w:r>
      <w:r w:rsidR="00C745B2" w:rsidRPr="00FA7AAB">
        <w:rPr>
          <w:szCs w:val="24"/>
        </w:rPr>
        <w:t>)</w:t>
      </w:r>
      <w:r w:rsidR="00E43957" w:rsidRPr="00FA7AAB">
        <w:rPr>
          <w:szCs w:val="24"/>
        </w:rPr>
        <w:t>.</w:t>
      </w:r>
    </w:p>
    <w:p w14:paraId="6030A5F0" w14:textId="77777777" w:rsidR="00F64821" w:rsidRPr="00FA7AAB" w:rsidRDefault="00F64821" w:rsidP="00F64821">
      <w:pPr>
        <w:numPr>
          <w:ilvl w:val="0"/>
          <w:numId w:val="25"/>
        </w:numPr>
        <w:spacing w:before="0" w:after="60" w:line="240" w:lineRule="auto"/>
        <w:rPr>
          <w:szCs w:val="24"/>
        </w:rPr>
      </w:pPr>
      <w:r w:rsidRPr="00FA7AAB">
        <w:rPr>
          <w:szCs w:val="24"/>
        </w:rPr>
        <w:t>Demonstrated scientific computing experience.</w:t>
      </w:r>
    </w:p>
    <w:p w14:paraId="3A8ABC9A" w14:textId="097B9AEB" w:rsidR="00360D3C" w:rsidRPr="00FA7AAB" w:rsidRDefault="00F64821" w:rsidP="00030711">
      <w:pPr>
        <w:numPr>
          <w:ilvl w:val="0"/>
          <w:numId w:val="25"/>
        </w:numPr>
        <w:spacing w:before="0" w:after="60" w:line="240" w:lineRule="auto"/>
        <w:rPr>
          <w:rFonts w:cs="Arial"/>
          <w:i/>
          <w:iCs/>
          <w:szCs w:val="24"/>
        </w:rPr>
      </w:pPr>
      <w:r w:rsidRPr="00FA7AAB">
        <w:rPr>
          <w:szCs w:val="24"/>
        </w:rPr>
        <w:t>Experience working collaboratively in interdisciplinary groups</w:t>
      </w:r>
      <w:r w:rsidR="00030711" w:rsidRPr="00FA7AAB">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5DA53D00" w14:textId="4A21478D" w:rsidR="00E43957" w:rsidRPr="00FA7AAB" w:rsidRDefault="00280EF1" w:rsidP="00E43957">
      <w:pPr>
        <w:numPr>
          <w:ilvl w:val="0"/>
          <w:numId w:val="26"/>
        </w:numPr>
        <w:spacing w:before="0" w:after="60" w:line="240" w:lineRule="auto"/>
        <w:rPr>
          <w:szCs w:val="24"/>
        </w:rPr>
      </w:pPr>
      <w:r w:rsidRPr="00FA7AAB">
        <w:rPr>
          <w:szCs w:val="24"/>
        </w:rPr>
        <w:t>Experience c</w:t>
      </w:r>
      <w:r w:rsidR="00E43957" w:rsidRPr="00FA7AAB">
        <w:rPr>
          <w:szCs w:val="24"/>
        </w:rPr>
        <w:t>leaning and analysing data.</w:t>
      </w:r>
    </w:p>
    <w:p w14:paraId="5B0624CE" w14:textId="1437F895" w:rsidR="00360D3C" w:rsidRPr="00FA7AAB" w:rsidRDefault="00E43957" w:rsidP="00360D3C">
      <w:pPr>
        <w:numPr>
          <w:ilvl w:val="0"/>
          <w:numId w:val="26"/>
        </w:numPr>
        <w:spacing w:before="0" w:after="60" w:line="240" w:lineRule="auto"/>
        <w:rPr>
          <w:iCs/>
          <w:szCs w:val="24"/>
        </w:rPr>
      </w:pPr>
      <w:r w:rsidRPr="00FA7AAB">
        <w:rPr>
          <w:iCs/>
          <w:szCs w:val="24"/>
        </w:rPr>
        <w:t xml:space="preserve">Experience </w:t>
      </w:r>
      <w:r w:rsidR="00280EF1" w:rsidRPr="00FA7AAB">
        <w:rPr>
          <w:iCs/>
          <w:szCs w:val="24"/>
        </w:rPr>
        <w:t>with or training in</w:t>
      </w:r>
      <w:r w:rsidRPr="00FA7AAB">
        <w:rPr>
          <w:iCs/>
          <w:szCs w:val="24"/>
        </w:rPr>
        <w:t xml:space="preserve"> ecological or epidemiological model development.</w:t>
      </w:r>
    </w:p>
    <w:p w14:paraId="7465B79E" w14:textId="63BD4C34" w:rsidR="005F3548" w:rsidRPr="00FA7AAB" w:rsidRDefault="005F3548" w:rsidP="00360D3C">
      <w:pPr>
        <w:numPr>
          <w:ilvl w:val="0"/>
          <w:numId w:val="26"/>
        </w:numPr>
        <w:spacing w:before="0" w:after="60" w:line="240" w:lineRule="auto"/>
        <w:rPr>
          <w:iCs/>
          <w:szCs w:val="24"/>
        </w:rPr>
      </w:pPr>
      <w:r w:rsidRPr="00FA7AAB">
        <w:rPr>
          <w:iCs/>
          <w:szCs w:val="24"/>
        </w:rPr>
        <w:t>GIS modelling</w:t>
      </w:r>
      <w:r w:rsidR="00280EF1" w:rsidRPr="00FA7AAB">
        <w:rPr>
          <w:iCs/>
          <w:szCs w:val="24"/>
        </w:rPr>
        <w:t xml:space="preserve"> experience or training</w:t>
      </w:r>
      <w:r w:rsidRPr="00FA7AAB">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5220AC0"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FA7AAB">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66036241" w14:textId="2ADD5725" w:rsidR="00FA7AAB" w:rsidRDefault="00FA7AAB" w:rsidP="005C2DA3"/>
    <w:p w14:paraId="0864DFC4" w14:textId="20E913F5" w:rsidR="00FA7AAB" w:rsidRDefault="00FA7AAB" w:rsidP="005C2DA3"/>
    <w:p w14:paraId="28AF68DC" w14:textId="77777777" w:rsidR="00FA7AAB" w:rsidRDefault="00FA7AAB"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A7AAB" w:rsidRDefault="003041BD" w:rsidP="003041BD">
      <w:pPr>
        <w:pStyle w:val="Boxedlistbullet"/>
      </w:pPr>
      <w:r w:rsidRPr="00FA7AA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8352C5" w14:textId="013C75A0" w:rsidR="003041BD" w:rsidRPr="00FA7AAB" w:rsidRDefault="003041BD" w:rsidP="003041BD">
      <w:pPr>
        <w:pStyle w:val="Boxedlistbullet"/>
      </w:pPr>
      <w:r w:rsidRPr="00FA7AAB">
        <w:t xml:space="preserve">The successful candidate will be required to obtain and maintain a security clearance at the </w:t>
      </w:r>
      <w:r w:rsidR="00030711" w:rsidRPr="00FA7AAB">
        <w:t>Baseline level.</w:t>
      </w:r>
    </w:p>
    <w:p w14:paraId="5B81AC29" w14:textId="77777777" w:rsidR="00FA7AAB" w:rsidRDefault="00FA7AAB" w:rsidP="005C2DA3">
      <w:pPr>
        <w:spacing w:after="100" w:afterAutospacing="1"/>
        <w:outlineLvl w:val="2"/>
        <w:rPr>
          <w:rFonts w:cs="Arial"/>
          <w:b/>
          <w:bCs/>
          <w:color w:val="auto"/>
          <w:sz w:val="26"/>
          <w:szCs w:val="26"/>
        </w:rPr>
      </w:pPr>
    </w:p>
    <w:p w14:paraId="2BB058BD" w14:textId="38882F0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730974BD" w:rsidR="00057E7B" w:rsidRPr="003A68DB" w:rsidRDefault="00057E7B" w:rsidP="00030711">
      <w:pPr>
        <w:spacing w:after="18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00030711">
        <w:rPr>
          <w:bCs/>
          <w:color w:val="757579" w:themeColor="accent3"/>
          <w:szCs w:val="24"/>
          <w:u w:val="single"/>
        </w:rPr>
        <w:t>,</w:t>
      </w:r>
      <w:r w:rsidRPr="00D923FE">
        <w:rPr>
          <w:bCs/>
          <w:szCs w:val="24"/>
        </w:rPr>
        <w:t xml:space="preserve"> </w:t>
      </w:r>
      <w:hyperlink r:id="rId17" w:tooltip="Health &amp; Biosecurity- CSIRO Website" w:history="1">
        <w:r w:rsidR="00030711" w:rsidRPr="00B50C20">
          <w:rPr>
            <w:rStyle w:val="Hyperlink"/>
            <w:rFonts w:cs="Arial"/>
            <w:bCs/>
            <w:szCs w:val="24"/>
          </w:rPr>
          <w:t>Health and Biosecurity</w:t>
        </w:r>
      </w:hyperlink>
      <w:r w:rsidR="00030711">
        <w:rPr>
          <w:rStyle w:val="Hyperlink"/>
          <w:rFonts w:cs="Arial"/>
          <w:bCs/>
          <w:szCs w:val="24"/>
        </w:rPr>
        <w:t xml:space="preserve">, and </w:t>
      </w:r>
      <w:bookmarkStart w:id="4" w:name="_Hlk81837291"/>
      <w:r>
        <w:fldChar w:fldCharType="begin"/>
      </w:r>
      <w:r>
        <w:instrText>HYPERLINK "https://www.csiro.au/en/about/people/business-units/Data61"</w:instrText>
      </w:r>
      <w:r>
        <w:fldChar w:fldCharType="separate"/>
      </w:r>
      <w:r w:rsidRPr="00DE7756">
        <w:rPr>
          <w:rStyle w:val="Hyperlink"/>
          <w:bCs/>
          <w:szCs w:val="24"/>
        </w:rPr>
        <w:t>Data61</w:t>
      </w:r>
      <w:r>
        <w:rPr>
          <w:rStyle w:val="Hyperlink"/>
          <w:bCs/>
          <w:szCs w:val="24"/>
        </w:rPr>
        <w:fldChar w:fldCharType="end"/>
      </w:r>
      <w:bookmarkEnd w:id="4"/>
      <w:r w:rsidR="00030711">
        <w:rPr>
          <w:rStyle w:val="Hyperlink"/>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698FE649" w:rsidR="00B50C20" w:rsidRPr="00030711"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p w14:paraId="50827F05" w14:textId="77777777" w:rsidR="00030711" w:rsidRPr="00311F5C" w:rsidRDefault="00030711" w:rsidP="00030711">
      <w:pPr>
        <w:tabs>
          <w:tab w:val="num" w:pos="1276"/>
        </w:tabs>
        <w:spacing w:before="0" w:after="240" w:line="240" w:lineRule="auto"/>
        <w:ind w:left="360"/>
        <w:jc w:val="both"/>
        <w:textAlignment w:val="baseline"/>
        <w:rPr>
          <w:rFonts w:asciiTheme="minorHAnsi" w:eastAsia="Times New Roman" w:hAnsiTheme="minorHAnsi" w:cstheme="minorHAnsi"/>
          <w:szCs w:val="24"/>
        </w:rPr>
      </w:pPr>
    </w:p>
    <w:sectPr w:rsidR="00030711"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776D" w14:textId="77777777" w:rsidR="00F14081" w:rsidRDefault="00F14081" w:rsidP="000A377A">
      <w:r>
        <w:separator/>
      </w:r>
    </w:p>
  </w:endnote>
  <w:endnote w:type="continuationSeparator" w:id="0">
    <w:p w14:paraId="6EB99CE0" w14:textId="77777777" w:rsidR="00F14081" w:rsidRDefault="00F14081" w:rsidP="000A377A">
      <w:r>
        <w:continuationSeparator/>
      </w:r>
    </w:p>
  </w:endnote>
  <w:endnote w:type="continuationNotice" w:id="1">
    <w:p w14:paraId="3D284ECB" w14:textId="77777777" w:rsidR="00F14081" w:rsidRDefault="00F140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36D7" w14:textId="77777777" w:rsidR="00F14081" w:rsidRDefault="00F14081" w:rsidP="000A377A">
      <w:r>
        <w:separator/>
      </w:r>
    </w:p>
  </w:footnote>
  <w:footnote w:type="continuationSeparator" w:id="0">
    <w:p w14:paraId="0C2B3391" w14:textId="77777777" w:rsidR="00F14081" w:rsidRDefault="00F14081" w:rsidP="000A377A">
      <w:r>
        <w:continuationSeparator/>
      </w:r>
    </w:p>
  </w:footnote>
  <w:footnote w:type="continuationNotice" w:id="1">
    <w:p w14:paraId="122A2E77" w14:textId="77777777" w:rsidR="00F14081" w:rsidRDefault="00F140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1"/>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63B7"/>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0E3"/>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EF1"/>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97B56"/>
    <w:rsid w:val="002A01A5"/>
    <w:rsid w:val="002A10EE"/>
    <w:rsid w:val="002A1120"/>
    <w:rsid w:val="002A4CEA"/>
    <w:rsid w:val="002A636B"/>
    <w:rsid w:val="002A6B27"/>
    <w:rsid w:val="002B0E10"/>
    <w:rsid w:val="002B5989"/>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36E4"/>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427B"/>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1E5B"/>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3DCD"/>
    <w:rsid w:val="005E6BDF"/>
    <w:rsid w:val="005F2C04"/>
    <w:rsid w:val="005F3548"/>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07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1A2"/>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62D9"/>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4069"/>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E565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521"/>
    <w:rsid w:val="008359CF"/>
    <w:rsid w:val="00836437"/>
    <w:rsid w:val="00836449"/>
    <w:rsid w:val="00837C72"/>
    <w:rsid w:val="00841C71"/>
    <w:rsid w:val="008442A9"/>
    <w:rsid w:val="00845146"/>
    <w:rsid w:val="00845977"/>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52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3BF"/>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173"/>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6D8B"/>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4D1E"/>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5B2"/>
    <w:rsid w:val="00C76C12"/>
    <w:rsid w:val="00C77DB2"/>
    <w:rsid w:val="00C80586"/>
    <w:rsid w:val="00C83DFF"/>
    <w:rsid w:val="00C8578A"/>
    <w:rsid w:val="00C859EC"/>
    <w:rsid w:val="00C86E28"/>
    <w:rsid w:val="00C904DA"/>
    <w:rsid w:val="00C90FDA"/>
    <w:rsid w:val="00C921D5"/>
    <w:rsid w:val="00C935F3"/>
    <w:rsid w:val="00C938DF"/>
    <w:rsid w:val="00C94273"/>
    <w:rsid w:val="00C9558B"/>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77E"/>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957"/>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BAE"/>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081"/>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4821"/>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A7AAB"/>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759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rei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A7252"/>
    <w:rsid w:val="000F1BCB"/>
    <w:rsid w:val="001561B4"/>
    <w:rsid w:val="0019205C"/>
    <w:rsid w:val="001C2421"/>
    <w:rsid w:val="00297063"/>
    <w:rsid w:val="003C6F9C"/>
    <w:rsid w:val="00414F94"/>
    <w:rsid w:val="00463F34"/>
    <w:rsid w:val="005C3C8F"/>
    <w:rsid w:val="00625E23"/>
    <w:rsid w:val="0063685B"/>
    <w:rsid w:val="00642810"/>
    <w:rsid w:val="006849B7"/>
    <w:rsid w:val="007C7613"/>
    <w:rsid w:val="0082379D"/>
    <w:rsid w:val="0083056E"/>
    <w:rsid w:val="0083493E"/>
    <w:rsid w:val="00875004"/>
    <w:rsid w:val="008C16A4"/>
    <w:rsid w:val="00913FA3"/>
    <w:rsid w:val="009923AE"/>
    <w:rsid w:val="00A57C25"/>
    <w:rsid w:val="00B36C21"/>
    <w:rsid w:val="00BD22A2"/>
    <w:rsid w:val="00C6054D"/>
    <w:rsid w:val="00D51F1B"/>
    <w:rsid w:val="00DF0D82"/>
    <w:rsid w:val="00E458C3"/>
    <w:rsid w:val="00E51523"/>
    <w:rsid w:val="00EA6D03"/>
    <w:rsid w:val="00EF2C1A"/>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11423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6</cp:revision>
  <cp:lastPrinted>2012-02-02T00:02:00Z</cp:lastPrinted>
  <dcterms:created xsi:type="dcterms:W3CDTF">2022-10-27T23:42:00Z</dcterms:created>
  <dcterms:modified xsi:type="dcterms:W3CDTF">2022-10-27T23:51:00Z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