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7842A2" w14:textId="77777777" w:rsidR="00332C06" w:rsidRPr="00674783" w:rsidRDefault="00CC201B" w:rsidP="00674783">
          <w:pPr>
            <w:pStyle w:val="Heading1"/>
          </w:pPr>
          <w:r>
            <w:t>Position Details</w:t>
          </w:r>
          <w:bookmarkEnd w:id="0"/>
        </w:p>
        <w:p w14:paraId="05A11B5E" w14:textId="0DDD66AA" w:rsidR="006246C0" w:rsidRDefault="009862AF" w:rsidP="009862AF">
          <w:pPr>
            <w:pStyle w:val="Heading2"/>
            <w:spacing w:before="0" w:after="120"/>
          </w:pPr>
          <w:r>
            <w:t>Research Scientist/Engineer- CSOF5</w:t>
          </w:r>
        </w:p>
      </w:sdtContent>
    </w:sdt>
    <w:tbl>
      <w:tblPr>
        <w:tblStyle w:val="TableCSIRO"/>
        <w:tblW w:w="9474" w:type="dxa"/>
        <w:tblLook w:val="00A0" w:firstRow="1" w:lastRow="0" w:firstColumn="1" w:lastColumn="0" w:noHBand="0" w:noVBand="0"/>
      </w:tblPr>
      <w:tblGrid>
        <w:gridCol w:w="3856"/>
        <w:gridCol w:w="5618"/>
      </w:tblGrid>
      <w:tr w:rsidR="00452FD5" w:rsidRPr="0093721B" w14:paraId="718FE7DC" w14:textId="77777777" w:rsidTr="11DA849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0A3A8D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404E0E7" w14:textId="77777777" w:rsidTr="11DA849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8BEDAE2" w14:textId="77777777" w:rsidR="00CC201B" w:rsidRPr="0093721B" w:rsidRDefault="00BB763A" w:rsidP="00D83C52">
            <w:pPr>
              <w:pStyle w:val="TableText"/>
              <w:rPr>
                <w:sz w:val="22"/>
              </w:rPr>
            </w:pPr>
            <w:r w:rsidRPr="0093721B">
              <w:rPr>
                <w:sz w:val="22"/>
              </w:rPr>
              <w:t>Advertised Job Title</w:t>
            </w:r>
          </w:p>
        </w:tc>
        <w:tc>
          <w:tcPr>
            <w:tcW w:w="2965" w:type="pct"/>
          </w:tcPr>
          <w:p w14:paraId="0CDFE29A" w14:textId="50C0DAC1" w:rsidR="00CC201B" w:rsidRPr="0093721B" w:rsidRDefault="00AC1DD4" w:rsidP="11DA8493">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2"/>
              </w:rPr>
            </w:pPr>
            <w:r w:rsidRPr="00AC1DD4">
              <w:rPr>
                <w:rFonts w:asciiTheme="majorHAnsi" w:hAnsiTheme="majorHAnsi" w:cstheme="majorBidi"/>
                <w:sz w:val="22"/>
              </w:rPr>
              <w:t>Research Scientist - Efficient machine learning for time-series data</w:t>
            </w:r>
          </w:p>
        </w:tc>
      </w:tr>
      <w:tr w:rsidR="00CC201B" w:rsidRPr="0093721B" w14:paraId="7F4FD149" w14:textId="77777777" w:rsidTr="11DA8493">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A349ED0" w14:textId="77777777" w:rsidR="00CC201B" w:rsidRPr="0093721B" w:rsidRDefault="00BB763A" w:rsidP="00D83C52">
            <w:pPr>
              <w:pStyle w:val="TableText"/>
              <w:rPr>
                <w:sz w:val="22"/>
              </w:rPr>
            </w:pPr>
            <w:r w:rsidRPr="0093721B">
              <w:rPr>
                <w:sz w:val="22"/>
              </w:rPr>
              <w:t>Job Reference</w:t>
            </w:r>
          </w:p>
        </w:tc>
        <w:tc>
          <w:tcPr>
            <w:tcW w:w="2965" w:type="pct"/>
          </w:tcPr>
          <w:p w14:paraId="5FBD616F" w14:textId="54AAB731" w:rsidR="00CC201B" w:rsidRPr="0093721B" w:rsidRDefault="000745A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88767</w:t>
            </w:r>
          </w:p>
        </w:tc>
      </w:tr>
      <w:tr w:rsidR="00C45886" w:rsidRPr="0093721B" w14:paraId="56FF8AB6" w14:textId="77777777" w:rsidTr="11DA849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1CE84A" w14:textId="77777777" w:rsidR="00C45886" w:rsidRPr="0093721B" w:rsidRDefault="00C45886" w:rsidP="00D83C52">
            <w:pPr>
              <w:pStyle w:val="TableText"/>
              <w:rPr>
                <w:sz w:val="22"/>
              </w:rPr>
            </w:pPr>
            <w:r w:rsidRPr="0093721B">
              <w:rPr>
                <w:sz w:val="22"/>
              </w:rPr>
              <w:t>Tenure</w:t>
            </w:r>
          </w:p>
        </w:tc>
        <w:tc>
          <w:tcPr>
            <w:tcW w:w="2965" w:type="pct"/>
          </w:tcPr>
          <w:p w14:paraId="540821A5" w14:textId="0E91EC39" w:rsidR="00C45886" w:rsidRPr="0093721B" w:rsidRDefault="009E4B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5379CE" w:rsidRPr="0093721B">
              <w:rPr>
                <w:sz w:val="22"/>
              </w:rPr>
              <w:t xml:space="preserve"> </w:t>
            </w:r>
            <w:r w:rsidR="00B66213">
              <w:rPr>
                <w:sz w:val="22"/>
              </w:rPr>
              <w:t>(</w:t>
            </w:r>
            <w:r w:rsidR="00A63426">
              <w:rPr>
                <w:sz w:val="22"/>
              </w:rPr>
              <w:t>F</w:t>
            </w:r>
            <w:r w:rsidR="005379CE" w:rsidRPr="0093721B">
              <w:rPr>
                <w:sz w:val="22"/>
              </w:rPr>
              <w:t>ull-time</w:t>
            </w:r>
            <w:r w:rsidR="00B66213">
              <w:rPr>
                <w:sz w:val="22"/>
              </w:rPr>
              <w:t>)</w:t>
            </w:r>
            <w:r w:rsidR="005379CE" w:rsidRPr="0093721B">
              <w:rPr>
                <w:sz w:val="22"/>
              </w:rPr>
              <w:t xml:space="preserve"> </w:t>
            </w:r>
          </w:p>
        </w:tc>
      </w:tr>
      <w:tr w:rsidR="00C45886" w:rsidRPr="0093721B" w14:paraId="5BF9EF15" w14:textId="77777777" w:rsidTr="11DA849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7944CE" w14:textId="77777777" w:rsidR="00C45886" w:rsidRPr="0093721B" w:rsidRDefault="00C45886" w:rsidP="00D83C52">
            <w:pPr>
              <w:pStyle w:val="TableText"/>
              <w:rPr>
                <w:sz w:val="22"/>
              </w:rPr>
            </w:pPr>
            <w:r w:rsidRPr="0093721B">
              <w:rPr>
                <w:sz w:val="22"/>
              </w:rPr>
              <w:t>Salary Range</w:t>
            </w:r>
          </w:p>
        </w:tc>
        <w:tc>
          <w:tcPr>
            <w:tcW w:w="2965" w:type="pct"/>
          </w:tcPr>
          <w:p w14:paraId="5B5160C3" w14:textId="20A0DA0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55444968"/>
            <w:r w:rsidRPr="0093721B">
              <w:rPr>
                <w:sz w:val="22"/>
              </w:rPr>
              <w:t>AU$</w:t>
            </w:r>
            <w:r w:rsidR="009E4BAC">
              <w:t xml:space="preserve"> </w:t>
            </w:r>
            <w:r w:rsidR="006519F7" w:rsidRPr="006519F7">
              <w:rPr>
                <w:sz w:val="22"/>
              </w:rPr>
              <w:t>102,724</w:t>
            </w:r>
            <w:r w:rsidR="009E4BAC">
              <w:rPr>
                <w:sz w:val="22"/>
              </w:rPr>
              <w:t xml:space="preserve"> to $AU</w:t>
            </w:r>
            <w:r w:rsidR="009E4BAC">
              <w:t xml:space="preserve"> </w:t>
            </w:r>
            <w:r w:rsidR="00DA6680" w:rsidRPr="00DA6680">
              <w:rPr>
                <w:sz w:val="22"/>
              </w:rPr>
              <w:t>111,165</w:t>
            </w:r>
            <w:bookmarkEnd w:id="1"/>
            <w:r w:rsidRPr="0093721B">
              <w:rPr>
                <w:sz w:val="22"/>
              </w:rPr>
              <w:t xml:space="preserve"> + up to 15.4% superannuation</w:t>
            </w:r>
          </w:p>
        </w:tc>
      </w:tr>
      <w:tr w:rsidR="00926BE4" w:rsidRPr="0093721B" w14:paraId="76C1DF43" w14:textId="77777777" w:rsidTr="11DA849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55D51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DCB2BD" w14:textId="77777777" w:rsidR="00926BE4" w:rsidRPr="0093721B" w:rsidRDefault="00D45E8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64EDF3B1" w14:textId="77777777" w:rsidTr="11DA849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9F0F0B" w14:textId="77777777" w:rsidR="00926BE4" w:rsidRPr="0093721B" w:rsidRDefault="00926BE4" w:rsidP="00D83C52">
            <w:pPr>
              <w:pStyle w:val="TableText"/>
              <w:rPr>
                <w:sz w:val="22"/>
              </w:rPr>
            </w:pPr>
            <w:r w:rsidRPr="0093721B">
              <w:rPr>
                <w:sz w:val="22"/>
              </w:rPr>
              <w:t>Relocation Assistance</w:t>
            </w:r>
          </w:p>
        </w:tc>
        <w:tc>
          <w:tcPr>
            <w:tcW w:w="2965" w:type="pct"/>
          </w:tcPr>
          <w:p w14:paraId="1F10DCA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A5A42F" w14:textId="77777777" w:rsidTr="11DA849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AAC544" w14:textId="77777777" w:rsidR="00926BE4" w:rsidRPr="0093721B" w:rsidRDefault="00926BE4" w:rsidP="00D83C52">
            <w:pPr>
              <w:pStyle w:val="TableText"/>
              <w:rPr>
                <w:sz w:val="22"/>
              </w:rPr>
            </w:pPr>
            <w:r w:rsidRPr="0093721B">
              <w:rPr>
                <w:sz w:val="22"/>
              </w:rPr>
              <w:t>Applications are open to</w:t>
            </w:r>
          </w:p>
        </w:tc>
        <w:tc>
          <w:tcPr>
            <w:tcW w:w="2965" w:type="pct"/>
          </w:tcPr>
          <w:p w14:paraId="0D5E6DC4" w14:textId="46A82022" w:rsidR="002B2ED4" w:rsidRPr="002B2ED4" w:rsidRDefault="00EA62ED" w:rsidP="002B2E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w:t>
            </w:r>
            <w:r w:rsidR="002B2ED4" w:rsidRPr="00A236EF">
              <w:rPr>
                <w:sz w:val="22"/>
              </w:rPr>
              <w:t xml:space="preserve">, </w:t>
            </w:r>
            <w:r w:rsidRPr="00A236EF">
              <w:rPr>
                <w:sz w:val="22"/>
              </w:rPr>
              <w:t xml:space="preserve">Australian Permanent Residents </w:t>
            </w:r>
            <w:r w:rsidR="002B2ED4" w:rsidRPr="00A236EF">
              <w:rPr>
                <w:sz w:val="22"/>
              </w:rPr>
              <w:t>and Australian temporary residents currently residing in Australia (visa sponsorship may be provided to eligible candidates)</w:t>
            </w:r>
          </w:p>
        </w:tc>
      </w:tr>
      <w:tr w:rsidR="00C45886" w:rsidRPr="0093721B" w14:paraId="0829F178" w14:textId="77777777" w:rsidTr="11DA849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9890D1" w14:textId="77777777" w:rsidR="00C45886" w:rsidRPr="0093721B" w:rsidRDefault="00C45886" w:rsidP="00D83C52">
            <w:pPr>
              <w:pStyle w:val="TableText"/>
              <w:rPr>
                <w:sz w:val="22"/>
              </w:rPr>
            </w:pPr>
            <w:r w:rsidRPr="0093721B">
              <w:rPr>
                <w:sz w:val="22"/>
              </w:rPr>
              <w:t>Position reports to the</w:t>
            </w:r>
          </w:p>
        </w:tc>
        <w:tc>
          <w:tcPr>
            <w:tcW w:w="2965" w:type="pct"/>
          </w:tcPr>
          <w:p w14:paraId="5AF87193" w14:textId="2BF5C36F" w:rsidR="00C45886" w:rsidRPr="0093721B" w:rsidRDefault="009E4BA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40ACB88" w14:textId="77777777" w:rsidTr="11DA849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212CA2" w14:textId="77777777" w:rsidR="00926BE4" w:rsidRPr="0093721B" w:rsidRDefault="00926BE4" w:rsidP="00D83C52">
            <w:pPr>
              <w:pStyle w:val="TableText"/>
              <w:rPr>
                <w:sz w:val="22"/>
              </w:rPr>
            </w:pPr>
            <w:r w:rsidRPr="0093721B">
              <w:rPr>
                <w:sz w:val="22"/>
              </w:rPr>
              <w:t>Client Focus – Internal</w:t>
            </w:r>
          </w:p>
        </w:tc>
        <w:tc>
          <w:tcPr>
            <w:tcW w:w="2965" w:type="pct"/>
          </w:tcPr>
          <w:p w14:paraId="2FBA2ADA" w14:textId="3CF9EE92" w:rsidR="00926BE4" w:rsidRPr="00A236EF" w:rsidRDefault="004F7F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914B63" w:rsidRPr="00A236EF">
              <w:rPr>
                <w:sz w:val="22"/>
              </w:rPr>
              <w:t>0</w:t>
            </w:r>
            <w:r w:rsidR="00F54F83" w:rsidRPr="00A236EF">
              <w:rPr>
                <w:sz w:val="22"/>
              </w:rPr>
              <w:t>%</w:t>
            </w:r>
          </w:p>
        </w:tc>
      </w:tr>
      <w:tr w:rsidR="00926BE4" w:rsidRPr="0093721B" w14:paraId="642FF304" w14:textId="77777777" w:rsidTr="11DA849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2EEE2E" w14:textId="77777777" w:rsidR="00926BE4" w:rsidRPr="0093721B" w:rsidRDefault="00926BE4" w:rsidP="00D83C52">
            <w:pPr>
              <w:pStyle w:val="TableText"/>
              <w:rPr>
                <w:sz w:val="22"/>
              </w:rPr>
            </w:pPr>
            <w:r w:rsidRPr="0093721B">
              <w:rPr>
                <w:sz w:val="22"/>
              </w:rPr>
              <w:t>Client Focus – External</w:t>
            </w:r>
          </w:p>
        </w:tc>
        <w:tc>
          <w:tcPr>
            <w:tcW w:w="2965" w:type="pct"/>
          </w:tcPr>
          <w:p w14:paraId="0C744962" w14:textId="160F1144" w:rsidR="00926BE4" w:rsidRPr="00A236EF" w:rsidRDefault="004F7F4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A236EF">
              <w:rPr>
                <w:sz w:val="22"/>
              </w:rPr>
              <w:t>0%</w:t>
            </w:r>
          </w:p>
        </w:tc>
      </w:tr>
      <w:tr w:rsidR="00194B1C" w:rsidRPr="0093721B" w14:paraId="526E2198" w14:textId="77777777" w:rsidTr="11DA849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8AC60F" w14:textId="77777777" w:rsidR="00194B1C" w:rsidRPr="0093721B" w:rsidRDefault="00C45886" w:rsidP="00D83C52">
            <w:pPr>
              <w:pStyle w:val="TableText"/>
              <w:rPr>
                <w:sz w:val="22"/>
              </w:rPr>
            </w:pPr>
            <w:r w:rsidRPr="0093721B">
              <w:rPr>
                <w:sz w:val="22"/>
              </w:rPr>
              <w:t>Number of Direct Reports</w:t>
            </w:r>
          </w:p>
        </w:tc>
        <w:tc>
          <w:tcPr>
            <w:tcW w:w="2965" w:type="pct"/>
          </w:tcPr>
          <w:p w14:paraId="4CDCEC9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2ED4">
              <w:rPr>
                <w:sz w:val="22"/>
              </w:rPr>
              <w:t>0</w:t>
            </w:r>
          </w:p>
        </w:tc>
      </w:tr>
      <w:tr w:rsidR="00194B1C" w:rsidRPr="0093721B" w14:paraId="154A88C1" w14:textId="77777777" w:rsidTr="11DA849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0BA6E6" w14:textId="77777777" w:rsidR="00194B1C" w:rsidRPr="0093721B" w:rsidRDefault="00C45886" w:rsidP="00D83C52">
            <w:pPr>
              <w:pStyle w:val="TableText"/>
              <w:rPr>
                <w:sz w:val="22"/>
              </w:rPr>
            </w:pPr>
            <w:r w:rsidRPr="0093721B">
              <w:rPr>
                <w:sz w:val="22"/>
              </w:rPr>
              <w:t>Enquire about this job</w:t>
            </w:r>
          </w:p>
        </w:tc>
        <w:tc>
          <w:tcPr>
            <w:tcW w:w="2965" w:type="pct"/>
          </w:tcPr>
          <w:p w14:paraId="680EA7DC"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2ED4">
              <w:rPr>
                <w:sz w:val="22"/>
              </w:rPr>
              <w:t xml:space="preserve">Contact </w:t>
            </w:r>
            <w:r w:rsidR="002B2ED4" w:rsidRPr="002B2ED4">
              <w:rPr>
                <w:sz w:val="22"/>
              </w:rPr>
              <w:t>Dr Jiajun Liu</w:t>
            </w:r>
            <w:r w:rsidRPr="002B2ED4">
              <w:rPr>
                <w:sz w:val="22"/>
              </w:rPr>
              <w:t xml:space="preserve"> via email at</w:t>
            </w:r>
            <w:r w:rsidR="002B2ED4" w:rsidRPr="002B2ED4">
              <w:rPr>
                <w:sz w:val="22"/>
              </w:rPr>
              <w:t>:</w:t>
            </w:r>
            <w:r w:rsidRPr="002B2ED4">
              <w:rPr>
                <w:sz w:val="22"/>
              </w:rPr>
              <w:t xml:space="preserve"> </w:t>
            </w:r>
            <w:hyperlink r:id="rId8" w:history="1">
              <w:r w:rsidR="002B2ED4" w:rsidRPr="002B2ED4">
                <w:rPr>
                  <w:rStyle w:val="Hyperlink"/>
                  <w:sz w:val="22"/>
                </w:rPr>
                <w:t>jiajun.liu@csiro.au</w:t>
              </w:r>
            </w:hyperlink>
          </w:p>
        </w:tc>
      </w:tr>
      <w:tr w:rsidR="00194B1C" w:rsidRPr="0093721B" w14:paraId="56647AA3" w14:textId="77777777" w:rsidTr="11DA849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6D01D1" w14:textId="77777777" w:rsidR="00194B1C" w:rsidRPr="0093721B" w:rsidRDefault="00C45886" w:rsidP="00D83C52">
            <w:pPr>
              <w:pStyle w:val="TableText"/>
              <w:rPr>
                <w:sz w:val="22"/>
              </w:rPr>
            </w:pPr>
            <w:r w:rsidRPr="0093721B">
              <w:rPr>
                <w:sz w:val="22"/>
              </w:rPr>
              <w:t>How to apply</w:t>
            </w:r>
          </w:p>
        </w:tc>
        <w:tc>
          <w:tcPr>
            <w:tcW w:w="2965" w:type="pct"/>
          </w:tcPr>
          <w:p w14:paraId="5BEBA77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7A8523D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0BD39E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01A59E30" w14:textId="77777777" w:rsidR="00937BB5" w:rsidRPr="00AF45C5" w:rsidRDefault="00937BB5" w:rsidP="00937BB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49B24345" w14:textId="77777777" w:rsidR="00937BB5" w:rsidRPr="00AF45C5" w:rsidRDefault="00937BB5" w:rsidP="00937BB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1" w:history="1">
        <w:r w:rsidRPr="00AF45C5">
          <w:rPr>
            <w:rFonts w:cs="Calibri"/>
            <w:color w:val="1155CC"/>
            <w:u w:val="single"/>
          </w:rPr>
          <w:t>vision towards reconciliation</w:t>
        </w:r>
      </w:hyperlink>
      <w:r w:rsidRPr="00AF45C5">
        <w:rPr>
          <w:rFonts w:cs="Calibri"/>
        </w:rPr>
        <w:t>.</w:t>
      </w:r>
    </w:p>
    <w:p w14:paraId="7E0785D1" w14:textId="77777777" w:rsidR="00937BB5" w:rsidRDefault="00937BB5" w:rsidP="00FC39DD">
      <w:pPr>
        <w:pStyle w:val="Heading3"/>
        <w:spacing w:after="0"/>
      </w:pPr>
    </w:p>
    <w:p w14:paraId="502B41D7" w14:textId="6DDACD6B" w:rsidR="00FC39DD" w:rsidRDefault="00B50C20" w:rsidP="00FC39DD">
      <w:pPr>
        <w:pStyle w:val="Heading3"/>
        <w:spacing w:after="0"/>
      </w:pPr>
      <w:r>
        <w:t>Role Overview</w:t>
      </w:r>
      <w:bookmarkStart w:id="2" w:name="_Toc341085720"/>
    </w:p>
    <w:p w14:paraId="06BCA8AC" w14:textId="636139FE" w:rsidR="002F3653" w:rsidRPr="00FC39DD" w:rsidRDefault="00FC39DD" w:rsidP="00FC39DD">
      <w:r>
        <w:t xml:space="preserve"> </w:t>
      </w:r>
      <w:r w:rsidR="002F3653" w:rsidRPr="002F3653">
        <w:rPr>
          <w:b/>
        </w:rPr>
        <w:t xml:space="preserve"> </w:t>
      </w:r>
    </w:p>
    <w:p w14:paraId="0E9F858F" w14:textId="20EB010B" w:rsidR="00FE47A5" w:rsidRDefault="00FC39DD" w:rsidP="00FE47A5">
      <w:pPr>
        <w:spacing w:after="180"/>
        <w:jc w:val="both"/>
        <w:rPr>
          <w:rFonts w:asciiTheme="minorHAnsi" w:eastAsia="Times New Roman" w:hAnsiTheme="minorHAnsi" w:cstheme="minorHAnsi"/>
          <w:iCs/>
          <w:color w:val="auto"/>
          <w:szCs w:val="24"/>
        </w:rPr>
      </w:pPr>
      <w:r>
        <w:rPr>
          <w:rFonts w:asciiTheme="minorHAnsi" w:hAnsiTheme="minorHAnsi" w:cstheme="minorHAnsi"/>
          <w:iCs/>
        </w:rPr>
        <w:t xml:space="preserve">The </w:t>
      </w:r>
      <w:r w:rsidR="00FE47A5" w:rsidRPr="00FC39DD">
        <w:rPr>
          <w:rFonts w:asciiTheme="minorHAnsi" w:hAnsiTheme="minorHAnsi" w:cstheme="minorHAnsi"/>
          <w:iCs/>
        </w:rPr>
        <w:t xml:space="preserve"> </w:t>
      </w:r>
      <w:r w:rsidR="00FE47A5">
        <w:rPr>
          <w:rFonts w:asciiTheme="minorHAnsi" w:hAnsiTheme="minorHAnsi" w:cstheme="minorHAnsi"/>
          <w:b/>
          <w:bCs/>
          <w:iCs/>
        </w:rPr>
        <w:t>Distributed Sensing Systems (DSS)</w:t>
      </w:r>
      <w:r w:rsidR="00FE47A5">
        <w:rPr>
          <w:rFonts w:asciiTheme="minorHAnsi" w:hAnsiTheme="minorHAnsi" w:cstheme="minorHAnsi"/>
          <w:iCs/>
        </w:rPr>
        <w:t xml:space="preserve"> </w:t>
      </w:r>
      <w:r>
        <w:rPr>
          <w:rFonts w:asciiTheme="minorHAnsi" w:hAnsiTheme="minorHAnsi" w:cstheme="minorHAnsi"/>
          <w:iCs/>
        </w:rPr>
        <w:t>g</w:t>
      </w:r>
      <w:r w:rsidR="00FE47A5">
        <w:rPr>
          <w:rFonts w:asciiTheme="minorHAnsi" w:hAnsiTheme="minorHAnsi" w:cstheme="minorHAnsi"/>
          <w:iCs/>
        </w:rPr>
        <w:t>roup</w:t>
      </w:r>
      <w:r>
        <w:rPr>
          <w:rFonts w:asciiTheme="minorHAnsi" w:hAnsiTheme="minorHAnsi" w:cstheme="minorHAnsi"/>
          <w:iCs/>
        </w:rPr>
        <w:t xml:space="preserve"> </w:t>
      </w:r>
      <w:r w:rsidR="00FE47A5">
        <w:rPr>
          <w:rFonts w:asciiTheme="minorHAnsi" w:hAnsiTheme="minorHAnsi" w:cstheme="minorHAnsi"/>
          <w:iCs/>
        </w:rPr>
        <w:t xml:space="preserve">is one of the leading large-scale sensing </w:t>
      </w:r>
      <w:r>
        <w:rPr>
          <w:rFonts w:asciiTheme="minorHAnsi" w:hAnsiTheme="minorHAnsi" w:cstheme="minorHAnsi"/>
          <w:iCs/>
        </w:rPr>
        <w:t xml:space="preserve">and analytics </w:t>
      </w:r>
      <w:r w:rsidR="00FE47A5">
        <w:rPr>
          <w:rFonts w:asciiTheme="minorHAnsi" w:hAnsiTheme="minorHAnsi" w:cstheme="minorHAnsi"/>
          <w:iCs/>
        </w:rPr>
        <w:t>groups in the world, based in Brisbane, Queensland, Australia. We are part of the Cyber-Physical Research Program at CSIRO’s Data61 Business Unit.</w:t>
      </w:r>
    </w:p>
    <w:p w14:paraId="18D385D6" w14:textId="77777777" w:rsidR="00FE47A5" w:rsidRDefault="00FE47A5" w:rsidP="00FE47A5">
      <w:pPr>
        <w:spacing w:after="180"/>
        <w:jc w:val="both"/>
        <w:rPr>
          <w:rFonts w:asciiTheme="minorHAnsi" w:hAnsiTheme="minorHAnsi" w:cstheme="minorHAnsi"/>
          <w:iCs/>
        </w:rPr>
      </w:pPr>
      <w:r>
        <w:rPr>
          <w:rFonts w:asciiTheme="minorHAnsi" w:hAnsiTheme="minorHAnsi" w:cstheme="minorHAnsi"/>
          <w:iCs/>
        </w:rPr>
        <w:t>The group’s research focuses on creating integrated sensing, AI/ML, and telemetry technologies that will radically improve the cost and quality of data gathering on a large scale to enhance the understanding of our natural and built environments. We translate research technologies to commercial outcomes to help improve productivity across Industries and provide the ability to protect and manage Australia’s sociological and environmental sustainability. Technologies developed by the DSS Group have been deployed at continental scale in Australia, and across 6 continents on a broad range of environmental, agricultural, and industrial applications.</w:t>
      </w:r>
    </w:p>
    <w:p w14:paraId="05C20FC7" w14:textId="77777777" w:rsidR="00FE47A5" w:rsidRDefault="00FE47A5" w:rsidP="00FE47A5">
      <w:pPr>
        <w:spacing w:after="180"/>
        <w:jc w:val="both"/>
        <w:rPr>
          <w:rFonts w:cs="Calibri"/>
          <w:iCs/>
        </w:rPr>
      </w:pPr>
      <w:r>
        <w:rPr>
          <w:rFonts w:cs="Calibri"/>
          <w:iCs/>
        </w:rPr>
        <w:t>The DSS pursues the scientific vision that consists of three closely interrelated perspectives:</w:t>
      </w:r>
    </w:p>
    <w:p w14:paraId="00E3FF24" w14:textId="77777777" w:rsidR="00FE47A5" w:rsidRDefault="00FE47A5" w:rsidP="00FE47A5">
      <w:pPr>
        <w:pStyle w:val="ListParagraph"/>
        <w:numPr>
          <w:ilvl w:val="0"/>
          <w:numId w:val="37"/>
        </w:numPr>
        <w:spacing w:after="180"/>
        <w:jc w:val="both"/>
        <w:rPr>
          <w:rFonts w:cs="Calibri"/>
          <w:iCs/>
        </w:rPr>
      </w:pPr>
      <w:r>
        <w:rPr>
          <w:rFonts w:cs="Calibri"/>
          <w:b/>
          <w:bCs/>
          <w:iCs/>
        </w:rPr>
        <w:t>Scalable Sensing for Sustainability</w:t>
      </w:r>
      <w:r>
        <w:rPr>
          <w:rFonts w:cs="Calibri"/>
          <w:iCs/>
        </w:rPr>
        <w:t>: Designing intelligent and scalable sensing systems to help Australia and the world tackle sustainability challenges, in a sustainable way.</w:t>
      </w:r>
    </w:p>
    <w:p w14:paraId="45BFC43F" w14:textId="77777777" w:rsidR="00FE47A5" w:rsidRDefault="00FE47A5" w:rsidP="00FE47A5">
      <w:pPr>
        <w:pStyle w:val="ListParagraph"/>
        <w:numPr>
          <w:ilvl w:val="0"/>
          <w:numId w:val="37"/>
        </w:numPr>
        <w:spacing w:after="180"/>
        <w:jc w:val="both"/>
        <w:rPr>
          <w:rFonts w:cs="Calibri"/>
          <w:iCs/>
        </w:rPr>
      </w:pPr>
      <w:r>
        <w:rPr>
          <w:rFonts w:cs="Calibri"/>
          <w:b/>
          <w:bCs/>
          <w:iCs/>
        </w:rPr>
        <w:t>Ubiquitous AI for the Real World</w:t>
      </w:r>
      <w:r>
        <w:rPr>
          <w:rFonts w:cs="Calibri"/>
          <w:iCs/>
        </w:rPr>
        <w:t>: Building embedded and edge AI capabilities that bridge the gap between the physical world and the digital world in a distributed/edge environment, enabling their transition from the lab into the real world.</w:t>
      </w:r>
    </w:p>
    <w:p w14:paraId="68D87941" w14:textId="77777777" w:rsidR="00FE47A5" w:rsidRDefault="00FE47A5" w:rsidP="00FE47A5">
      <w:pPr>
        <w:pStyle w:val="ListParagraph"/>
        <w:numPr>
          <w:ilvl w:val="0"/>
          <w:numId w:val="37"/>
        </w:numPr>
        <w:spacing w:after="180"/>
        <w:jc w:val="both"/>
        <w:rPr>
          <w:rFonts w:cs="Calibri"/>
          <w:iCs/>
        </w:rPr>
      </w:pPr>
      <w:r>
        <w:rPr>
          <w:rFonts w:cs="Calibri"/>
          <w:b/>
          <w:bCs/>
          <w:iCs/>
        </w:rPr>
        <w:t>NextGen IoT/Sensor Networks with Responsibility</w:t>
      </w:r>
      <w:r>
        <w:rPr>
          <w:rFonts w:cs="Calibri"/>
          <w:iCs/>
        </w:rPr>
        <w:t>:  Encoding trust, confidentiality, and security into software and hardware design of IoT/Sensor Networks to promote responsible data collection and analytics.</w:t>
      </w:r>
    </w:p>
    <w:p w14:paraId="53B0AC25" w14:textId="77777777" w:rsidR="00FE47A5" w:rsidRDefault="00FE47A5" w:rsidP="00FE47A5">
      <w:pPr>
        <w:spacing w:after="180"/>
        <w:jc w:val="both"/>
        <w:rPr>
          <w:rFonts w:cs="Calibri"/>
          <w:iCs/>
        </w:rPr>
      </w:pPr>
      <w:r>
        <w:rPr>
          <w:rFonts w:asciiTheme="minorHAnsi" w:hAnsiTheme="minorHAnsi" w:cstheme="minorHAnsi"/>
          <w:iCs/>
        </w:rPr>
        <w:t>With over 60 people spread across QLD, NSW, VIC, TAS, and ACT; our team is comprised of Research Scientists, Post-Doctoral Fellows, Engineers, PhD &amp; Masters Students, and Industrial Trainees.</w:t>
      </w:r>
    </w:p>
    <w:p w14:paraId="2BC2C3FA" w14:textId="58ABA0D4" w:rsidR="00FC39DD" w:rsidRDefault="00FE47A5" w:rsidP="00FE47A5">
      <w:pPr>
        <w:spacing w:after="180"/>
        <w:jc w:val="both"/>
        <w:rPr>
          <w:rFonts w:cs="Calibri"/>
          <w:iCs/>
        </w:rPr>
      </w:pPr>
      <w:r>
        <w:rPr>
          <w:rFonts w:cs="Calibri"/>
          <w:iCs/>
        </w:rPr>
        <w:t xml:space="preserve">The position sits within the DSS group as part of a strategic and integrated research effort </w:t>
      </w:r>
      <w:r w:rsidR="00770F9B">
        <w:rPr>
          <w:rFonts w:cs="Calibri"/>
          <w:iCs/>
        </w:rPr>
        <w:t>to ramp up ML</w:t>
      </w:r>
      <w:r>
        <w:rPr>
          <w:rFonts w:cs="Calibri"/>
          <w:iCs/>
        </w:rPr>
        <w:t>/AI</w:t>
      </w:r>
      <w:r w:rsidR="00770F9B">
        <w:rPr>
          <w:rFonts w:cs="Calibri"/>
          <w:iCs/>
        </w:rPr>
        <w:t xml:space="preserve"> capabilities</w:t>
      </w:r>
      <w:r>
        <w:rPr>
          <w:rFonts w:cs="Calibri"/>
          <w:iCs/>
        </w:rPr>
        <w:t xml:space="preserve"> </w:t>
      </w:r>
      <w:r w:rsidR="00770F9B">
        <w:rPr>
          <w:rFonts w:cs="Calibri"/>
          <w:iCs/>
        </w:rPr>
        <w:t>in</w:t>
      </w:r>
      <w:r>
        <w:rPr>
          <w:rFonts w:cs="Calibri"/>
          <w:iCs/>
        </w:rPr>
        <w:t xml:space="preserve"> aforementioned distributed/edge environment</w:t>
      </w:r>
      <w:r w:rsidR="00770F9B">
        <w:rPr>
          <w:rFonts w:cs="Calibri"/>
          <w:iCs/>
        </w:rPr>
        <w:t xml:space="preserve">, with a focus on building multi-modal edge AI models and platforms to </w:t>
      </w:r>
      <w:proofErr w:type="spellStart"/>
      <w:r w:rsidR="00770F9B">
        <w:rPr>
          <w:rFonts w:cs="Calibri"/>
          <w:iCs/>
        </w:rPr>
        <w:t>acommendate</w:t>
      </w:r>
      <w:proofErr w:type="spellEnd"/>
      <w:r w:rsidR="00770F9B">
        <w:rPr>
          <w:rFonts w:cs="Calibri"/>
          <w:iCs/>
        </w:rPr>
        <w:t xml:space="preserve"> requirements from real-life applications across multiple domains including Agri-food, environmental sensing, etc.</w:t>
      </w:r>
    </w:p>
    <w:p w14:paraId="0D0F1FA4" w14:textId="51F7823B" w:rsidR="00B50C20" w:rsidRDefault="00B50C20" w:rsidP="00B50C20">
      <w:pPr>
        <w:pStyle w:val="Heading3"/>
      </w:pPr>
      <w:r w:rsidRPr="00B50C20">
        <w:t>Duties and Key Result Areas:</w:t>
      </w:r>
      <w:r w:rsidR="003E5564">
        <w:t xml:space="preserve">  </w:t>
      </w:r>
    </w:p>
    <w:p w14:paraId="626C7876" w14:textId="77777777" w:rsidR="00872E92" w:rsidRPr="00A620CE" w:rsidRDefault="00872E92" w:rsidP="00872E92">
      <w:r>
        <w:t xml:space="preserve">This is a research scientist position, expected to conduct research on efficient machine learning algorithms for time-series data on edge devices and implement such algorithms on edge hardware, for projects in digital agriculture – </w:t>
      </w:r>
      <w:proofErr w:type="spellStart"/>
      <w:r>
        <w:t>eGrazor</w:t>
      </w:r>
      <w:proofErr w:type="spellEnd"/>
      <w:r>
        <w:t xml:space="preserve">, digital manufacturing – FDMF/Maven, and smart building/digital twin domains. Specifically, the position will develop lightweight ML models to analyse multi-modal time-series data from multiple edge devices and sensors such as temperature/humidity, or accelerometer, to understand/classify context in which a sensor device </w:t>
      </w:r>
      <w:proofErr w:type="gramStart"/>
      <w:r>
        <w:t>operates, or</w:t>
      </w:r>
      <w:proofErr w:type="gramEnd"/>
      <w:r>
        <w:t xml:space="preserve"> identify activities of the target object. The fellow will </w:t>
      </w:r>
      <w:r w:rsidRPr="60AAE424">
        <w:rPr>
          <w:rFonts w:cs="Calibri"/>
        </w:rPr>
        <w:t>utilis</w:t>
      </w:r>
      <w:r>
        <w:rPr>
          <w:rFonts w:cs="Calibri"/>
        </w:rPr>
        <w:t>e</w:t>
      </w:r>
      <w:r w:rsidRPr="60AAE424">
        <w:rPr>
          <w:rFonts w:cs="Calibri"/>
        </w:rPr>
        <w:t xml:space="preserve"> the </w:t>
      </w:r>
      <w:r>
        <w:rPr>
          <w:rFonts w:cs="Calibri"/>
        </w:rPr>
        <w:t xml:space="preserve">edge ML </w:t>
      </w:r>
      <w:r w:rsidRPr="60AAE424">
        <w:rPr>
          <w:rFonts w:cs="Calibri"/>
        </w:rPr>
        <w:t>technolog</w:t>
      </w:r>
      <w:r>
        <w:rPr>
          <w:rFonts w:cs="Calibri"/>
        </w:rPr>
        <w:t>y</w:t>
      </w:r>
      <w:r w:rsidRPr="60AAE424">
        <w:rPr>
          <w:rFonts w:cs="Calibri"/>
        </w:rPr>
        <w:t xml:space="preserve"> in real-world use-cases and industry deployments while helping build crucial capabilities and opening new avenues for growth in DSS, CPS, and Data61.</w:t>
      </w:r>
    </w:p>
    <w:p w14:paraId="76563A54" w14:textId="77777777" w:rsidR="00872E92" w:rsidRDefault="00872E92" w:rsidP="00872E92"/>
    <w:p w14:paraId="6508A532" w14:textId="77777777" w:rsidR="00872E92" w:rsidRDefault="00872E92" w:rsidP="00872E92">
      <w:r>
        <w:t>Key duties include:</w:t>
      </w:r>
    </w:p>
    <w:p w14:paraId="17B65299" w14:textId="77777777" w:rsidR="00872E92" w:rsidRDefault="00872E92" w:rsidP="00872E92">
      <w:pPr>
        <w:pStyle w:val="ListParagraph"/>
        <w:numPr>
          <w:ilvl w:val="0"/>
          <w:numId w:val="45"/>
        </w:numPr>
        <w:spacing w:before="0" w:after="60" w:line="240" w:lineRule="auto"/>
        <w:contextualSpacing w:val="0"/>
        <w:jc w:val="both"/>
        <w:rPr>
          <w:rFonts w:asciiTheme="minorHAnsi" w:hAnsiTheme="minorHAnsi" w:cstheme="minorHAnsi"/>
        </w:rPr>
      </w:pPr>
      <w:bookmarkStart w:id="3" w:name="_Hlk39568214"/>
      <w:r w:rsidRPr="005F0055">
        <w:rPr>
          <w:rFonts w:asciiTheme="minorHAnsi" w:hAnsiTheme="minorHAnsi" w:cstheme="minorHAnsi"/>
        </w:rPr>
        <w:t xml:space="preserve">Develop </w:t>
      </w:r>
      <w:r>
        <w:rPr>
          <w:rFonts w:asciiTheme="minorHAnsi" w:hAnsiTheme="minorHAnsi" w:cstheme="minorHAnsi"/>
        </w:rPr>
        <w:t>multi-variate/multi-modal algorithmic solutions that are suitable for distributed and in-network processing or edge computing</w:t>
      </w:r>
      <w:r w:rsidRPr="005F0055">
        <w:rPr>
          <w:rFonts w:asciiTheme="minorHAnsi" w:hAnsiTheme="minorHAnsi" w:cstheme="minorHAnsi"/>
        </w:rPr>
        <w:t>.</w:t>
      </w:r>
    </w:p>
    <w:p w14:paraId="488B6C7B" w14:textId="77777777" w:rsidR="00872E92" w:rsidRPr="00C87DBD" w:rsidRDefault="00872E92" w:rsidP="00872E92">
      <w:pPr>
        <w:pStyle w:val="ListParagraph"/>
        <w:numPr>
          <w:ilvl w:val="0"/>
          <w:numId w:val="45"/>
        </w:numPr>
        <w:spacing w:before="0" w:after="60" w:line="240" w:lineRule="auto"/>
        <w:contextualSpacing w:val="0"/>
        <w:jc w:val="both"/>
        <w:rPr>
          <w:rFonts w:asciiTheme="minorHAnsi" w:hAnsiTheme="minorHAnsi" w:cstheme="minorHAnsi"/>
        </w:rPr>
      </w:pPr>
      <w:r>
        <w:t xml:space="preserve">Implement and evaluate the developed algorithms and methods efficiently using Python libraries such as scikit-learn, TensorFlow, and </w:t>
      </w:r>
      <w:proofErr w:type="spellStart"/>
      <w:r>
        <w:t>PyTorch</w:t>
      </w:r>
      <w:proofErr w:type="spellEnd"/>
      <w:r>
        <w:t>.</w:t>
      </w:r>
    </w:p>
    <w:p w14:paraId="27CD8DAA" w14:textId="77777777" w:rsidR="00872E92" w:rsidRPr="00C87DBD" w:rsidRDefault="00872E92" w:rsidP="00872E92">
      <w:pPr>
        <w:pStyle w:val="ListParagraph"/>
        <w:numPr>
          <w:ilvl w:val="0"/>
          <w:numId w:val="45"/>
        </w:numPr>
        <w:spacing w:before="0" w:after="60" w:line="240" w:lineRule="auto"/>
        <w:contextualSpacing w:val="0"/>
        <w:jc w:val="both"/>
        <w:rPr>
          <w:rFonts w:asciiTheme="minorHAnsi" w:hAnsiTheme="minorHAnsi" w:cstheme="minorHAnsi"/>
        </w:rPr>
      </w:pPr>
      <w:r>
        <w:t>Liaise with domain scientists/experts to validate algorithms and tools on the appropriate embedded systems or edge computing platforms.</w:t>
      </w:r>
    </w:p>
    <w:p w14:paraId="13C08A94" w14:textId="77777777" w:rsidR="00872E92" w:rsidRPr="00C87DBD" w:rsidRDefault="00872E92" w:rsidP="00872E92">
      <w:pPr>
        <w:pStyle w:val="ListParagraph"/>
        <w:numPr>
          <w:ilvl w:val="0"/>
          <w:numId w:val="45"/>
        </w:numPr>
        <w:spacing w:before="0" w:after="60" w:line="240" w:lineRule="auto"/>
        <w:contextualSpacing w:val="0"/>
        <w:jc w:val="both"/>
        <w:rPr>
          <w:rFonts w:asciiTheme="minorHAnsi" w:hAnsiTheme="minorHAnsi" w:cstheme="minorHAnsi"/>
        </w:rPr>
      </w:pPr>
      <w:r>
        <w:t>Publish results in relevant reputable journals and conferences and prepare patent applications.</w:t>
      </w:r>
    </w:p>
    <w:p w14:paraId="5C90FEBF" w14:textId="77777777" w:rsidR="00872E92" w:rsidRDefault="00872E92" w:rsidP="00872E92">
      <w:pPr>
        <w:pStyle w:val="ListParagraph"/>
        <w:numPr>
          <w:ilvl w:val="0"/>
          <w:numId w:val="45"/>
        </w:numPr>
        <w:spacing w:before="0" w:after="60" w:line="240" w:lineRule="auto"/>
        <w:contextualSpacing w:val="0"/>
        <w:jc w:val="both"/>
        <w:rPr>
          <w:rFonts w:asciiTheme="minorHAnsi" w:hAnsiTheme="minorHAnsi" w:cstheme="minorHAnsi"/>
        </w:rPr>
      </w:pPr>
      <w:r w:rsidRPr="00780FD0">
        <w:rPr>
          <w:rFonts w:asciiTheme="minorHAnsi" w:hAnsiTheme="minorHAnsi" w:cstheme="minorHAnsi"/>
        </w:rPr>
        <w:t>Recognise and exploit opportunities for innovation and the generation of new theoretical perspectives, and progress opportunities for further development or creation of new lines of research</w:t>
      </w:r>
      <w:r>
        <w:rPr>
          <w:rFonts w:asciiTheme="minorHAnsi" w:hAnsiTheme="minorHAnsi" w:cstheme="minorHAnsi"/>
        </w:rPr>
        <w:t>.</w:t>
      </w:r>
    </w:p>
    <w:bookmarkEnd w:id="3"/>
    <w:p w14:paraId="4189BAF4" w14:textId="77777777" w:rsidR="00872E92" w:rsidRPr="00B21724" w:rsidRDefault="00872E92" w:rsidP="00872E92">
      <w:pPr>
        <w:pStyle w:val="ListParagraph"/>
        <w:numPr>
          <w:ilvl w:val="0"/>
          <w:numId w:val="45"/>
        </w:numPr>
        <w:spacing w:before="0" w:after="60" w:line="240" w:lineRule="auto"/>
        <w:contextualSpacing w:val="0"/>
        <w:jc w:val="both"/>
        <w:rPr>
          <w:rFonts w:asciiTheme="minorHAnsi" w:hAnsiTheme="minorHAnsi" w:cstheme="minorHAnsi"/>
        </w:rPr>
      </w:pPr>
      <w:r>
        <w:t>Collaborate with members of diverse project teams and external partners to ensure research directions can lead to lasting impact in application domains.</w:t>
      </w:r>
    </w:p>
    <w:p w14:paraId="328D0FC5" w14:textId="7CCADDA0" w:rsidR="00332369" w:rsidRDefault="00872E92" w:rsidP="00872E92">
      <w:pPr>
        <w:pStyle w:val="ListParagraph"/>
        <w:numPr>
          <w:ilvl w:val="0"/>
          <w:numId w:val="45"/>
        </w:numPr>
        <w:spacing w:before="0" w:after="60" w:line="240" w:lineRule="auto"/>
        <w:contextualSpacing w:val="0"/>
        <w:jc w:val="both"/>
      </w:pPr>
      <w:r>
        <w:t>Communicate effectively and respectfully with all staff, clients, and suppliers in the interests of good business practice, collaboration, and enhancement of CSIRO’s reputation.</w:t>
      </w:r>
    </w:p>
    <w:p w14:paraId="16C961E1" w14:textId="77777777" w:rsidR="008D7AC8" w:rsidRPr="00770F9B" w:rsidRDefault="008D7AC8" w:rsidP="008D7AC8">
      <w:pPr>
        <w:pStyle w:val="BodyText"/>
        <w:ind w:left="720"/>
      </w:pPr>
    </w:p>
    <w:p w14:paraId="20F36E93" w14:textId="1F69D533" w:rsidR="00770F9B" w:rsidRPr="00770F9B" w:rsidRDefault="00770F9B" w:rsidP="00770F9B">
      <w:pPr>
        <w:pStyle w:val="BodyText"/>
        <w:rPr>
          <w:rFonts w:cs="Arial"/>
          <w:b/>
          <w:bCs/>
          <w:color w:val="auto"/>
          <w:sz w:val="26"/>
          <w:szCs w:val="26"/>
        </w:rPr>
      </w:pPr>
      <w:r w:rsidRPr="00770F9B">
        <w:rPr>
          <w:rFonts w:cs="Arial"/>
          <w:b/>
          <w:bCs/>
          <w:color w:val="auto"/>
          <w:sz w:val="26"/>
          <w:szCs w:val="26"/>
        </w:rPr>
        <w:t xml:space="preserve">Required </w:t>
      </w:r>
      <w:r w:rsidR="00B566D0">
        <w:rPr>
          <w:rFonts w:cs="Arial"/>
          <w:b/>
          <w:bCs/>
          <w:color w:val="auto"/>
          <w:sz w:val="26"/>
          <w:szCs w:val="26"/>
        </w:rPr>
        <w:t>S</w:t>
      </w:r>
      <w:r w:rsidRPr="00770F9B">
        <w:rPr>
          <w:rFonts w:cs="Arial"/>
          <w:b/>
          <w:bCs/>
          <w:color w:val="auto"/>
          <w:sz w:val="26"/>
          <w:szCs w:val="26"/>
        </w:rPr>
        <w:t xml:space="preserve">kills and </w:t>
      </w:r>
      <w:r w:rsidR="00B566D0">
        <w:rPr>
          <w:rFonts w:cs="Arial"/>
          <w:b/>
          <w:bCs/>
          <w:color w:val="auto"/>
          <w:sz w:val="26"/>
          <w:szCs w:val="26"/>
        </w:rPr>
        <w:t>E</w:t>
      </w:r>
      <w:r w:rsidRPr="00770F9B">
        <w:rPr>
          <w:rFonts w:cs="Arial"/>
          <w:b/>
          <w:bCs/>
          <w:color w:val="auto"/>
          <w:sz w:val="26"/>
          <w:szCs w:val="26"/>
        </w:rPr>
        <w:t>xperience:</w:t>
      </w:r>
    </w:p>
    <w:p w14:paraId="35E5C449" w14:textId="21EA8470" w:rsidR="00770F9B" w:rsidRPr="00770F9B" w:rsidRDefault="00770F9B" w:rsidP="00770F9B">
      <w:pPr>
        <w:pStyle w:val="BodyText"/>
        <w:numPr>
          <w:ilvl w:val="0"/>
          <w:numId w:val="45"/>
        </w:numPr>
        <w:rPr>
          <w:lang w:val="en-US"/>
        </w:rPr>
      </w:pPr>
      <w:r w:rsidRPr="00770F9B">
        <w:rPr>
          <w:lang w:val="en-US"/>
        </w:rPr>
        <w:t xml:space="preserve">Technology: </w:t>
      </w:r>
      <w:r w:rsidR="00872E92">
        <w:rPr>
          <w:lang w:val="en-US"/>
        </w:rPr>
        <w:t xml:space="preserve">Proficiency in machine learning frameworks such as </w:t>
      </w:r>
      <w:proofErr w:type="spellStart"/>
      <w:r w:rsidR="00872E92">
        <w:rPr>
          <w:lang w:val="en-US"/>
        </w:rPr>
        <w:t>PyTorch</w:t>
      </w:r>
      <w:proofErr w:type="spellEnd"/>
      <w:r w:rsidR="00872E92">
        <w:rPr>
          <w:lang w:val="en-US"/>
        </w:rPr>
        <w:t xml:space="preserve"> or TensorFlow, strong research background in time-series data analysis/mining</w:t>
      </w:r>
    </w:p>
    <w:p w14:paraId="7A6A2E51" w14:textId="4B27DA71" w:rsidR="00770F9B" w:rsidRPr="00770F9B" w:rsidRDefault="00770F9B" w:rsidP="00770F9B">
      <w:pPr>
        <w:pStyle w:val="BodyText"/>
        <w:numPr>
          <w:ilvl w:val="0"/>
          <w:numId w:val="45"/>
        </w:numPr>
        <w:rPr>
          <w:lang w:val="en-US"/>
        </w:rPr>
      </w:pPr>
      <w:r w:rsidRPr="00770F9B">
        <w:rPr>
          <w:lang w:val="en-US"/>
        </w:rPr>
        <w:t xml:space="preserve">Science: alignment with priority publication venues for the DSS group, including venues focusing on </w:t>
      </w:r>
      <w:r w:rsidR="00872E92">
        <w:rPr>
          <w:lang w:val="en-US"/>
        </w:rPr>
        <w:t xml:space="preserve">machine learning, </w:t>
      </w:r>
      <w:r w:rsidRPr="00770F9B">
        <w:rPr>
          <w:lang w:val="en-US"/>
        </w:rPr>
        <w:t>embedded networked systems, mobile, wearable, and pervasive computing; demonstrated ability to publish in a top-rank conference and journal venues</w:t>
      </w:r>
    </w:p>
    <w:p w14:paraId="6E263D9E" w14:textId="52F3FA37" w:rsidR="00770F9B" w:rsidRPr="00770F9B" w:rsidRDefault="00770F9B" w:rsidP="00770F9B">
      <w:pPr>
        <w:pStyle w:val="BodyText"/>
        <w:numPr>
          <w:ilvl w:val="0"/>
          <w:numId w:val="45"/>
        </w:numPr>
        <w:rPr>
          <w:lang w:val="en-US"/>
        </w:rPr>
      </w:pPr>
      <w:r w:rsidRPr="00770F9B">
        <w:rPr>
          <w:lang w:val="en-US"/>
        </w:rPr>
        <w:t>Impact: ability and drive to work with engineers and domain scientists towards translation of R&amp;D towards impact, including environmental and societal aspects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4FE911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510441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C111D6B"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7A25D6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1AE5EF7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2217BA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5991AF6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3C8C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D3B805F" w14:textId="77777777" w:rsidR="000B3207" w:rsidRPr="000B3207" w:rsidRDefault="000B3207" w:rsidP="000B3207">
      <w:pPr>
        <w:pStyle w:val="Heading4"/>
      </w:pPr>
      <w:r>
        <w:t>Essential</w:t>
      </w:r>
    </w:p>
    <w:p w14:paraId="2EB887D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2D1612C" w14:textId="1DA5F18E" w:rsidR="00477760" w:rsidRDefault="00477760" w:rsidP="00477760">
      <w:pPr>
        <w:pStyle w:val="ListParagraph"/>
        <w:numPr>
          <w:ilvl w:val="0"/>
          <w:numId w:val="47"/>
        </w:numPr>
        <w:rPr>
          <w:rFonts w:cs="Calibri"/>
        </w:rPr>
      </w:pPr>
      <w:bookmarkStart w:id="4" w:name="_Hlk39568124"/>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w:t>
      </w:r>
      <w:r>
        <w:rPr>
          <w:rFonts w:cs="Calibri"/>
        </w:rPr>
        <w:t>.</w:t>
      </w:r>
    </w:p>
    <w:p w14:paraId="3F66E55F" w14:textId="02A86FB0" w:rsidR="00DB1485" w:rsidRPr="00DB1485" w:rsidRDefault="00DB1485" w:rsidP="00477760">
      <w:pPr>
        <w:pStyle w:val="ListParagraph"/>
        <w:numPr>
          <w:ilvl w:val="0"/>
          <w:numId w:val="47"/>
        </w:numPr>
        <w:rPr>
          <w:rFonts w:cs="Calibri"/>
        </w:rPr>
      </w:pPr>
      <w:r w:rsidRPr="00DB1485">
        <w:rPr>
          <w:rFonts w:cs="Calibri"/>
        </w:rPr>
        <w:t>Solid knowledge of machine learning (</w:t>
      </w:r>
      <w:r w:rsidR="00477760">
        <w:rPr>
          <w:rFonts w:cs="Calibri"/>
        </w:rPr>
        <w:t>preferably in statistical learning/</w:t>
      </w:r>
      <w:r w:rsidR="0078096A">
        <w:rPr>
          <w:rFonts w:cs="Calibri"/>
        </w:rPr>
        <w:t>deep learning</w:t>
      </w:r>
      <w:r w:rsidRPr="00DB1485">
        <w:rPr>
          <w:rFonts w:cs="Calibri"/>
        </w:rPr>
        <w:t>).</w:t>
      </w:r>
    </w:p>
    <w:p w14:paraId="6F9BACBC" w14:textId="4B092531" w:rsidR="00DB1485" w:rsidRPr="00DB1485" w:rsidRDefault="00DB1485" w:rsidP="00477760">
      <w:pPr>
        <w:pStyle w:val="ListParagraph"/>
        <w:numPr>
          <w:ilvl w:val="0"/>
          <w:numId w:val="47"/>
        </w:numPr>
        <w:rPr>
          <w:rFonts w:cs="Calibri"/>
        </w:rPr>
      </w:pPr>
      <w:r w:rsidRPr="00DB1485">
        <w:rPr>
          <w:rFonts w:cs="Calibri"/>
        </w:rPr>
        <w:t xml:space="preserve">Demonstrated experience in </w:t>
      </w:r>
      <w:proofErr w:type="gramStart"/>
      <w:r w:rsidR="0078096A">
        <w:rPr>
          <w:rFonts w:cs="Calibri"/>
        </w:rPr>
        <w:t>models</w:t>
      </w:r>
      <w:proofErr w:type="gramEnd"/>
      <w:r w:rsidR="0078096A">
        <w:rPr>
          <w:rFonts w:cs="Calibri"/>
        </w:rPr>
        <w:t xml:space="preserve"> simplification using techniques such as model/knowledge distillation, binarization, etc</w:t>
      </w:r>
      <w:r w:rsidRPr="00DB1485">
        <w:rPr>
          <w:rFonts w:cs="Calibri"/>
        </w:rPr>
        <w:t xml:space="preserve">. </w:t>
      </w:r>
    </w:p>
    <w:p w14:paraId="489CF45E" w14:textId="6D90A1C5" w:rsidR="00FE47A5" w:rsidRPr="00FE47A5" w:rsidRDefault="00FE47A5" w:rsidP="00477760">
      <w:pPr>
        <w:numPr>
          <w:ilvl w:val="0"/>
          <w:numId w:val="47"/>
        </w:numPr>
        <w:spacing w:before="0" w:after="60" w:line="240" w:lineRule="auto"/>
        <w:rPr>
          <w:rStyle w:val="Emphasis"/>
          <w:rFonts w:cs="Calibri"/>
          <w:i w:val="0"/>
          <w:szCs w:val="24"/>
        </w:rPr>
      </w:pPr>
      <w:r w:rsidRPr="00FE47A5">
        <w:rPr>
          <w:rStyle w:val="Emphasis"/>
          <w:rFonts w:cs="Calibri"/>
          <w:i w:val="0"/>
        </w:rPr>
        <w:t>A sound history of publication in high-rank peer reviewed journals and/or authorship of scientific papers, reports, grant applications or patents</w:t>
      </w:r>
      <w:r w:rsidR="0078096A">
        <w:rPr>
          <w:rStyle w:val="Emphasis"/>
          <w:rFonts w:cs="Calibri"/>
          <w:i w:val="0"/>
        </w:rPr>
        <w:t>, in machine learning or systems areas</w:t>
      </w:r>
      <w:r w:rsidRPr="00FE47A5">
        <w:rPr>
          <w:rStyle w:val="Emphasis"/>
          <w:rFonts w:cs="Calibri"/>
          <w:i w:val="0"/>
        </w:rPr>
        <w:t>.</w:t>
      </w:r>
    </w:p>
    <w:p w14:paraId="48578959" w14:textId="77777777" w:rsidR="00FE47A5" w:rsidRDefault="00FE47A5" w:rsidP="00477760">
      <w:pPr>
        <w:numPr>
          <w:ilvl w:val="0"/>
          <w:numId w:val="47"/>
        </w:numPr>
        <w:spacing w:before="0" w:after="60" w:line="240" w:lineRule="auto"/>
        <w:rPr>
          <w:i/>
        </w:rPr>
      </w:pPr>
      <w:r>
        <w:rPr>
          <w:rFonts w:cs="Calibri"/>
        </w:rPr>
        <w:t>The ability to work effectively as part of a multi-disciplinary, regionally dispersed research team, plus the motivation and discipline to carry out autonomous research.</w:t>
      </w:r>
    </w:p>
    <w:p w14:paraId="613CF4F2" w14:textId="04620F82" w:rsidR="00FE47A5" w:rsidRDefault="002315D6" w:rsidP="00477760">
      <w:pPr>
        <w:numPr>
          <w:ilvl w:val="0"/>
          <w:numId w:val="47"/>
        </w:numPr>
        <w:spacing w:before="0" w:after="60" w:line="240" w:lineRule="auto"/>
        <w:rPr>
          <w:rFonts w:cs="Calibri"/>
          <w:i/>
          <w:iCs/>
        </w:rPr>
      </w:pPr>
      <w:r>
        <w:rPr>
          <w:rFonts w:cs="Calibri"/>
        </w:rPr>
        <w:t>Proficient in</w:t>
      </w:r>
      <w:r w:rsidR="00FE47A5">
        <w:rPr>
          <w:rFonts w:cs="Calibri"/>
        </w:rPr>
        <w:t xml:space="preserve"> Python, C++ or equivalent. </w:t>
      </w:r>
    </w:p>
    <w:bookmarkEnd w:id="4"/>
    <w:p w14:paraId="7A8DCB0A" w14:textId="77777777" w:rsidR="00FE47A5" w:rsidRPr="00FE47A5" w:rsidRDefault="00FE47A5" w:rsidP="00477760">
      <w:pPr>
        <w:numPr>
          <w:ilvl w:val="0"/>
          <w:numId w:val="47"/>
        </w:numPr>
        <w:spacing w:before="0" w:after="60" w:line="240" w:lineRule="auto"/>
        <w:rPr>
          <w:rStyle w:val="Emphasis"/>
          <w:rFonts w:cs="Calibri"/>
          <w:i w:val="0"/>
        </w:rPr>
      </w:pPr>
      <w:r w:rsidRPr="00FE47A5">
        <w:rPr>
          <w:rStyle w:val="Emphasis"/>
          <w:rFonts w:cs="Calibri"/>
          <w:i w:val="0"/>
        </w:rPr>
        <w:t>High level written and oral communication skills with the ability to represent the research team effectively internally and externally, including the presentation of research outcomes at national and international conferences.</w:t>
      </w:r>
    </w:p>
    <w:p w14:paraId="2CB34AC0" w14:textId="77777777" w:rsidR="00FE47A5" w:rsidRPr="00FE47A5" w:rsidRDefault="00FE47A5" w:rsidP="00477760">
      <w:pPr>
        <w:numPr>
          <w:ilvl w:val="0"/>
          <w:numId w:val="47"/>
        </w:numPr>
        <w:spacing w:before="0" w:after="60" w:line="240" w:lineRule="auto"/>
        <w:rPr>
          <w:rStyle w:val="Emphasis"/>
          <w:rFonts w:cs="Calibri"/>
          <w:i w:val="0"/>
        </w:rPr>
      </w:pPr>
      <w:r w:rsidRPr="00FE47A5">
        <w:rPr>
          <w:rStyle w:val="Emphasis"/>
          <w:rFonts w:cs="Calibri"/>
          <w:i w:val="0"/>
        </w:rPr>
        <w:t>A record of science innovation and creativity, including the ability &amp; willingness to incorporate novel ideas and approaches into scientific investigations.</w:t>
      </w:r>
    </w:p>
    <w:p w14:paraId="75477500" w14:textId="77777777" w:rsidR="00FE47A5" w:rsidRDefault="00FE47A5" w:rsidP="00FE47A5">
      <w:pPr>
        <w:pStyle w:val="Heading2"/>
        <w:rPr>
          <w:rFonts w:eastAsiaTheme="majorEastAsia"/>
          <w:b/>
          <w:color w:val="757579" w:themeColor="accent3"/>
          <w:sz w:val="24"/>
          <w:szCs w:val="22"/>
        </w:rPr>
      </w:pPr>
      <w:r>
        <w:rPr>
          <w:rFonts w:eastAsiaTheme="majorEastAsia" w:cs="Calibri"/>
          <w:b/>
          <w:color w:val="757579" w:themeColor="accent3"/>
          <w:sz w:val="24"/>
          <w:szCs w:val="22"/>
        </w:rPr>
        <w:t>Desirable:</w:t>
      </w:r>
    </w:p>
    <w:p w14:paraId="51606541" w14:textId="7F75D83B" w:rsidR="00FE47A5" w:rsidRPr="00FE47A5" w:rsidRDefault="00FE47A5" w:rsidP="00FE47A5">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eastAsia="Times New Roman" w:cs="Calibri"/>
          <w:i w:val="0"/>
          <w:iCs/>
          <w:lang w:eastAsia="en-GB"/>
        </w:rPr>
        <w:t xml:space="preserve">Experience or interest in one or more of the following: </w:t>
      </w:r>
      <w:r w:rsidR="0078096A">
        <w:rPr>
          <w:rStyle w:val="Emphasis"/>
          <w:rFonts w:eastAsia="Times New Roman" w:cs="Calibri"/>
          <w:i w:val="0"/>
          <w:iCs/>
          <w:lang w:eastAsia="en-GB"/>
        </w:rPr>
        <w:t xml:space="preserve">designing and implementing </w:t>
      </w:r>
      <w:r w:rsidR="00477760">
        <w:rPr>
          <w:rStyle w:val="Emphasis"/>
          <w:rFonts w:eastAsia="Times New Roman" w:cs="Calibri"/>
          <w:i w:val="0"/>
          <w:iCs/>
          <w:lang w:eastAsia="en-GB"/>
        </w:rPr>
        <w:t xml:space="preserve">time-series data analysis/mining algorithms with information theory, </w:t>
      </w:r>
      <w:proofErr w:type="gramStart"/>
      <w:r w:rsidR="00477760">
        <w:rPr>
          <w:rStyle w:val="Emphasis"/>
          <w:rFonts w:eastAsia="Times New Roman" w:cs="Calibri"/>
          <w:i w:val="0"/>
          <w:iCs/>
          <w:lang w:eastAsia="en-GB"/>
        </w:rPr>
        <w:t>statistics</w:t>
      </w:r>
      <w:proofErr w:type="gramEnd"/>
      <w:r w:rsidR="00477760">
        <w:rPr>
          <w:rStyle w:val="Emphasis"/>
          <w:rFonts w:eastAsia="Times New Roman" w:cs="Calibri"/>
          <w:i w:val="0"/>
          <w:iCs/>
          <w:lang w:eastAsia="en-GB"/>
        </w:rPr>
        <w:t xml:space="preserve"> or </w:t>
      </w:r>
      <w:r w:rsidR="0078096A">
        <w:rPr>
          <w:rStyle w:val="Emphasis"/>
          <w:rFonts w:eastAsia="Times New Roman" w:cs="Calibri"/>
          <w:i w:val="0"/>
          <w:iCs/>
          <w:lang w:eastAsia="en-GB"/>
        </w:rPr>
        <w:t>neural networks</w:t>
      </w:r>
      <w:r w:rsidR="00477760">
        <w:rPr>
          <w:rStyle w:val="Emphasis"/>
          <w:rFonts w:eastAsia="Times New Roman" w:cs="Calibri"/>
          <w:i w:val="0"/>
          <w:iCs/>
          <w:lang w:eastAsia="en-GB"/>
        </w:rPr>
        <w:t>-based models</w:t>
      </w:r>
      <w:r w:rsidRPr="00FE47A5">
        <w:rPr>
          <w:rStyle w:val="Emphasis"/>
          <w:rFonts w:eastAsia="Times New Roman" w:cs="Calibri"/>
          <w:i w:val="0"/>
          <w:iCs/>
          <w:lang w:eastAsia="en-GB"/>
        </w:rPr>
        <w:t xml:space="preserve">.  </w:t>
      </w:r>
    </w:p>
    <w:p w14:paraId="7A1949F3" w14:textId="28E63A87" w:rsidR="00FE47A5" w:rsidRDefault="00FE47A5" w:rsidP="00FE47A5">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eastAsia="Times New Roman" w:cs="Calibri"/>
          <w:i w:val="0"/>
          <w:iCs/>
          <w:lang w:eastAsia="en-GB"/>
        </w:rPr>
        <w:t xml:space="preserve">Good experience with high-dimensional, multimodal </w:t>
      </w:r>
      <w:r w:rsidR="00477760">
        <w:rPr>
          <w:rStyle w:val="Emphasis"/>
          <w:rFonts w:eastAsia="Times New Roman" w:cs="Calibri"/>
          <w:i w:val="0"/>
          <w:iCs/>
          <w:lang w:eastAsia="en-GB"/>
        </w:rPr>
        <w:t>time-series data streams</w:t>
      </w:r>
      <w:r w:rsidRPr="00FE47A5">
        <w:rPr>
          <w:rStyle w:val="Emphasis"/>
          <w:rFonts w:eastAsia="Times New Roman" w:cs="Calibri"/>
          <w:i w:val="0"/>
          <w:iCs/>
          <w:lang w:eastAsia="en-GB"/>
        </w:rPr>
        <w:t xml:space="preserve">. </w:t>
      </w:r>
    </w:p>
    <w:p w14:paraId="4E3859EA" w14:textId="77777777" w:rsidR="00FE47A5" w:rsidRPr="00FE47A5" w:rsidRDefault="00FE47A5" w:rsidP="00FE47A5">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cs="Calibri"/>
          <w:i w:val="0"/>
          <w:iCs/>
        </w:rPr>
        <w:t xml:space="preserve">Good experience using GPU-assisted model acceleration and source code versioning systems such as Git. </w:t>
      </w:r>
    </w:p>
    <w:p w14:paraId="62DE49A9" w14:textId="77777777" w:rsidR="00FE47A5" w:rsidRPr="00FE47A5" w:rsidRDefault="00FE47A5" w:rsidP="00FE47A5">
      <w:pPr>
        <w:pStyle w:val="ListParagraph"/>
        <w:numPr>
          <w:ilvl w:val="0"/>
          <w:numId w:val="42"/>
        </w:numPr>
        <w:spacing w:before="0" w:after="60" w:line="240" w:lineRule="auto"/>
        <w:rPr>
          <w:rFonts w:eastAsia="Times New Roman" w:cs="Calibri"/>
          <w:iCs/>
          <w:lang w:eastAsia="en-GB"/>
        </w:rPr>
      </w:pPr>
      <w:r w:rsidRPr="00FE47A5">
        <w:rPr>
          <w:rStyle w:val="Emphasis"/>
          <w:rFonts w:cs="Calibri"/>
          <w:i w:val="0"/>
          <w:iCs/>
        </w:rPr>
        <w:t>Experience working in object/event detection, or activity classification</w:t>
      </w:r>
      <w:r w:rsidRPr="00FE47A5">
        <w:rPr>
          <w:rFonts w:cs="Calibri"/>
          <w:i/>
          <w:iCs/>
        </w:rPr>
        <w:t>.</w:t>
      </w:r>
    </w:p>
    <w:p w14:paraId="6764F332" w14:textId="77777777" w:rsidR="00E673A0" w:rsidRPr="003044E2" w:rsidRDefault="00E673A0" w:rsidP="00E673A0">
      <w:pPr>
        <w:pStyle w:val="Boxedheading"/>
      </w:pPr>
      <w:r>
        <w:t>Special Requirements</w:t>
      </w:r>
    </w:p>
    <w:p w14:paraId="26D2A9A5" w14:textId="77777777" w:rsidR="0013584A" w:rsidRDefault="0013584A" w:rsidP="0013584A">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7AC2E8AB" w14:textId="77777777" w:rsidR="0013584A" w:rsidRDefault="0013584A" w:rsidP="0013584A">
      <w:pPr>
        <w:pStyle w:val="Boxedlistbullet"/>
        <w:numPr>
          <w:ilvl w:val="0"/>
          <w:numId w:val="0"/>
        </w:numPr>
        <w:ind w:left="227"/>
      </w:pPr>
    </w:p>
    <w:p w14:paraId="2264DE23" w14:textId="77777777" w:rsidR="0013584A" w:rsidRDefault="0013584A" w:rsidP="0013584A">
      <w:pPr>
        <w:pStyle w:val="Boxedlistbullet"/>
        <w:numPr>
          <w:ilvl w:val="0"/>
          <w:numId w:val="43"/>
        </w:numPr>
        <w:spacing w:before="100" w:beforeAutospacing="1" w:after="100" w:afterAutospacing="1"/>
        <w:ind w:left="454" w:hanging="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2AA9B7E" w14:textId="77777777" w:rsidR="0013584A" w:rsidRPr="00A236EF" w:rsidRDefault="0013584A" w:rsidP="0013584A">
      <w:pPr>
        <w:pStyle w:val="Boxedlistbullet"/>
        <w:numPr>
          <w:ilvl w:val="0"/>
          <w:numId w:val="43"/>
        </w:numPr>
        <w:spacing w:before="100" w:beforeAutospacing="1" w:after="100" w:afterAutospacing="1"/>
        <w:ind w:left="454" w:hanging="227"/>
      </w:pPr>
      <w:r w:rsidRPr="00A236EF">
        <w:lastRenderedPageBreak/>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A236EF">
        <w:t>i.e.</w:t>
      </w:r>
      <w:proofErr w:type="gramEnd"/>
      <w:r w:rsidRPr="00A236EF">
        <w:t xml:space="preserve"> IELTS test).- https://ielts.com.au/ </w:t>
      </w:r>
    </w:p>
    <w:p w14:paraId="361BDBC9"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5CB6B89" w14:textId="77777777" w:rsidR="007C6D49"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7E9457B" w14:textId="77777777" w:rsidR="007C6D49" w:rsidRDefault="007C6D49" w:rsidP="007C6D49">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5B1B49F0" w14:textId="77777777" w:rsidR="007C6D49" w:rsidRDefault="007C6D49" w:rsidP="007C6D49">
      <w:pPr>
        <w:numPr>
          <w:ilvl w:val="1"/>
          <w:numId w:val="44"/>
        </w:numPr>
        <w:spacing w:before="0" w:after="0" w:line="252" w:lineRule="auto"/>
        <w:ind w:hanging="360"/>
        <w:jc w:val="both"/>
        <w:rPr>
          <w:rFonts w:eastAsia="Times New Roman"/>
          <w:szCs w:val="24"/>
        </w:rPr>
      </w:pPr>
      <w:r>
        <w:rPr>
          <w:rFonts w:eastAsia="Times New Roman"/>
        </w:rPr>
        <w:t xml:space="preserve">People First  </w:t>
      </w:r>
    </w:p>
    <w:p w14:paraId="40F05640" w14:textId="77777777" w:rsidR="007C6D49" w:rsidRDefault="007C6D49" w:rsidP="007C6D49">
      <w:pPr>
        <w:numPr>
          <w:ilvl w:val="1"/>
          <w:numId w:val="44"/>
        </w:numPr>
        <w:spacing w:before="0" w:after="0" w:line="252" w:lineRule="auto"/>
        <w:ind w:hanging="360"/>
        <w:jc w:val="both"/>
        <w:rPr>
          <w:rFonts w:eastAsia="Times New Roman"/>
          <w:sz w:val="22"/>
        </w:rPr>
      </w:pPr>
      <w:r>
        <w:rPr>
          <w:rFonts w:eastAsia="Times New Roman"/>
        </w:rPr>
        <w:t xml:space="preserve">Further Together  </w:t>
      </w:r>
    </w:p>
    <w:p w14:paraId="5F29BBD3" w14:textId="77777777" w:rsidR="007C6D49" w:rsidRDefault="007C6D49" w:rsidP="007C6D49">
      <w:pPr>
        <w:numPr>
          <w:ilvl w:val="1"/>
          <w:numId w:val="44"/>
        </w:numPr>
        <w:spacing w:before="0" w:after="0" w:line="252" w:lineRule="auto"/>
        <w:ind w:hanging="360"/>
        <w:jc w:val="both"/>
        <w:rPr>
          <w:rFonts w:eastAsia="Times New Roman"/>
        </w:rPr>
      </w:pPr>
      <w:r>
        <w:rPr>
          <w:rFonts w:eastAsia="Times New Roman"/>
        </w:rPr>
        <w:t xml:space="preserve">Making it Real  </w:t>
      </w:r>
    </w:p>
    <w:p w14:paraId="5F17810A" w14:textId="77777777" w:rsidR="007C6D49" w:rsidRPr="007C6D49" w:rsidRDefault="007C6D49" w:rsidP="005C2DA3">
      <w:pPr>
        <w:numPr>
          <w:ilvl w:val="1"/>
          <w:numId w:val="44"/>
        </w:numPr>
        <w:spacing w:before="0" w:after="74" w:line="252" w:lineRule="auto"/>
        <w:ind w:hanging="360"/>
        <w:jc w:val="both"/>
        <w:rPr>
          <w:rFonts w:eastAsia="Times New Roman"/>
        </w:rPr>
      </w:pPr>
      <w:r>
        <w:rPr>
          <w:rFonts w:eastAsia="Times New Roman"/>
        </w:rPr>
        <w:t xml:space="preserve">Trusted </w:t>
      </w:r>
    </w:p>
    <w:p w14:paraId="23BE5259" w14:textId="77777777" w:rsidR="0013584A" w:rsidRDefault="0013584A" w:rsidP="0013584A">
      <w:pPr>
        <w:keepNext/>
        <w:keepLines/>
        <w:spacing w:before="360" w:after="240"/>
        <w:outlineLvl w:val="1"/>
        <w:rPr>
          <w:rFonts w:asciiTheme="minorHAnsi" w:eastAsia="Times New Roman" w:hAnsiTheme="minorHAnsi" w:cstheme="minorHAnsi"/>
          <w:b/>
          <w:bCs/>
          <w:color w:val="auto"/>
          <w:sz w:val="26"/>
          <w:szCs w:val="26"/>
        </w:rPr>
      </w:pPr>
      <w:bookmarkStart w:id="5" w:name="_Hlk39734106"/>
      <w:bookmarkEnd w:id="2"/>
      <w:r>
        <w:rPr>
          <w:rFonts w:asciiTheme="minorHAnsi" w:hAnsiTheme="minorHAnsi" w:cstheme="minorHAnsi"/>
          <w:b/>
          <w:bCs/>
          <w:sz w:val="26"/>
          <w:szCs w:val="26"/>
        </w:rPr>
        <w:t>About Data61:</w:t>
      </w:r>
    </w:p>
    <w:p w14:paraId="5769E185" w14:textId="77777777" w:rsidR="0013584A" w:rsidRDefault="0013584A" w:rsidP="0013584A">
      <w:pPr>
        <w:rPr>
          <w:rFonts w:asciiTheme="minorHAnsi" w:hAnsiTheme="minorHAnsi" w:cstheme="minorHAnsi"/>
          <w:bCs/>
          <w:szCs w:val="24"/>
        </w:rPr>
      </w:pPr>
      <w:r>
        <w:rPr>
          <w:rFonts w:asciiTheme="minorHAnsi" w:hAnsiTheme="minorHAnsi" w:cstheme="minorHAnsi"/>
          <w:bCs/>
        </w:rPr>
        <w:t xml:space="preserve">We solve the greatest challenges through innovative science and technology. To find out more visit us </w:t>
      </w:r>
      <w:hyperlink r:id="rId13" w:tooltip="CSIRO Website" w:history="1">
        <w:r>
          <w:rPr>
            <w:rStyle w:val="Hyperlink"/>
            <w:rFonts w:asciiTheme="minorHAnsi" w:hAnsiTheme="minorHAnsi" w:cstheme="minorHAnsi"/>
            <w:bCs/>
            <w:color w:val="00A9CE" w:themeColor="accent1"/>
          </w:rPr>
          <w:t>online</w:t>
        </w:r>
      </w:hyperlink>
      <w:r>
        <w:rPr>
          <w:rFonts w:asciiTheme="minorHAnsi" w:hAnsiTheme="minorHAnsi" w:cstheme="minorHAnsi"/>
          <w:bCs/>
        </w:rPr>
        <w:t xml:space="preserve">! </w:t>
      </w:r>
    </w:p>
    <w:p w14:paraId="13FD8635" w14:textId="77777777" w:rsidR="0013584A" w:rsidRDefault="0013584A" w:rsidP="0013584A">
      <w:pPr>
        <w:keepNext/>
        <w:keepLines/>
        <w:spacing w:before="360" w:after="240"/>
        <w:outlineLvl w:val="1"/>
        <w:rPr>
          <w:rFonts w:cs="Calibri"/>
          <w:color w:val="auto"/>
          <w:lang w:eastAsia="en-GB"/>
        </w:rPr>
      </w:pPr>
      <w:r>
        <w:rPr>
          <w:rFonts w:asciiTheme="minorHAnsi" w:hAnsiTheme="minorHAnsi" w:cstheme="minorHAnsi"/>
          <w:b/>
          <w:bCs/>
          <w:sz w:val="26"/>
          <w:szCs w:val="26"/>
        </w:rPr>
        <w:t>About DSS Group:</w:t>
      </w:r>
    </w:p>
    <w:p w14:paraId="00125F66" w14:textId="77777777" w:rsidR="0013584A" w:rsidRDefault="0013584A" w:rsidP="0013584A">
      <w:pPr>
        <w:rPr>
          <w:rFonts w:ascii="Times New Roman" w:hAnsi="Times New Roman"/>
          <w:bCs/>
        </w:rPr>
      </w:pPr>
      <w:r>
        <w:rPr>
          <w:rFonts w:cs="Calibri"/>
        </w:rPr>
        <w:t xml:space="preserve">Find out more about </w:t>
      </w:r>
      <w:hyperlink r:id="rId14" w:history="1">
        <w:r>
          <w:rPr>
            <w:rStyle w:val="Hyperlink"/>
            <w:rFonts w:cs="Calibri"/>
          </w:rPr>
          <w:t>the Distributed Sensing Systems (DSS) group</w:t>
        </w:r>
      </w:hyperlink>
      <w:r>
        <w:rPr>
          <w:rStyle w:val="Hyperlink"/>
          <w:rFonts w:cs="Calibri"/>
        </w:rPr>
        <w:t>.</w:t>
      </w:r>
      <w:bookmarkEnd w:id="5"/>
    </w:p>
    <w:p w14:paraId="5BE26BBF" w14:textId="77777777" w:rsidR="00B50C20" w:rsidRPr="00B50C20" w:rsidRDefault="00B50C20" w:rsidP="0013584A">
      <w:pPr>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A7BD" w14:textId="77777777" w:rsidR="00D703A4" w:rsidRDefault="00D703A4" w:rsidP="000A377A">
      <w:r>
        <w:separator/>
      </w:r>
    </w:p>
  </w:endnote>
  <w:endnote w:type="continuationSeparator" w:id="0">
    <w:p w14:paraId="2C2E8B23" w14:textId="77777777" w:rsidR="00D703A4" w:rsidRDefault="00D703A4" w:rsidP="000A377A">
      <w:r>
        <w:continuationSeparator/>
      </w:r>
    </w:p>
  </w:endnote>
  <w:endnote w:type="continuationNotice" w:id="1">
    <w:p w14:paraId="60864A3E" w14:textId="77777777" w:rsidR="00D703A4" w:rsidRDefault="00D703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6C9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ABC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3E8F" w14:textId="77777777" w:rsidR="00D703A4" w:rsidRDefault="00D703A4" w:rsidP="000A377A">
      <w:r>
        <w:separator/>
      </w:r>
    </w:p>
  </w:footnote>
  <w:footnote w:type="continuationSeparator" w:id="0">
    <w:p w14:paraId="679AB569" w14:textId="77777777" w:rsidR="00D703A4" w:rsidRDefault="00D703A4" w:rsidP="000A377A">
      <w:r>
        <w:continuationSeparator/>
      </w:r>
    </w:p>
  </w:footnote>
  <w:footnote w:type="continuationNotice" w:id="1">
    <w:p w14:paraId="52BC9A51" w14:textId="77777777" w:rsidR="00D703A4" w:rsidRDefault="00D703A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73C8" w14:textId="77777777" w:rsidR="009511DD" w:rsidRDefault="00ED212D">
    <w:r>
      <w:rPr>
        <w:noProof/>
      </w:rPr>
      <w:drawing>
        <wp:anchor distT="0" distB="71755" distL="114300" distR="360045" simplePos="0" relativeHeight="251658240" behindDoc="1" locked="1" layoutInCell="1" allowOverlap="1" wp14:anchorId="20ABD627" wp14:editId="7B4349B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186C36"/>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267841"/>
    <w:multiLevelType w:val="hybridMultilevel"/>
    <w:tmpl w:val="4E14AB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1156EE"/>
    <w:multiLevelType w:val="hybridMultilevel"/>
    <w:tmpl w:val="30C2CA22"/>
    <w:lvl w:ilvl="0" w:tplc="51F0E45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157A03"/>
    <w:multiLevelType w:val="multilevel"/>
    <w:tmpl w:val="1F68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741F37"/>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33"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0"/>
  </w:num>
  <w:num w:numId="15">
    <w:abstractNumId w:val="35"/>
  </w:num>
  <w:num w:numId="16">
    <w:abstractNumId w:val="31"/>
  </w:num>
  <w:num w:numId="17">
    <w:abstractNumId w:val="23"/>
  </w:num>
  <w:num w:numId="18">
    <w:abstractNumId w:val="25"/>
  </w:num>
  <w:num w:numId="19">
    <w:abstractNumId w:val="19"/>
  </w:num>
  <w:num w:numId="20">
    <w:abstractNumId w:val="13"/>
  </w:num>
  <w:num w:numId="21">
    <w:abstractNumId w:val="15"/>
  </w:num>
  <w:num w:numId="22">
    <w:abstractNumId w:val="12"/>
  </w:num>
  <w:num w:numId="23">
    <w:abstractNumId w:val="10"/>
  </w:num>
  <w:num w:numId="24">
    <w:abstractNumId w:val="22"/>
  </w:num>
  <w:num w:numId="25">
    <w:abstractNumId w:val="34"/>
  </w:num>
  <w:num w:numId="26">
    <w:abstractNumId w:val="24"/>
  </w:num>
  <w:num w:numId="27">
    <w:abstractNumId w:val="29"/>
  </w:num>
  <w:num w:numId="28">
    <w:abstractNumId w:val="28"/>
  </w:num>
  <w:num w:numId="29">
    <w:abstractNumId w:val="10"/>
  </w:num>
  <w:num w:numId="30">
    <w:abstractNumId w:val="28"/>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3"/>
  </w:num>
  <w:num w:numId="35">
    <w:abstractNumId w:val="10"/>
  </w:num>
  <w:num w:numId="36">
    <w:abstractNumId w:val="25"/>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1"/>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2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ws7A0MTAztDA1NzRX0lEKTi0uzszPAykwrAUAygJoc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5A4"/>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D17"/>
    <w:rsid w:val="00113293"/>
    <w:rsid w:val="00113683"/>
    <w:rsid w:val="001209C7"/>
    <w:rsid w:val="00121F11"/>
    <w:rsid w:val="0012253C"/>
    <w:rsid w:val="0012309D"/>
    <w:rsid w:val="00123D73"/>
    <w:rsid w:val="001263A4"/>
    <w:rsid w:val="00127211"/>
    <w:rsid w:val="00127354"/>
    <w:rsid w:val="00127506"/>
    <w:rsid w:val="00130267"/>
    <w:rsid w:val="00132839"/>
    <w:rsid w:val="0013584A"/>
    <w:rsid w:val="00136BE3"/>
    <w:rsid w:val="00144020"/>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7CE"/>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67D"/>
    <w:rsid w:val="002009C7"/>
    <w:rsid w:val="00201B1F"/>
    <w:rsid w:val="00202090"/>
    <w:rsid w:val="00204716"/>
    <w:rsid w:val="002052D3"/>
    <w:rsid w:val="00206763"/>
    <w:rsid w:val="0020747E"/>
    <w:rsid w:val="00210066"/>
    <w:rsid w:val="00211F83"/>
    <w:rsid w:val="00215BF0"/>
    <w:rsid w:val="00220541"/>
    <w:rsid w:val="00221772"/>
    <w:rsid w:val="00223A3E"/>
    <w:rsid w:val="00224462"/>
    <w:rsid w:val="00226B78"/>
    <w:rsid w:val="002276C2"/>
    <w:rsid w:val="00227E97"/>
    <w:rsid w:val="00230C09"/>
    <w:rsid w:val="002315D6"/>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9B1"/>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2ED4"/>
    <w:rsid w:val="002B6B8D"/>
    <w:rsid w:val="002B7648"/>
    <w:rsid w:val="002C18F6"/>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369"/>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0C4B"/>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61F"/>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08C7"/>
    <w:rsid w:val="00450665"/>
    <w:rsid w:val="00452AD5"/>
    <w:rsid w:val="00452FD5"/>
    <w:rsid w:val="004532E1"/>
    <w:rsid w:val="00457D8D"/>
    <w:rsid w:val="00471C6C"/>
    <w:rsid w:val="00477760"/>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E69"/>
    <w:rsid w:val="004F7E09"/>
    <w:rsid w:val="004F7F40"/>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433"/>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9F7"/>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157"/>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24A5"/>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F9B"/>
    <w:rsid w:val="007715E7"/>
    <w:rsid w:val="0077267C"/>
    <w:rsid w:val="007746B9"/>
    <w:rsid w:val="00774973"/>
    <w:rsid w:val="00775263"/>
    <w:rsid w:val="00775640"/>
    <w:rsid w:val="0078096A"/>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6D49"/>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2E92"/>
    <w:rsid w:val="0087674F"/>
    <w:rsid w:val="00876CFA"/>
    <w:rsid w:val="008772C9"/>
    <w:rsid w:val="00877E46"/>
    <w:rsid w:val="00881051"/>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2FDB"/>
    <w:rsid w:val="008C3210"/>
    <w:rsid w:val="008C56B7"/>
    <w:rsid w:val="008C5731"/>
    <w:rsid w:val="008C788C"/>
    <w:rsid w:val="008D1863"/>
    <w:rsid w:val="008D19F5"/>
    <w:rsid w:val="008D1EF5"/>
    <w:rsid w:val="008D3CAA"/>
    <w:rsid w:val="008D668E"/>
    <w:rsid w:val="008D6FC3"/>
    <w:rsid w:val="008D765C"/>
    <w:rsid w:val="008D7AC8"/>
    <w:rsid w:val="008E25ED"/>
    <w:rsid w:val="008E614D"/>
    <w:rsid w:val="008E6846"/>
    <w:rsid w:val="008E7CD5"/>
    <w:rsid w:val="008F1264"/>
    <w:rsid w:val="008F3C24"/>
    <w:rsid w:val="008F3C88"/>
    <w:rsid w:val="00901258"/>
    <w:rsid w:val="0090450A"/>
    <w:rsid w:val="0090619C"/>
    <w:rsid w:val="0090622E"/>
    <w:rsid w:val="0090727D"/>
    <w:rsid w:val="009076E9"/>
    <w:rsid w:val="00907C84"/>
    <w:rsid w:val="00910818"/>
    <w:rsid w:val="0091144C"/>
    <w:rsid w:val="00911BE9"/>
    <w:rsid w:val="00914B63"/>
    <w:rsid w:val="00922173"/>
    <w:rsid w:val="00922D03"/>
    <w:rsid w:val="00923EAC"/>
    <w:rsid w:val="00924B38"/>
    <w:rsid w:val="00925815"/>
    <w:rsid w:val="00926BE4"/>
    <w:rsid w:val="009272A8"/>
    <w:rsid w:val="00930B5F"/>
    <w:rsid w:val="00932A75"/>
    <w:rsid w:val="009341A0"/>
    <w:rsid w:val="00935014"/>
    <w:rsid w:val="009355D8"/>
    <w:rsid w:val="0093721B"/>
    <w:rsid w:val="00937BB5"/>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770FC"/>
    <w:rsid w:val="009803A0"/>
    <w:rsid w:val="009809D0"/>
    <w:rsid w:val="00981870"/>
    <w:rsid w:val="00982A54"/>
    <w:rsid w:val="00982D27"/>
    <w:rsid w:val="00984015"/>
    <w:rsid w:val="0098569E"/>
    <w:rsid w:val="009862A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4BAC"/>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36EF"/>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47F13"/>
    <w:rsid w:val="00A529E4"/>
    <w:rsid w:val="00A535BC"/>
    <w:rsid w:val="00A54DE2"/>
    <w:rsid w:val="00A56085"/>
    <w:rsid w:val="00A615A5"/>
    <w:rsid w:val="00A63426"/>
    <w:rsid w:val="00A64174"/>
    <w:rsid w:val="00A65BA4"/>
    <w:rsid w:val="00A65C29"/>
    <w:rsid w:val="00A67581"/>
    <w:rsid w:val="00A72034"/>
    <w:rsid w:val="00A72A24"/>
    <w:rsid w:val="00A73CC3"/>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1DD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6D0"/>
    <w:rsid w:val="00B56C23"/>
    <w:rsid w:val="00B60936"/>
    <w:rsid w:val="00B612A7"/>
    <w:rsid w:val="00B64D5D"/>
    <w:rsid w:val="00B66213"/>
    <w:rsid w:val="00B67F6F"/>
    <w:rsid w:val="00B70D5D"/>
    <w:rsid w:val="00B740B2"/>
    <w:rsid w:val="00B74227"/>
    <w:rsid w:val="00B75066"/>
    <w:rsid w:val="00B757C7"/>
    <w:rsid w:val="00B760A0"/>
    <w:rsid w:val="00B7768A"/>
    <w:rsid w:val="00B81C06"/>
    <w:rsid w:val="00B826A6"/>
    <w:rsid w:val="00B831CB"/>
    <w:rsid w:val="00B83BEE"/>
    <w:rsid w:val="00B84DEE"/>
    <w:rsid w:val="00B86FCF"/>
    <w:rsid w:val="00B9080E"/>
    <w:rsid w:val="00B97CFE"/>
    <w:rsid w:val="00BA12F0"/>
    <w:rsid w:val="00BA15B9"/>
    <w:rsid w:val="00BA1962"/>
    <w:rsid w:val="00BA2327"/>
    <w:rsid w:val="00BA4762"/>
    <w:rsid w:val="00BA5610"/>
    <w:rsid w:val="00BA7111"/>
    <w:rsid w:val="00BB0E7A"/>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5E8E"/>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03A4"/>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680"/>
    <w:rsid w:val="00DA7D30"/>
    <w:rsid w:val="00DB00B5"/>
    <w:rsid w:val="00DB10E2"/>
    <w:rsid w:val="00DB1485"/>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63AF"/>
    <w:rsid w:val="00F4732A"/>
    <w:rsid w:val="00F50FE5"/>
    <w:rsid w:val="00F5116B"/>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15F"/>
    <w:rsid w:val="00F90858"/>
    <w:rsid w:val="00F968D2"/>
    <w:rsid w:val="00FA0959"/>
    <w:rsid w:val="00FA22A1"/>
    <w:rsid w:val="00FA2553"/>
    <w:rsid w:val="00FA5104"/>
    <w:rsid w:val="00FA5413"/>
    <w:rsid w:val="00FA6069"/>
    <w:rsid w:val="00FA7426"/>
    <w:rsid w:val="00FA7741"/>
    <w:rsid w:val="00FB4D8F"/>
    <w:rsid w:val="00FB5790"/>
    <w:rsid w:val="00FB6B01"/>
    <w:rsid w:val="00FB6B8D"/>
    <w:rsid w:val="00FB6BF2"/>
    <w:rsid w:val="00FC069D"/>
    <w:rsid w:val="00FC11D1"/>
    <w:rsid w:val="00FC24E0"/>
    <w:rsid w:val="00FC39DD"/>
    <w:rsid w:val="00FC43FF"/>
    <w:rsid w:val="00FC5957"/>
    <w:rsid w:val="00FC75E8"/>
    <w:rsid w:val="00FD0614"/>
    <w:rsid w:val="00FD3E49"/>
    <w:rsid w:val="00FD572C"/>
    <w:rsid w:val="00FD6672"/>
    <w:rsid w:val="00FE06E2"/>
    <w:rsid w:val="00FE11E1"/>
    <w:rsid w:val="00FE1279"/>
    <w:rsid w:val="00FE34AA"/>
    <w:rsid w:val="00FE38D4"/>
    <w:rsid w:val="00FE47A5"/>
    <w:rsid w:val="00FE6B37"/>
    <w:rsid w:val="00FF682B"/>
    <w:rsid w:val="00FF7AF8"/>
    <w:rsid w:val="00FF7E13"/>
    <w:rsid w:val="11DA8493"/>
    <w:rsid w:val="30A47A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99A6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customStyle="1" w:styleId="xmsonormal">
    <w:name w:val="x_msonormal"/>
    <w:basedOn w:val="Normal"/>
    <w:rsid w:val="00770F9B"/>
    <w:pPr>
      <w:spacing w:before="100" w:beforeAutospacing="1" w:after="100" w:afterAutospacing="1" w:line="240" w:lineRule="auto"/>
    </w:pPr>
    <w:rPr>
      <w:rFonts w:ascii="Times New Roman" w:eastAsia="Times New Roman" w:hAnsi="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37791742">
      <w:bodyDiv w:val="1"/>
      <w:marLeft w:val="0"/>
      <w:marRight w:val="0"/>
      <w:marTop w:val="0"/>
      <w:marBottom w:val="0"/>
      <w:divBdr>
        <w:top w:val="none" w:sz="0" w:space="0" w:color="auto"/>
        <w:left w:val="none" w:sz="0" w:space="0" w:color="auto"/>
        <w:bottom w:val="none" w:sz="0" w:space="0" w:color="auto"/>
        <w:right w:val="none" w:sz="0" w:space="0" w:color="auto"/>
      </w:divBdr>
    </w:div>
    <w:div w:id="381712510">
      <w:bodyDiv w:val="1"/>
      <w:marLeft w:val="0"/>
      <w:marRight w:val="0"/>
      <w:marTop w:val="0"/>
      <w:marBottom w:val="0"/>
      <w:divBdr>
        <w:top w:val="none" w:sz="0" w:space="0" w:color="auto"/>
        <w:left w:val="none" w:sz="0" w:space="0" w:color="auto"/>
        <w:bottom w:val="none" w:sz="0" w:space="0" w:color="auto"/>
        <w:right w:val="none" w:sz="0" w:space="0" w:color="auto"/>
      </w:divBdr>
      <w:divsChild>
        <w:div w:id="1596983801">
          <w:marLeft w:val="0"/>
          <w:marRight w:val="0"/>
          <w:marTop w:val="0"/>
          <w:marBottom w:val="0"/>
          <w:divBdr>
            <w:top w:val="none" w:sz="0" w:space="0" w:color="auto"/>
            <w:left w:val="none" w:sz="0" w:space="0" w:color="auto"/>
            <w:bottom w:val="none" w:sz="0" w:space="0" w:color="auto"/>
            <w:right w:val="none" w:sz="0" w:space="0" w:color="auto"/>
          </w:divBdr>
          <w:divsChild>
            <w:div w:id="1311714323">
              <w:marLeft w:val="0"/>
              <w:marRight w:val="0"/>
              <w:marTop w:val="0"/>
              <w:marBottom w:val="0"/>
              <w:divBdr>
                <w:top w:val="none" w:sz="0" w:space="0" w:color="auto"/>
                <w:left w:val="none" w:sz="0" w:space="0" w:color="auto"/>
                <w:bottom w:val="none" w:sz="0" w:space="0" w:color="auto"/>
                <w:right w:val="none" w:sz="0" w:space="0" w:color="auto"/>
              </w:divBdr>
              <w:divsChild>
                <w:div w:id="9200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3667">
      <w:bodyDiv w:val="1"/>
      <w:marLeft w:val="0"/>
      <w:marRight w:val="0"/>
      <w:marTop w:val="0"/>
      <w:marBottom w:val="0"/>
      <w:divBdr>
        <w:top w:val="none" w:sz="0" w:space="0" w:color="auto"/>
        <w:left w:val="none" w:sz="0" w:space="0" w:color="auto"/>
        <w:bottom w:val="none" w:sz="0" w:space="0" w:color="auto"/>
        <w:right w:val="none" w:sz="0" w:space="0" w:color="auto"/>
      </w:divBdr>
      <w:divsChild>
        <w:div w:id="526527478">
          <w:marLeft w:val="0"/>
          <w:marRight w:val="0"/>
          <w:marTop w:val="0"/>
          <w:marBottom w:val="0"/>
          <w:divBdr>
            <w:top w:val="none" w:sz="0" w:space="0" w:color="auto"/>
            <w:left w:val="none" w:sz="0" w:space="0" w:color="auto"/>
            <w:bottom w:val="none" w:sz="0" w:space="0" w:color="auto"/>
            <w:right w:val="none" w:sz="0" w:space="0" w:color="auto"/>
          </w:divBdr>
          <w:divsChild>
            <w:div w:id="395978986">
              <w:marLeft w:val="0"/>
              <w:marRight w:val="0"/>
              <w:marTop w:val="0"/>
              <w:marBottom w:val="0"/>
              <w:divBdr>
                <w:top w:val="none" w:sz="0" w:space="0" w:color="auto"/>
                <w:left w:val="none" w:sz="0" w:space="0" w:color="auto"/>
                <w:bottom w:val="none" w:sz="0" w:space="0" w:color="auto"/>
                <w:right w:val="none" w:sz="0" w:space="0" w:color="auto"/>
              </w:divBdr>
              <w:divsChild>
                <w:div w:id="17321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0695">
      <w:bodyDiv w:val="1"/>
      <w:marLeft w:val="0"/>
      <w:marRight w:val="0"/>
      <w:marTop w:val="0"/>
      <w:marBottom w:val="0"/>
      <w:divBdr>
        <w:top w:val="none" w:sz="0" w:space="0" w:color="auto"/>
        <w:left w:val="none" w:sz="0" w:space="0" w:color="auto"/>
        <w:bottom w:val="none" w:sz="0" w:space="0" w:color="auto"/>
        <w:right w:val="none" w:sz="0" w:space="0" w:color="auto"/>
      </w:divBdr>
    </w:div>
    <w:div w:id="1154375823">
      <w:bodyDiv w:val="1"/>
      <w:marLeft w:val="0"/>
      <w:marRight w:val="0"/>
      <w:marTop w:val="0"/>
      <w:marBottom w:val="0"/>
      <w:divBdr>
        <w:top w:val="none" w:sz="0" w:space="0" w:color="auto"/>
        <w:left w:val="none" w:sz="0" w:space="0" w:color="auto"/>
        <w:bottom w:val="none" w:sz="0" w:space="0" w:color="auto"/>
        <w:right w:val="none" w:sz="0" w:space="0" w:color="auto"/>
      </w:divBdr>
    </w:div>
    <w:div w:id="1554195624">
      <w:bodyDiv w:val="1"/>
      <w:marLeft w:val="0"/>
      <w:marRight w:val="0"/>
      <w:marTop w:val="0"/>
      <w:marBottom w:val="0"/>
      <w:divBdr>
        <w:top w:val="none" w:sz="0" w:space="0" w:color="auto"/>
        <w:left w:val="none" w:sz="0" w:space="0" w:color="auto"/>
        <w:bottom w:val="none" w:sz="0" w:space="0" w:color="auto"/>
        <w:right w:val="none" w:sz="0" w:space="0" w:color="auto"/>
      </w:divBdr>
    </w:div>
    <w:div w:id="1579898893">
      <w:bodyDiv w:val="1"/>
      <w:marLeft w:val="0"/>
      <w:marRight w:val="0"/>
      <w:marTop w:val="0"/>
      <w:marBottom w:val="0"/>
      <w:divBdr>
        <w:top w:val="none" w:sz="0" w:space="0" w:color="auto"/>
        <w:left w:val="none" w:sz="0" w:space="0" w:color="auto"/>
        <w:bottom w:val="none" w:sz="0" w:space="0" w:color="auto"/>
        <w:right w:val="none" w:sz="0" w:space="0" w:color="auto"/>
      </w:divBdr>
    </w:div>
    <w:div w:id="1617062343">
      <w:bodyDiv w:val="1"/>
      <w:marLeft w:val="0"/>
      <w:marRight w:val="0"/>
      <w:marTop w:val="0"/>
      <w:marBottom w:val="0"/>
      <w:divBdr>
        <w:top w:val="none" w:sz="0" w:space="0" w:color="auto"/>
        <w:left w:val="none" w:sz="0" w:space="0" w:color="auto"/>
        <w:bottom w:val="none" w:sz="0" w:space="0" w:color="auto"/>
        <w:right w:val="none" w:sz="0" w:space="0" w:color="auto"/>
      </w:divBdr>
      <w:divsChild>
        <w:div w:id="333076612">
          <w:marLeft w:val="0"/>
          <w:marRight w:val="0"/>
          <w:marTop w:val="0"/>
          <w:marBottom w:val="0"/>
          <w:divBdr>
            <w:top w:val="none" w:sz="0" w:space="0" w:color="auto"/>
            <w:left w:val="none" w:sz="0" w:space="0" w:color="auto"/>
            <w:bottom w:val="none" w:sz="0" w:space="0" w:color="auto"/>
            <w:right w:val="none" w:sz="0" w:space="0" w:color="auto"/>
          </w:divBdr>
          <w:divsChild>
            <w:div w:id="2144032721">
              <w:marLeft w:val="0"/>
              <w:marRight w:val="0"/>
              <w:marTop w:val="0"/>
              <w:marBottom w:val="0"/>
              <w:divBdr>
                <w:top w:val="none" w:sz="0" w:space="0" w:color="auto"/>
                <w:left w:val="none" w:sz="0" w:space="0" w:color="auto"/>
                <w:bottom w:val="none" w:sz="0" w:space="0" w:color="auto"/>
                <w:right w:val="none" w:sz="0" w:space="0" w:color="auto"/>
              </w:divBdr>
              <w:divsChild>
                <w:div w:id="13106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0023">
      <w:bodyDiv w:val="1"/>
      <w:marLeft w:val="0"/>
      <w:marRight w:val="0"/>
      <w:marTop w:val="0"/>
      <w:marBottom w:val="0"/>
      <w:divBdr>
        <w:top w:val="none" w:sz="0" w:space="0" w:color="auto"/>
        <w:left w:val="none" w:sz="0" w:space="0" w:color="auto"/>
        <w:bottom w:val="none" w:sz="0" w:space="0" w:color="auto"/>
        <w:right w:val="none" w:sz="0" w:space="0" w:color="auto"/>
      </w:divBdr>
    </w:div>
    <w:div w:id="187264430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jun.liu@csiro.au" TargetMode="External"/><Relationship Id="rId13" Type="http://schemas.openxmlformats.org/officeDocument/2006/relationships/hyperlink" Target="https://www.data61.csiro.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eers.online@csiro.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research.csiro.au/d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1B3827"/>
    <w:rsid w:val="002A2885"/>
    <w:rsid w:val="003C6F9C"/>
    <w:rsid w:val="00414F94"/>
    <w:rsid w:val="0063685B"/>
    <w:rsid w:val="007C57A2"/>
    <w:rsid w:val="007C7613"/>
    <w:rsid w:val="0082379D"/>
    <w:rsid w:val="0083493E"/>
    <w:rsid w:val="00875004"/>
    <w:rsid w:val="009B6BAE"/>
    <w:rsid w:val="00B36C21"/>
    <w:rsid w:val="00B47A56"/>
    <w:rsid w:val="00C6054D"/>
    <w:rsid w:val="00C613F7"/>
    <w:rsid w:val="00D51F1B"/>
    <w:rsid w:val="00DA60FF"/>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F4C9C-D4C4-134C-A835-2DFB1E75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28</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James Leith</cp:lastModifiedBy>
  <cp:revision>5</cp:revision>
  <cp:lastPrinted>2012-02-01T05:32:00Z</cp:lastPrinted>
  <dcterms:created xsi:type="dcterms:W3CDTF">2022-09-08T00:03:00Z</dcterms:created>
  <dcterms:modified xsi:type="dcterms:W3CDTF">2022-09-08T00:30:00Z</dcterms:modified>
  <cp:contentStatus/>
</cp:coreProperties>
</file>