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CEE2A49" w14:textId="77777777" w:rsidR="00332C06" w:rsidRPr="00674783" w:rsidRDefault="00CC201B" w:rsidP="00674783">
          <w:pPr>
            <w:pStyle w:val="Heading1"/>
          </w:pPr>
          <w:r>
            <w:t>Position Details</w:t>
          </w:r>
          <w:bookmarkEnd w:id="0"/>
        </w:p>
        <w:p w14:paraId="77D8F7FA" w14:textId="77AF32BC" w:rsidR="006246C0" w:rsidRDefault="00DE7C89" w:rsidP="00B04E3F">
          <w:pPr>
            <w:pStyle w:val="Heading2"/>
          </w:pPr>
          <w:r>
            <w:t>Research Scientist</w:t>
          </w:r>
          <w:r w:rsidR="009F799F">
            <w:t>/Engineer</w:t>
          </w:r>
          <w:r w:rsidR="008563CE">
            <w:t xml:space="preserve"> –</w:t>
          </w:r>
          <w:r w:rsidR="00CC201B">
            <w:t xml:space="preserve"> CSOF</w:t>
          </w:r>
          <w:r w:rsidR="00FE5B79">
            <w:t>6</w:t>
          </w:r>
          <w:r w:rsidR="008563CE">
            <w:t>/7</w:t>
          </w:r>
        </w:p>
      </w:sdtContent>
    </w:sdt>
    <w:tbl>
      <w:tblPr>
        <w:tblStyle w:val="TableCSIRO"/>
        <w:tblW w:w="9474" w:type="dxa"/>
        <w:tblLook w:val="00A0" w:firstRow="1" w:lastRow="0" w:firstColumn="1" w:lastColumn="0" w:noHBand="0" w:noVBand="0"/>
      </w:tblPr>
      <w:tblGrid>
        <w:gridCol w:w="3574"/>
        <w:gridCol w:w="5900"/>
      </w:tblGrid>
      <w:tr w:rsidR="00452FD5" w:rsidRPr="0093721B" w14:paraId="0732AB00" w14:textId="77777777" w:rsidTr="4ACE61D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9AE1A4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2D98009" w14:textId="77777777" w:rsidTr="00E9607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6" w:type="pct"/>
          </w:tcPr>
          <w:p w14:paraId="3DD6E1FD" w14:textId="77777777" w:rsidR="00CC201B" w:rsidRPr="0093721B" w:rsidRDefault="00BB763A" w:rsidP="00D83C52">
            <w:pPr>
              <w:pStyle w:val="TableText"/>
              <w:rPr>
                <w:sz w:val="22"/>
              </w:rPr>
            </w:pPr>
            <w:r w:rsidRPr="0093721B">
              <w:rPr>
                <w:sz w:val="22"/>
              </w:rPr>
              <w:t>Advertised Job Title</w:t>
            </w:r>
          </w:p>
        </w:tc>
        <w:tc>
          <w:tcPr>
            <w:tcW w:w="3114" w:type="pct"/>
          </w:tcPr>
          <w:p w14:paraId="77A86938" w14:textId="237E016E" w:rsidR="00CC201B" w:rsidRPr="0093721B" w:rsidRDefault="008563C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1453E8" w:rsidRPr="001453E8">
              <w:rPr>
                <w:sz w:val="22"/>
              </w:rPr>
              <w:t xml:space="preserve">Quantitative </w:t>
            </w:r>
            <w:r w:rsidR="001453E8">
              <w:rPr>
                <w:sz w:val="22"/>
              </w:rPr>
              <w:t>S</w:t>
            </w:r>
            <w:r w:rsidR="001453E8" w:rsidRPr="001453E8">
              <w:rPr>
                <w:sz w:val="22"/>
              </w:rPr>
              <w:t xml:space="preserve">ystems </w:t>
            </w:r>
            <w:r w:rsidR="001453E8">
              <w:rPr>
                <w:sz w:val="22"/>
              </w:rPr>
              <w:t>E</w:t>
            </w:r>
            <w:r w:rsidR="001453E8" w:rsidRPr="001453E8">
              <w:rPr>
                <w:sz w:val="22"/>
              </w:rPr>
              <w:t>conomist</w:t>
            </w:r>
          </w:p>
        </w:tc>
      </w:tr>
      <w:tr w:rsidR="00CC201B" w:rsidRPr="0093721B" w14:paraId="736A8195" w14:textId="77777777" w:rsidTr="00E96073">
        <w:trPr>
          <w:trHeight w:val="337"/>
        </w:trPr>
        <w:tc>
          <w:tcPr>
            <w:cnfStyle w:val="001000000000" w:firstRow="0" w:lastRow="0" w:firstColumn="1" w:lastColumn="0" w:oddVBand="0" w:evenVBand="0" w:oddHBand="0" w:evenHBand="0" w:firstRowFirstColumn="0" w:firstRowLastColumn="0" w:lastRowFirstColumn="0" w:lastRowLastColumn="0"/>
            <w:tcW w:w="1886" w:type="pct"/>
          </w:tcPr>
          <w:p w14:paraId="3D1181F5" w14:textId="77777777" w:rsidR="00CC201B" w:rsidRPr="0093721B" w:rsidRDefault="00BB763A" w:rsidP="00D83C52">
            <w:pPr>
              <w:pStyle w:val="TableText"/>
              <w:rPr>
                <w:sz w:val="22"/>
              </w:rPr>
            </w:pPr>
            <w:r w:rsidRPr="0093721B">
              <w:rPr>
                <w:sz w:val="22"/>
              </w:rPr>
              <w:t>Job Reference</w:t>
            </w:r>
          </w:p>
        </w:tc>
        <w:tc>
          <w:tcPr>
            <w:tcW w:w="3114" w:type="pct"/>
          </w:tcPr>
          <w:p w14:paraId="63B35FAE" w14:textId="5EC7324F" w:rsidR="00CC201B" w:rsidRPr="0093721B" w:rsidRDefault="006B322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B322A">
              <w:rPr>
                <w:sz w:val="22"/>
              </w:rPr>
              <w:t>80781</w:t>
            </w:r>
          </w:p>
        </w:tc>
      </w:tr>
      <w:tr w:rsidR="00C45886" w:rsidRPr="0093721B" w14:paraId="7C73E0A7" w14:textId="77777777" w:rsidTr="00E960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57FA1622" w14:textId="77777777" w:rsidR="00C45886" w:rsidRPr="0093721B" w:rsidRDefault="00C45886" w:rsidP="00D83C52">
            <w:pPr>
              <w:pStyle w:val="TableText"/>
              <w:rPr>
                <w:sz w:val="22"/>
              </w:rPr>
            </w:pPr>
            <w:r w:rsidRPr="0093721B">
              <w:rPr>
                <w:sz w:val="22"/>
              </w:rPr>
              <w:t>Tenure</w:t>
            </w:r>
          </w:p>
        </w:tc>
        <w:tc>
          <w:tcPr>
            <w:tcW w:w="3114" w:type="pct"/>
          </w:tcPr>
          <w:p w14:paraId="3943E34D" w14:textId="48A05260" w:rsidR="00C45886" w:rsidRPr="0093721B" w:rsidRDefault="005379CE" w:rsidP="1689A8E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B322A">
              <w:rPr>
                <w:sz w:val="22"/>
              </w:rPr>
              <w:t>4 years</w:t>
            </w:r>
          </w:p>
        </w:tc>
      </w:tr>
      <w:tr w:rsidR="00C45886" w:rsidRPr="0093721B" w14:paraId="6213717A" w14:textId="77777777" w:rsidTr="00E96073">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047E6527" w14:textId="77777777" w:rsidR="00C45886" w:rsidRPr="0093721B" w:rsidRDefault="00C45886" w:rsidP="00D83C52">
            <w:pPr>
              <w:pStyle w:val="TableText"/>
              <w:rPr>
                <w:sz w:val="22"/>
              </w:rPr>
            </w:pPr>
            <w:r w:rsidRPr="0093721B">
              <w:rPr>
                <w:sz w:val="22"/>
              </w:rPr>
              <w:t>Salary Range</w:t>
            </w:r>
          </w:p>
        </w:tc>
        <w:tc>
          <w:tcPr>
            <w:tcW w:w="3114" w:type="pct"/>
          </w:tcPr>
          <w:p w14:paraId="5734AFBC" w14:textId="306325DD" w:rsidR="00180D77" w:rsidRDefault="00180D77" w:rsidP="1689A8E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ACE61DD">
              <w:rPr>
                <w:b/>
                <w:bCs/>
                <w:sz w:val="22"/>
              </w:rPr>
              <w:t>CSOF6:</w:t>
            </w:r>
            <w:r w:rsidRPr="4ACE61DD">
              <w:rPr>
                <w:sz w:val="22"/>
              </w:rPr>
              <w:t xml:space="preserve"> AU$</w:t>
            </w:r>
            <w:r w:rsidR="007025B2" w:rsidRPr="4ACE61DD">
              <w:rPr>
                <w:sz w:val="22"/>
              </w:rPr>
              <w:t xml:space="preserve">117,917 </w:t>
            </w:r>
            <w:r w:rsidRPr="4ACE61DD">
              <w:rPr>
                <w:sz w:val="22"/>
              </w:rPr>
              <w:t>to AU$</w:t>
            </w:r>
            <w:r w:rsidR="007025B2" w:rsidRPr="4ACE61DD">
              <w:rPr>
                <w:sz w:val="22"/>
              </w:rPr>
              <w:t xml:space="preserve">138,176 </w:t>
            </w:r>
            <w:r w:rsidRPr="4ACE61DD">
              <w:rPr>
                <w:sz w:val="22"/>
              </w:rPr>
              <w:t xml:space="preserve">pa </w:t>
            </w:r>
            <w:r w:rsidRPr="00971908">
              <w:rPr>
                <w:sz w:val="22"/>
              </w:rPr>
              <w:t>(pro-rata for part-time)</w:t>
            </w:r>
            <w:r w:rsidRPr="4ACE61DD">
              <w:rPr>
                <w:sz w:val="22"/>
              </w:rPr>
              <w:t xml:space="preserve"> + up to 15.4% superannuation</w:t>
            </w:r>
          </w:p>
          <w:p w14:paraId="1B46AF3E" w14:textId="0F6680C1" w:rsidR="00180D77" w:rsidRDefault="00180D77" w:rsidP="4ACE61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ACE61DD">
              <w:rPr>
                <w:b/>
                <w:bCs/>
                <w:sz w:val="22"/>
              </w:rPr>
              <w:t>CSOF7:</w:t>
            </w:r>
            <w:r w:rsidRPr="4ACE61DD">
              <w:rPr>
                <w:sz w:val="22"/>
              </w:rPr>
              <w:t xml:space="preserve"> AU$</w:t>
            </w:r>
            <w:r w:rsidR="003879F9" w:rsidRPr="4ACE61DD">
              <w:rPr>
                <w:sz w:val="22"/>
              </w:rPr>
              <w:t xml:space="preserve">141,949 </w:t>
            </w:r>
            <w:r w:rsidRPr="4ACE61DD">
              <w:rPr>
                <w:sz w:val="22"/>
              </w:rPr>
              <w:t>to AU$</w:t>
            </w:r>
            <w:r w:rsidR="003879F9" w:rsidRPr="4ACE61DD">
              <w:rPr>
                <w:sz w:val="22"/>
              </w:rPr>
              <w:t xml:space="preserve">157,055 </w:t>
            </w:r>
            <w:r w:rsidRPr="4ACE61DD">
              <w:rPr>
                <w:sz w:val="22"/>
              </w:rPr>
              <w:t xml:space="preserve">pa </w:t>
            </w:r>
            <w:r w:rsidRPr="00971908">
              <w:rPr>
                <w:sz w:val="22"/>
              </w:rPr>
              <w:t>(pro-rata for part-time)</w:t>
            </w:r>
            <w:r w:rsidRPr="4ACE61DD">
              <w:rPr>
                <w:sz w:val="22"/>
              </w:rPr>
              <w:t xml:space="preserve"> + up to 15.4% superannuation</w:t>
            </w:r>
          </w:p>
          <w:p w14:paraId="7FFB2DA8" w14:textId="6D62FCAE" w:rsidR="00C45886" w:rsidRPr="0093721B" w:rsidRDefault="00971908" w:rsidP="03FC717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0"/>
                <w:szCs w:val="20"/>
              </w:rPr>
              <w:t>*</w:t>
            </w:r>
            <w:r w:rsidR="08B516EB" w:rsidRPr="03FC7171">
              <w:rPr>
                <w:sz w:val="20"/>
                <w:szCs w:val="20"/>
              </w:rPr>
              <w:t xml:space="preserve">Applications </w:t>
            </w:r>
            <w:r w:rsidR="7C2308DE" w:rsidRPr="03FC7171">
              <w:rPr>
                <w:sz w:val="20"/>
                <w:szCs w:val="20"/>
              </w:rPr>
              <w:t xml:space="preserve">may </w:t>
            </w:r>
            <w:r w:rsidR="08B516EB" w:rsidRPr="03FC7171">
              <w:rPr>
                <w:sz w:val="20"/>
                <w:szCs w:val="20"/>
              </w:rPr>
              <w:t>be considered across two capability levels and the successful candidate will be appointed at the level commensurate with their skills and experience.</w:t>
            </w:r>
          </w:p>
        </w:tc>
      </w:tr>
      <w:tr w:rsidR="00926BE4" w:rsidRPr="0093721B" w14:paraId="3FDBC663" w14:textId="77777777" w:rsidTr="00E960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1EF541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114" w:type="pct"/>
          </w:tcPr>
          <w:p w14:paraId="41DC6A03" w14:textId="1025647C" w:rsidR="00926BE4" w:rsidRPr="0093721B" w:rsidRDefault="003462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 (preferred) or Melbourne VIC (considered)</w:t>
            </w:r>
          </w:p>
        </w:tc>
      </w:tr>
      <w:tr w:rsidR="00926BE4" w:rsidRPr="0093721B" w14:paraId="0D507F36" w14:textId="77777777" w:rsidTr="00E96073">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6D56A0E0" w14:textId="77777777" w:rsidR="00926BE4" w:rsidRPr="0093721B" w:rsidRDefault="00926BE4" w:rsidP="00D83C52">
            <w:pPr>
              <w:pStyle w:val="TableText"/>
              <w:rPr>
                <w:sz w:val="22"/>
              </w:rPr>
            </w:pPr>
            <w:r w:rsidRPr="0093721B">
              <w:rPr>
                <w:sz w:val="22"/>
              </w:rPr>
              <w:t>Relocation Assistance</w:t>
            </w:r>
          </w:p>
        </w:tc>
        <w:tc>
          <w:tcPr>
            <w:tcW w:w="3114" w:type="pct"/>
          </w:tcPr>
          <w:p w14:paraId="2F66943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FA6A60F" w14:textId="77777777" w:rsidTr="00E960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642CF8CE" w14:textId="77777777" w:rsidR="00926BE4" w:rsidRPr="0093721B" w:rsidRDefault="00926BE4" w:rsidP="00D83C52">
            <w:pPr>
              <w:pStyle w:val="TableText"/>
              <w:rPr>
                <w:sz w:val="22"/>
              </w:rPr>
            </w:pPr>
            <w:r w:rsidRPr="0093721B">
              <w:rPr>
                <w:sz w:val="22"/>
              </w:rPr>
              <w:t>Applications are open to</w:t>
            </w:r>
          </w:p>
        </w:tc>
        <w:tc>
          <w:tcPr>
            <w:tcW w:w="3114" w:type="pct"/>
          </w:tcPr>
          <w:p w14:paraId="1A796F11" w14:textId="5C2C2FBC" w:rsidR="00926BE4" w:rsidRPr="0093721B" w:rsidRDefault="00EA62ED" w:rsidP="4ACE61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1908">
              <w:rPr>
                <w:sz w:val="22"/>
              </w:rPr>
              <w:t>All Candidates</w:t>
            </w:r>
          </w:p>
        </w:tc>
      </w:tr>
      <w:tr w:rsidR="00C45886" w:rsidRPr="0093721B" w14:paraId="40DAB561" w14:textId="77777777" w:rsidTr="00E96073">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773D60D7" w14:textId="77777777" w:rsidR="00C45886" w:rsidRPr="0093721B" w:rsidRDefault="00C45886" w:rsidP="00D83C52">
            <w:pPr>
              <w:pStyle w:val="TableText"/>
              <w:rPr>
                <w:sz w:val="22"/>
              </w:rPr>
            </w:pPr>
            <w:r w:rsidRPr="0093721B">
              <w:rPr>
                <w:sz w:val="22"/>
              </w:rPr>
              <w:t>Position reports to the</w:t>
            </w:r>
          </w:p>
        </w:tc>
        <w:tc>
          <w:tcPr>
            <w:tcW w:w="3114" w:type="pct"/>
          </w:tcPr>
          <w:p w14:paraId="08B91EAE" w14:textId="18D02535" w:rsidR="00C45886" w:rsidRPr="0093721B" w:rsidRDefault="00855E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5EAD">
              <w:rPr>
                <w:sz w:val="22"/>
              </w:rPr>
              <w:t>Team Leader, Adaptation Pathways and Social Transitions</w:t>
            </w:r>
          </w:p>
        </w:tc>
      </w:tr>
      <w:tr w:rsidR="00926BE4" w:rsidRPr="0093721B" w14:paraId="05007290" w14:textId="77777777" w:rsidTr="00E960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216D1E9C" w14:textId="77777777" w:rsidR="00926BE4" w:rsidRPr="0093721B" w:rsidRDefault="00926BE4" w:rsidP="00D83C52">
            <w:pPr>
              <w:pStyle w:val="TableText"/>
              <w:rPr>
                <w:sz w:val="22"/>
              </w:rPr>
            </w:pPr>
            <w:r w:rsidRPr="0093721B">
              <w:rPr>
                <w:sz w:val="22"/>
              </w:rPr>
              <w:t>Client Focus – Internal</w:t>
            </w:r>
          </w:p>
        </w:tc>
        <w:tc>
          <w:tcPr>
            <w:tcW w:w="3114" w:type="pct"/>
          </w:tcPr>
          <w:p w14:paraId="723C0E60" w14:textId="04301E6D" w:rsidR="00926BE4" w:rsidRPr="00F83C12" w:rsidRDefault="00855EA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3C12">
              <w:rPr>
                <w:sz w:val="22"/>
              </w:rPr>
              <w:t>2</w:t>
            </w:r>
            <w:r w:rsidR="00F54F83" w:rsidRPr="00F83C12">
              <w:rPr>
                <w:sz w:val="22"/>
              </w:rPr>
              <w:t>0%</w:t>
            </w:r>
          </w:p>
        </w:tc>
      </w:tr>
      <w:tr w:rsidR="00926BE4" w:rsidRPr="0093721B" w14:paraId="6A53F77F" w14:textId="77777777" w:rsidTr="00E96073">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7D37B12F" w14:textId="77777777" w:rsidR="00926BE4" w:rsidRPr="0093721B" w:rsidRDefault="00926BE4" w:rsidP="00D83C52">
            <w:pPr>
              <w:pStyle w:val="TableText"/>
              <w:rPr>
                <w:sz w:val="22"/>
              </w:rPr>
            </w:pPr>
            <w:r w:rsidRPr="0093721B">
              <w:rPr>
                <w:sz w:val="22"/>
              </w:rPr>
              <w:t>Client Focus – External</w:t>
            </w:r>
          </w:p>
        </w:tc>
        <w:tc>
          <w:tcPr>
            <w:tcW w:w="3114" w:type="pct"/>
          </w:tcPr>
          <w:p w14:paraId="5C956516" w14:textId="450BE99B" w:rsidR="00926BE4" w:rsidRPr="00F83C12" w:rsidRDefault="00855E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83C12">
              <w:rPr>
                <w:sz w:val="22"/>
              </w:rPr>
              <w:t>8</w:t>
            </w:r>
            <w:r w:rsidR="00F54F83" w:rsidRPr="00F83C12">
              <w:rPr>
                <w:sz w:val="22"/>
              </w:rPr>
              <w:t>0%</w:t>
            </w:r>
          </w:p>
        </w:tc>
      </w:tr>
      <w:tr w:rsidR="00194B1C" w:rsidRPr="0093721B" w14:paraId="152E6E2B" w14:textId="77777777" w:rsidTr="00E960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24AC2AA" w14:textId="77777777" w:rsidR="00194B1C" w:rsidRPr="0093721B" w:rsidRDefault="00C45886" w:rsidP="00D83C52">
            <w:pPr>
              <w:pStyle w:val="TableText"/>
              <w:rPr>
                <w:sz w:val="22"/>
              </w:rPr>
            </w:pPr>
            <w:r w:rsidRPr="0093721B">
              <w:rPr>
                <w:sz w:val="22"/>
              </w:rPr>
              <w:t>Number of Direct Reports</w:t>
            </w:r>
          </w:p>
        </w:tc>
        <w:tc>
          <w:tcPr>
            <w:tcW w:w="3114" w:type="pct"/>
          </w:tcPr>
          <w:p w14:paraId="791AD370" w14:textId="77777777" w:rsidR="00194B1C" w:rsidRPr="00F83C1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3C12">
              <w:rPr>
                <w:sz w:val="22"/>
              </w:rPr>
              <w:t>0</w:t>
            </w:r>
          </w:p>
        </w:tc>
      </w:tr>
      <w:tr w:rsidR="00194B1C" w:rsidRPr="0093721B" w14:paraId="24905664" w14:textId="77777777" w:rsidTr="00E96073">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145327A" w14:textId="77777777" w:rsidR="00194B1C" w:rsidRPr="0093721B" w:rsidRDefault="00C45886" w:rsidP="00D83C52">
            <w:pPr>
              <w:pStyle w:val="TableText"/>
              <w:rPr>
                <w:sz w:val="22"/>
              </w:rPr>
            </w:pPr>
            <w:r w:rsidRPr="0093721B">
              <w:rPr>
                <w:sz w:val="22"/>
              </w:rPr>
              <w:t>Enquire about this job</w:t>
            </w:r>
          </w:p>
        </w:tc>
        <w:tc>
          <w:tcPr>
            <w:tcW w:w="3114" w:type="pct"/>
          </w:tcPr>
          <w:p w14:paraId="46AE3767" w14:textId="1FAB4346" w:rsidR="00194B1C" w:rsidRPr="0093721B" w:rsidRDefault="00F83C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83C12">
              <w:rPr>
                <w:sz w:val="22"/>
              </w:rPr>
              <w:t xml:space="preserve">Contact Russ Wise via email at </w:t>
            </w:r>
            <w:hyperlink r:id="rId11" w:history="1">
              <w:r w:rsidR="003C7587" w:rsidRPr="00E92346">
                <w:rPr>
                  <w:rStyle w:val="Hyperlink"/>
                  <w:sz w:val="22"/>
                </w:rPr>
                <w:t>russell.wise@csiro.au</w:t>
              </w:r>
            </w:hyperlink>
            <w:r w:rsidR="003C7587">
              <w:rPr>
                <w:sz w:val="22"/>
              </w:rPr>
              <w:t xml:space="preserve"> </w:t>
            </w:r>
            <w:r w:rsidRPr="00F83C12">
              <w:rPr>
                <w:sz w:val="22"/>
              </w:rPr>
              <w:t>or phone +61 2 6246 4374</w:t>
            </w:r>
          </w:p>
        </w:tc>
      </w:tr>
      <w:tr w:rsidR="00194B1C" w:rsidRPr="0093721B" w14:paraId="4092F478" w14:textId="77777777" w:rsidTr="00E9607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504F0A5A" w14:textId="77777777" w:rsidR="00194B1C" w:rsidRPr="0093721B" w:rsidRDefault="00C45886" w:rsidP="00D83C52">
            <w:pPr>
              <w:pStyle w:val="TableText"/>
              <w:rPr>
                <w:sz w:val="22"/>
              </w:rPr>
            </w:pPr>
            <w:r w:rsidRPr="0093721B">
              <w:rPr>
                <w:sz w:val="22"/>
              </w:rPr>
              <w:t>How to apply</w:t>
            </w:r>
          </w:p>
        </w:tc>
        <w:tc>
          <w:tcPr>
            <w:tcW w:w="3114" w:type="pct"/>
          </w:tcPr>
          <w:p w14:paraId="034CF83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ADBF1F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2DE2DE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4DF53A" w14:textId="77777777" w:rsidR="00160E53" w:rsidRPr="00720556" w:rsidRDefault="00160E53" w:rsidP="00160E53">
      <w:pPr>
        <w:pStyle w:val="Heading3"/>
        <w:spacing w:after="0"/>
      </w:pPr>
      <w:r w:rsidRPr="00AB284D">
        <w:t>Acknowledgement of Country</w:t>
      </w:r>
    </w:p>
    <w:p w14:paraId="451898A5" w14:textId="2A308704" w:rsidR="005A5AEE" w:rsidRPr="00160E53" w:rsidRDefault="00160E53" w:rsidP="00160E53">
      <w:pPr>
        <w:jc w:val="both"/>
        <w:rPr>
          <w:rFonts w:cstheme="minorHAnsi"/>
          <w:szCs w:val="24"/>
        </w:rPr>
      </w:pPr>
      <w:r w:rsidRPr="00EC79DB">
        <w:rPr>
          <w:rFonts w:cstheme="minorHAnsi"/>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history="1">
        <w:r w:rsidRPr="00EC79DB">
          <w:rPr>
            <w:rFonts w:cstheme="minorHAnsi"/>
            <w:color w:val="0563C1"/>
            <w:szCs w:val="24"/>
            <w:u w:val="single"/>
          </w:rPr>
          <w:t>vision towards reconciliation</w:t>
        </w:r>
      </w:hyperlink>
      <w:r w:rsidRPr="00EC79DB">
        <w:rPr>
          <w:rFonts w:cstheme="minorHAnsi"/>
          <w:szCs w:val="24"/>
        </w:rPr>
        <w:t>.</w:t>
      </w:r>
    </w:p>
    <w:p w14:paraId="5BA4CB41" w14:textId="77777777" w:rsidR="006246C0" w:rsidRPr="00674783" w:rsidRDefault="00B50C20" w:rsidP="00D06E61">
      <w:pPr>
        <w:pStyle w:val="Heading3"/>
        <w:spacing w:after="0"/>
      </w:pPr>
      <w:r>
        <w:lastRenderedPageBreak/>
        <w:t>Role Overview</w:t>
      </w:r>
    </w:p>
    <w:p w14:paraId="15B1AFC7" w14:textId="77777777" w:rsidR="00415A96" w:rsidRPr="00352971" w:rsidRDefault="00415A96" w:rsidP="00352971">
      <w:pPr>
        <w:numPr>
          <w:ilvl w:val="2"/>
          <w:numId w:val="0"/>
        </w:numPr>
        <w:jc w:val="both"/>
        <w:rPr>
          <w:bCs/>
          <w:szCs w:val="24"/>
        </w:rPr>
      </w:pPr>
      <w:bookmarkStart w:id="1" w:name="_Toc341085720"/>
      <w:r w:rsidRPr="00352971">
        <w:rPr>
          <w:bCs/>
          <w:szCs w:val="24"/>
        </w:rPr>
        <w:t xml:space="preserve">CSIRO is the national science agency that undertakes research to make life better for Australia and Australians. CSIRO have partnered with the Bureau of Meteorology, Geoscience Australia, and the Australian Bureau of Statistics in creating the newly established Australian Climate Service.  </w:t>
      </w:r>
    </w:p>
    <w:p w14:paraId="5CB115B2" w14:textId="01D67C26" w:rsidR="00415A96" w:rsidRPr="00352971" w:rsidRDefault="00415A96" w:rsidP="00352971">
      <w:pPr>
        <w:numPr>
          <w:ilvl w:val="2"/>
          <w:numId w:val="0"/>
        </w:numPr>
        <w:jc w:val="both"/>
        <w:rPr>
          <w:bCs/>
          <w:szCs w:val="24"/>
        </w:rPr>
      </w:pPr>
      <w:r w:rsidRPr="00352971">
        <w:rPr>
          <w:bCs/>
          <w:szCs w:val="24"/>
        </w:rPr>
        <w:t xml:space="preserve">The Australian Climate Service (ACS) was established to address a series of recommendations from the Royal Commission into National Natural Hazard Arrangements, and will be the Commonwealth’s trusted provider of data, </w:t>
      </w:r>
      <w:r w:rsidR="00E932FA" w:rsidRPr="00352971">
        <w:rPr>
          <w:bCs/>
          <w:szCs w:val="24"/>
        </w:rPr>
        <w:t>information,</w:t>
      </w:r>
      <w:r w:rsidRPr="00352971">
        <w:rPr>
          <w:bCs/>
          <w:szCs w:val="24"/>
        </w:rPr>
        <w:t xml:space="preserve"> and knowledge-based services to support the prevention or reduction of disaster risks and to improve preparation, response and recovery from disruptions and disasters due to natural hazards in Australia. </w:t>
      </w:r>
    </w:p>
    <w:p w14:paraId="109A348B" w14:textId="77777777" w:rsidR="00415A96" w:rsidRPr="00352971" w:rsidRDefault="00415A96" w:rsidP="00352971">
      <w:pPr>
        <w:numPr>
          <w:ilvl w:val="2"/>
          <w:numId w:val="0"/>
        </w:numPr>
        <w:jc w:val="both"/>
        <w:rPr>
          <w:bCs/>
          <w:szCs w:val="24"/>
        </w:rPr>
      </w:pPr>
      <w:r w:rsidRPr="00352971">
        <w:rPr>
          <w:bCs/>
          <w:szCs w:val="24"/>
        </w:rPr>
        <w:t xml:space="preserve">The ACS brings together Australia’s leading climate, natural hazard, and socio-economic information and expertise in a customer-led and mission-focussed national capability.  </w:t>
      </w:r>
    </w:p>
    <w:p w14:paraId="06DE7B09" w14:textId="493F1D2E" w:rsidR="00415A96" w:rsidRPr="00352971" w:rsidRDefault="00415A96" w:rsidP="03FC7171">
      <w:pPr>
        <w:jc w:val="both"/>
      </w:pPr>
      <w:r>
        <w:t xml:space="preserve">The ACS has commenced a major 4-year program of work, in which CSIRO will lead a series of customer-oriented projects. </w:t>
      </w:r>
      <w:r w:rsidR="00BE0629">
        <w:t>The</w:t>
      </w:r>
      <w:r>
        <w:t xml:space="preserve"> Senior Quantitative Systems Economist </w:t>
      </w:r>
      <w:r w:rsidR="00BE0629">
        <w:t xml:space="preserve">will </w:t>
      </w:r>
      <w:r>
        <w:t>support</w:t>
      </w:r>
      <w:r w:rsidR="00BE0629">
        <w:t xml:space="preserve"> the</w:t>
      </w:r>
      <w:r>
        <w:t xml:space="preserve"> delivery of two projects within this large complex of ACS projects: </w:t>
      </w:r>
    </w:p>
    <w:p w14:paraId="2022C723" w14:textId="2BB863F5" w:rsidR="00415A96" w:rsidRPr="00D25C69" w:rsidRDefault="00415A96" w:rsidP="00D25C69">
      <w:pPr>
        <w:pStyle w:val="ListParagraph"/>
        <w:numPr>
          <w:ilvl w:val="0"/>
          <w:numId w:val="38"/>
        </w:numPr>
        <w:jc w:val="both"/>
        <w:rPr>
          <w:color w:val="000000" w:themeColor="text2"/>
          <w:szCs w:val="24"/>
        </w:rPr>
      </w:pPr>
      <w:r>
        <w:t xml:space="preserve">The Resilience Investment Assessment Project where the objectives are to </w:t>
      </w:r>
      <w:r w:rsidR="054B118F" w:rsidRPr="00D25C69">
        <w:rPr>
          <w:rFonts w:cs="Calibri"/>
        </w:rPr>
        <w:t xml:space="preserve">further develop scalable assessment, engagement and decision-support tools, processes and guidance to support the allocation of capital to investments that are resilient and suited to a changing climate; and </w:t>
      </w:r>
      <w:r w:rsidR="054B118F" w:rsidRPr="00D25C69">
        <w:rPr>
          <w:rFonts w:cs="Calibri"/>
          <w:color w:val="000000" w:themeColor="text2"/>
          <w:szCs w:val="24"/>
        </w:rPr>
        <w:t>begin to address the absence in foundational socio-technical architectures (data platforms and supply chains; ethical, legal, and social enablers) required to underpin a national resilience investment environment.</w:t>
      </w:r>
      <w:r w:rsidR="054B118F">
        <w:t xml:space="preserve"> </w:t>
      </w:r>
      <w:r w:rsidR="1C9C3569">
        <w:t>More information on this work is available at:</w:t>
      </w:r>
      <w:r w:rsidR="000A7F3C">
        <w:t xml:space="preserve"> </w:t>
      </w:r>
      <w:hyperlink r:id="rId15" w:history="1">
        <w:r w:rsidR="000A7F3C">
          <w:rPr>
            <w:rStyle w:val="Hyperlink"/>
          </w:rPr>
          <w:t>Enabling Resilience Investment (csiro.au)</w:t>
        </w:r>
      </w:hyperlink>
    </w:p>
    <w:p w14:paraId="04E7F5CB" w14:textId="0C9EE7A7" w:rsidR="00415A96" w:rsidRDefault="00415A96" w:rsidP="00D25C69">
      <w:pPr>
        <w:pStyle w:val="ListParagraph"/>
        <w:numPr>
          <w:ilvl w:val="0"/>
          <w:numId w:val="38"/>
        </w:numPr>
        <w:jc w:val="both"/>
      </w:pPr>
      <w:r>
        <w:t xml:space="preserve">The Disaster Consequence Project with objectives </w:t>
      </w:r>
      <w:r w:rsidR="00D25C69">
        <w:t>to</w:t>
      </w:r>
      <w:r>
        <w:t xml:space="preserve"> </w:t>
      </w:r>
      <w:r w:rsidR="10AA1315">
        <w:t xml:space="preserve">support more effective and coordinated response, recovery, preparedness, and broader disaster risk reduction (DRR) policy, program, and decision making through the improved, production, exchange and use of timely disaster impact and consequence data among Commonwealth and State/Territory and other actors across the disaster continuum. </w:t>
      </w:r>
      <w:r w:rsidR="27EDBA33">
        <w:t xml:space="preserve">This will involve improving access to and integration of data that is currently collected and exploring the use of innovative solutions to addressing data, information and knowledge gaps. </w:t>
      </w:r>
    </w:p>
    <w:p w14:paraId="0E6ACDCF" w14:textId="0D26D1EC" w:rsidR="00B2202E" w:rsidRPr="00B2202E" w:rsidRDefault="00796AD9" w:rsidP="03FC7171">
      <w:pPr>
        <w:jc w:val="both"/>
      </w:pPr>
      <w:r>
        <w:t xml:space="preserve">The Senior Quantitative Systems Economist </w:t>
      </w:r>
      <w:r w:rsidR="00226CF4">
        <w:t>role</w:t>
      </w:r>
      <w:r w:rsidR="00B2202E">
        <w:t xml:space="preserve"> will focus on developing approaches to assess the wider consequences for the economy that will permeate as a result of resilience investment decisions taken in a particular place. The role will develop approaches to factoring in systems perspectives and uncertainty into resilience investment assessments, combining qualitative and quantitative approaches.</w:t>
      </w:r>
    </w:p>
    <w:p w14:paraId="32662DA1" w14:textId="795F9FA1" w:rsidR="00B2202E" w:rsidRPr="00B2202E" w:rsidRDefault="00B2202E" w:rsidP="00B2202E">
      <w:pPr>
        <w:numPr>
          <w:ilvl w:val="2"/>
          <w:numId w:val="0"/>
        </w:numPr>
        <w:jc w:val="both"/>
        <w:rPr>
          <w:bCs/>
          <w:szCs w:val="24"/>
        </w:rPr>
      </w:pPr>
      <w:r w:rsidRPr="00B2202E">
        <w:rPr>
          <w:bCs/>
          <w:szCs w:val="24"/>
        </w:rPr>
        <w:t xml:space="preserve">This role will involve working in inter-disciplinary teams comprised of biophysical, data and social scientists and a diversity of stakeholders across business, government, community, and research to collaboratively develop conceptual frameworks and analytical methods and tools to: </w:t>
      </w:r>
    </w:p>
    <w:p w14:paraId="14F15282" w14:textId="2005A067" w:rsidR="00B2202E" w:rsidRPr="00B2202E" w:rsidRDefault="00B2202E" w:rsidP="03FC7171">
      <w:pPr>
        <w:pStyle w:val="ListParagraph"/>
        <w:ind w:hanging="360"/>
        <w:jc w:val="both"/>
      </w:pPr>
      <w:r>
        <w:t>•</w:t>
      </w:r>
      <w:r>
        <w:tab/>
        <w:t xml:space="preserve">build </w:t>
      </w:r>
      <w:r w:rsidR="009C2BB0">
        <w:t xml:space="preserve">an </w:t>
      </w:r>
      <w:r>
        <w:t xml:space="preserve">understanding of how economic activity can be affected, transmit or mediate climate shocks (e.g., identifying and assessing issues such as contagion, supply chain shocks, and regional social and economic diversity) across geographical or jurisdictional areas and government or private sector functions such as health- aged- and child-care, utilities, insurance, conservation, and finance; </w:t>
      </w:r>
    </w:p>
    <w:p w14:paraId="08F6F09D" w14:textId="67C33B1B" w:rsidR="00B2202E" w:rsidRPr="00B2202E" w:rsidRDefault="00B2202E" w:rsidP="00B2202E">
      <w:pPr>
        <w:pStyle w:val="ListParagraph"/>
        <w:numPr>
          <w:ilvl w:val="2"/>
          <w:numId w:val="0"/>
        </w:numPr>
        <w:ind w:left="720" w:hanging="360"/>
        <w:jc w:val="both"/>
        <w:rPr>
          <w:bCs/>
          <w:szCs w:val="24"/>
        </w:rPr>
      </w:pPr>
      <w:r w:rsidRPr="00B2202E">
        <w:rPr>
          <w:bCs/>
          <w:szCs w:val="24"/>
        </w:rPr>
        <w:lastRenderedPageBreak/>
        <w:t>•</w:t>
      </w:r>
      <w:r w:rsidRPr="00B2202E">
        <w:rPr>
          <w:bCs/>
          <w:szCs w:val="24"/>
        </w:rPr>
        <w:tab/>
        <w:t>investigate and develop scalable concepts and methods for measuring economic, social and financial performance of investments/options/regions under scenarios of climate and disaster risk (e.g., related to quality of life and future wellbeing such as opportunity, equality, social function, jobs, income, and community resilience);</w:t>
      </w:r>
    </w:p>
    <w:p w14:paraId="04797109" w14:textId="77777777" w:rsidR="00B2202E" w:rsidRPr="00B2202E" w:rsidRDefault="00B2202E" w:rsidP="00B2202E">
      <w:pPr>
        <w:pStyle w:val="ListParagraph"/>
        <w:numPr>
          <w:ilvl w:val="2"/>
          <w:numId w:val="0"/>
        </w:numPr>
        <w:ind w:left="720" w:hanging="360"/>
        <w:jc w:val="both"/>
        <w:rPr>
          <w:bCs/>
          <w:szCs w:val="24"/>
        </w:rPr>
      </w:pPr>
      <w:r w:rsidRPr="00B2202E">
        <w:rPr>
          <w:bCs/>
          <w:szCs w:val="24"/>
        </w:rPr>
        <w:t>•</w:t>
      </w:r>
      <w:r w:rsidRPr="00B2202E">
        <w:rPr>
          <w:bCs/>
          <w:szCs w:val="24"/>
        </w:rPr>
        <w:tab/>
        <w:t>assess value creation opportunities associated with disaster risk reduction and resilience building - underpinned by qualitative and quantitative analyses of gross value-added, direct and indirect benefits (e.g., social, natural and economic), and the impact of non-financial measures; and</w:t>
      </w:r>
    </w:p>
    <w:p w14:paraId="41F20A03" w14:textId="180FD191" w:rsidR="00B2202E" w:rsidRPr="00B2202E" w:rsidRDefault="00B2202E" w:rsidP="00B2202E">
      <w:pPr>
        <w:pStyle w:val="ListParagraph"/>
        <w:numPr>
          <w:ilvl w:val="2"/>
          <w:numId w:val="0"/>
        </w:numPr>
        <w:ind w:left="720" w:hanging="360"/>
        <w:jc w:val="both"/>
        <w:rPr>
          <w:bCs/>
          <w:szCs w:val="24"/>
        </w:rPr>
      </w:pPr>
      <w:r w:rsidRPr="00B2202E">
        <w:rPr>
          <w:bCs/>
          <w:szCs w:val="24"/>
        </w:rPr>
        <w:t>•</w:t>
      </w:r>
      <w:r w:rsidRPr="00B2202E">
        <w:rPr>
          <w:bCs/>
          <w:szCs w:val="24"/>
        </w:rPr>
        <w:tab/>
        <w:t>support the development of novel approaches to risk and resilience assessment and stakeholder engagement and support the co-design of government, industry or organisational policies, plans or funding decisions.</w:t>
      </w:r>
    </w:p>
    <w:p w14:paraId="27848A24" w14:textId="32769F0E" w:rsidR="004A7E3F" w:rsidRDefault="00B2202E" w:rsidP="03FC7171">
      <w:pPr>
        <w:jc w:val="both"/>
      </w:pPr>
      <w:r>
        <w:t xml:space="preserve">The role will be based within CSIRO Land &amp; Water (L&amp;W) which houses much of CSIRO’s integrated systems research capability that provides the information and technologies required by government, industry, and the Australian and international communities to protect, restore, and manage natural and built environments. In this role, </w:t>
      </w:r>
      <w:r w:rsidR="0C884946">
        <w:t>t</w:t>
      </w:r>
      <w:r w:rsidR="009C2BB0">
        <w:t>he Senior Quantitative Systems Economist</w:t>
      </w:r>
      <w:r w:rsidR="009C6C6C">
        <w:t xml:space="preserve"> </w:t>
      </w:r>
      <w:r w:rsidR="00616E12">
        <w:t xml:space="preserve">may </w:t>
      </w:r>
      <w:r>
        <w:t xml:space="preserve">also have opportunity to work with and support other aligned projects across CSIRO’s Land and Water Business Unit portfolio of activity.    </w:t>
      </w:r>
    </w:p>
    <w:p w14:paraId="0BC0B93A" w14:textId="27F36352" w:rsidR="00493162" w:rsidRPr="009B7B33" w:rsidRDefault="009B7B33" w:rsidP="009B7B33">
      <w:pPr>
        <w:spacing w:line="252" w:lineRule="auto"/>
        <w:jc w:val="both"/>
        <w:rPr>
          <w:rFonts w:asciiTheme="minorHAnsi" w:eastAsiaTheme="minorEastAsia" w:hAnsiTheme="minorHAnsi" w:cstheme="minorBidi"/>
          <w:szCs w:val="24"/>
        </w:rPr>
      </w:pPr>
      <w:r w:rsidRPr="7E5BBB57">
        <w:rPr>
          <w:rFonts w:asciiTheme="minorHAnsi" w:eastAsiaTheme="minorEastAsia" w:hAnsiTheme="minorHAnsi" w:cstheme="minorBidi"/>
          <w:color w:val="000000" w:themeColor="text2"/>
          <w:szCs w:val="24"/>
        </w:rPr>
        <w:t>Applications are invited across two job classification levels and the successful candidate will be appointed at the level commensurate with their skills and experience.</w:t>
      </w:r>
    </w:p>
    <w:p w14:paraId="09B7A8D2" w14:textId="50EF3C45" w:rsidR="00B50C20" w:rsidRPr="00B50C20" w:rsidRDefault="00B50C20" w:rsidP="00415A96">
      <w:pPr>
        <w:pStyle w:val="Heading3"/>
      </w:pPr>
      <w:r w:rsidRPr="00B50C20">
        <w:t>Duties and Key Result Areas:</w:t>
      </w:r>
      <w:r w:rsidR="003E5564">
        <w:t xml:space="preserve">  </w:t>
      </w:r>
    </w:p>
    <w:p w14:paraId="1F3B0CC5" w14:textId="77777777" w:rsidR="00793120" w:rsidRDefault="00793120" w:rsidP="03FC7171">
      <w:pPr>
        <w:spacing w:before="0" w:after="60" w:line="240" w:lineRule="auto"/>
      </w:pPr>
      <w:r>
        <w:t xml:space="preserve">This role will work with relevant ACS project leads and business development officers in CSIRO to: </w:t>
      </w:r>
    </w:p>
    <w:p w14:paraId="3765A407" w14:textId="27A1AC5A" w:rsidR="00793120" w:rsidRDefault="00793120" w:rsidP="00A15090">
      <w:pPr>
        <w:pStyle w:val="ListParagraph"/>
        <w:numPr>
          <w:ilvl w:val="0"/>
          <w:numId w:val="24"/>
        </w:numPr>
        <w:spacing w:before="0" w:after="60" w:line="240" w:lineRule="auto"/>
        <w:ind w:left="470" w:hanging="364"/>
        <w:contextualSpacing w:val="0"/>
      </w:pPr>
      <w:r>
        <w:t xml:space="preserve">Act as a trusted advisor, utilising knowledge of the complexity of the emerging climate, social, </w:t>
      </w:r>
      <w:r w:rsidR="00A15090">
        <w:t>environmental,</w:t>
      </w:r>
      <w:r>
        <w:t xml:space="preserve"> and technological </w:t>
      </w:r>
      <w:r w:rsidR="00A15090">
        <w:t>opportunities,</w:t>
      </w:r>
      <w:r>
        <w:t xml:space="preserve"> and challenges along with the needs of relevant government agencies, </w:t>
      </w:r>
      <w:r w:rsidR="00A15090">
        <w:t>business,</w:t>
      </w:r>
      <w:r>
        <w:t xml:space="preserve"> and community.  </w:t>
      </w:r>
    </w:p>
    <w:p w14:paraId="51527ECD" w14:textId="1FC8546A" w:rsidR="00793120" w:rsidRDefault="00A15090" w:rsidP="00A15090">
      <w:pPr>
        <w:pStyle w:val="ListParagraph"/>
        <w:numPr>
          <w:ilvl w:val="0"/>
          <w:numId w:val="24"/>
        </w:numPr>
        <w:spacing w:before="0" w:after="60" w:line="240" w:lineRule="auto"/>
        <w:ind w:left="470" w:hanging="364"/>
        <w:contextualSpacing w:val="0"/>
      </w:pPr>
      <w:r>
        <w:t>Use</w:t>
      </w:r>
      <w:r w:rsidR="00793120">
        <w:t xml:space="preserve"> professional expertise, diverse knowledge types (experiential, scientific, traditional), and research experience to formulate, develop and complete an approved applied research program aligned with the Resilience Investment Assessment project and the Disaster Consequence project under the ACS. </w:t>
      </w:r>
    </w:p>
    <w:p w14:paraId="64D76BA4" w14:textId="77777777" w:rsidR="00793120" w:rsidRDefault="00793120" w:rsidP="00A15090">
      <w:pPr>
        <w:pStyle w:val="ListParagraph"/>
        <w:numPr>
          <w:ilvl w:val="0"/>
          <w:numId w:val="24"/>
        </w:numPr>
        <w:spacing w:before="0" w:after="60" w:line="240" w:lineRule="auto"/>
        <w:ind w:left="470" w:hanging="364"/>
        <w:contextualSpacing w:val="0"/>
      </w:pPr>
      <w:r>
        <w:t xml:space="preserve">Communicate research approaches and results to clients and the scientific community through presentations and written reports, which will include the preparation of documents for publication in scientific journals and commercialisation applications. </w:t>
      </w:r>
    </w:p>
    <w:p w14:paraId="3749655E" w14:textId="77777777" w:rsidR="00793120" w:rsidRDefault="00793120" w:rsidP="00A15090">
      <w:pPr>
        <w:pStyle w:val="ListParagraph"/>
        <w:numPr>
          <w:ilvl w:val="0"/>
          <w:numId w:val="24"/>
        </w:numPr>
        <w:spacing w:before="0" w:after="60" w:line="240" w:lineRule="auto"/>
        <w:ind w:left="470" w:hanging="364"/>
        <w:contextualSpacing w:val="0"/>
      </w:pPr>
      <w:r>
        <w:t xml:space="preserve">Provide advice to organisational or government policy makers and planners and transfer knowledge to non-scientific audiences.  </w:t>
      </w:r>
    </w:p>
    <w:p w14:paraId="15C2AB7B" w14:textId="77777777" w:rsidR="00793120" w:rsidRDefault="00793120" w:rsidP="00A15090">
      <w:pPr>
        <w:pStyle w:val="ListParagraph"/>
        <w:numPr>
          <w:ilvl w:val="0"/>
          <w:numId w:val="24"/>
        </w:numPr>
        <w:spacing w:before="0" w:after="60" w:line="240" w:lineRule="auto"/>
        <w:ind w:left="470" w:hanging="364"/>
        <w:contextualSpacing w:val="0"/>
      </w:pPr>
      <w:r>
        <w:t xml:space="preserve">Lead, collaborate, or supervise staff to ensure that research is established and delivered in accordance with the research design and ethical and privacy requirements and to the satisfaction of clients. </w:t>
      </w:r>
    </w:p>
    <w:p w14:paraId="68394979" w14:textId="77777777" w:rsidR="00793120" w:rsidRDefault="00793120" w:rsidP="00A15090">
      <w:pPr>
        <w:pStyle w:val="ListParagraph"/>
        <w:numPr>
          <w:ilvl w:val="0"/>
          <w:numId w:val="24"/>
        </w:numPr>
        <w:spacing w:before="0" w:after="60" w:line="240" w:lineRule="auto"/>
        <w:ind w:left="470" w:hanging="364"/>
        <w:contextualSpacing w:val="0"/>
      </w:pPr>
      <w:r>
        <w:t xml:space="preserve">Undertake feasibility studies, demonstrating a considerable degree of originality, creativity and innovation in solving problems and introducing new directions and approaches.  </w:t>
      </w:r>
    </w:p>
    <w:p w14:paraId="78C4A535" w14:textId="77777777" w:rsidR="00793120" w:rsidRDefault="00793120" w:rsidP="00A15090">
      <w:pPr>
        <w:pStyle w:val="ListParagraph"/>
        <w:numPr>
          <w:ilvl w:val="0"/>
          <w:numId w:val="24"/>
        </w:numPr>
        <w:spacing w:before="0" w:after="60" w:line="240" w:lineRule="auto"/>
        <w:ind w:left="470" w:hanging="364"/>
        <w:contextualSpacing w:val="0"/>
      </w:pPr>
      <w:r>
        <w:t xml:space="preserve">Communicate openly, effectively and respectfully with all staff, clients and suppliers in the interests of good business practice, collaboration and enhancement of CSIRO’s reputation. </w:t>
      </w:r>
    </w:p>
    <w:p w14:paraId="2B02E4EE" w14:textId="77777777" w:rsidR="00793120" w:rsidRDefault="00793120" w:rsidP="00A15090">
      <w:pPr>
        <w:pStyle w:val="ListParagraph"/>
        <w:numPr>
          <w:ilvl w:val="0"/>
          <w:numId w:val="24"/>
        </w:numPr>
        <w:spacing w:before="0" w:after="60" w:line="240" w:lineRule="auto"/>
        <w:ind w:left="470" w:hanging="364"/>
        <w:contextualSpacing w:val="0"/>
      </w:pPr>
      <w:r>
        <w:lastRenderedPageBreak/>
        <w:t>Anticipate and pre-emptively adapt to industry, government, and/or community needs and market direction through client liaison/networking and understanding of global and local trends</w:t>
      </w:r>
    </w:p>
    <w:p w14:paraId="29154FE9" w14:textId="77777777" w:rsidR="00793120" w:rsidRDefault="00793120" w:rsidP="00A15090">
      <w:pPr>
        <w:pStyle w:val="ListParagraph"/>
        <w:numPr>
          <w:ilvl w:val="0"/>
          <w:numId w:val="24"/>
        </w:numPr>
        <w:spacing w:before="0" w:after="60" w:line="240" w:lineRule="auto"/>
        <w:ind w:left="470" w:hanging="364"/>
        <w:contextualSpacing w:val="0"/>
      </w:pPr>
      <w:r>
        <w:t xml:space="preserve">Work collaboratively as part of a trans-disciplinary, often regionally dispersed research team, and business unit to carry out tasks in support of CSIRO’s scientific objectives. </w:t>
      </w:r>
    </w:p>
    <w:p w14:paraId="31A76221" w14:textId="77777777" w:rsidR="00793120" w:rsidRDefault="00793120" w:rsidP="00A15090">
      <w:pPr>
        <w:pStyle w:val="ListParagraph"/>
        <w:numPr>
          <w:ilvl w:val="0"/>
          <w:numId w:val="24"/>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7D6C6693" w14:textId="77777777" w:rsidR="00793120" w:rsidRDefault="00793120" w:rsidP="00A15090">
      <w:pPr>
        <w:pStyle w:val="ListParagraph"/>
        <w:numPr>
          <w:ilvl w:val="0"/>
          <w:numId w:val="24"/>
        </w:numPr>
        <w:spacing w:before="0" w:after="60" w:line="240" w:lineRule="auto"/>
        <w:ind w:left="470" w:hanging="364"/>
        <w:contextualSpacing w:val="0"/>
      </w:pPr>
      <w:r>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E26054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3A43F52"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F1DE2CF" w14:textId="77777777" w:rsidR="00B50C20" w:rsidRPr="00FE5B79" w:rsidRDefault="00B50C20" w:rsidP="00FE5B79">
          <w:pPr>
            <w:pStyle w:val="ListParagraph"/>
            <w:numPr>
              <w:ilvl w:val="0"/>
              <w:numId w:val="28"/>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8931DFA" w14:textId="77777777" w:rsidR="00E6156F" w:rsidRDefault="00B50C20" w:rsidP="006E3714">
          <w:pPr>
            <w:pStyle w:val="ListParagraph"/>
            <w:numPr>
              <w:ilvl w:val="0"/>
              <w:numId w:val="28"/>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EF1E68B" w14:textId="77777777" w:rsidR="00B50C20" w:rsidRPr="00E6156F" w:rsidRDefault="00B50C20" w:rsidP="006E3714">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12663D2" w14:textId="77777777" w:rsidR="00F77622" w:rsidRPr="00FE5B79" w:rsidRDefault="00B50C20" w:rsidP="00FE5B79">
          <w:pPr>
            <w:pStyle w:val="ListParagraph"/>
            <w:numPr>
              <w:ilvl w:val="0"/>
              <w:numId w:val="28"/>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D05CE9" w14:textId="77777777" w:rsidR="00B50C20" w:rsidRPr="00F77622" w:rsidRDefault="00B50C20" w:rsidP="00681141">
          <w:pPr>
            <w:pStyle w:val="ListParagraph"/>
            <w:numPr>
              <w:ilvl w:val="0"/>
              <w:numId w:val="28"/>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7C89268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49787EC" w14:textId="77777777" w:rsidR="000B3207" w:rsidRPr="000B3207" w:rsidRDefault="000B3207" w:rsidP="000B3207">
      <w:pPr>
        <w:pStyle w:val="Heading4"/>
      </w:pPr>
      <w:r>
        <w:t>Essential</w:t>
      </w:r>
    </w:p>
    <w:p w14:paraId="344626D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FE73F59" w14:textId="59FDE6D9" w:rsidR="0099357B" w:rsidRPr="0099357B" w:rsidRDefault="0099357B" w:rsidP="0099357B">
      <w:pPr>
        <w:numPr>
          <w:ilvl w:val="0"/>
          <w:numId w:val="27"/>
        </w:numPr>
        <w:spacing w:before="0" w:after="60" w:line="240" w:lineRule="auto"/>
        <w:rPr>
          <w:iCs/>
          <w:szCs w:val="24"/>
        </w:rPr>
      </w:pPr>
      <w:r w:rsidRPr="0099357B">
        <w:rPr>
          <w:iCs/>
          <w:szCs w:val="24"/>
        </w:rPr>
        <w:t>A PhD</w:t>
      </w:r>
      <w:r>
        <w:rPr>
          <w:iCs/>
          <w:szCs w:val="24"/>
        </w:rPr>
        <w:t>,</w:t>
      </w:r>
      <w:r w:rsidRPr="0099357B">
        <w:rPr>
          <w:iCs/>
          <w:szCs w:val="24"/>
        </w:rPr>
        <w:t xml:space="preserve"> or equivalent relevant work experience</w:t>
      </w:r>
      <w:r>
        <w:rPr>
          <w:iCs/>
          <w:szCs w:val="24"/>
        </w:rPr>
        <w:t>,</w:t>
      </w:r>
      <w:r w:rsidRPr="0099357B">
        <w:rPr>
          <w:iCs/>
          <w:szCs w:val="24"/>
        </w:rPr>
        <w:t xml:space="preserve"> in applied systems-based applications of quantitative economic modelling and analysis (e.g., ecological economics, sustainability economics, institutional economics)</w:t>
      </w:r>
      <w:r>
        <w:rPr>
          <w:iCs/>
          <w:szCs w:val="24"/>
        </w:rPr>
        <w:t>.</w:t>
      </w:r>
    </w:p>
    <w:p w14:paraId="457632DE" w14:textId="0080A63B" w:rsidR="0099357B" w:rsidRPr="0099357B" w:rsidRDefault="00976D53" w:rsidP="0099357B">
      <w:pPr>
        <w:numPr>
          <w:ilvl w:val="0"/>
          <w:numId w:val="27"/>
        </w:numPr>
        <w:spacing w:before="0" w:after="60" w:line="240" w:lineRule="auto"/>
      </w:pPr>
      <w:r>
        <w:t>Significant</w:t>
      </w:r>
      <w:r w:rsidR="0099357B">
        <w:t xml:space="preserve"> experience working in inter- or trans-disciplinary projects and demonstrated ability to apply the theory and practice of inter- and transdisciplinary science.  </w:t>
      </w:r>
    </w:p>
    <w:p w14:paraId="628A39F3" w14:textId="05A8108A" w:rsidR="0099357B" w:rsidRPr="0099357B" w:rsidRDefault="0099357B" w:rsidP="0099357B">
      <w:pPr>
        <w:numPr>
          <w:ilvl w:val="0"/>
          <w:numId w:val="27"/>
        </w:numPr>
        <w:spacing w:before="0" w:after="60" w:line="240" w:lineRule="auto"/>
        <w:rPr>
          <w:iCs/>
          <w:szCs w:val="24"/>
        </w:rPr>
      </w:pPr>
      <w:r w:rsidRPr="0099357B">
        <w:rPr>
          <w:iCs/>
          <w:szCs w:val="24"/>
        </w:rPr>
        <w:t>Demonstrated experience and ability to</w:t>
      </w:r>
      <w:r w:rsidR="00C215B3">
        <w:rPr>
          <w:iCs/>
          <w:szCs w:val="24"/>
        </w:rPr>
        <w:t xml:space="preserve"> </w:t>
      </w:r>
      <w:r w:rsidRPr="0099357B">
        <w:rPr>
          <w:iCs/>
          <w:szCs w:val="24"/>
        </w:rPr>
        <w:t xml:space="preserve">work within and apply systems thinking or systems-based approaches to research and </w:t>
      </w:r>
      <w:r w:rsidR="0080381F" w:rsidRPr="0099357B">
        <w:rPr>
          <w:iCs/>
          <w:szCs w:val="24"/>
        </w:rPr>
        <w:t>development</w:t>
      </w:r>
      <w:r w:rsidR="0080381F">
        <w:rPr>
          <w:iCs/>
          <w:szCs w:val="24"/>
        </w:rPr>
        <w:t xml:space="preserve"> and </w:t>
      </w:r>
      <w:r w:rsidRPr="0099357B">
        <w:rPr>
          <w:iCs/>
          <w:szCs w:val="24"/>
        </w:rPr>
        <w:t>undertake collaborative qualitative systems mapping</w:t>
      </w:r>
      <w:r w:rsidR="0080381F">
        <w:rPr>
          <w:iCs/>
          <w:szCs w:val="24"/>
        </w:rPr>
        <w:t>.</w:t>
      </w:r>
    </w:p>
    <w:p w14:paraId="45DA35B8" w14:textId="5F554F6F" w:rsidR="00C834EF" w:rsidRPr="00D4211D" w:rsidRDefault="0099357B" w:rsidP="00D4211D">
      <w:pPr>
        <w:numPr>
          <w:ilvl w:val="0"/>
          <w:numId w:val="27"/>
        </w:numPr>
        <w:spacing w:before="0" w:after="60" w:line="240" w:lineRule="auto"/>
        <w:rPr>
          <w:u w:val="single"/>
        </w:rPr>
      </w:pPr>
      <w:r w:rsidRPr="0099357B">
        <w:rPr>
          <w:iCs/>
          <w:szCs w:val="24"/>
        </w:rPr>
        <w:lastRenderedPageBreak/>
        <w:t>Demonstrated experience and ability to develop quantitative economic models that integrate with biophysical, social or financial models/data</w:t>
      </w:r>
      <w:r w:rsidR="0080381F">
        <w:rPr>
          <w:iCs/>
          <w:szCs w:val="24"/>
        </w:rPr>
        <w:t>.</w:t>
      </w:r>
      <w:r w:rsidRPr="0099357B">
        <w:rPr>
          <w:iCs/>
          <w:szCs w:val="24"/>
        </w:rPr>
        <w:t xml:space="preserve"> </w:t>
      </w:r>
    </w:p>
    <w:p w14:paraId="5F4BBFF7" w14:textId="703EC1E4" w:rsidR="00C834EF" w:rsidRPr="00C834EF" w:rsidRDefault="00C834EF" w:rsidP="03FC7171">
      <w:pPr>
        <w:numPr>
          <w:ilvl w:val="0"/>
          <w:numId w:val="27"/>
        </w:numPr>
        <w:spacing w:before="0" w:after="60" w:line="240" w:lineRule="auto"/>
      </w:pPr>
      <w:r>
        <w:t>Ability and willingness to take a constructive learning approach to novel change, adapting at personal and team levels</w:t>
      </w:r>
      <w:r w:rsidR="65ACAA50">
        <w:t>.</w:t>
      </w:r>
      <w:r>
        <w:t xml:space="preserve"> </w:t>
      </w:r>
    </w:p>
    <w:p w14:paraId="2404B1F0" w14:textId="781044B0" w:rsidR="00C834EF" w:rsidRPr="00C834EF" w:rsidRDefault="00C834EF" w:rsidP="00C834EF">
      <w:pPr>
        <w:numPr>
          <w:ilvl w:val="0"/>
          <w:numId w:val="27"/>
        </w:numPr>
        <w:spacing w:before="0" w:after="60" w:line="240" w:lineRule="auto"/>
        <w:rPr>
          <w:iCs/>
        </w:rPr>
      </w:pPr>
      <w:r w:rsidRPr="00C834EF">
        <w:rPr>
          <w:iCs/>
        </w:rPr>
        <w:t xml:space="preserve">High level interpersonal skills including a capacity to deal with complexity, ambiguity, rapidly changing priorities and demands, tensions and conflicts, in line with positive team values, cultures and behaviours.  </w:t>
      </w:r>
    </w:p>
    <w:p w14:paraId="71993BE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3A4A158" w14:textId="01CD3C02" w:rsidR="00705258" w:rsidRPr="00C834EF" w:rsidRDefault="00705258" w:rsidP="03FC7171">
      <w:pPr>
        <w:numPr>
          <w:ilvl w:val="0"/>
          <w:numId w:val="37"/>
        </w:numPr>
        <w:spacing w:before="0" w:after="60" w:line="240" w:lineRule="auto"/>
        <w:rPr>
          <w:i/>
          <w:iCs/>
        </w:rPr>
      </w:pPr>
      <w:r>
        <w:t xml:space="preserve">Demonstrated experience and ability </w:t>
      </w:r>
      <w:r w:rsidR="00DA76B4">
        <w:t>in engaging,</w:t>
      </w:r>
      <w:r>
        <w:t xml:space="preserve"> </w:t>
      </w:r>
      <w:r w:rsidR="0001159E">
        <w:t xml:space="preserve">convening and facilitating </w:t>
      </w:r>
      <w:r>
        <w:t>diverse sets of stakeholders including communities, government, and business.</w:t>
      </w:r>
    </w:p>
    <w:p w14:paraId="70900858" w14:textId="46EFBA6B" w:rsidR="00B353A5" w:rsidRPr="00B353A5" w:rsidRDefault="00B353A5" w:rsidP="0099357B">
      <w:pPr>
        <w:numPr>
          <w:ilvl w:val="0"/>
          <w:numId w:val="37"/>
        </w:numPr>
        <w:spacing w:before="0" w:after="60" w:line="240" w:lineRule="auto"/>
        <w:rPr>
          <w:iCs/>
          <w:szCs w:val="24"/>
        </w:rPr>
      </w:pPr>
      <w:r w:rsidRPr="00B353A5">
        <w:rPr>
          <w:iCs/>
          <w:szCs w:val="24"/>
        </w:rPr>
        <w:t xml:space="preserve">Understanding and practice of Adaptation </w:t>
      </w:r>
      <w:r>
        <w:rPr>
          <w:iCs/>
          <w:szCs w:val="24"/>
        </w:rPr>
        <w:t>S</w:t>
      </w:r>
      <w:r w:rsidRPr="00B353A5">
        <w:rPr>
          <w:iCs/>
          <w:szCs w:val="24"/>
        </w:rPr>
        <w:t>cience</w:t>
      </w:r>
      <w:r>
        <w:rPr>
          <w:iCs/>
          <w:szCs w:val="24"/>
        </w:rPr>
        <w:t>.</w:t>
      </w:r>
    </w:p>
    <w:p w14:paraId="609CF986" w14:textId="70D7B631" w:rsidR="00B353A5" w:rsidRPr="00B353A5" w:rsidRDefault="00B353A5" w:rsidP="0099357B">
      <w:pPr>
        <w:numPr>
          <w:ilvl w:val="0"/>
          <w:numId w:val="37"/>
        </w:numPr>
        <w:spacing w:before="0" w:after="60" w:line="240" w:lineRule="auto"/>
        <w:rPr>
          <w:iCs/>
          <w:szCs w:val="24"/>
        </w:rPr>
      </w:pPr>
      <w:r w:rsidRPr="00B353A5">
        <w:rPr>
          <w:iCs/>
          <w:szCs w:val="24"/>
        </w:rPr>
        <w:t>Financial market knowledge such as funding and financing approaches, different types of investment /investors</w:t>
      </w:r>
      <w:r>
        <w:rPr>
          <w:iCs/>
          <w:szCs w:val="24"/>
        </w:rPr>
        <w:t>.</w:t>
      </w:r>
    </w:p>
    <w:p w14:paraId="011D76B4" w14:textId="77777777" w:rsidR="00B353A5" w:rsidRPr="00B353A5" w:rsidRDefault="00B353A5" w:rsidP="0099357B">
      <w:pPr>
        <w:numPr>
          <w:ilvl w:val="0"/>
          <w:numId w:val="37"/>
        </w:numPr>
        <w:spacing w:before="0" w:after="60" w:line="240" w:lineRule="auto"/>
        <w:rPr>
          <w:iCs/>
          <w:szCs w:val="24"/>
        </w:rPr>
      </w:pPr>
      <w:r w:rsidRPr="00B353A5">
        <w:rPr>
          <w:iCs/>
          <w:szCs w:val="24"/>
        </w:rPr>
        <w:t xml:space="preserve">Understanding and experience in data platforms, data technologies, data socio-technical architectures. </w:t>
      </w:r>
    </w:p>
    <w:p w14:paraId="707CB2B2" w14:textId="77777777" w:rsidR="00E673A0" w:rsidRPr="003044E2" w:rsidRDefault="00E673A0" w:rsidP="00E673A0">
      <w:pPr>
        <w:pStyle w:val="Boxedheading"/>
      </w:pPr>
      <w:r>
        <w:t>Special Requirements</w:t>
      </w:r>
    </w:p>
    <w:p w14:paraId="7AE057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ED92EB0" w14:textId="77777777" w:rsidR="003E5564" w:rsidRDefault="003E5564" w:rsidP="00E673A0">
      <w:pPr>
        <w:pStyle w:val="Boxedlistbullet"/>
        <w:numPr>
          <w:ilvl w:val="0"/>
          <w:numId w:val="0"/>
        </w:numPr>
        <w:ind w:left="227"/>
      </w:pPr>
    </w:p>
    <w:p w14:paraId="7CE0E881" w14:textId="77777777" w:rsidR="00814ACE" w:rsidRPr="00A15090" w:rsidRDefault="00E673A0" w:rsidP="00E673A0">
      <w:pPr>
        <w:pStyle w:val="Boxedlistbullet"/>
        <w:spacing w:before="100" w:beforeAutospacing="1" w:after="100" w:afterAutospacing="1"/>
      </w:pPr>
      <w:r w:rsidRPr="00A15090">
        <w:t>The successful candidate will</w:t>
      </w:r>
      <w:r w:rsidR="00814ACE" w:rsidRPr="00A15090">
        <w:t xml:space="preserve"> be asked to </w:t>
      </w:r>
      <w:r w:rsidR="00D476E9" w:rsidRPr="00A15090">
        <w:t xml:space="preserve">obtain and provide evidence of a </w:t>
      </w:r>
      <w:r w:rsidR="00814ACE" w:rsidRPr="00A15090">
        <w:t xml:space="preserve">National </w:t>
      </w:r>
      <w:r w:rsidR="00D476E9" w:rsidRPr="00A15090">
        <w:t>P</w:t>
      </w:r>
      <w:r w:rsidR="00814ACE" w:rsidRPr="00A15090">
        <w:t xml:space="preserve">olice </w:t>
      </w:r>
      <w:r w:rsidR="00D476E9" w:rsidRPr="00A15090">
        <w:t>C</w:t>
      </w:r>
      <w:r w:rsidR="00814ACE" w:rsidRPr="00A15090">
        <w:t>heck</w:t>
      </w:r>
      <w:r w:rsidR="00D476E9" w:rsidRPr="00A15090">
        <w:t xml:space="preserve"> or equivalent</w:t>
      </w:r>
      <w:r w:rsidR="00814ACE" w:rsidRPr="00A15090">
        <w:t>. Please note that people with criminal records are not automatically deemed ineligible. Each application will be considered on its merits.</w:t>
      </w:r>
      <w:r w:rsidRPr="00A15090">
        <w:t xml:space="preserve"> </w:t>
      </w:r>
    </w:p>
    <w:p w14:paraId="1C57FF1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6E2265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p>
    <w:p w14:paraId="7AF7AE26" w14:textId="77777777" w:rsidR="005217AC" w:rsidRDefault="005217AC" w:rsidP="005217AC">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0AE0D08F" w14:textId="77777777" w:rsidR="005217AC" w:rsidRDefault="005217AC" w:rsidP="005217AC">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DADAF06" w14:textId="77777777" w:rsidR="005217AC" w:rsidRDefault="005217AC" w:rsidP="005217AC">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B207869" w14:textId="77777777" w:rsidR="005217AC" w:rsidRDefault="005217AC" w:rsidP="005217AC">
      <w:pPr>
        <w:numPr>
          <w:ilvl w:val="1"/>
          <w:numId w:val="36"/>
        </w:numPr>
        <w:spacing w:before="0" w:after="0" w:line="252" w:lineRule="auto"/>
        <w:ind w:hanging="360"/>
        <w:jc w:val="both"/>
        <w:rPr>
          <w:rFonts w:eastAsia="Times New Roman"/>
        </w:rPr>
      </w:pPr>
      <w:r>
        <w:rPr>
          <w:rFonts w:eastAsia="Times New Roman"/>
        </w:rPr>
        <w:t xml:space="preserve">Making it Real  </w:t>
      </w:r>
    </w:p>
    <w:p w14:paraId="67B8181A" w14:textId="77777777" w:rsidR="005217AC" w:rsidRDefault="005217AC" w:rsidP="005217AC">
      <w:pPr>
        <w:numPr>
          <w:ilvl w:val="1"/>
          <w:numId w:val="36"/>
        </w:numPr>
        <w:spacing w:before="0" w:after="74" w:line="252" w:lineRule="auto"/>
        <w:ind w:hanging="360"/>
        <w:jc w:val="both"/>
        <w:rPr>
          <w:rFonts w:eastAsia="Times New Roman"/>
        </w:rPr>
      </w:pPr>
      <w:r>
        <w:rPr>
          <w:rFonts w:eastAsia="Times New Roman"/>
        </w:rPr>
        <w:t xml:space="preserve">Trusted </w:t>
      </w:r>
    </w:p>
    <w:p w14:paraId="52BF8821" w14:textId="3252FCA1" w:rsidR="00B50C20" w:rsidRDefault="00B50C20" w:rsidP="00D83C52">
      <w:pPr>
        <w:spacing w:after="180"/>
        <w:rPr>
          <w:rStyle w:val="Hyperlink"/>
          <w:rFonts w:cs="Arial"/>
          <w:bCs/>
          <w:szCs w:val="24"/>
        </w:rPr>
      </w:pPr>
      <w:r w:rsidRPr="00B50C20">
        <w:rPr>
          <w:bCs/>
          <w:szCs w:val="24"/>
        </w:rPr>
        <w:t xml:space="preserve">Find out more about CSIRO </w:t>
      </w:r>
      <w:hyperlink r:id="rId17" w:tooltip="Land &amp; Water- CSIRO Website" w:history="1">
        <w:r w:rsidRPr="00B50C20">
          <w:rPr>
            <w:rStyle w:val="Hyperlink"/>
            <w:rFonts w:cs="Arial"/>
            <w:bCs/>
            <w:szCs w:val="24"/>
          </w:rPr>
          <w:t>Land and Water</w:t>
        </w:r>
      </w:hyperlink>
    </w:p>
    <w:bookmarkEnd w:id="1"/>
    <w:p w14:paraId="66466139" w14:textId="618DBADD" w:rsidR="00BE3D7F" w:rsidRDefault="7D30F3EF" w:rsidP="1EB27D6B">
      <w:pPr>
        <w:spacing w:after="180"/>
      </w:pPr>
      <w:r>
        <w:t xml:space="preserve">Find out more about CSIRO’s research on </w:t>
      </w:r>
      <w:hyperlink r:id="rId18" w:history="1">
        <w:r w:rsidRPr="0033231C">
          <w:rPr>
            <w:rStyle w:val="Hyperlink"/>
          </w:rPr>
          <w:t>Climate and Disaster Resilience</w:t>
        </w:r>
      </w:hyperlink>
      <w:r>
        <w:t xml:space="preserve"> </w:t>
      </w:r>
      <w:r w:rsidR="00D86A79">
        <w:t xml:space="preserve">and </w:t>
      </w:r>
      <w:hyperlink r:id="rId19" w:history="1">
        <w:r w:rsidR="00D86A79" w:rsidRPr="00294A66">
          <w:rPr>
            <w:rStyle w:val="Hyperlink"/>
          </w:rPr>
          <w:t>Enabling Resilience Investment</w:t>
        </w:r>
      </w:hyperlink>
      <w:r>
        <w:t xml:space="preserve">  </w:t>
      </w:r>
    </w:p>
    <w:p w14:paraId="338E0CC5" w14:textId="295C194C" w:rsidR="00B50C20" w:rsidRPr="009B7B33" w:rsidRDefault="7D30F3EF" w:rsidP="00D83C52">
      <w:pPr>
        <w:spacing w:after="180"/>
      </w:pPr>
      <w:r>
        <w:t xml:space="preserve">Find out more about the </w:t>
      </w:r>
      <w:hyperlink r:id="rId20" w:history="1">
        <w:r w:rsidRPr="00E2363C">
          <w:rPr>
            <w:rStyle w:val="Hyperlink"/>
          </w:rPr>
          <w:t>Australian Climate Service</w:t>
        </w:r>
      </w:hyperlink>
    </w:p>
    <w:sectPr w:rsidR="00B50C20" w:rsidRPr="009B7B33"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D62E" w14:textId="77777777" w:rsidR="00F732D6" w:rsidRDefault="00F732D6" w:rsidP="000A377A">
      <w:r>
        <w:separator/>
      </w:r>
    </w:p>
  </w:endnote>
  <w:endnote w:type="continuationSeparator" w:id="0">
    <w:p w14:paraId="71A1AC11" w14:textId="77777777" w:rsidR="00F732D6" w:rsidRDefault="00F732D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162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D4E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B654" w14:textId="77777777" w:rsidR="00F732D6" w:rsidRDefault="00F732D6" w:rsidP="000A377A">
      <w:r>
        <w:separator/>
      </w:r>
    </w:p>
  </w:footnote>
  <w:footnote w:type="continuationSeparator" w:id="0">
    <w:p w14:paraId="53995EF7" w14:textId="77777777" w:rsidR="00F732D6" w:rsidRDefault="00F732D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C215" w14:textId="77777777" w:rsidR="009511DD" w:rsidRDefault="00ED212D">
    <w:r>
      <w:rPr>
        <w:noProof/>
        <w:color w:val="2B579A"/>
        <w:shd w:val="clear" w:color="auto" w:fill="E6E6E6"/>
      </w:rPr>
      <w:drawing>
        <wp:anchor distT="0" distB="71755" distL="114300" distR="360045" simplePos="0" relativeHeight="251661824" behindDoc="1" locked="1" layoutInCell="1" allowOverlap="1" wp14:anchorId="6A079C87" wp14:editId="410CE69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CB0E0E"/>
    <w:multiLevelType w:val="hybridMultilevel"/>
    <w:tmpl w:val="DEBECE9C"/>
    <w:lvl w:ilvl="0" w:tplc="DB70EF4E">
      <w:start w:val="1"/>
      <w:numFmt w:val="decimal"/>
      <w:lvlText w:val="%1."/>
      <w:lvlJc w:val="left"/>
      <w:pPr>
        <w:ind w:left="720" w:hanging="360"/>
      </w:pPr>
    </w:lvl>
    <w:lvl w:ilvl="1" w:tplc="1526C668">
      <w:start w:val="1"/>
      <w:numFmt w:val="lowerLetter"/>
      <w:lvlText w:val="%2."/>
      <w:lvlJc w:val="left"/>
      <w:pPr>
        <w:ind w:left="1440" w:hanging="360"/>
      </w:pPr>
    </w:lvl>
    <w:lvl w:ilvl="2" w:tplc="41B667A2">
      <w:start w:val="1"/>
      <w:numFmt w:val="lowerRoman"/>
      <w:lvlText w:val="%3."/>
      <w:lvlJc w:val="right"/>
      <w:pPr>
        <w:ind w:left="2160" w:hanging="180"/>
      </w:pPr>
    </w:lvl>
    <w:lvl w:ilvl="3" w:tplc="26CE1392">
      <w:start w:val="1"/>
      <w:numFmt w:val="decimal"/>
      <w:lvlText w:val="%4."/>
      <w:lvlJc w:val="left"/>
      <w:pPr>
        <w:ind w:left="2880" w:hanging="360"/>
      </w:pPr>
    </w:lvl>
    <w:lvl w:ilvl="4" w:tplc="388E20B6">
      <w:start w:val="1"/>
      <w:numFmt w:val="lowerLetter"/>
      <w:lvlText w:val="%5."/>
      <w:lvlJc w:val="left"/>
      <w:pPr>
        <w:ind w:left="3600" w:hanging="360"/>
      </w:pPr>
    </w:lvl>
    <w:lvl w:ilvl="5" w:tplc="31F051D6">
      <w:start w:val="1"/>
      <w:numFmt w:val="lowerRoman"/>
      <w:lvlText w:val="%6."/>
      <w:lvlJc w:val="right"/>
      <w:pPr>
        <w:ind w:left="4320" w:hanging="180"/>
      </w:pPr>
    </w:lvl>
    <w:lvl w:ilvl="6" w:tplc="EE7CA5D8">
      <w:start w:val="1"/>
      <w:numFmt w:val="decimal"/>
      <w:lvlText w:val="%7."/>
      <w:lvlJc w:val="left"/>
      <w:pPr>
        <w:ind w:left="5040" w:hanging="360"/>
      </w:pPr>
    </w:lvl>
    <w:lvl w:ilvl="7" w:tplc="D85AA92A">
      <w:start w:val="1"/>
      <w:numFmt w:val="lowerLetter"/>
      <w:lvlText w:val="%8."/>
      <w:lvlJc w:val="left"/>
      <w:pPr>
        <w:ind w:left="5760" w:hanging="360"/>
      </w:pPr>
    </w:lvl>
    <w:lvl w:ilvl="8" w:tplc="29643E38">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F2FBF"/>
    <w:multiLevelType w:val="hybridMultilevel"/>
    <w:tmpl w:val="BA0E4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66133F"/>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15"/>
  </w:num>
  <w:num w:numId="15">
    <w:abstractNumId w:val="26"/>
  </w:num>
  <w:num w:numId="16">
    <w:abstractNumId w:val="31"/>
  </w:num>
  <w:num w:numId="17">
    <w:abstractNumId w:val="27"/>
  </w:num>
  <w:num w:numId="18">
    <w:abstractNumId w:val="19"/>
  </w:num>
  <w:num w:numId="19">
    <w:abstractNumId w:val="22"/>
  </w:num>
  <w:num w:numId="20">
    <w:abstractNumId w:val="17"/>
  </w:num>
  <w:num w:numId="21">
    <w:abstractNumId w:val="13"/>
  </w:num>
  <w:num w:numId="22">
    <w:abstractNumId w:val="14"/>
  </w:num>
  <w:num w:numId="23">
    <w:abstractNumId w:val="12"/>
  </w:num>
  <w:num w:numId="24">
    <w:abstractNumId w:val="10"/>
  </w:num>
  <w:num w:numId="25">
    <w:abstractNumId w:val="18"/>
  </w:num>
  <w:num w:numId="26">
    <w:abstractNumId w:val="30"/>
  </w:num>
  <w:num w:numId="27">
    <w:abstractNumId w:val="21"/>
  </w:num>
  <w:num w:numId="28">
    <w:abstractNumId w:val="25"/>
  </w:num>
  <w:num w:numId="29">
    <w:abstractNumId w:val="24"/>
  </w:num>
  <w:num w:numId="30">
    <w:abstractNumId w:val="10"/>
  </w:num>
  <w:num w:numId="31">
    <w:abstractNumId w:val="24"/>
  </w:num>
  <w:num w:numId="32">
    <w:abstractNumId w:val="32"/>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59E"/>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C89"/>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4CA"/>
    <w:rsid w:val="000A1762"/>
    <w:rsid w:val="000A377A"/>
    <w:rsid w:val="000A59F9"/>
    <w:rsid w:val="000A6A79"/>
    <w:rsid w:val="000A79FB"/>
    <w:rsid w:val="000A7F3C"/>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6D7E"/>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361"/>
    <w:rsid w:val="001453E8"/>
    <w:rsid w:val="00146F26"/>
    <w:rsid w:val="00147DA1"/>
    <w:rsid w:val="001501C7"/>
    <w:rsid w:val="00150377"/>
    <w:rsid w:val="00153230"/>
    <w:rsid w:val="00153958"/>
    <w:rsid w:val="00154291"/>
    <w:rsid w:val="0015584C"/>
    <w:rsid w:val="00155CEF"/>
    <w:rsid w:val="00157237"/>
    <w:rsid w:val="00160E53"/>
    <w:rsid w:val="00160EDD"/>
    <w:rsid w:val="00165B87"/>
    <w:rsid w:val="00166253"/>
    <w:rsid w:val="001666E4"/>
    <w:rsid w:val="00170ECD"/>
    <w:rsid w:val="00173AA0"/>
    <w:rsid w:val="0017592E"/>
    <w:rsid w:val="00177421"/>
    <w:rsid w:val="001777DA"/>
    <w:rsid w:val="00177D5B"/>
    <w:rsid w:val="001803E7"/>
    <w:rsid w:val="00180D7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ABB"/>
    <w:rsid w:val="001C714D"/>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6CF4"/>
    <w:rsid w:val="002276C2"/>
    <w:rsid w:val="00227E97"/>
    <w:rsid w:val="00230C09"/>
    <w:rsid w:val="00232562"/>
    <w:rsid w:val="0023459E"/>
    <w:rsid w:val="002412E0"/>
    <w:rsid w:val="002447D8"/>
    <w:rsid w:val="002468D5"/>
    <w:rsid w:val="00246B35"/>
    <w:rsid w:val="00246D6B"/>
    <w:rsid w:val="0024738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A66"/>
    <w:rsid w:val="00294C7F"/>
    <w:rsid w:val="00295EB9"/>
    <w:rsid w:val="002964C9"/>
    <w:rsid w:val="002A01A5"/>
    <w:rsid w:val="002A10EE"/>
    <w:rsid w:val="002A1120"/>
    <w:rsid w:val="002A4CEA"/>
    <w:rsid w:val="002A636B"/>
    <w:rsid w:val="002B0E10"/>
    <w:rsid w:val="002B6B8D"/>
    <w:rsid w:val="002B7648"/>
    <w:rsid w:val="002C339E"/>
    <w:rsid w:val="002C3AC1"/>
    <w:rsid w:val="002D2929"/>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31C"/>
    <w:rsid w:val="00332431"/>
    <w:rsid w:val="00332C06"/>
    <w:rsid w:val="003336B6"/>
    <w:rsid w:val="0033439B"/>
    <w:rsid w:val="003347A9"/>
    <w:rsid w:val="00335737"/>
    <w:rsid w:val="00337F2D"/>
    <w:rsid w:val="00340491"/>
    <w:rsid w:val="0034197E"/>
    <w:rsid w:val="0034222B"/>
    <w:rsid w:val="00344C2E"/>
    <w:rsid w:val="00346226"/>
    <w:rsid w:val="00346526"/>
    <w:rsid w:val="003514BE"/>
    <w:rsid w:val="003521F2"/>
    <w:rsid w:val="00352971"/>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879F9"/>
    <w:rsid w:val="00393B6B"/>
    <w:rsid w:val="0039402F"/>
    <w:rsid w:val="00394718"/>
    <w:rsid w:val="00394D78"/>
    <w:rsid w:val="003953FF"/>
    <w:rsid w:val="003965B1"/>
    <w:rsid w:val="003A18FD"/>
    <w:rsid w:val="003A24F1"/>
    <w:rsid w:val="003A26BC"/>
    <w:rsid w:val="003A497A"/>
    <w:rsid w:val="003A4B8B"/>
    <w:rsid w:val="003A51F7"/>
    <w:rsid w:val="003A6DBB"/>
    <w:rsid w:val="003A6DE0"/>
    <w:rsid w:val="003B1EF4"/>
    <w:rsid w:val="003B5F19"/>
    <w:rsid w:val="003B7D95"/>
    <w:rsid w:val="003C0168"/>
    <w:rsid w:val="003C315B"/>
    <w:rsid w:val="003C3FD1"/>
    <w:rsid w:val="003C4B1B"/>
    <w:rsid w:val="003C7587"/>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5A96"/>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3162"/>
    <w:rsid w:val="0049442F"/>
    <w:rsid w:val="004968B7"/>
    <w:rsid w:val="004A0776"/>
    <w:rsid w:val="004A0A0C"/>
    <w:rsid w:val="004A17CE"/>
    <w:rsid w:val="004A7E3F"/>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9C8"/>
    <w:rsid w:val="005021C3"/>
    <w:rsid w:val="00503F57"/>
    <w:rsid w:val="005055C0"/>
    <w:rsid w:val="0051507C"/>
    <w:rsid w:val="0051554D"/>
    <w:rsid w:val="005213AD"/>
    <w:rsid w:val="005217AC"/>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783"/>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6E12"/>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BCB"/>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ACDBE"/>
    <w:rsid w:val="006B0D0F"/>
    <w:rsid w:val="006B1342"/>
    <w:rsid w:val="006B22C0"/>
    <w:rsid w:val="006B322A"/>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5B2"/>
    <w:rsid w:val="00702DF5"/>
    <w:rsid w:val="00704622"/>
    <w:rsid w:val="007049D5"/>
    <w:rsid w:val="00705258"/>
    <w:rsid w:val="007107B7"/>
    <w:rsid w:val="007148AD"/>
    <w:rsid w:val="00715E92"/>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E58"/>
    <w:rsid w:val="007715E7"/>
    <w:rsid w:val="0077267C"/>
    <w:rsid w:val="007746B9"/>
    <w:rsid w:val="00774973"/>
    <w:rsid w:val="00775263"/>
    <w:rsid w:val="00775640"/>
    <w:rsid w:val="00782F57"/>
    <w:rsid w:val="00783370"/>
    <w:rsid w:val="007849CB"/>
    <w:rsid w:val="00786D64"/>
    <w:rsid w:val="00792235"/>
    <w:rsid w:val="00793120"/>
    <w:rsid w:val="007931D1"/>
    <w:rsid w:val="007937A6"/>
    <w:rsid w:val="00793F43"/>
    <w:rsid w:val="0079514E"/>
    <w:rsid w:val="00796AD9"/>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177"/>
    <w:rsid w:val="007E296E"/>
    <w:rsid w:val="007F13F4"/>
    <w:rsid w:val="007F1969"/>
    <w:rsid w:val="007F29D2"/>
    <w:rsid w:val="007F3DFD"/>
    <w:rsid w:val="007F49D5"/>
    <w:rsid w:val="007F6FE1"/>
    <w:rsid w:val="007F765D"/>
    <w:rsid w:val="00802774"/>
    <w:rsid w:val="00803574"/>
    <w:rsid w:val="0080381F"/>
    <w:rsid w:val="00803C5C"/>
    <w:rsid w:val="00803FDF"/>
    <w:rsid w:val="0080563E"/>
    <w:rsid w:val="00811896"/>
    <w:rsid w:val="00812E43"/>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4B4D"/>
    <w:rsid w:val="008359CF"/>
    <w:rsid w:val="00836437"/>
    <w:rsid w:val="00836449"/>
    <w:rsid w:val="00837C72"/>
    <w:rsid w:val="008421B8"/>
    <w:rsid w:val="00842D17"/>
    <w:rsid w:val="008442A9"/>
    <w:rsid w:val="00845986"/>
    <w:rsid w:val="008527B4"/>
    <w:rsid w:val="008539A2"/>
    <w:rsid w:val="008540C7"/>
    <w:rsid w:val="00855CE2"/>
    <w:rsid w:val="00855EAD"/>
    <w:rsid w:val="008563CE"/>
    <w:rsid w:val="00860751"/>
    <w:rsid w:val="0086161C"/>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2BFF"/>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08"/>
    <w:rsid w:val="009719D1"/>
    <w:rsid w:val="00972FF6"/>
    <w:rsid w:val="00973907"/>
    <w:rsid w:val="00976D53"/>
    <w:rsid w:val="009803A0"/>
    <w:rsid w:val="009809D0"/>
    <w:rsid w:val="00982A54"/>
    <w:rsid w:val="00982D27"/>
    <w:rsid w:val="00984015"/>
    <w:rsid w:val="0098569E"/>
    <w:rsid w:val="00992A32"/>
    <w:rsid w:val="0099357B"/>
    <w:rsid w:val="009941CC"/>
    <w:rsid w:val="009949E1"/>
    <w:rsid w:val="00994F08"/>
    <w:rsid w:val="00995465"/>
    <w:rsid w:val="00997AEF"/>
    <w:rsid w:val="00997D69"/>
    <w:rsid w:val="009A2FB9"/>
    <w:rsid w:val="009A4E4C"/>
    <w:rsid w:val="009A76EA"/>
    <w:rsid w:val="009A776E"/>
    <w:rsid w:val="009B20AA"/>
    <w:rsid w:val="009B22AB"/>
    <w:rsid w:val="009B2E5B"/>
    <w:rsid w:val="009B5345"/>
    <w:rsid w:val="009B568A"/>
    <w:rsid w:val="009B6329"/>
    <w:rsid w:val="009B7B33"/>
    <w:rsid w:val="009B7BD8"/>
    <w:rsid w:val="009C1A8A"/>
    <w:rsid w:val="009C2BB0"/>
    <w:rsid w:val="009C4369"/>
    <w:rsid w:val="009C5520"/>
    <w:rsid w:val="009C6C6C"/>
    <w:rsid w:val="009D0DFC"/>
    <w:rsid w:val="009D3602"/>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5090"/>
    <w:rsid w:val="00A17195"/>
    <w:rsid w:val="00A20F76"/>
    <w:rsid w:val="00A217C2"/>
    <w:rsid w:val="00A21F80"/>
    <w:rsid w:val="00A22BCD"/>
    <w:rsid w:val="00A24587"/>
    <w:rsid w:val="00A25599"/>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EC7"/>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2C2"/>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1863"/>
    <w:rsid w:val="00B15DEE"/>
    <w:rsid w:val="00B163DD"/>
    <w:rsid w:val="00B21284"/>
    <w:rsid w:val="00B21C6F"/>
    <w:rsid w:val="00B2202E"/>
    <w:rsid w:val="00B22471"/>
    <w:rsid w:val="00B22BF6"/>
    <w:rsid w:val="00B238B2"/>
    <w:rsid w:val="00B23B8F"/>
    <w:rsid w:val="00B31D15"/>
    <w:rsid w:val="00B32E10"/>
    <w:rsid w:val="00B338FE"/>
    <w:rsid w:val="00B34F1F"/>
    <w:rsid w:val="00B353A5"/>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629"/>
    <w:rsid w:val="00BE0CE3"/>
    <w:rsid w:val="00BE24DC"/>
    <w:rsid w:val="00BE3760"/>
    <w:rsid w:val="00BE3D33"/>
    <w:rsid w:val="00BE3D7F"/>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5B3"/>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4EF"/>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C69"/>
    <w:rsid w:val="00D31094"/>
    <w:rsid w:val="00D31A90"/>
    <w:rsid w:val="00D334EA"/>
    <w:rsid w:val="00D34F20"/>
    <w:rsid w:val="00D34F8A"/>
    <w:rsid w:val="00D36881"/>
    <w:rsid w:val="00D36B0B"/>
    <w:rsid w:val="00D40C06"/>
    <w:rsid w:val="00D4211D"/>
    <w:rsid w:val="00D43B4E"/>
    <w:rsid w:val="00D4451C"/>
    <w:rsid w:val="00D45617"/>
    <w:rsid w:val="00D45B9A"/>
    <w:rsid w:val="00D46468"/>
    <w:rsid w:val="00D464E9"/>
    <w:rsid w:val="00D46C32"/>
    <w:rsid w:val="00D476E9"/>
    <w:rsid w:val="00D544A3"/>
    <w:rsid w:val="00D55AC8"/>
    <w:rsid w:val="00D56FE1"/>
    <w:rsid w:val="00D576A5"/>
    <w:rsid w:val="00D6206D"/>
    <w:rsid w:val="00D63221"/>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A79"/>
    <w:rsid w:val="00D86DD3"/>
    <w:rsid w:val="00D87AA3"/>
    <w:rsid w:val="00D93A7D"/>
    <w:rsid w:val="00D94861"/>
    <w:rsid w:val="00D94B6B"/>
    <w:rsid w:val="00D95F4B"/>
    <w:rsid w:val="00D96A66"/>
    <w:rsid w:val="00DA0C61"/>
    <w:rsid w:val="00DA2C61"/>
    <w:rsid w:val="00DA579A"/>
    <w:rsid w:val="00DA61EB"/>
    <w:rsid w:val="00DA76B4"/>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2E5"/>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69F9"/>
    <w:rsid w:val="00E10CE7"/>
    <w:rsid w:val="00E157F6"/>
    <w:rsid w:val="00E16874"/>
    <w:rsid w:val="00E201AA"/>
    <w:rsid w:val="00E207A4"/>
    <w:rsid w:val="00E20878"/>
    <w:rsid w:val="00E21A5C"/>
    <w:rsid w:val="00E2363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6778D"/>
    <w:rsid w:val="00E71A8F"/>
    <w:rsid w:val="00E739BF"/>
    <w:rsid w:val="00E75FED"/>
    <w:rsid w:val="00E76491"/>
    <w:rsid w:val="00E76517"/>
    <w:rsid w:val="00E803BB"/>
    <w:rsid w:val="00E81CFA"/>
    <w:rsid w:val="00E837B9"/>
    <w:rsid w:val="00E83AEF"/>
    <w:rsid w:val="00E854F4"/>
    <w:rsid w:val="00E927B8"/>
    <w:rsid w:val="00E932FA"/>
    <w:rsid w:val="00E93F52"/>
    <w:rsid w:val="00E96073"/>
    <w:rsid w:val="00E979E0"/>
    <w:rsid w:val="00EA1ADA"/>
    <w:rsid w:val="00EA2A65"/>
    <w:rsid w:val="00EA31BD"/>
    <w:rsid w:val="00EA4C34"/>
    <w:rsid w:val="00EA4EB6"/>
    <w:rsid w:val="00EA62ED"/>
    <w:rsid w:val="00EB04A4"/>
    <w:rsid w:val="00EB0DA0"/>
    <w:rsid w:val="00EB19D2"/>
    <w:rsid w:val="00EB2856"/>
    <w:rsid w:val="00EB3942"/>
    <w:rsid w:val="00EB43CD"/>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AAC"/>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2D6"/>
    <w:rsid w:val="00F74BE4"/>
    <w:rsid w:val="00F758E6"/>
    <w:rsid w:val="00F77622"/>
    <w:rsid w:val="00F80FDC"/>
    <w:rsid w:val="00F82AC5"/>
    <w:rsid w:val="00F834F0"/>
    <w:rsid w:val="00F83C12"/>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5738"/>
    <w:rsid w:val="00FF682B"/>
    <w:rsid w:val="00FF7AF8"/>
    <w:rsid w:val="00FF7E13"/>
    <w:rsid w:val="022235E6"/>
    <w:rsid w:val="03BE0647"/>
    <w:rsid w:val="03FC7171"/>
    <w:rsid w:val="054B118F"/>
    <w:rsid w:val="08B516EB"/>
    <w:rsid w:val="0BD72868"/>
    <w:rsid w:val="0C884946"/>
    <w:rsid w:val="10AA1315"/>
    <w:rsid w:val="1689A8E9"/>
    <w:rsid w:val="18F8ECF9"/>
    <w:rsid w:val="198235CA"/>
    <w:rsid w:val="1C9C3569"/>
    <w:rsid w:val="1E37CA72"/>
    <w:rsid w:val="1EB27D6B"/>
    <w:rsid w:val="25BEEF4F"/>
    <w:rsid w:val="27EDBA33"/>
    <w:rsid w:val="2CDD841C"/>
    <w:rsid w:val="34904EA1"/>
    <w:rsid w:val="3F846A2A"/>
    <w:rsid w:val="443E2BAB"/>
    <w:rsid w:val="4ACE61DD"/>
    <w:rsid w:val="4B48C2A7"/>
    <w:rsid w:val="4F0EDD58"/>
    <w:rsid w:val="513C564C"/>
    <w:rsid w:val="545C1BC6"/>
    <w:rsid w:val="65ACAA50"/>
    <w:rsid w:val="65EEC4DE"/>
    <w:rsid w:val="6C11CAA4"/>
    <w:rsid w:val="7C2308DE"/>
    <w:rsid w:val="7CBEC105"/>
    <w:rsid w:val="7D30F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6E7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B322A"/>
    <w:rPr>
      <w:sz w:val="16"/>
      <w:szCs w:val="16"/>
    </w:rPr>
  </w:style>
  <w:style w:type="paragraph" w:styleId="CommentText">
    <w:name w:val="annotation text"/>
    <w:basedOn w:val="Normal"/>
    <w:link w:val="CommentTextChar"/>
    <w:semiHidden/>
    <w:unhideWhenUsed/>
    <w:rsid w:val="006B322A"/>
    <w:pPr>
      <w:spacing w:line="240" w:lineRule="auto"/>
    </w:pPr>
    <w:rPr>
      <w:sz w:val="20"/>
      <w:szCs w:val="20"/>
    </w:rPr>
  </w:style>
  <w:style w:type="character" w:customStyle="1" w:styleId="CommentTextChar">
    <w:name w:val="Comment Text Char"/>
    <w:basedOn w:val="DefaultParagraphFont"/>
    <w:link w:val="CommentText"/>
    <w:semiHidden/>
    <w:rsid w:val="006B322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B322A"/>
    <w:rPr>
      <w:b/>
      <w:bCs/>
    </w:rPr>
  </w:style>
  <w:style w:type="character" w:customStyle="1" w:styleId="CommentSubjectChar">
    <w:name w:val="Comment Subject Char"/>
    <w:basedOn w:val="CommentTextChar"/>
    <w:link w:val="CommentSubject"/>
    <w:semiHidden/>
    <w:rsid w:val="006B322A"/>
    <w:rPr>
      <w:rFonts w:ascii="Calibri" w:eastAsia="Calibri" w:hAnsi="Calibri"/>
      <w:b/>
      <w:bCs/>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research.csiro.au/dsp/climate-and-disaster-resilie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LW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yperlink" Target="https://www.ac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ssell.wise@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earch.csiro.au/enabling-resilience-investmen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search.csiro.au/enabling-resilience-inves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1.xm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257B6622-A0DE-4C39-93DD-9D4D30DAF132}">
    <t:Anchor>
      <t:Comment id="629829186"/>
    </t:Anchor>
    <t:History>
      <t:Event id="{A19A9D8F-5BCC-4737-B7AD-96A4C8DBFC3D}" time="2022-01-13T06:11:00.291Z">
        <t:Attribution userId="S::wis054@csiro.au::e7b6296e-c796-4a27-a4d4-32892fe215d2" userProvider="AD" userName="Wise, Russ (L&amp;W, Black Mountain)"/>
        <t:Anchor>
          <t:Comment id="655482251"/>
        </t:Anchor>
        <t:Create/>
      </t:Event>
      <t:Event id="{2197F185-7177-434B-9791-D68E5AD5970A}" time="2022-01-13T06:11:00.291Z">
        <t:Attribution userId="S::wis054@csiro.au::e7b6296e-c796-4a27-a4d4-32892fe215d2" userProvider="AD" userName="Wise, Russ (L&amp;W, Black Mountain)"/>
        <t:Anchor>
          <t:Comment id="655482251"/>
        </t:Anchor>
        <t:Assign userId="S::box019@csiro.au::66715f25-e3af-4363-b1ff-82f9e34e278f" userProvider="AD" userName="Box, Paul (L&amp;W, Eveleigh)"/>
      </t:Event>
      <t:Event id="{A769496A-844D-4F25-A8A7-0AB00EFC3142}" time="2022-01-13T06:11:00.291Z">
        <t:Attribution userId="S::wis054@csiro.au::e7b6296e-c796-4a27-a4d4-32892fe215d2" userProvider="AD" userName="Wise, Russ (L&amp;W, Black Mountain)"/>
        <t:Anchor>
          <t:Comment id="655482251"/>
        </t:Anchor>
        <t:SetTitle title="@Box, Paul (L&amp;W, Eveleigh) Paul, could you insert a sentence or three here that provide the essence of the project pleas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B4164"/>
    <w:rsid w:val="001561B4"/>
    <w:rsid w:val="0019205C"/>
    <w:rsid w:val="003C6F9C"/>
    <w:rsid w:val="00414F94"/>
    <w:rsid w:val="00522524"/>
    <w:rsid w:val="006F4BC5"/>
    <w:rsid w:val="00751C12"/>
    <w:rsid w:val="007C7613"/>
    <w:rsid w:val="0083493E"/>
    <w:rsid w:val="00875004"/>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1B4D85199C2249BAD064BA79EB5462" ma:contentTypeVersion="6" ma:contentTypeDescription="Create a new document." ma:contentTypeScope="" ma:versionID="ef0600ad39023b6bfa79235fd6979d43">
  <xsd:schema xmlns:xsd="http://www.w3.org/2001/XMLSchema" xmlns:xs="http://www.w3.org/2001/XMLSchema" xmlns:p="http://schemas.microsoft.com/office/2006/metadata/properties" xmlns:ns2="4d3ad020-fd0c-49b0-b684-24b633f80889" xmlns:ns3="db94da7c-f153-4b37-a3bd-48fad12a0658" targetNamespace="http://schemas.microsoft.com/office/2006/metadata/properties" ma:root="true" ma:fieldsID="5d58d618c5481ece7ecf72346c97b5e6" ns2:_="" ns3:_="">
    <xsd:import namespace="4d3ad020-fd0c-49b0-b684-24b633f80889"/>
    <xsd:import namespace="db94da7c-f153-4b37-a3bd-48fad12a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d020-fd0c-49b0-b684-24b633f80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4da7c-f153-4b37-a3bd-48fad12a065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b94da7c-f153-4b37-a3bd-48fad12a0658">PMMQSYV2MKD7-271743820-16</_dlc_DocId>
    <_dlc_DocIdUrl xmlns="db94da7c-f153-4b37-a3bd-48fad12a0658">
      <Url>https://csiroau.sharepoint.com/sites/LandWaterACSProject/_layouts/15/DocIdRedir.aspx?ID=PMMQSYV2MKD7-271743820-16</Url>
      <Description>PMMQSYV2MKD7-271743820-16</Description>
    </_dlc_DocIdUrl>
  </documentManagement>
</p:properties>
</file>

<file path=customXml/itemProps1.xml><?xml version="1.0" encoding="utf-8"?>
<ds:datastoreItem xmlns:ds="http://schemas.openxmlformats.org/officeDocument/2006/customXml" ds:itemID="{52AED610-511F-40FF-90F8-E77240F03524}">
  <ds:schemaRefs>
    <ds:schemaRef ds:uri="http://schemas.microsoft.com/sharepoint/v3/contenttype/forms"/>
  </ds:schemaRefs>
</ds:datastoreItem>
</file>

<file path=customXml/itemProps2.xml><?xml version="1.0" encoding="utf-8"?>
<ds:datastoreItem xmlns:ds="http://schemas.openxmlformats.org/officeDocument/2006/customXml" ds:itemID="{97038540-2FC4-4F75-892D-6147E83E1416}">
  <ds:schemaRefs>
    <ds:schemaRef ds:uri="http://schemas.microsoft.com/sharepoint/events"/>
  </ds:schemaRefs>
</ds:datastoreItem>
</file>

<file path=customXml/itemProps3.xml><?xml version="1.0" encoding="utf-8"?>
<ds:datastoreItem xmlns:ds="http://schemas.openxmlformats.org/officeDocument/2006/customXml" ds:itemID="{5CCEC6BF-CA0F-4E0A-BBC3-D15B7C67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d020-fd0c-49b0-b684-24b633f80889"/>
    <ds:schemaRef ds:uri="db94da7c-f153-4b37-a3bd-48fad12a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EF9A8-54DF-419E-8F7C-E4AF5769896D}">
  <ds:schemaRefs>
    <ds:schemaRef ds:uri="http://schemas.microsoft.com/office/2006/metadata/properties"/>
    <ds:schemaRef ds:uri="http://schemas.microsoft.com/office/infopath/2007/PartnerControls"/>
    <ds:schemaRef ds:uri="db94da7c-f153-4b37-a3bd-48fad12a0658"/>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5</Pages>
  <Words>2012</Words>
  <Characters>11472</Characters>
  <Application>Microsoft Office Word</Application>
  <DocSecurity>0</DocSecurity>
  <Lines>95</Lines>
  <Paragraphs>26</Paragraphs>
  <ScaleCrop>false</ScaleCrop>
  <Company>CSIRO</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89</cp:revision>
  <cp:lastPrinted>2012-02-01T05:32:00Z</cp:lastPrinted>
  <dcterms:created xsi:type="dcterms:W3CDTF">2022-01-12T21:31:00Z</dcterms:created>
  <dcterms:modified xsi:type="dcterms:W3CDTF">2022-01-17T07:22:00Z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0x010100701B4D85199C2249BAD064BA79EB5462</vt:lpwstr>
  </property>
  <property fmtid="{D5CDD505-2E9C-101B-9397-08002B2CF9AE}" pid="3" name="_dlc_DocIdItemGuid">
    <vt:lpwstr>50e54538-16f8-461c-8ab1-3ca90a764116</vt:lpwstr>
  </property>
</Properties>
</file>