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6EBF2185" w14:textId="77777777" w:rsidR="00332C06" w:rsidRPr="00674783" w:rsidRDefault="00CC201B" w:rsidP="00674783">
          <w:pPr>
            <w:pStyle w:val="Heading1"/>
          </w:pPr>
          <w:r>
            <w:t>Position Details</w:t>
          </w:r>
          <w:bookmarkEnd w:id="0"/>
        </w:p>
        <w:p w14:paraId="3575D9FD" w14:textId="5BF6086F" w:rsidR="006246C0" w:rsidRDefault="00DE7C89" w:rsidP="00B04E3F">
          <w:pPr>
            <w:pStyle w:val="Heading2"/>
          </w:pPr>
          <w:r w:rsidRPr="00345AD0">
            <w:t xml:space="preserve">Research </w:t>
          </w:r>
          <w:r w:rsidR="00721262" w:rsidRPr="00345AD0">
            <w:t>Scientist</w:t>
          </w:r>
          <w:r w:rsidR="00721262">
            <w:t xml:space="preserve"> </w:t>
          </w:r>
          <w:r w:rsidR="00CC201B">
            <w:t xml:space="preserve">- </w:t>
          </w:r>
          <w:r w:rsidR="00CC201B" w:rsidRPr="00EE6FF2">
            <w:t>CSOF</w:t>
          </w:r>
          <w:r w:rsidR="00FD68EE" w:rsidRPr="00EE6FF2">
            <w:t>7</w:t>
          </w:r>
        </w:p>
      </w:sdtContent>
    </w:sdt>
    <w:tbl>
      <w:tblPr>
        <w:tblStyle w:val="TableCSIRO"/>
        <w:tblW w:w="9474" w:type="dxa"/>
        <w:tblLook w:val="00A0" w:firstRow="1" w:lastRow="0" w:firstColumn="1" w:lastColumn="0" w:noHBand="0" w:noVBand="0"/>
      </w:tblPr>
      <w:tblGrid>
        <w:gridCol w:w="3856"/>
        <w:gridCol w:w="5618"/>
      </w:tblGrid>
      <w:tr w:rsidR="00452FD5" w:rsidRPr="0093721B" w14:paraId="632CBEC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387D5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70A5A6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9ED7A4" w14:textId="77777777" w:rsidR="00CC201B" w:rsidRPr="0093721B" w:rsidRDefault="00BB763A" w:rsidP="00D83C52">
            <w:pPr>
              <w:pStyle w:val="TableText"/>
              <w:rPr>
                <w:sz w:val="22"/>
              </w:rPr>
            </w:pPr>
            <w:r w:rsidRPr="0093721B">
              <w:rPr>
                <w:sz w:val="22"/>
              </w:rPr>
              <w:t>Advertised Job Title</w:t>
            </w:r>
          </w:p>
        </w:tc>
        <w:tc>
          <w:tcPr>
            <w:tcW w:w="2965" w:type="pct"/>
          </w:tcPr>
          <w:p w14:paraId="56C38D23" w14:textId="2A0056A1" w:rsidR="00CC201B" w:rsidRPr="0093721B" w:rsidRDefault="00F271C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271C2">
              <w:rPr>
                <w:sz w:val="22"/>
              </w:rPr>
              <w:t>M</w:t>
            </w:r>
            <w:r>
              <w:rPr>
                <w:sz w:val="22"/>
              </w:rPr>
              <w:t>urray-Darling Basin</w:t>
            </w:r>
            <w:r w:rsidRPr="00F271C2">
              <w:rPr>
                <w:sz w:val="22"/>
              </w:rPr>
              <w:t xml:space="preserve"> Environmental Lead</w:t>
            </w:r>
          </w:p>
        </w:tc>
      </w:tr>
      <w:tr w:rsidR="004317FD" w:rsidRPr="0093721B" w14:paraId="0E4EBB4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3AB6FF" w14:textId="77777777" w:rsidR="004317FD" w:rsidRPr="0093721B" w:rsidRDefault="004317FD" w:rsidP="004317FD">
            <w:pPr>
              <w:pStyle w:val="TableText"/>
              <w:rPr>
                <w:sz w:val="22"/>
              </w:rPr>
            </w:pPr>
            <w:r w:rsidRPr="0093721B">
              <w:rPr>
                <w:sz w:val="22"/>
              </w:rPr>
              <w:t>Job Reference</w:t>
            </w:r>
          </w:p>
        </w:tc>
        <w:tc>
          <w:tcPr>
            <w:tcW w:w="2965" w:type="pct"/>
          </w:tcPr>
          <w:p w14:paraId="0E8B3A78" w14:textId="7F408B35" w:rsidR="004317FD" w:rsidRPr="00FB3A68" w:rsidRDefault="00FB3A68" w:rsidP="004317FD">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color w:val="FF0000"/>
                <w:sz w:val="22"/>
              </w:rPr>
            </w:pPr>
            <w:r>
              <w:rPr>
                <w:sz w:val="22"/>
              </w:rPr>
              <w:t>87142</w:t>
            </w:r>
          </w:p>
        </w:tc>
      </w:tr>
      <w:tr w:rsidR="004317FD" w:rsidRPr="0093721B" w14:paraId="507631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07D271" w14:textId="17EC9E91" w:rsidR="004317FD" w:rsidRPr="0093721B" w:rsidRDefault="004317FD" w:rsidP="004317FD">
            <w:pPr>
              <w:pStyle w:val="TableText"/>
              <w:rPr>
                <w:sz w:val="22"/>
              </w:rPr>
            </w:pPr>
            <w:r>
              <w:rPr>
                <w:sz w:val="22"/>
              </w:rPr>
              <w:t>Salary</w:t>
            </w:r>
          </w:p>
        </w:tc>
        <w:tc>
          <w:tcPr>
            <w:tcW w:w="2965" w:type="pct"/>
          </w:tcPr>
          <w:p w14:paraId="6C213188" w14:textId="5D6CD802" w:rsidR="004317FD" w:rsidRPr="0074501C" w:rsidRDefault="004317FD" w:rsidP="004317F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4501C">
              <w:rPr>
                <w:sz w:val="22"/>
              </w:rPr>
              <w:t>AU$141,949 - AU$157,055 per annum, plus up to 15.4% superannuation</w:t>
            </w:r>
          </w:p>
        </w:tc>
      </w:tr>
      <w:tr w:rsidR="004317FD" w:rsidRPr="0093721B" w14:paraId="206EF15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744B2A" w14:textId="77777777" w:rsidR="004317FD" w:rsidRPr="0093721B" w:rsidRDefault="004317FD" w:rsidP="004317FD">
            <w:pPr>
              <w:pStyle w:val="TableText"/>
              <w:rPr>
                <w:sz w:val="22"/>
              </w:rPr>
            </w:pPr>
            <w:r w:rsidRPr="0093721B">
              <w:rPr>
                <w:sz w:val="22"/>
              </w:rPr>
              <w:t>Tenure</w:t>
            </w:r>
          </w:p>
        </w:tc>
        <w:tc>
          <w:tcPr>
            <w:tcW w:w="2965" w:type="pct"/>
          </w:tcPr>
          <w:p w14:paraId="7174946C" w14:textId="034BF86B" w:rsidR="004317FD" w:rsidRPr="0074501C" w:rsidRDefault="00EB34B7" w:rsidP="004317F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4501C">
              <w:rPr>
                <w:sz w:val="22"/>
              </w:rPr>
              <w:t>Indefinite</w:t>
            </w:r>
          </w:p>
        </w:tc>
      </w:tr>
      <w:tr w:rsidR="004317FD" w:rsidRPr="0093721B" w14:paraId="760B76A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FDF15" w14:textId="77777777" w:rsidR="004317FD" w:rsidRPr="0093721B" w:rsidRDefault="004317FD" w:rsidP="004317FD">
            <w:pPr>
              <w:pStyle w:val="TableText"/>
              <w:rPr>
                <w:sz w:val="22"/>
              </w:rPr>
            </w:pPr>
            <w:r w:rsidRPr="0093721B">
              <w:rPr>
                <w:sz w:val="22"/>
              </w:rPr>
              <w:t>Location(s)</w:t>
            </w:r>
          </w:p>
        </w:tc>
        <w:tc>
          <w:tcPr>
            <w:tcW w:w="2965" w:type="pct"/>
          </w:tcPr>
          <w:p w14:paraId="606DF98D" w14:textId="446C4F86" w:rsidR="004317FD" w:rsidRPr="0074501C" w:rsidRDefault="004317FD" w:rsidP="004317F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4501C">
              <w:rPr>
                <w:sz w:val="22"/>
              </w:rPr>
              <w:t>Brisbane, Canberra</w:t>
            </w:r>
            <w:r w:rsidR="00E0593C" w:rsidRPr="0074501C">
              <w:rPr>
                <w:sz w:val="22"/>
              </w:rPr>
              <w:t xml:space="preserve"> or</w:t>
            </w:r>
            <w:r w:rsidRPr="0074501C">
              <w:rPr>
                <w:sz w:val="22"/>
              </w:rPr>
              <w:t xml:space="preserve"> Adelaide </w:t>
            </w:r>
          </w:p>
        </w:tc>
      </w:tr>
      <w:tr w:rsidR="004317FD" w:rsidRPr="0093721B" w14:paraId="53643D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D3DC1B" w14:textId="77777777" w:rsidR="004317FD" w:rsidRPr="0093721B" w:rsidRDefault="004317FD" w:rsidP="004317FD">
            <w:pPr>
              <w:pStyle w:val="TableText"/>
              <w:rPr>
                <w:sz w:val="22"/>
              </w:rPr>
            </w:pPr>
            <w:r w:rsidRPr="0093721B">
              <w:rPr>
                <w:sz w:val="22"/>
              </w:rPr>
              <w:t>Relocation Assistance</w:t>
            </w:r>
          </w:p>
        </w:tc>
        <w:tc>
          <w:tcPr>
            <w:tcW w:w="2965" w:type="pct"/>
          </w:tcPr>
          <w:p w14:paraId="4AAFBFF7" w14:textId="77777777" w:rsidR="004317FD" w:rsidRPr="0074501C" w:rsidRDefault="004317FD" w:rsidP="004317F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4501C">
              <w:rPr>
                <w:sz w:val="22"/>
              </w:rPr>
              <w:t>Will be provided to the successful candidate if required</w:t>
            </w:r>
          </w:p>
        </w:tc>
      </w:tr>
      <w:tr w:rsidR="004317FD" w:rsidRPr="0093721B" w14:paraId="52B1B62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981803" w14:textId="77777777" w:rsidR="004317FD" w:rsidRPr="0093721B" w:rsidRDefault="004317FD" w:rsidP="004317FD">
            <w:pPr>
              <w:pStyle w:val="TableText"/>
              <w:rPr>
                <w:sz w:val="22"/>
              </w:rPr>
            </w:pPr>
            <w:r w:rsidRPr="0093721B">
              <w:rPr>
                <w:sz w:val="22"/>
              </w:rPr>
              <w:t>Applications are open to</w:t>
            </w:r>
          </w:p>
        </w:tc>
        <w:tc>
          <w:tcPr>
            <w:tcW w:w="2965" w:type="pct"/>
          </w:tcPr>
          <w:p w14:paraId="30DE13FE" w14:textId="01BA670D" w:rsidR="004317FD" w:rsidRPr="0074501C" w:rsidRDefault="004317FD" w:rsidP="00C8749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4501C">
              <w:rPr>
                <w:sz w:val="22"/>
              </w:rPr>
              <w:t>All Candidates</w:t>
            </w:r>
            <w:r w:rsidR="001F5C67" w:rsidRPr="0074501C">
              <w:rPr>
                <w:sz w:val="22"/>
              </w:rPr>
              <w:t xml:space="preserve">  </w:t>
            </w:r>
            <w:r w:rsidR="00835206" w:rsidRPr="0074501C">
              <w:rPr>
                <w:sz w:val="22"/>
              </w:rPr>
              <w:br/>
            </w:r>
            <w:r w:rsidR="00C87490" w:rsidRPr="0074501C">
              <w:rPr>
                <w:sz w:val="22"/>
              </w:rPr>
              <w:t>Australian/New Zealand Citizens and Australian Permanent Residents</w:t>
            </w:r>
          </w:p>
        </w:tc>
      </w:tr>
      <w:tr w:rsidR="004317FD" w:rsidRPr="0093721B" w14:paraId="729B302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A545C5" w14:textId="77777777" w:rsidR="004317FD" w:rsidRPr="0093721B" w:rsidRDefault="004317FD" w:rsidP="004317FD">
            <w:pPr>
              <w:pStyle w:val="TableText"/>
              <w:rPr>
                <w:sz w:val="22"/>
              </w:rPr>
            </w:pPr>
            <w:r w:rsidRPr="0093721B">
              <w:rPr>
                <w:sz w:val="22"/>
              </w:rPr>
              <w:t>Position reports to the</w:t>
            </w:r>
          </w:p>
        </w:tc>
        <w:tc>
          <w:tcPr>
            <w:tcW w:w="2965" w:type="pct"/>
          </w:tcPr>
          <w:p w14:paraId="0D723D02" w14:textId="75144555" w:rsidR="004317FD" w:rsidRPr="00942C6E" w:rsidRDefault="006B2230" w:rsidP="004317F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B3A68">
              <w:rPr>
                <w:sz w:val="22"/>
              </w:rPr>
              <w:t xml:space="preserve">Group </w:t>
            </w:r>
            <w:r w:rsidR="004317FD" w:rsidRPr="00FB3A68">
              <w:rPr>
                <w:sz w:val="22"/>
              </w:rPr>
              <w:t>Leader</w:t>
            </w:r>
          </w:p>
        </w:tc>
      </w:tr>
      <w:tr w:rsidR="00952CE4" w:rsidRPr="00B82CE0" w14:paraId="45864572" w14:textId="77777777" w:rsidTr="0004075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C25ACA" w14:textId="77777777" w:rsidR="00952CE4" w:rsidRPr="00B82CE0" w:rsidRDefault="00952CE4" w:rsidP="00040753">
            <w:pPr>
              <w:pStyle w:val="TableText"/>
              <w:rPr>
                <w:rFonts w:ascii="Arial" w:hAnsi="Arial" w:cs="Arial"/>
                <w:sz w:val="22"/>
              </w:rPr>
            </w:pPr>
            <w:r w:rsidRPr="00B82CE0">
              <w:rPr>
                <w:rFonts w:ascii="Arial" w:hAnsi="Arial" w:cs="Arial"/>
                <w:sz w:val="22"/>
              </w:rPr>
              <w:t>Client Focus – Internal</w:t>
            </w:r>
          </w:p>
        </w:tc>
        <w:tc>
          <w:tcPr>
            <w:tcW w:w="2965" w:type="pct"/>
          </w:tcPr>
          <w:p w14:paraId="0E21E621" w14:textId="2F8449A1" w:rsidR="00952CE4" w:rsidRPr="00B82CE0" w:rsidRDefault="00BD1F11" w:rsidP="0004075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30</w:t>
            </w:r>
            <w:r w:rsidR="00952CE4" w:rsidRPr="00B82CE0">
              <w:rPr>
                <w:rFonts w:ascii="Arial" w:hAnsi="Arial" w:cs="Arial"/>
                <w:sz w:val="22"/>
              </w:rPr>
              <w:t>%</w:t>
            </w:r>
          </w:p>
        </w:tc>
      </w:tr>
      <w:tr w:rsidR="00952CE4" w:rsidRPr="00B82CE0" w14:paraId="20A16597" w14:textId="77777777" w:rsidTr="0004075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230EDD" w14:textId="77777777" w:rsidR="00952CE4" w:rsidRPr="00B82CE0" w:rsidRDefault="00952CE4" w:rsidP="00040753">
            <w:pPr>
              <w:pStyle w:val="TableText"/>
              <w:rPr>
                <w:rFonts w:ascii="Arial" w:hAnsi="Arial" w:cs="Arial"/>
                <w:sz w:val="22"/>
              </w:rPr>
            </w:pPr>
            <w:r w:rsidRPr="00B82CE0">
              <w:rPr>
                <w:rFonts w:ascii="Arial" w:hAnsi="Arial" w:cs="Arial"/>
                <w:sz w:val="22"/>
              </w:rPr>
              <w:t>Client Focus – External</w:t>
            </w:r>
          </w:p>
        </w:tc>
        <w:tc>
          <w:tcPr>
            <w:tcW w:w="2965" w:type="pct"/>
          </w:tcPr>
          <w:p w14:paraId="1AFE1612" w14:textId="1BB27E1E" w:rsidR="00952CE4" w:rsidRPr="00B82CE0" w:rsidRDefault="00BD1F11" w:rsidP="0004075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7</w:t>
            </w:r>
            <w:r w:rsidRPr="00B82CE0">
              <w:rPr>
                <w:rFonts w:ascii="Arial" w:hAnsi="Arial" w:cs="Arial"/>
                <w:sz w:val="22"/>
              </w:rPr>
              <w:t>0</w:t>
            </w:r>
            <w:r w:rsidR="00952CE4" w:rsidRPr="00B82CE0">
              <w:rPr>
                <w:rFonts w:ascii="Arial" w:hAnsi="Arial" w:cs="Arial"/>
                <w:sz w:val="22"/>
              </w:rPr>
              <w:t>%</w:t>
            </w:r>
          </w:p>
        </w:tc>
      </w:tr>
      <w:tr w:rsidR="004317FD" w:rsidRPr="0093721B" w14:paraId="44C3B2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9AF81" w14:textId="77777777" w:rsidR="004317FD" w:rsidRPr="0093721B" w:rsidRDefault="004317FD" w:rsidP="004317FD">
            <w:pPr>
              <w:pStyle w:val="TableText"/>
              <w:rPr>
                <w:sz w:val="22"/>
              </w:rPr>
            </w:pPr>
            <w:r w:rsidRPr="0093721B">
              <w:rPr>
                <w:sz w:val="22"/>
              </w:rPr>
              <w:t>Number of Direct Reports</w:t>
            </w:r>
          </w:p>
        </w:tc>
        <w:tc>
          <w:tcPr>
            <w:tcW w:w="2965" w:type="pct"/>
          </w:tcPr>
          <w:p w14:paraId="604EA959" w14:textId="538C8BBA" w:rsidR="004317FD" w:rsidRPr="00942C6E" w:rsidRDefault="004317FD" w:rsidP="004317F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4317FD" w:rsidRPr="0093721B" w14:paraId="76DE73B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9418BD" w14:textId="77777777" w:rsidR="004317FD" w:rsidRPr="0093721B" w:rsidRDefault="004317FD" w:rsidP="004317FD">
            <w:pPr>
              <w:pStyle w:val="TableText"/>
              <w:rPr>
                <w:sz w:val="22"/>
              </w:rPr>
            </w:pPr>
            <w:r w:rsidRPr="0093721B">
              <w:rPr>
                <w:sz w:val="22"/>
              </w:rPr>
              <w:t>Enquire about this job</w:t>
            </w:r>
          </w:p>
        </w:tc>
        <w:tc>
          <w:tcPr>
            <w:tcW w:w="2965" w:type="pct"/>
          </w:tcPr>
          <w:p w14:paraId="2685D238" w14:textId="6423E556" w:rsidR="004317FD" w:rsidRPr="0093721B" w:rsidRDefault="007B3B33" w:rsidP="004317F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B3B33">
              <w:rPr>
                <w:sz w:val="22"/>
              </w:rPr>
              <w:t>Contact Dr Tanya Doody via email at tanya.doody@csiro.au or phone +61 8 8303 8716</w:t>
            </w:r>
          </w:p>
        </w:tc>
      </w:tr>
      <w:tr w:rsidR="004317FD" w:rsidRPr="0093721B" w14:paraId="2293835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0A880D" w14:textId="77777777" w:rsidR="004317FD" w:rsidRPr="0093721B" w:rsidRDefault="004317FD" w:rsidP="004317FD">
            <w:pPr>
              <w:pStyle w:val="TableText"/>
              <w:rPr>
                <w:sz w:val="22"/>
              </w:rPr>
            </w:pPr>
            <w:r w:rsidRPr="0093721B">
              <w:rPr>
                <w:sz w:val="22"/>
              </w:rPr>
              <w:t>How to apply</w:t>
            </w:r>
          </w:p>
        </w:tc>
        <w:tc>
          <w:tcPr>
            <w:tcW w:w="2965" w:type="pct"/>
          </w:tcPr>
          <w:p w14:paraId="7DC7EC1C" w14:textId="77777777" w:rsidR="001D6C83" w:rsidRPr="001D6C83" w:rsidRDefault="001D6C83" w:rsidP="001D6C8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1D6C83">
              <w:rPr>
                <w:sz w:val="22"/>
              </w:rPr>
              <w:t xml:space="preserve">Apply online at  https://jobs.csiro.au/ </w:t>
            </w:r>
          </w:p>
          <w:p w14:paraId="79B9E24F" w14:textId="77777777" w:rsidR="001D6C83" w:rsidRPr="001D6C83" w:rsidRDefault="001D6C83" w:rsidP="001D6C8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1D6C83">
              <w:rPr>
                <w:sz w:val="22"/>
              </w:rPr>
              <w:t>Internal applicants please apply via Jobs Central</w:t>
            </w:r>
          </w:p>
          <w:p w14:paraId="16ED243A" w14:textId="6B2BDF84" w:rsidR="004317FD" w:rsidRPr="0093721B" w:rsidRDefault="001D6C83" w:rsidP="001D6C8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D6C83">
              <w:rPr>
                <w:sz w:val="22"/>
              </w:rPr>
              <w:t>If you experience difficulties when applying, please email careers.online@csiro.au or call 1300 984 220.</w:t>
            </w:r>
          </w:p>
        </w:tc>
      </w:tr>
    </w:tbl>
    <w:p w14:paraId="102251E9" w14:textId="77777777" w:rsidR="005A5AEE" w:rsidRDefault="005A5AEE" w:rsidP="00D06E61">
      <w:pPr>
        <w:pStyle w:val="Heading3"/>
        <w:spacing w:after="0"/>
      </w:pPr>
    </w:p>
    <w:p w14:paraId="0FAD1F0E" w14:textId="77777777" w:rsidR="005A5AEE" w:rsidRPr="005A5AEE" w:rsidRDefault="005A5AEE" w:rsidP="005A5AEE">
      <w:pPr>
        <w:pStyle w:val="BodyText"/>
      </w:pPr>
    </w:p>
    <w:p w14:paraId="7F8D1388" w14:textId="77777777" w:rsidR="005A429A" w:rsidRDefault="005A429A">
      <w:pPr>
        <w:spacing w:before="0" w:after="0" w:line="240" w:lineRule="auto"/>
        <w:rPr>
          <w:rFonts w:cs="Arial"/>
          <w:b/>
          <w:bCs/>
          <w:color w:val="auto"/>
          <w:sz w:val="26"/>
          <w:szCs w:val="26"/>
        </w:rPr>
      </w:pPr>
      <w:r>
        <w:br w:type="page"/>
      </w:r>
    </w:p>
    <w:p w14:paraId="5EC47579" w14:textId="31DB9154" w:rsidR="002C7CF7" w:rsidRDefault="00B50C20" w:rsidP="002C7CF7">
      <w:pPr>
        <w:pStyle w:val="Heading3"/>
        <w:spacing w:after="0"/>
      </w:pPr>
      <w:r>
        <w:lastRenderedPageBreak/>
        <w:t>Role Overview</w:t>
      </w:r>
      <w:bookmarkStart w:id="1" w:name="_Toc341085720"/>
    </w:p>
    <w:p w14:paraId="6195BEF9" w14:textId="2E70828B" w:rsidR="00F304E6" w:rsidRDefault="00291B3E" w:rsidP="006D26C4">
      <w:bookmarkStart w:id="2" w:name="_Hlk89372442"/>
      <w:r>
        <w:t xml:space="preserve">CSIRO </w:t>
      </w:r>
      <w:r w:rsidR="00281FC6" w:rsidRPr="00281FC6">
        <w:t>Land and Water delivers solutions for sustainable development and stewardship of land, water, ecosystems and communities</w:t>
      </w:r>
      <w:r w:rsidR="00281FC6">
        <w:t>.</w:t>
      </w:r>
      <w:r w:rsidR="00F90B63">
        <w:t xml:space="preserve"> The </w:t>
      </w:r>
      <w:r w:rsidR="00804788">
        <w:t xml:space="preserve">Water Security </w:t>
      </w:r>
      <w:r w:rsidR="00F304E6">
        <w:t>P</w:t>
      </w:r>
      <w:r w:rsidR="00804788">
        <w:t xml:space="preserve">rogram </w:t>
      </w:r>
      <w:r w:rsidR="005B355F">
        <w:t>c</w:t>
      </w:r>
      <w:r w:rsidR="005B355F" w:rsidRPr="00804788">
        <w:t>o-design</w:t>
      </w:r>
      <w:r w:rsidR="00CB583A">
        <w:t>s</w:t>
      </w:r>
      <w:r w:rsidR="005B355F">
        <w:t xml:space="preserve"> </w:t>
      </w:r>
      <w:r w:rsidR="005B355F" w:rsidRPr="00804788">
        <w:t>and</w:t>
      </w:r>
      <w:r w:rsidR="005B355F">
        <w:t xml:space="preserve"> </w:t>
      </w:r>
      <w:r w:rsidR="005B355F" w:rsidRPr="00804788">
        <w:t>deliver</w:t>
      </w:r>
      <w:r w:rsidR="00CB583A">
        <w:t>s</w:t>
      </w:r>
      <w:r w:rsidR="005B355F">
        <w:t xml:space="preserve"> </w:t>
      </w:r>
      <w:r w:rsidR="005B355F" w:rsidRPr="00804788">
        <w:t>water</w:t>
      </w:r>
      <w:r w:rsidR="005B355F">
        <w:t xml:space="preserve"> </w:t>
      </w:r>
      <w:r w:rsidR="005B355F" w:rsidRPr="00804788">
        <w:t>related</w:t>
      </w:r>
      <w:r w:rsidR="005B355F">
        <w:t xml:space="preserve"> </w:t>
      </w:r>
      <w:r w:rsidR="005B355F" w:rsidRPr="00804788">
        <w:t>services,</w:t>
      </w:r>
      <w:r w:rsidR="005B355F">
        <w:t xml:space="preserve"> </w:t>
      </w:r>
      <w:r w:rsidR="005B355F" w:rsidRPr="00804788">
        <w:t>tools</w:t>
      </w:r>
      <w:r w:rsidR="005B355F">
        <w:t xml:space="preserve"> </w:t>
      </w:r>
      <w:r w:rsidR="005B355F" w:rsidRPr="00804788">
        <w:t>and</w:t>
      </w:r>
      <w:r w:rsidR="005B355F">
        <w:t xml:space="preserve"> </w:t>
      </w:r>
      <w:r w:rsidR="005B355F" w:rsidRPr="00804788">
        <w:t>technologies</w:t>
      </w:r>
      <w:r w:rsidR="005B355F">
        <w:t xml:space="preserve"> </w:t>
      </w:r>
      <w:r w:rsidR="005B355F" w:rsidRPr="00804788">
        <w:t>in</w:t>
      </w:r>
      <w:r w:rsidR="005B355F">
        <w:t xml:space="preserve"> </w:t>
      </w:r>
      <w:r w:rsidR="005B355F" w:rsidRPr="00804788">
        <w:t>Australia and</w:t>
      </w:r>
      <w:r w:rsidR="005B355F">
        <w:t xml:space="preserve"> </w:t>
      </w:r>
      <w:r w:rsidR="005B355F" w:rsidRPr="00804788">
        <w:t>internationally</w:t>
      </w:r>
      <w:r w:rsidR="005B355F">
        <w:t xml:space="preserve"> </w:t>
      </w:r>
      <w:r w:rsidR="005B355F" w:rsidRPr="00804788">
        <w:t>to inform</w:t>
      </w:r>
      <w:r w:rsidR="005B355F">
        <w:t xml:space="preserve"> </w:t>
      </w:r>
      <w:r w:rsidR="005B355F" w:rsidRPr="00804788">
        <w:t>operations,</w:t>
      </w:r>
      <w:r w:rsidR="005B355F">
        <w:t xml:space="preserve"> </w:t>
      </w:r>
      <w:r w:rsidR="005B355F" w:rsidRPr="00804788">
        <w:t>management,</w:t>
      </w:r>
      <w:r w:rsidR="005B355F">
        <w:t xml:space="preserve"> </w:t>
      </w:r>
      <w:r w:rsidR="005B355F" w:rsidRPr="00804788">
        <w:t>planning</w:t>
      </w:r>
      <w:r w:rsidR="005B355F">
        <w:t xml:space="preserve"> </w:t>
      </w:r>
      <w:r w:rsidR="005B355F" w:rsidRPr="00804788">
        <w:t>and</w:t>
      </w:r>
      <w:r w:rsidR="005B355F">
        <w:t xml:space="preserve"> </w:t>
      </w:r>
      <w:r w:rsidR="005B355F" w:rsidRPr="00804788">
        <w:t>policy</w:t>
      </w:r>
      <w:r w:rsidR="005B355F">
        <w:t xml:space="preserve"> </w:t>
      </w:r>
      <w:r w:rsidR="005B355F" w:rsidRPr="00804788">
        <w:t>choices</w:t>
      </w:r>
      <w:r w:rsidR="005B355F">
        <w:t xml:space="preserve"> </w:t>
      </w:r>
      <w:r w:rsidR="005B355F" w:rsidRPr="00804788">
        <w:t>from</w:t>
      </w:r>
      <w:r w:rsidR="005B355F">
        <w:t xml:space="preserve"> </w:t>
      </w:r>
      <w:r w:rsidR="005B355F" w:rsidRPr="00804788">
        <w:t>enterprise</w:t>
      </w:r>
      <w:r w:rsidR="005B355F">
        <w:t xml:space="preserve"> </w:t>
      </w:r>
      <w:r w:rsidR="005B355F" w:rsidRPr="00804788">
        <w:t>to basin</w:t>
      </w:r>
      <w:r w:rsidR="005B355F">
        <w:t xml:space="preserve"> </w:t>
      </w:r>
      <w:r w:rsidR="005B355F" w:rsidRPr="00804788">
        <w:t>scale</w:t>
      </w:r>
      <w:r w:rsidR="005B355F">
        <w:t xml:space="preserve"> </w:t>
      </w:r>
      <w:r w:rsidR="00F304E6">
        <w:t>to</w:t>
      </w:r>
      <w:r w:rsidR="005B355F" w:rsidRPr="00804788">
        <w:t xml:space="preserve"> support industry,</w:t>
      </w:r>
      <w:r w:rsidR="005B355F">
        <w:t xml:space="preserve"> </w:t>
      </w:r>
      <w:r w:rsidR="005B355F" w:rsidRPr="00804788">
        <w:t>communities</w:t>
      </w:r>
      <w:r w:rsidR="005B355F">
        <w:t xml:space="preserve"> </w:t>
      </w:r>
      <w:r w:rsidR="005B355F" w:rsidRPr="00804788">
        <w:t>and</w:t>
      </w:r>
      <w:r w:rsidR="005B355F">
        <w:t xml:space="preserve"> </w:t>
      </w:r>
      <w:r w:rsidR="005B355F" w:rsidRPr="00804788">
        <w:t>the</w:t>
      </w:r>
      <w:r w:rsidR="005B355F">
        <w:t xml:space="preserve"> </w:t>
      </w:r>
      <w:r w:rsidR="005B355F" w:rsidRPr="00804788">
        <w:t>environment</w:t>
      </w:r>
      <w:r w:rsidR="00CB583A">
        <w:t>.</w:t>
      </w:r>
      <w:r w:rsidR="009D3AF0">
        <w:t xml:space="preserve"> </w:t>
      </w:r>
      <w:r w:rsidR="00A85B42">
        <w:t xml:space="preserve">This </w:t>
      </w:r>
      <w:r w:rsidR="00A85B42" w:rsidRPr="00A85B42">
        <w:t xml:space="preserve">role </w:t>
      </w:r>
      <w:r w:rsidR="00F304E6">
        <w:t>will</w:t>
      </w:r>
      <w:r w:rsidR="00A85B42" w:rsidRPr="00A85B42">
        <w:t xml:space="preserve"> build leadership in large multi-organisational </w:t>
      </w:r>
      <w:r w:rsidR="00F304E6">
        <w:t xml:space="preserve">and multi-disciplinary </w:t>
      </w:r>
      <w:r w:rsidR="00A85B42" w:rsidRPr="00A85B42">
        <w:t xml:space="preserve">projects </w:t>
      </w:r>
      <w:r w:rsidR="00F304E6">
        <w:t>to support current and</w:t>
      </w:r>
      <w:r w:rsidR="00A85B42" w:rsidRPr="00A85B42">
        <w:t xml:space="preserve"> future integrative </w:t>
      </w:r>
      <w:r w:rsidR="00F304E6">
        <w:t xml:space="preserve">freshwater </w:t>
      </w:r>
      <w:r w:rsidR="00A85B42" w:rsidRPr="00A85B42">
        <w:t>ecosystem research for Land and Water</w:t>
      </w:r>
      <w:r w:rsidR="00F304E6">
        <w:t xml:space="preserve">. A key focus is ensuring CSIRO can </w:t>
      </w:r>
      <w:r w:rsidR="00BD1F11">
        <w:t xml:space="preserve">continue to </w:t>
      </w:r>
      <w:r w:rsidR="00F304E6">
        <w:t xml:space="preserve">play </w:t>
      </w:r>
      <w:r w:rsidR="00F304E6" w:rsidRPr="00A85B42">
        <w:t xml:space="preserve">a key role in meeting the science needs </w:t>
      </w:r>
      <w:r w:rsidR="00B16EDA">
        <w:t>in</w:t>
      </w:r>
      <w:r w:rsidR="00B16EDA" w:rsidRPr="00A85B42">
        <w:t xml:space="preserve"> </w:t>
      </w:r>
      <w:r w:rsidR="00F304E6" w:rsidRPr="00A85B42">
        <w:t>the Murray-Darling Basin</w:t>
      </w:r>
      <w:r w:rsidR="00F304E6">
        <w:t>.</w:t>
      </w:r>
    </w:p>
    <w:p w14:paraId="6B7EAA9E" w14:textId="2D4CE557" w:rsidR="00B86256" w:rsidRDefault="00F304E6" w:rsidP="006D26C4">
      <w:r>
        <w:t>The Environmental Lead role</w:t>
      </w:r>
      <w:r w:rsidR="00B86256" w:rsidRPr="00B86256">
        <w:t xml:space="preserve"> includes</w:t>
      </w:r>
      <w:r w:rsidRPr="00B86256">
        <w:t xml:space="preserve"> maintaining research partnerships for</w:t>
      </w:r>
      <w:r w:rsidRPr="00F304E6">
        <w:t xml:space="preserve"> </w:t>
      </w:r>
      <w:r w:rsidRPr="00B86256">
        <w:t>existing projects</w:t>
      </w:r>
      <w:r w:rsidR="00B16EDA">
        <w:t xml:space="preserve">, </w:t>
      </w:r>
      <w:r w:rsidRPr="00B86256">
        <w:t>establishing</w:t>
      </w:r>
      <w:r>
        <w:t xml:space="preserve"> new partnerships and </w:t>
      </w:r>
      <w:r w:rsidR="00B16EDA">
        <w:t xml:space="preserve">the </w:t>
      </w:r>
      <w:r>
        <w:t xml:space="preserve">development of new projects </w:t>
      </w:r>
      <w:r w:rsidR="00AB1E0C">
        <w:t>particularly</w:t>
      </w:r>
      <w:r>
        <w:t xml:space="preserve"> in the</w:t>
      </w:r>
      <w:r w:rsidRPr="00F304E6">
        <w:t xml:space="preserve"> </w:t>
      </w:r>
      <w:r>
        <w:t>Murray-Darling Basin;</w:t>
      </w:r>
      <w:r w:rsidR="00B86256" w:rsidRPr="00B86256">
        <w:t xml:space="preserve"> </w:t>
      </w:r>
      <w:r w:rsidR="00BD1F11">
        <w:t>working in collaboration and in</w:t>
      </w:r>
      <w:r w:rsidR="009163E5">
        <w:t xml:space="preserve"> developing new opportunities and</w:t>
      </w:r>
      <w:r w:rsidR="00BD1F11">
        <w:t xml:space="preserve"> delivering to the needs of stakeholders</w:t>
      </w:r>
      <w:r>
        <w:t>;</w:t>
      </w:r>
      <w:r w:rsidR="00B86256" w:rsidRPr="00B86256">
        <w:t xml:space="preserve"> </w:t>
      </w:r>
      <w:r w:rsidR="00BD1F11">
        <w:t xml:space="preserve">and </w:t>
      </w:r>
      <w:r w:rsidR="00D902CA" w:rsidRPr="00B86256">
        <w:t>sustaining</w:t>
      </w:r>
      <w:r w:rsidR="00B86256" w:rsidRPr="00B86256">
        <w:t xml:space="preserve"> effective teams</w:t>
      </w:r>
      <w:r>
        <w:t xml:space="preserve"> and</w:t>
      </w:r>
      <w:r w:rsidR="00B86256" w:rsidRPr="00B86256">
        <w:t xml:space="preserve"> contributi</w:t>
      </w:r>
      <w:r w:rsidR="00274B7E">
        <w:t>ng</w:t>
      </w:r>
      <w:r w:rsidR="00B86256" w:rsidRPr="00B86256">
        <w:t xml:space="preserve"> to </w:t>
      </w:r>
      <w:r w:rsidR="00F75121">
        <w:t xml:space="preserve">and leading </w:t>
      </w:r>
      <w:r w:rsidR="009163E5">
        <w:t xml:space="preserve">impactful </w:t>
      </w:r>
      <w:r w:rsidR="00B86256" w:rsidRPr="00B86256">
        <w:t>research</w:t>
      </w:r>
      <w:r>
        <w:t>.</w:t>
      </w:r>
    </w:p>
    <w:p w14:paraId="0D31AA76" w14:textId="51266D3E" w:rsidR="00F304E6" w:rsidRDefault="00F304E6" w:rsidP="00F304E6">
      <w:r w:rsidRPr="00F304E6">
        <w:t>The successful candidate will have demonstrated knowledge of the Murray-Darling Basin</w:t>
      </w:r>
      <w:r>
        <w:t xml:space="preserve"> and freshwater ecosystem science</w:t>
      </w:r>
      <w:r w:rsidRPr="00F304E6">
        <w:t xml:space="preserve">, </w:t>
      </w:r>
      <w:r w:rsidR="009163E5">
        <w:t xml:space="preserve">strong stakeholder engagement skills, </w:t>
      </w:r>
      <w:r w:rsidR="00D42124">
        <w:t>new opportunity</w:t>
      </w:r>
      <w:r w:rsidR="009163E5">
        <w:t xml:space="preserve"> development skills, </w:t>
      </w:r>
      <w:r w:rsidRPr="00F304E6">
        <w:t xml:space="preserve">experience in leading multi-disciplinary project teams, excellent written and oral communication skills, and </w:t>
      </w:r>
      <w:r w:rsidR="00AB1E0C">
        <w:t>is</w:t>
      </w:r>
      <w:r w:rsidR="00AB1E0C" w:rsidRPr="00F304E6">
        <w:t xml:space="preserve"> </w:t>
      </w:r>
      <w:r w:rsidRPr="00F304E6">
        <w:t xml:space="preserve">a team player. </w:t>
      </w:r>
    </w:p>
    <w:p w14:paraId="1B12E585" w14:textId="09B0E17A" w:rsidR="002D2C95" w:rsidRPr="00E84B71" w:rsidRDefault="002D2C95" w:rsidP="002D2C95"/>
    <w:bookmarkEnd w:id="2"/>
    <w:p w14:paraId="274B5795" w14:textId="0F0A1672" w:rsidR="00B50C20" w:rsidRPr="00291B3E" w:rsidRDefault="00B50C20" w:rsidP="00291B3E">
      <w:pPr>
        <w:spacing w:before="0" w:after="0" w:line="240" w:lineRule="auto"/>
        <w:rPr>
          <w:rFonts w:cs="Arial"/>
          <w:b/>
          <w:bCs/>
          <w:color w:val="auto"/>
          <w:sz w:val="28"/>
          <w:szCs w:val="28"/>
        </w:rPr>
      </w:pPr>
      <w:r w:rsidRPr="00291B3E">
        <w:rPr>
          <w:b/>
          <w:bCs/>
          <w:sz w:val="28"/>
          <w:szCs w:val="28"/>
        </w:rPr>
        <w:t>Duties and Key Result Areas:</w:t>
      </w:r>
      <w:r w:rsidR="003E5564" w:rsidRPr="00291B3E">
        <w:rPr>
          <w:b/>
          <w:bCs/>
          <w:sz w:val="28"/>
          <w:szCs w:val="28"/>
        </w:rPr>
        <w:t xml:space="preserve">  </w:t>
      </w:r>
    </w:p>
    <w:p w14:paraId="7BAB5283" w14:textId="77777777" w:rsidR="002C7CF7" w:rsidRDefault="002C7CF7" w:rsidP="002C7CF7">
      <w:pPr>
        <w:autoSpaceDE w:val="0"/>
        <w:autoSpaceDN w:val="0"/>
        <w:adjustRightInd w:val="0"/>
        <w:spacing w:before="0" w:after="0" w:line="240" w:lineRule="auto"/>
      </w:pPr>
    </w:p>
    <w:p w14:paraId="1181085B" w14:textId="56DF8929" w:rsidR="000A04A3" w:rsidRDefault="00996B72" w:rsidP="000A04A3">
      <w:pPr>
        <w:pStyle w:val="ListParagraph"/>
        <w:numPr>
          <w:ilvl w:val="0"/>
          <w:numId w:val="10"/>
        </w:numPr>
        <w:spacing w:before="0" w:after="60" w:line="240" w:lineRule="auto"/>
        <w:ind w:left="357" w:hanging="357"/>
      </w:pPr>
      <w:bookmarkStart w:id="3" w:name="_Hlk89371854"/>
      <w:r>
        <w:t>Lead the identification,</w:t>
      </w:r>
      <w:r w:rsidR="000A04A3">
        <w:t xml:space="preserve"> develop</w:t>
      </w:r>
      <w:r>
        <w:t>ment, co-design and delivery of</w:t>
      </w:r>
      <w:r w:rsidR="000A04A3">
        <w:t xml:space="preserve"> large multi-disciplinary projects to utilize the broad skill base in the Managing Water Ecosystem</w:t>
      </w:r>
      <w:r>
        <w:t xml:space="preserve"> G</w:t>
      </w:r>
      <w:r w:rsidR="000A04A3">
        <w:t>roup</w:t>
      </w:r>
      <w:r w:rsidR="00D81715">
        <w:t>, the Water Security Program</w:t>
      </w:r>
      <w:r w:rsidR="000A04A3">
        <w:t xml:space="preserve"> and </w:t>
      </w:r>
      <w:r>
        <w:t xml:space="preserve">CSIRO </w:t>
      </w:r>
      <w:r w:rsidR="000A04A3">
        <w:t>Land and Water to inform how scarce water resources are best managed in the future</w:t>
      </w:r>
      <w:r w:rsidR="00AB1E0C">
        <w:t>.</w:t>
      </w:r>
      <w:r w:rsidR="000A04A3">
        <w:t xml:space="preserve"> </w:t>
      </w:r>
    </w:p>
    <w:p w14:paraId="7FFB8E36" w14:textId="77777777" w:rsidR="00731884" w:rsidRDefault="00731884" w:rsidP="00731884">
      <w:pPr>
        <w:pStyle w:val="ListParagraph"/>
        <w:numPr>
          <w:ilvl w:val="0"/>
          <w:numId w:val="10"/>
        </w:numPr>
        <w:spacing w:before="0" w:after="60" w:line="240" w:lineRule="auto"/>
        <w:ind w:left="357" w:hanging="357"/>
      </w:pPr>
      <w:r>
        <w:t xml:space="preserve">Grow opportunities, revenue and partnerships: Respond to and create funded opportunities with government, industry and the private sector to scale the portfolio of research. Develop and maintain relationships with funders, collaborators and delivery partners. </w:t>
      </w:r>
    </w:p>
    <w:p w14:paraId="2C581034" w14:textId="69A3D140" w:rsidR="00996B72" w:rsidRDefault="00996B72" w:rsidP="00996B72">
      <w:pPr>
        <w:pStyle w:val="ListParagraph"/>
        <w:numPr>
          <w:ilvl w:val="0"/>
          <w:numId w:val="10"/>
        </w:numPr>
        <w:spacing w:before="0" w:after="60" w:line="240" w:lineRule="auto"/>
        <w:ind w:left="357" w:hanging="357"/>
      </w:pPr>
      <w:r>
        <w:t xml:space="preserve">Lead Tender responses involving a </w:t>
      </w:r>
      <w:r w:rsidRPr="00F304E6">
        <w:t>consortium of researchers and institutions</w:t>
      </w:r>
      <w:r w:rsidR="00AB1E0C">
        <w:t>.</w:t>
      </w:r>
    </w:p>
    <w:p w14:paraId="46406455" w14:textId="4A102D39" w:rsidR="00996B72" w:rsidRPr="00996B72" w:rsidRDefault="00D81715" w:rsidP="00996B72">
      <w:pPr>
        <w:pStyle w:val="ListParagraph"/>
        <w:numPr>
          <w:ilvl w:val="0"/>
          <w:numId w:val="10"/>
        </w:numPr>
        <w:spacing w:before="0" w:after="60" w:line="240" w:lineRule="auto"/>
        <w:ind w:left="357" w:hanging="357"/>
      </w:pPr>
      <w:r>
        <w:t>Lead</w:t>
      </w:r>
      <w:r w:rsidR="00996B72" w:rsidRPr="00996B72">
        <w:t xml:space="preserve"> drafting detailed written reports and communication tools for internal and external clients and the scientific community</w:t>
      </w:r>
      <w:r w:rsidR="00AB1E0C">
        <w:t>.</w:t>
      </w:r>
    </w:p>
    <w:p w14:paraId="52A27C92" w14:textId="7328E395" w:rsidR="00D81715" w:rsidRDefault="00D81715" w:rsidP="00996B72">
      <w:pPr>
        <w:pStyle w:val="ListParagraph"/>
        <w:numPr>
          <w:ilvl w:val="0"/>
          <w:numId w:val="10"/>
        </w:numPr>
        <w:spacing w:before="0" w:after="60" w:line="240" w:lineRule="auto"/>
        <w:ind w:left="357" w:hanging="357"/>
      </w:pPr>
      <w:r>
        <w:t>Undertake stakeholder engagement, across government, research, community and First Nations people, to develop opportunities, communicate outcomes and deliver impact.</w:t>
      </w:r>
    </w:p>
    <w:p w14:paraId="3ADCED7D" w14:textId="1A42B9FB" w:rsidR="00D81715" w:rsidRDefault="00D81715" w:rsidP="00D81715">
      <w:pPr>
        <w:pStyle w:val="ListParagraph"/>
        <w:numPr>
          <w:ilvl w:val="0"/>
          <w:numId w:val="10"/>
        </w:numPr>
        <w:spacing w:before="0" w:after="60" w:line="240" w:lineRule="auto"/>
        <w:ind w:left="357" w:hanging="357"/>
      </w:pPr>
      <w:r>
        <w:t>Mentor and develop emerging project leaders and scientists</w:t>
      </w:r>
      <w:r w:rsidR="00AB1E0C">
        <w:t>.</w:t>
      </w:r>
    </w:p>
    <w:p w14:paraId="23976FA3" w14:textId="78B61905" w:rsidR="00D81715" w:rsidRDefault="00D81715" w:rsidP="00D81715">
      <w:pPr>
        <w:pStyle w:val="ListParagraph"/>
        <w:numPr>
          <w:ilvl w:val="0"/>
          <w:numId w:val="10"/>
        </w:numPr>
        <w:spacing w:before="0" w:after="60" w:line="240" w:lineRule="auto"/>
        <w:ind w:left="357" w:hanging="357"/>
      </w:pPr>
      <w:r w:rsidRPr="00996B72">
        <w:t>Resource management, including time and resource planning, monitoring of progress, management of external contractors</w:t>
      </w:r>
      <w:r w:rsidR="005E25C0">
        <w:t>.</w:t>
      </w:r>
      <w:r w:rsidR="00407BEC" w:rsidRPr="00407BEC">
        <w:rPr>
          <w:noProof/>
        </w:rPr>
        <w:t xml:space="preserve"> </w:t>
      </w:r>
    </w:p>
    <w:p w14:paraId="1CE8EEEC" w14:textId="3579517F" w:rsidR="00D81715" w:rsidRDefault="00D81715" w:rsidP="00D81715">
      <w:pPr>
        <w:pStyle w:val="ListParagraph"/>
        <w:numPr>
          <w:ilvl w:val="0"/>
          <w:numId w:val="10"/>
        </w:numPr>
        <w:spacing w:before="0" w:after="60" w:line="240" w:lineRule="auto"/>
        <w:ind w:left="357" w:hanging="357"/>
      </w:pPr>
      <w:r w:rsidRPr="00996B72">
        <w:t>Ensur</w:t>
      </w:r>
      <w:r>
        <w:t>e</w:t>
      </w:r>
      <w:r w:rsidRPr="00996B72">
        <w:t xml:space="preserve"> project activities adhere to CSIRO Policy and Procedures: data management, risk management, Ethics</w:t>
      </w:r>
      <w:r w:rsidR="00AB1E0C">
        <w:t xml:space="preserve">, CSIRO </w:t>
      </w:r>
      <w:r w:rsidRPr="00996B72">
        <w:t>e-Publish</w:t>
      </w:r>
      <w:r w:rsidR="00AB1E0C">
        <w:t>, CSIRO Data Access Portal.</w:t>
      </w:r>
      <w:r w:rsidRPr="00996B72">
        <w:t xml:space="preserve"> </w:t>
      </w:r>
    </w:p>
    <w:p w14:paraId="05310990" w14:textId="37C172F3" w:rsidR="00BB38AA" w:rsidRDefault="00BB38AA" w:rsidP="00BB38AA">
      <w:pPr>
        <w:pStyle w:val="ListParagraph"/>
        <w:numPr>
          <w:ilvl w:val="0"/>
          <w:numId w:val="10"/>
        </w:numPr>
        <w:spacing w:before="0" w:after="60" w:line="240" w:lineRule="auto"/>
        <w:ind w:left="357" w:hanging="357"/>
      </w:pPr>
      <w:r>
        <w:t>Monitor, Evaluate, Learn and Report: Work with project teams to monitor progress and impact against key performance indicators and contribute to performance reporting</w:t>
      </w:r>
      <w:r w:rsidR="00AB1E0C">
        <w:t>.</w:t>
      </w:r>
    </w:p>
    <w:bookmarkEnd w:id="3"/>
    <w:p w14:paraId="57C28596" w14:textId="06F375E1" w:rsidR="00E03FDE" w:rsidRPr="00E03FDE" w:rsidRDefault="00E03FDE" w:rsidP="002745A9">
      <w:pPr>
        <w:pStyle w:val="ListParagraph"/>
        <w:numPr>
          <w:ilvl w:val="0"/>
          <w:numId w:val="10"/>
        </w:numPr>
        <w:spacing w:before="0" w:after="60" w:line="240" w:lineRule="auto"/>
        <w:ind w:left="357" w:hanging="357"/>
      </w:pPr>
      <w:r w:rsidRPr="00E03FDE">
        <w:t>Work collaboratively as part of a multi-disciplinary, regionally dispersed research team, and business unit to carry out tasks in support of CSIRO’s scientific objectives.</w:t>
      </w:r>
    </w:p>
    <w:p w14:paraId="5C8BA435" w14:textId="77777777" w:rsidR="00725B6D" w:rsidRDefault="00725B6D" w:rsidP="002745A9">
      <w:pPr>
        <w:pStyle w:val="ListParagraph"/>
        <w:numPr>
          <w:ilvl w:val="0"/>
          <w:numId w:val="10"/>
        </w:numPr>
        <w:spacing w:before="0" w:after="60" w:line="240" w:lineRule="auto"/>
        <w:ind w:left="357" w:hanging="357"/>
      </w:pPr>
      <w:r>
        <w:t xml:space="preserve">Adhere to the spirit and practice of CSIRO’s Code of Conduct, Health, Safety and Environment procedures and policy, Diversity initiatives and Making Safety Personal goals. </w:t>
      </w: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25D3E94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DA82B5E" w14:textId="77777777" w:rsidR="00B50C20" w:rsidRPr="00EA4133" w:rsidRDefault="00B50C20" w:rsidP="002745A9">
          <w:pPr>
            <w:pStyle w:val="ListParagraph"/>
            <w:numPr>
              <w:ilvl w:val="0"/>
              <w:numId w:val="11"/>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47949D4C" w14:textId="77777777" w:rsidR="00B50C20" w:rsidRPr="00FE5B79" w:rsidRDefault="00B50C20" w:rsidP="002745A9">
          <w:pPr>
            <w:pStyle w:val="ListParagraph"/>
            <w:numPr>
              <w:ilvl w:val="0"/>
              <w:numId w:val="11"/>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2B6358E2" w14:textId="460E7455" w:rsidR="00E6156F" w:rsidRDefault="00B50C20" w:rsidP="002745A9">
          <w:pPr>
            <w:pStyle w:val="ListParagraph"/>
            <w:numPr>
              <w:ilvl w:val="0"/>
              <w:numId w:val="11"/>
            </w:numPr>
            <w:spacing w:before="0" w:after="60" w:line="240" w:lineRule="auto"/>
            <w:contextualSpacing w:val="0"/>
            <w:rPr>
              <w:szCs w:val="24"/>
            </w:rPr>
          </w:pPr>
          <w:r w:rsidRPr="00E6156F">
            <w:rPr>
              <w:b/>
              <w:szCs w:val="24"/>
            </w:rPr>
            <w:t>Resource Management/Leadership:</w:t>
          </w:r>
          <w:r w:rsidRPr="00E6156F">
            <w:rPr>
              <w:szCs w:val="24"/>
            </w:rPr>
            <w:t xml:space="preserve">  </w:t>
          </w:r>
          <w:r w:rsidR="00C721CD" w:rsidRPr="00C721CD">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D559BA3" w14:textId="77777777" w:rsidR="00B50C20" w:rsidRPr="00E6156F" w:rsidRDefault="00B50C20" w:rsidP="002745A9">
          <w:pPr>
            <w:pStyle w:val="ListParagraph"/>
            <w:numPr>
              <w:ilvl w:val="0"/>
              <w:numId w:val="11"/>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8408544" w14:textId="77777777" w:rsidR="00F77622" w:rsidRPr="00FE5B79" w:rsidRDefault="00B50C20" w:rsidP="002745A9">
          <w:pPr>
            <w:pStyle w:val="ListParagraph"/>
            <w:numPr>
              <w:ilvl w:val="0"/>
              <w:numId w:val="11"/>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E4585BA" w14:textId="77777777" w:rsidR="00B50C20" w:rsidRPr="00F77622" w:rsidRDefault="00B50C20" w:rsidP="002745A9">
          <w:pPr>
            <w:pStyle w:val="ListParagraph"/>
            <w:numPr>
              <w:ilvl w:val="0"/>
              <w:numId w:val="11"/>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2C280C8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774AC33" w14:textId="77777777" w:rsidR="000B3207" w:rsidRPr="000B3207" w:rsidRDefault="000B3207" w:rsidP="000B3207">
      <w:pPr>
        <w:pStyle w:val="Heading4"/>
      </w:pPr>
      <w:r>
        <w:t>Essential</w:t>
      </w:r>
    </w:p>
    <w:p w14:paraId="71FED34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92CA11D" w14:textId="70122975" w:rsidR="00731884" w:rsidRDefault="00731884" w:rsidP="00731884">
      <w:pPr>
        <w:pStyle w:val="ListParagraph"/>
        <w:numPr>
          <w:ilvl w:val="0"/>
          <w:numId w:val="13"/>
        </w:numPr>
        <w:spacing w:before="0" w:after="0" w:line="240" w:lineRule="auto"/>
        <w:contextualSpacing w:val="0"/>
      </w:pPr>
      <w:bookmarkStart w:id="4" w:name="_Hlk89371653"/>
      <w:r>
        <w:t>Tertiary level expertise, ideally with postgraduate scientific qualifications, preferabl</w:t>
      </w:r>
      <w:r w:rsidR="00AB1E0C">
        <w:t>y</w:t>
      </w:r>
      <w:r>
        <w:t xml:space="preserve"> in </w:t>
      </w:r>
      <w:r w:rsidRPr="006D1AFB">
        <w:t>water and/or environmental science</w:t>
      </w:r>
      <w:r w:rsidR="00AB1E0C">
        <w:t>.</w:t>
      </w:r>
      <w:r w:rsidRPr="00731884">
        <w:t xml:space="preserve"> </w:t>
      </w:r>
    </w:p>
    <w:p w14:paraId="3A126ACA" w14:textId="59BB81C6" w:rsidR="00731884" w:rsidRPr="00731884" w:rsidRDefault="00731884" w:rsidP="00731884">
      <w:pPr>
        <w:pStyle w:val="ListParagraph"/>
        <w:numPr>
          <w:ilvl w:val="0"/>
          <w:numId w:val="13"/>
        </w:numPr>
        <w:spacing w:before="0" w:after="0" w:line="240" w:lineRule="auto"/>
        <w:contextualSpacing w:val="0"/>
      </w:pPr>
      <w:r w:rsidRPr="00731884">
        <w:t>Demonstrated experience of working in the Murray-Darling Basin</w:t>
      </w:r>
      <w:r w:rsidR="003928D0">
        <w:t xml:space="preserve"> on environmental flows, basin planning </w:t>
      </w:r>
      <w:r w:rsidR="00AB1E0C">
        <w:t>and/</w:t>
      </w:r>
      <w:r w:rsidR="003928D0">
        <w:t>or water management</w:t>
      </w:r>
      <w:r w:rsidR="00AB1E0C">
        <w:t>.</w:t>
      </w:r>
    </w:p>
    <w:p w14:paraId="6F978F16" w14:textId="7675DE6F" w:rsidR="00731884" w:rsidRPr="00731884" w:rsidRDefault="00731884" w:rsidP="00731884">
      <w:pPr>
        <w:pStyle w:val="ListParagraph"/>
        <w:numPr>
          <w:ilvl w:val="0"/>
          <w:numId w:val="13"/>
        </w:numPr>
        <w:spacing w:before="0" w:after="0" w:line="240" w:lineRule="auto"/>
        <w:contextualSpacing w:val="0"/>
      </w:pPr>
      <w:r w:rsidRPr="00731884">
        <w:t>Demonstrated experience in Science and Project Leadership</w:t>
      </w:r>
      <w:r w:rsidR="003928D0">
        <w:t>, in</w:t>
      </w:r>
      <w:r w:rsidRPr="00731884">
        <w:t xml:space="preserve"> managing </w:t>
      </w:r>
      <w:r w:rsidR="00817517">
        <w:t xml:space="preserve">large, </w:t>
      </w:r>
      <w:r w:rsidRPr="00731884">
        <w:t xml:space="preserve">dispersed multi-disciplinary teams </w:t>
      </w:r>
      <w:r w:rsidR="003928D0">
        <w:t>and in delivery of complex projects</w:t>
      </w:r>
      <w:r w:rsidR="00AB1E0C">
        <w:t>.</w:t>
      </w:r>
    </w:p>
    <w:p w14:paraId="245938AE" w14:textId="0FFBB7A6" w:rsidR="00731884" w:rsidRPr="00731884" w:rsidRDefault="00731884" w:rsidP="00731884">
      <w:pPr>
        <w:pStyle w:val="ListParagraph"/>
        <w:numPr>
          <w:ilvl w:val="0"/>
          <w:numId w:val="13"/>
        </w:numPr>
        <w:spacing w:before="0" w:after="0" w:line="240" w:lineRule="auto"/>
        <w:contextualSpacing w:val="0"/>
      </w:pPr>
      <w:r w:rsidRPr="00731884">
        <w:t xml:space="preserve">Demonstrated experience in </w:t>
      </w:r>
      <w:r w:rsidR="00817517">
        <w:t xml:space="preserve">leading </w:t>
      </w:r>
      <w:r w:rsidR="003928D0">
        <w:t>research consortia</w:t>
      </w:r>
      <w:r w:rsidR="00AB1E0C">
        <w:t>.</w:t>
      </w:r>
    </w:p>
    <w:p w14:paraId="192B0DF7" w14:textId="57BB953F" w:rsidR="00731884" w:rsidRDefault="00731884" w:rsidP="00731884">
      <w:pPr>
        <w:pStyle w:val="ListParagraph"/>
        <w:numPr>
          <w:ilvl w:val="0"/>
          <w:numId w:val="13"/>
        </w:numPr>
        <w:spacing w:before="0" w:after="0" w:line="240" w:lineRule="auto"/>
        <w:contextualSpacing w:val="0"/>
      </w:pPr>
      <w:r w:rsidRPr="00731884">
        <w:t xml:space="preserve">Demonstrated ability to </w:t>
      </w:r>
      <w:r>
        <w:t>form productive and enduring collaborative relationships</w:t>
      </w:r>
      <w:r w:rsidR="00817517">
        <w:t xml:space="preserve"> with a range of stakeholders</w:t>
      </w:r>
      <w:r w:rsidR="00AB1E0C">
        <w:t>.</w:t>
      </w:r>
    </w:p>
    <w:p w14:paraId="073DA17C" w14:textId="34465CD7" w:rsidR="00731884" w:rsidRDefault="009533B5" w:rsidP="002745A9">
      <w:pPr>
        <w:pStyle w:val="ListParagraph"/>
        <w:numPr>
          <w:ilvl w:val="0"/>
          <w:numId w:val="13"/>
        </w:numPr>
        <w:spacing w:before="0" w:after="160" w:line="259" w:lineRule="auto"/>
      </w:pPr>
      <w:r>
        <w:t xml:space="preserve">Demonstrated record of </w:t>
      </w:r>
      <w:r w:rsidR="003928D0">
        <w:t>developing project opportunities, responding to project calls and having projects funded</w:t>
      </w:r>
      <w:r w:rsidR="00AB1E0C">
        <w:t>.</w:t>
      </w:r>
      <w:r w:rsidR="003928D0">
        <w:t xml:space="preserve"> </w:t>
      </w:r>
    </w:p>
    <w:p w14:paraId="54279EFE" w14:textId="0A646C0A" w:rsidR="009533B5" w:rsidRDefault="009533B5" w:rsidP="009533B5">
      <w:pPr>
        <w:pStyle w:val="ListParagraph"/>
        <w:numPr>
          <w:ilvl w:val="0"/>
          <w:numId w:val="13"/>
        </w:numPr>
      </w:pPr>
      <w:r w:rsidRPr="006D5944">
        <w:t>Excellent verbal and written communication skills</w:t>
      </w:r>
      <w:r w:rsidR="003928D0">
        <w:t xml:space="preserve"> across a range of media and audiences</w:t>
      </w:r>
      <w:r w:rsidR="00AB1E0C">
        <w:t>.</w:t>
      </w:r>
    </w:p>
    <w:p w14:paraId="002E868A" w14:textId="507DEB8E" w:rsidR="002921F4" w:rsidRPr="0043486B" w:rsidRDefault="002921F4" w:rsidP="002921F4">
      <w:pPr>
        <w:pStyle w:val="Heading2"/>
        <w:rPr>
          <w:rFonts w:asciiTheme="majorHAnsi" w:eastAsiaTheme="majorEastAsia" w:hAnsiTheme="majorHAnsi" w:cstheme="majorBidi"/>
          <w:b/>
          <w:color w:val="auto"/>
          <w:sz w:val="24"/>
          <w:szCs w:val="22"/>
        </w:rPr>
      </w:pPr>
      <w:r>
        <w:rPr>
          <w:rFonts w:asciiTheme="majorHAnsi" w:eastAsiaTheme="majorEastAsia" w:hAnsiTheme="majorHAnsi" w:cstheme="majorBidi"/>
          <w:b/>
          <w:color w:val="auto"/>
          <w:sz w:val="24"/>
          <w:szCs w:val="22"/>
        </w:rPr>
        <w:t>Desi</w:t>
      </w:r>
      <w:r w:rsidRPr="0043486B">
        <w:rPr>
          <w:rFonts w:asciiTheme="majorHAnsi" w:eastAsiaTheme="majorEastAsia" w:hAnsiTheme="majorHAnsi" w:cstheme="majorBidi"/>
          <w:b/>
          <w:color w:val="auto"/>
          <w:sz w:val="24"/>
          <w:szCs w:val="22"/>
        </w:rPr>
        <w:t>rable</w:t>
      </w:r>
    </w:p>
    <w:p w14:paraId="13EBFE74" w14:textId="7C270237" w:rsidR="002921F4" w:rsidRPr="00890E07" w:rsidRDefault="002921F4" w:rsidP="001021A4">
      <w:pPr>
        <w:pStyle w:val="ListParagraph"/>
        <w:numPr>
          <w:ilvl w:val="0"/>
          <w:numId w:val="15"/>
        </w:numPr>
        <w:spacing w:before="0" w:after="160" w:line="259" w:lineRule="auto"/>
      </w:pPr>
      <w:r w:rsidRPr="00890E07">
        <w:t>Well-established credentials and networks within Australian research communities</w:t>
      </w:r>
    </w:p>
    <w:p w14:paraId="5A8401E6" w14:textId="4BEB7F25" w:rsidR="00817517" w:rsidRDefault="003928D0" w:rsidP="001021A4">
      <w:pPr>
        <w:pStyle w:val="ListParagraph"/>
        <w:numPr>
          <w:ilvl w:val="0"/>
          <w:numId w:val="15"/>
        </w:numPr>
        <w:spacing w:before="0" w:after="160" w:line="259" w:lineRule="auto"/>
      </w:pPr>
      <w:r w:rsidRPr="00890E07">
        <w:t>Experience in working with c</w:t>
      </w:r>
      <w:r>
        <w:t>ommunities</w:t>
      </w:r>
      <w:r w:rsidRPr="00890E07">
        <w:t xml:space="preserve"> in the Murray-Darling Basin</w:t>
      </w:r>
    </w:p>
    <w:p w14:paraId="105A3C7C" w14:textId="62945584" w:rsidR="003928D0" w:rsidRPr="00890E07" w:rsidRDefault="00817517" w:rsidP="001021A4">
      <w:pPr>
        <w:pStyle w:val="ListParagraph"/>
        <w:numPr>
          <w:ilvl w:val="0"/>
          <w:numId w:val="15"/>
        </w:numPr>
        <w:spacing w:before="0" w:after="160" w:line="259" w:lineRule="auto"/>
      </w:pPr>
      <w:r>
        <w:t>Experience working with</w:t>
      </w:r>
      <w:r w:rsidR="003928D0">
        <w:t xml:space="preserve"> First Nations people</w:t>
      </w:r>
    </w:p>
    <w:p w14:paraId="7E5BC8BA" w14:textId="77777777" w:rsidR="002921F4" w:rsidRPr="006D5944" w:rsidRDefault="002921F4" w:rsidP="001021A4">
      <w:pPr>
        <w:pStyle w:val="ListParagraph"/>
        <w:ind w:left="360"/>
      </w:pPr>
    </w:p>
    <w:bookmarkEnd w:id="4"/>
    <w:p w14:paraId="7BAC0ACC" w14:textId="77777777" w:rsidR="00E673A0" w:rsidRPr="003044E2" w:rsidRDefault="00E673A0" w:rsidP="00E673A0">
      <w:pPr>
        <w:pStyle w:val="Boxedheading"/>
      </w:pPr>
      <w:r>
        <w:lastRenderedPageBreak/>
        <w:t>Special Requirements</w:t>
      </w:r>
    </w:p>
    <w:p w14:paraId="7B12A542" w14:textId="32449859" w:rsidR="00DA3D28" w:rsidRDefault="00DA3D28" w:rsidP="00DA3D28">
      <w:pPr>
        <w:pStyle w:val="Boxedlistbullet"/>
        <w:numPr>
          <w:ilvl w:val="0"/>
          <w:numId w:val="0"/>
        </w:numPr>
        <w:ind w:left="454" w:hanging="227"/>
      </w:pPr>
      <w:r w:rsidRPr="00E673A0">
        <w:t>Appointment to this role may be subject to conditions including provision of a national police</w:t>
      </w:r>
      <w:r>
        <w:t xml:space="preserve"> </w:t>
      </w:r>
      <w:r w:rsidRPr="00E673A0">
        <w:t>check as well as other security/medical/character clearance requirements.</w:t>
      </w:r>
    </w:p>
    <w:p w14:paraId="6D888BF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A6E84BC" w14:textId="77777777" w:rsidR="00B50C20" w:rsidRPr="00B50C20" w:rsidRDefault="008A0DC4" w:rsidP="005A429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7" w:tooltip="CSIRO Website" w:history="1">
        <w:r w:rsidR="00B50C20" w:rsidRPr="00B50C20">
          <w:rPr>
            <w:rStyle w:val="Hyperlink"/>
            <w:rFonts w:cs="Arial"/>
            <w:bCs/>
            <w:szCs w:val="24"/>
          </w:rPr>
          <w:t>online</w:t>
        </w:r>
      </w:hyperlink>
      <w:r w:rsidR="00B50C20" w:rsidRPr="00B50C20">
        <w:rPr>
          <w:bCs/>
          <w:szCs w:val="24"/>
        </w:rPr>
        <w:t xml:space="preserve">! </w:t>
      </w:r>
    </w:p>
    <w:p w14:paraId="6CE6D977" w14:textId="244AA454" w:rsidR="00B50C20" w:rsidRDefault="00B50C20" w:rsidP="00D83C52">
      <w:pPr>
        <w:spacing w:after="180"/>
        <w:rPr>
          <w:bCs/>
          <w:szCs w:val="24"/>
        </w:rPr>
      </w:pPr>
      <w:r w:rsidRPr="00B50C20">
        <w:rPr>
          <w:bCs/>
          <w:szCs w:val="24"/>
        </w:rPr>
        <w:t xml:space="preserve">Find out more about CSIRO </w:t>
      </w:r>
    </w:p>
    <w:p w14:paraId="631D4AFE" w14:textId="77777777" w:rsidR="00041A88" w:rsidRDefault="00041A88" w:rsidP="00041A88">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75D2E79C" w14:textId="77777777" w:rsidR="00041A88" w:rsidRDefault="00041A88" w:rsidP="002745A9">
      <w:pPr>
        <w:numPr>
          <w:ilvl w:val="1"/>
          <w:numId w:val="12"/>
        </w:numPr>
        <w:spacing w:before="0" w:after="0" w:line="252" w:lineRule="auto"/>
        <w:ind w:hanging="360"/>
        <w:jc w:val="both"/>
        <w:rPr>
          <w:rFonts w:eastAsia="Times New Roman"/>
          <w:szCs w:val="24"/>
        </w:rPr>
      </w:pPr>
      <w:r>
        <w:rPr>
          <w:rFonts w:eastAsia="Times New Roman"/>
        </w:rPr>
        <w:t xml:space="preserve">People First  </w:t>
      </w:r>
    </w:p>
    <w:p w14:paraId="370C36BF" w14:textId="77777777" w:rsidR="00041A88" w:rsidRDefault="00041A88" w:rsidP="002745A9">
      <w:pPr>
        <w:numPr>
          <w:ilvl w:val="1"/>
          <w:numId w:val="12"/>
        </w:numPr>
        <w:spacing w:before="0" w:after="0" w:line="252" w:lineRule="auto"/>
        <w:ind w:hanging="360"/>
        <w:jc w:val="both"/>
        <w:rPr>
          <w:rFonts w:eastAsia="Times New Roman"/>
          <w:sz w:val="22"/>
        </w:rPr>
      </w:pPr>
      <w:r>
        <w:rPr>
          <w:rFonts w:eastAsia="Times New Roman"/>
        </w:rPr>
        <w:t xml:space="preserve">Further Together  </w:t>
      </w:r>
    </w:p>
    <w:p w14:paraId="6A9D0697" w14:textId="77777777" w:rsidR="00041A88" w:rsidRDefault="00041A88" w:rsidP="002745A9">
      <w:pPr>
        <w:numPr>
          <w:ilvl w:val="1"/>
          <w:numId w:val="12"/>
        </w:numPr>
        <w:spacing w:before="0" w:after="0" w:line="252" w:lineRule="auto"/>
        <w:ind w:hanging="360"/>
        <w:jc w:val="both"/>
        <w:rPr>
          <w:rFonts w:eastAsia="Times New Roman"/>
        </w:rPr>
      </w:pPr>
      <w:r>
        <w:rPr>
          <w:rFonts w:eastAsia="Times New Roman"/>
        </w:rPr>
        <w:t xml:space="preserve">Making it Real  </w:t>
      </w:r>
    </w:p>
    <w:p w14:paraId="38D84291" w14:textId="49A03ED4" w:rsidR="00451F6B" w:rsidRPr="006A2778" w:rsidRDefault="00041A88" w:rsidP="006A2778">
      <w:pPr>
        <w:numPr>
          <w:ilvl w:val="1"/>
          <w:numId w:val="12"/>
        </w:numPr>
        <w:spacing w:before="0" w:after="74" w:line="252" w:lineRule="auto"/>
        <w:ind w:hanging="360"/>
        <w:jc w:val="both"/>
        <w:rPr>
          <w:rFonts w:eastAsia="Times New Roman"/>
        </w:rPr>
      </w:pPr>
      <w:r>
        <w:rPr>
          <w:rFonts w:eastAsia="Times New Roman"/>
        </w:rPr>
        <w:t xml:space="preserve">Trusted </w:t>
      </w:r>
      <w:bookmarkEnd w:id="1"/>
    </w:p>
    <w:p w14:paraId="41076C8E" w14:textId="0B864380" w:rsidR="00451F6B" w:rsidRPr="00451F6B" w:rsidRDefault="00451F6B" w:rsidP="00451F6B">
      <w:pPr>
        <w:spacing w:before="0" w:after="74" w:line="252" w:lineRule="auto"/>
        <w:jc w:val="both"/>
        <w:rPr>
          <w:rFonts w:eastAsia="Times New Roman"/>
        </w:rPr>
      </w:pPr>
      <w:r w:rsidRPr="00451F6B">
        <w:rPr>
          <w:bCs/>
          <w:szCs w:val="24"/>
        </w:rPr>
        <w:t xml:space="preserve">Find out more about CSIRO </w:t>
      </w:r>
      <w:hyperlink r:id="rId8" w:tooltip="Land &amp; Water- CSIRO Website" w:history="1">
        <w:r w:rsidRPr="00451F6B">
          <w:rPr>
            <w:rStyle w:val="Hyperlink"/>
            <w:rFonts w:cs="Arial"/>
            <w:bCs/>
            <w:szCs w:val="24"/>
          </w:rPr>
          <w:t>Land and Water</w:t>
        </w:r>
      </w:hyperlink>
    </w:p>
    <w:p w14:paraId="5E8EE27C" w14:textId="77777777" w:rsidR="00041A88" w:rsidRPr="00B50C20" w:rsidRDefault="00041A88" w:rsidP="00D83C52">
      <w:pPr>
        <w:spacing w:after="180"/>
        <w:rPr>
          <w:bCs/>
          <w:szCs w:val="24"/>
        </w:rPr>
      </w:pPr>
    </w:p>
    <w:sectPr w:rsidR="00041A88" w:rsidRPr="00B50C20" w:rsidSect="00246B35">
      <w:footerReference w:type="default" r:id="rId9"/>
      <w:headerReference w:type="first" r:id="rId10"/>
      <w:footerReference w:type="first" r:id="rId1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1E5F" w14:textId="77777777" w:rsidR="00E62374" w:rsidRDefault="00E62374" w:rsidP="000A377A">
      <w:r>
        <w:separator/>
      </w:r>
    </w:p>
  </w:endnote>
  <w:endnote w:type="continuationSeparator" w:id="0">
    <w:p w14:paraId="237F96F3" w14:textId="77777777" w:rsidR="00E62374" w:rsidRDefault="00E6237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0EB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EF7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1F036" w14:textId="77777777" w:rsidR="00E62374" w:rsidRDefault="00E62374" w:rsidP="000A377A">
      <w:r>
        <w:separator/>
      </w:r>
    </w:p>
  </w:footnote>
  <w:footnote w:type="continuationSeparator" w:id="0">
    <w:p w14:paraId="64FC608B" w14:textId="77777777" w:rsidR="00E62374" w:rsidRDefault="00E6237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AD29" w14:textId="77777777" w:rsidR="009511DD" w:rsidRDefault="00ED212D">
    <w:r>
      <w:rPr>
        <w:noProof/>
      </w:rPr>
      <w:drawing>
        <wp:anchor distT="0" distB="71755" distL="114300" distR="360045" simplePos="0" relativeHeight="251661824" behindDoc="1" locked="1" layoutInCell="1" allowOverlap="1" wp14:anchorId="78B3A565" wp14:editId="1EDD049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B880A09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49E770A"/>
    <w:multiLevelType w:val="hybridMultilevel"/>
    <w:tmpl w:val="24588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8266ED5"/>
    <w:multiLevelType w:val="hybridMultilevel"/>
    <w:tmpl w:val="6E449A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531262"/>
    <w:multiLevelType w:val="hybridMultilevel"/>
    <w:tmpl w:val="6E449A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CE71B80"/>
    <w:multiLevelType w:val="hybridMultilevel"/>
    <w:tmpl w:val="7AA44158"/>
    <w:lvl w:ilvl="0" w:tplc="C462957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13"/>
  </w:num>
  <w:num w:numId="6">
    <w:abstractNumId w:val="17"/>
  </w:num>
  <w:num w:numId="7">
    <w:abstractNumId w:val="14"/>
  </w:num>
  <w:num w:numId="8">
    <w:abstractNumId w:val="7"/>
  </w:num>
  <w:num w:numId="9">
    <w:abstractNumId w:val="9"/>
  </w:num>
  <w:num w:numId="10">
    <w:abstractNumId w:val="1"/>
  </w:num>
  <w:num w:numId="11">
    <w:abstractNumId w:val="11"/>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8"/>
  </w:num>
  <w:num w:numId="15">
    <w:abstractNumId w:val="15"/>
  </w:num>
  <w:num w:numId="16">
    <w:abstractNumId w:val="2"/>
  </w:num>
  <w:num w:numId="17">
    <w:abstractNumId w:val="6"/>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tjAzNjA1MzU0NzVV0lEKTi0uzszPAykwqgUADRxF1ywAAAA="/>
  </w:docVars>
  <w:rsids>
    <w:rsidRoot w:val="00CC201B"/>
    <w:rsid w:val="0000019E"/>
    <w:rsid w:val="00000611"/>
    <w:rsid w:val="00001727"/>
    <w:rsid w:val="0000300B"/>
    <w:rsid w:val="00004479"/>
    <w:rsid w:val="00004608"/>
    <w:rsid w:val="00005554"/>
    <w:rsid w:val="000072A2"/>
    <w:rsid w:val="00012B21"/>
    <w:rsid w:val="00014166"/>
    <w:rsid w:val="00014F95"/>
    <w:rsid w:val="00015AC3"/>
    <w:rsid w:val="00015D9B"/>
    <w:rsid w:val="000166E8"/>
    <w:rsid w:val="000175CC"/>
    <w:rsid w:val="00020528"/>
    <w:rsid w:val="00020EB5"/>
    <w:rsid w:val="0002365A"/>
    <w:rsid w:val="00024E64"/>
    <w:rsid w:val="00025950"/>
    <w:rsid w:val="00025A1E"/>
    <w:rsid w:val="00027644"/>
    <w:rsid w:val="000278EE"/>
    <w:rsid w:val="00030712"/>
    <w:rsid w:val="00030F5C"/>
    <w:rsid w:val="0003314B"/>
    <w:rsid w:val="00034788"/>
    <w:rsid w:val="00034A36"/>
    <w:rsid w:val="00036D29"/>
    <w:rsid w:val="0003716F"/>
    <w:rsid w:val="0004014A"/>
    <w:rsid w:val="00041A88"/>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D63"/>
    <w:rsid w:val="00081B2C"/>
    <w:rsid w:val="00081CF2"/>
    <w:rsid w:val="000827B5"/>
    <w:rsid w:val="00086367"/>
    <w:rsid w:val="00086909"/>
    <w:rsid w:val="0008787E"/>
    <w:rsid w:val="00090401"/>
    <w:rsid w:val="00090408"/>
    <w:rsid w:val="0009057F"/>
    <w:rsid w:val="00090F62"/>
    <w:rsid w:val="00091815"/>
    <w:rsid w:val="000923F3"/>
    <w:rsid w:val="000963A6"/>
    <w:rsid w:val="00097D05"/>
    <w:rsid w:val="000A04A3"/>
    <w:rsid w:val="000A0722"/>
    <w:rsid w:val="000A1762"/>
    <w:rsid w:val="000A377A"/>
    <w:rsid w:val="000A59F9"/>
    <w:rsid w:val="000A5FB8"/>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1A4"/>
    <w:rsid w:val="00102228"/>
    <w:rsid w:val="001046AE"/>
    <w:rsid w:val="00105604"/>
    <w:rsid w:val="00113293"/>
    <w:rsid w:val="00113683"/>
    <w:rsid w:val="001209C7"/>
    <w:rsid w:val="00120FDA"/>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5D8A"/>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1A2F"/>
    <w:rsid w:val="001A294D"/>
    <w:rsid w:val="001A29BC"/>
    <w:rsid w:val="001A3A76"/>
    <w:rsid w:val="001A3B34"/>
    <w:rsid w:val="001A50F7"/>
    <w:rsid w:val="001A6463"/>
    <w:rsid w:val="001A6585"/>
    <w:rsid w:val="001B0C24"/>
    <w:rsid w:val="001B0E56"/>
    <w:rsid w:val="001B5426"/>
    <w:rsid w:val="001B697F"/>
    <w:rsid w:val="001C17A3"/>
    <w:rsid w:val="001C384C"/>
    <w:rsid w:val="001C5E18"/>
    <w:rsid w:val="001C5F65"/>
    <w:rsid w:val="001C63EF"/>
    <w:rsid w:val="001C6A49"/>
    <w:rsid w:val="001D2CB3"/>
    <w:rsid w:val="001D3E13"/>
    <w:rsid w:val="001D4A7E"/>
    <w:rsid w:val="001D6C83"/>
    <w:rsid w:val="001E0667"/>
    <w:rsid w:val="001E0CAD"/>
    <w:rsid w:val="001E2E6E"/>
    <w:rsid w:val="001E3630"/>
    <w:rsid w:val="001F1A26"/>
    <w:rsid w:val="001F1B9A"/>
    <w:rsid w:val="001F272E"/>
    <w:rsid w:val="001F5C67"/>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4C1"/>
    <w:rsid w:val="00230C09"/>
    <w:rsid w:val="00232562"/>
    <w:rsid w:val="00232AA5"/>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431"/>
    <w:rsid w:val="00265A09"/>
    <w:rsid w:val="00267DE0"/>
    <w:rsid w:val="00272F19"/>
    <w:rsid w:val="002744AC"/>
    <w:rsid w:val="002745A9"/>
    <w:rsid w:val="00274B7E"/>
    <w:rsid w:val="002752E9"/>
    <w:rsid w:val="002754F0"/>
    <w:rsid w:val="00276530"/>
    <w:rsid w:val="002809B7"/>
    <w:rsid w:val="00281466"/>
    <w:rsid w:val="00281FC6"/>
    <w:rsid w:val="00282F35"/>
    <w:rsid w:val="002832ED"/>
    <w:rsid w:val="002853F3"/>
    <w:rsid w:val="00286D12"/>
    <w:rsid w:val="00287BE9"/>
    <w:rsid w:val="00287C22"/>
    <w:rsid w:val="002901AA"/>
    <w:rsid w:val="002908DF"/>
    <w:rsid w:val="00291B3E"/>
    <w:rsid w:val="00291F2E"/>
    <w:rsid w:val="002921F4"/>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7CF7"/>
    <w:rsid w:val="002D2C95"/>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1D8E"/>
    <w:rsid w:val="00322449"/>
    <w:rsid w:val="00323510"/>
    <w:rsid w:val="00324CBE"/>
    <w:rsid w:val="0032678A"/>
    <w:rsid w:val="00326E7A"/>
    <w:rsid w:val="0032738E"/>
    <w:rsid w:val="00332431"/>
    <w:rsid w:val="00332AFB"/>
    <w:rsid w:val="00332C06"/>
    <w:rsid w:val="003336B6"/>
    <w:rsid w:val="0033439B"/>
    <w:rsid w:val="003347A9"/>
    <w:rsid w:val="00335737"/>
    <w:rsid w:val="00337F2D"/>
    <w:rsid w:val="00340491"/>
    <w:rsid w:val="0034197E"/>
    <w:rsid w:val="0034222B"/>
    <w:rsid w:val="00344C2E"/>
    <w:rsid w:val="00345AD0"/>
    <w:rsid w:val="00346526"/>
    <w:rsid w:val="003514BE"/>
    <w:rsid w:val="003521F2"/>
    <w:rsid w:val="00353D50"/>
    <w:rsid w:val="00354BF5"/>
    <w:rsid w:val="0035576A"/>
    <w:rsid w:val="003575F9"/>
    <w:rsid w:val="003604DB"/>
    <w:rsid w:val="00360D14"/>
    <w:rsid w:val="003622F8"/>
    <w:rsid w:val="0036272C"/>
    <w:rsid w:val="003642BB"/>
    <w:rsid w:val="00366850"/>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0679"/>
    <w:rsid w:val="003928D0"/>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1C30"/>
    <w:rsid w:val="003C3FD1"/>
    <w:rsid w:val="003C4B1B"/>
    <w:rsid w:val="003D044A"/>
    <w:rsid w:val="003D2A88"/>
    <w:rsid w:val="003D42BD"/>
    <w:rsid w:val="003D54AF"/>
    <w:rsid w:val="003D59C4"/>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7BEC"/>
    <w:rsid w:val="00410849"/>
    <w:rsid w:val="004118E7"/>
    <w:rsid w:val="00412533"/>
    <w:rsid w:val="00412784"/>
    <w:rsid w:val="00416406"/>
    <w:rsid w:val="00421551"/>
    <w:rsid w:val="004216DE"/>
    <w:rsid w:val="00422A28"/>
    <w:rsid w:val="00423D26"/>
    <w:rsid w:val="0042401F"/>
    <w:rsid w:val="00427B56"/>
    <w:rsid w:val="0043101F"/>
    <w:rsid w:val="004317FD"/>
    <w:rsid w:val="00433F84"/>
    <w:rsid w:val="00434B6B"/>
    <w:rsid w:val="00434C9B"/>
    <w:rsid w:val="004355C0"/>
    <w:rsid w:val="00436639"/>
    <w:rsid w:val="00440791"/>
    <w:rsid w:val="004408F1"/>
    <w:rsid w:val="00450665"/>
    <w:rsid w:val="00451F6B"/>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2E1D"/>
    <w:rsid w:val="004B0907"/>
    <w:rsid w:val="004B1289"/>
    <w:rsid w:val="004B32F5"/>
    <w:rsid w:val="004B600D"/>
    <w:rsid w:val="004B654B"/>
    <w:rsid w:val="004B759B"/>
    <w:rsid w:val="004C03B7"/>
    <w:rsid w:val="004C093C"/>
    <w:rsid w:val="004C318D"/>
    <w:rsid w:val="004C4E15"/>
    <w:rsid w:val="004C67B0"/>
    <w:rsid w:val="004C79ED"/>
    <w:rsid w:val="004D1978"/>
    <w:rsid w:val="004D3607"/>
    <w:rsid w:val="004D36F6"/>
    <w:rsid w:val="004D6B52"/>
    <w:rsid w:val="004E0034"/>
    <w:rsid w:val="004E0997"/>
    <w:rsid w:val="004E2B16"/>
    <w:rsid w:val="004E369B"/>
    <w:rsid w:val="004E43B4"/>
    <w:rsid w:val="004E5494"/>
    <w:rsid w:val="004E61C2"/>
    <w:rsid w:val="004E7737"/>
    <w:rsid w:val="004F4CAC"/>
    <w:rsid w:val="004F4FCE"/>
    <w:rsid w:val="004F65D6"/>
    <w:rsid w:val="004F7E09"/>
    <w:rsid w:val="005021C3"/>
    <w:rsid w:val="00503F57"/>
    <w:rsid w:val="005055C0"/>
    <w:rsid w:val="0051296E"/>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704"/>
    <w:rsid w:val="005521E3"/>
    <w:rsid w:val="00552A86"/>
    <w:rsid w:val="00555296"/>
    <w:rsid w:val="00555AB3"/>
    <w:rsid w:val="00556792"/>
    <w:rsid w:val="0056178B"/>
    <w:rsid w:val="0056311A"/>
    <w:rsid w:val="005633CD"/>
    <w:rsid w:val="005634A7"/>
    <w:rsid w:val="00564DBB"/>
    <w:rsid w:val="00567951"/>
    <w:rsid w:val="0057034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0D"/>
    <w:rsid w:val="005A0890"/>
    <w:rsid w:val="005A1024"/>
    <w:rsid w:val="005A429A"/>
    <w:rsid w:val="005A42A4"/>
    <w:rsid w:val="005A5659"/>
    <w:rsid w:val="005A5AEE"/>
    <w:rsid w:val="005A5B21"/>
    <w:rsid w:val="005A60D8"/>
    <w:rsid w:val="005A7DB5"/>
    <w:rsid w:val="005B262C"/>
    <w:rsid w:val="005B34C3"/>
    <w:rsid w:val="005B355F"/>
    <w:rsid w:val="005B469B"/>
    <w:rsid w:val="005B5075"/>
    <w:rsid w:val="005B5B69"/>
    <w:rsid w:val="005B7557"/>
    <w:rsid w:val="005C02DA"/>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05B0"/>
    <w:rsid w:val="005E196D"/>
    <w:rsid w:val="005E1DB7"/>
    <w:rsid w:val="005E25C0"/>
    <w:rsid w:val="005E2F13"/>
    <w:rsid w:val="005E317E"/>
    <w:rsid w:val="005E31BE"/>
    <w:rsid w:val="005E6BDF"/>
    <w:rsid w:val="005F0032"/>
    <w:rsid w:val="005F2C04"/>
    <w:rsid w:val="005F6EF4"/>
    <w:rsid w:val="005F78B7"/>
    <w:rsid w:val="00600439"/>
    <w:rsid w:val="0060405B"/>
    <w:rsid w:val="00604D81"/>
    <w:rsid w:val="00607A28"/>
    <w:rsid w:val="00610237"/>
    <w:rsid w:val="006108D6"/>
    <w:rsid w:val="00612BAC"/>
    <w:rsid w:val="006140B6"/>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4C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654C"/>
    <w:rsid w:val="0069741D"/>
    <w:rsid w:val="006A0E54"/>
    <w:rsid w:val="006A1113"/>
    <w:rsid w:val="006A2372"/>
    <w:rsid w:val="006A2778"/>
    <w:rsid w:val="006A3BEB"/>
    <w:rsid w:val="006A4CB4"/>
    <w:rsid w:val="006A4D00"/>
    <w:rsid w:val="006A6869"/>
    <w:rsid w:val="006A776B"/>
    <w:rsid w:val="006A7C66"/>
    <w:rsid w:val="006B0D0F"/>
    <w:rsid w:val="006B1342"/>
    <w:rsid w:val="006B2230"/>
    <w:rsid w:val="006B22C0"/>
    <w:rsid w:val="006B422F"/>
    <w:rsid w:val="006B4DBE"/>
    <w:rsid w:val="006B5A00"/>
    <w:rsid w:val="006C0704"/>
    <w:rsid w:val="006C1E5C"/>
    <w:rsid w:val="006C2635"/>
    <w:rsid w:val="006C37B6"/>
    <w:rsid w:val="006C4ED6"/>
    <w:rsid w:val="006C6169"/>
    <w:rsid w:val="006D17A9"/>
    <w:rsid w:val="006D1AFB"/>
    <w:rsid w:val="006D26C4"/>
    <w:rsid w:val="006D45A8"/>
    <w:rsid w:val="006D4802"/>
    <w:rsid w:val="006D49F3"/>
    <w:rsid w:val="006D5944"/>
    <w:rsid w:val="006D70E7"/>
    <w:rsid w:val="006E041E"/>
    <w:rsid w:val="006E249D"/>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1262"/>
    <w:rsid w:val="00724228"/>
    <w:rsid w:val="00724F57"/>
    <w:rsid w:val="00725665"/>
    <w:rsid w:val="00725B53"/>
    <w:rsid w:val="00725B6D"/>
    <w:rsid w:val="00726BF1"/>
    <w:rsid w:val="00727444"/>
    <w:rsid w:val="00730C24"/>
    <w:rsid w:val="0073103A"/>
    <w:rsid w:val="007313D2"/>
    <w:rsid w:val="00731884"/>
    <w:rsid w:val="00732041"/>
    <w:rsid w:val="00733CB3"/>
    <w:rsid w:val="00733EF3"/>
    <w:rsid w:val="00733F4E"/>
    <w:rsid w:val="00734FD2"/>
    <w:rsid w:val="0073667B"/>
    <w:rsid w:val="00737990"/>
    <w:rsid w:val="007400D7"/>
    <w:rsid w:val="00740A2E"/>
    <w:rsid w:val="00740C19"/>
    <w:rsid w:val="00741098"/>
    <w:rsid w:val="00742BFD"/>
    <w:rsid w:val="0074501C"/>
    <w:rsid w:val="007462D2"/>
    <w:rsid w:val="00746B08"/>
    <w:rsid w:val="0074768A"/>
    <w:rsid w:val="00747A64"/>
    <w:rsid w:val="0075022D"/>
    <w:rsid w:val="007509E8"/>
    <w:rsid w:val="00752B27"/>
    <w:rsid w:val="0075315B"/>
    <w:rsid w:val="007566FC"/>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4D6"/>
    <w:rsid w:val="007970B5"/>
    <w:rsid w:val="007A1F94"/>
    <w:rsid w:val="007A21B1"/>
    <w:rsid w:val="007A6F4B"/>
    <w:rsid w:val="007A71AC"/>
    <w:rsid w:val="007A7722"/>
    <w:rsid w:val="007A7762"/>
    <w:rsid w:val="007A7809"/>
    <w:rsid w:val="007B0775"/>
    <w:rsid w:val="007B1387"/>
    <w:rsid w:val="007B3B33"/>
    <w:rsid w:val="007B4D3D"/>
    <w:rsid w:val="007B4E02"/>
    <w:rsid w:val="007B5B17"/>
    <w:rsid w:val="007B67BE"/>
    <w:rsid w:val="007C0CBA"/>
    <w:rsid w:val="007C1CAB"/>
    <w:rsid w:val="007C78AC"/>
    <w:rsid w:val="007D08A0"/>
    <w:rsid w:val="007D0DA3"/>
    <w:rsid w:val="007D0EDA"/>
    <w:rsid w:val="007D1151"/>
    <w:rsid w:val="007D12BD"/>
    <w:rsid w:val="007D21B7"/>
    <w:rsid w:val="007D2BE3"/>
    <w:rsid w:val="007D5A24"/>
    <w:rsid w:val="007D5A60"/>
    <w:rsid w:val="007E296E"/>
    <w:rsid w:val="007F13F4"/>
    <w:rsid w:val="007F1969"/>
    <w:rsid w:val="007F29D2"/>
    <w:rsid w:val="007F3DFD"/>
    <w:rsid w:val="007F49D5"/>
    <w:rsid w:val="007F5E88"/>
    <w:rsid w:val="007F6FE1"/>
    <w:rsid w:val="007F765D"/>
    <w:rsid w:val="00802774"/>
    <w:rsid w:val="00803574"/>
    <w:rsid w:val="00803C5C"/>
    <w:rsid w:val="00803FDF"/>
    <w:rsid w:val="00804788"/>
    <w:rsid w:val="0080563E"/>
    <w:rsid w:val="00811709"/>
    <w:rsid w:val="00811896"/>
    <w:rsid w:val="00812F92"/>
    <w:rsid w:val="00813DAF"/>
    <w:rsid w:val="00813E6B"/>
    <w:rsid w:val="00814ACE"/>
    <w:rsid w:val="008154E5"/>
    <w:rsid w:val="00816960"/>
    <w:rsid w:val="00817517"/>
    <w:rsid w:val="0082282B"/>
    <w:rsid w:val="00822B8F"/>
    <w:rsid w:val="008254E6"/>
    <w:rsid w:val="00825539"/>
    <w:rsid w:val="00825B0A"/>
    <w:rsid w:val="00825C40"/>
    <w:rsid w:val="0082654C"/>
    <w:rsid w:val="00830449"/>
    <w:rsid w:val="008304CB"/>
    <w:rsid w:val="008327A9"/>
    <w:rsid w:val="00832D5A"/>
    <w:rsid w:val="00833FEB"/>
    <w:rsid w:val="00835206"/>
    <w:rsid w:val="008359CF"/>
    <w:rsid w:val="00836437"/>
    <w:rsid w:val="00836449"/>
    <w:rsid w:val="00837C72"/>
    <w:rsid w:val="008442A9"/>
    <w:rsid w:val="00845986"/>
    <w:rsid w:val="008527B4"/>
    <w:rsid w:val="008539A2"/>
    <w:rsid w:val="008540C7"/>
    <w:rsid w:val="00855CE2"/>
    <w:rsid w:val="0086011C"/>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86231"/>
    <w:rsid w:val="00890A6B"/>
    <w:rsid w:val="00890E07"/>
    <w:rsid w:val="00892801"/>
    <w:rsid w:val="00892976"/>
    <w:rsid w:val="008951FE"/>
    <w:rsid w:val="0089705C"/>
    <w:rsid w:val="008A0DC4"/>
    <w:rsid w:val="008A3CB6"/>
    <w:rsid w:val="008A4A7C"/>
    <w:rsid w:val="008A4DAB"/>
    <w:rsid w:val="008A7B92"/>
    <w:rsid w:val="008B1B16"/>
    <w:rsid w:val="008B367A"/>
    <w:rsid w:val="008B3A68"/>
    <w:rsid w:val="008B3DA5"/>
    <w:rsid w:val="008B4108"/>
    <w:rsid w:val="008B4BF5"/>
    <w:rsid w:val="008B5616"/>
    <w:rsid w:val="008C3210"/>
    <w:rsid w:val="008C441E"/>
    <w:rsid w:val="008C56B7"/>
    <w:rsid w:val="008C5731"/>
    <w:rsid w:val="008C788C"/>
    <w:rsid w:val="008D1863"/>
    <w:rsid w:val="008D19F5"/>
    <w:rsid w:val="008D1EF5"/>
    <w:rsid w:val="008D3CAA"/>
    <w:rsid w:val="008D668E"/>
    <w:rsid w:val="008D6FC3"/>
    <w:rsid w:val="008D765C"/>
    <w:rsid w:val="008E25ED"/>
    <w:rsid w:val="008E3C18"/>
    <w:rsid w:val="008E52AB"/>
    <w:rsid w:val="008E614D"/>
    <w:rsid w:val="008E6846"/>
    <w:rsid w:val="008E7CD5"/>
    <w:rsid w:val="008F1264"/>
    <w:rsid w:val="008F1F7C"/>
    <w:rsid w:val="008F3C24"/>
    <w:rsid w:val="008F7B66"/>
    <w:rsid w:val="00901258"/>
    <w:rsid w:val="0090450A"/>
    <w:rsid w:val="0090619C"/>
    <w:rsid w:val="0090622E"/>
    <w:rsid w:val="0090727D"/>
    <w:rsid w:val="009076E9"/>
    <w:rsid w:val="00907C84"/>
    <w:rsid w:val="00910818"/>
    <w:rsid w:val="0091144C"/>
    <w:rsid w:val="00911BE9"/>
    <w:rsid w:val="009163E5"/>
    <w:rsid w:val="00922173"/>
    <w:rsid w:val="00922D03"/>
    <w:rsid w:val="00923EAC"/>
    <w:rsid w:val="00924B38"/>
    <w:rsid w:val="00924CF9"/>
    <w:rsid w:val="00925815"/>
    <w:rsid w:val="00926BE4"/>
    <w:rsid w:val="009272A8"/>
    <w:rsid w:val="00930B5F"/>
    <w:rsid w:val="009313F5"/>
    <w:rsid w:val="00932A75"/>
    <w:rsid w:val="009341A0"/>
    <w:rsid w:val="00935014"/>
    <w:rsid w:val="009355D8"/>
    <w:rsid w:val="0093721B"/>
    <w:rsid w:val="00937FD2"/>
    <w:rsid w:val="00942923"/>
    <w:rsid w:val="00942C6E"/>
    <w:rsid w:val="00945580"/>
    <w:rsid w:val="00945A76"/>
    <w:rsid w:val="009472B3"/>
    <w:rsid w:val="009511DD"/>
    <w:rsid w:val="00952973"/>
    <w:rsid w:val="00952CE4"/>
    <w:rsid w:val="009533B5"/>
    <w:rsid w:val="009538A7"/>
    <w:rsid w:val="009604D0"/>
    <w:rsid w:val="00960689"/>
    <w:rsid w:val="009621D0"/>
    <w:rsid w:val="00962259"/>
    <w:rsid w:val="00963250"/>
    <w:rsid w:val="00965CD3"/>
    <w:rsid w:val="00965FE6"/>
    <w:rsid w:val="00966576"/>
    <w:rsid w:val="00971862"/>
    <w:rsid w:val="009719D1"/>
    <w:rsid w:val="00972FF6"/>
    <w:rsid w:val="00973835"/>
    <w:rsid w:val="00973907"/>
    <w:rsid w:val="009803A0"/>
    <w:rsid w:val="009809D0"/>
    <w:rsid w:val="00982A54"/>
    <w:rsid w:val="00982D27"/>
    <w:rsid w:val="00984015"/>
    <w:rsid w:val="0098569E"/>
    <w:rsid w:val="00992A32"/>
    <w:rsid w:val="009941CC"/>
    <w:rsid w:val="009949E1"/>
    <w:rsid w:val="00994F08"/>
    <w:rsid w:val="00995465"/>
    <w:rsid w:val="00996B72"/>
    <w:rsid w:val="00997AEF"/>
    <w:rsid w:val="00997D69"/>
    <w:rsid w:val="009A2FB9"/>
    <w:rsid w:val="009A4E4C"/>
    <w:rsid w:val="009A776E"/>
    <w:rsid w:val="009B20AA"/>
    <w:rsid w:val="009B22AB"/>
    <w:rsid w:val="009B2E5B"/>
    <w:rsid w:val="009B4E80"/>
    <w:rsid w:val="009B5345"/>
    <w:rsid w:val="009B568A"/>
    <w:rsid w:val="009B6329"/>
    <w:rsid w:val="009B7BD8"/>
    <w:rsid w:val="009C1A8A"/>
    <w:rsid w:val="009C4369"/>
    <w:rsid w:val="009C5520"/>
    <w:rsid w:val="009C5C3A"/>
    <w:rsid w:val="009C6650"/>
    <w:rsid w:val="009D0DFC"/>
    <w:rsid w:val="009D3AF0"/>
    <w:rsid w:val="009D7766"/>
    <w:rsid w:val="009E132B"/>
    <w:rsid w:val="009E1D19"/>
    <w:rsid w:val="009E217D"/>
    <w:rsid w:val="009F2CD0"/>
    <w:rsid w:val="009F3167"/>
    <w:rsid w:val="009F685F"/>
    <w:rsid w:val="009F6D23"/>
    <w:rsid w:val="009F799F"/>
    <w:rsid w:val="00A028AA"/>
    <w:rsid w:val="00A04BC9"/>
    <w:rsid w:val="00A052AB"/>
    <w:rsid w:val="00A05E01"/>
    <w:rsid w:val="00A0740C"/>
    <w:rsid w:val="00A10736"/>
    <w:rsid w:val="00A10FDB"/>
    <w:rsid w:val="00A11598"/>
    <w:rsid w:val="00A17195"/>
    <w:rsid w:val="00A20F76"/>
    <w:rsid w:val="00A217C2"/>
    <w:rsid w:val="00A21F80"/>
    <w:rsid w:val="00A22BCD"/>
    <w:rsid w:val="00A22D0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1BF6"/>
    <w:rsid w:val="00A61CF6"/>
    <w:rsid w:val="00A63426"/>
    <w:rsid w:val="00A64174"/>
    <w:rsid w:val="00A65BA4"/>
    <w:rsid w:val="00A65C29"/>
    <w:rsid w:val="00A67581"/>
    <w:rsid w:val="00A72034"/>
    <w:rsid w:val="00A72A24"/>
    <w:rsid w:val="00A73F01"/>
    <w:rsid w:val="00A76539"/>
    <w:rsid w:val="00A76690"/>
    <w:rsid w:val="00A7736D"/>
    <w:rsid w:val="00A77512"/>
    <w:rsid w:val="00A80A89"/>
    <w:rsid w:val="00A81B9D"/>
    <w:rsid w:val="00A8272C"/>
    <w:rsid w:val="00A82B11"/>
    <w:rsid w:val="00A82FBB"/>
    <w:rsid w:val="00A85B42"/>
    <w:rsid w:val="00A862D2"/>
    <w:rsid w:val="00A86D37"/>
    <w:rsid w:val="00A90034"/>
    <w:rsid w:val="00A91E51"/>
    <w:rsid w:val="00A91EB8"/>
    <w:rsid w:val="00A9388F"/>
    <w:rsid w:val="00A9499F"/>
    <w:rsid w:val="00A96E38"/>
    <w:rsid w:val="00A97373"/>
    <w:rsid w:val="00AA31C4"/>
    <w:rsid w:val="00AA624B"/>
    <w:rsid w:val="00AB05E4"/>
    <w:rsid w:val="00AB0982"/>
    <w:rsid w:val="00AB11EF"/>
    <w:rsid w:val="00AB1E0C"/>
    <w:rsid w:val="00AB2CA5"/>
    <w:rsid w:val="00AB330D"/>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EDA"/>
    <w:rsid w:val="00B21284"/>
    <w:rsid w:val="00B21C6F"/>
    <w:rsid w:val="00B21F81"/>
    <w:rsid w:val="00B22471"/>
    <w:rsid w:val="00B22BF6"/>
    <w:rsid w:val="00B238B2"/>
    <w:rsid w:val="00B23B8F"/>
    <w:rsid w:val="00B31563"/>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948"/>
    <w:rsid w:val="00B64D5D"/>
    <w:rsid w:val="00B70D5D"/>
    <w:rsid w:val="00B71A0D"/>
    <w:rsid w:val="00B736C4"/>
    <w:rsid w:val="00B740B2"/>
    <w:rsid w:val="00B74227"/>
    <w:rsid w:val="00B75066"/>
    <w:rsid w:val="00B757C7"/>
    <w:rsid w:val="00B7768A"/>
    <w:rsid w:val="00B80604"/>
    <w:rsid w:val="00B80998"/>
    <w:rsid w:val="00B81C06"/>
    <w:rsid w:val="00B826A6"/>
    <w:rsid w:val="00B831CB"/>
    <w:rsid w:val="00B84DEE"/>
    <w:rsid w:val="00B86256"/>
    <w:rsid w:val="00B86FCF"/>
    <w:rsid w:val="00B9080E"/>
    <w:rsid w:val="00B92944"/>
    <w:rsid w:val="00B97CFE"/>
    <w:rsid w:val="00BA12F0"/>
    <w:rsid w:val="00BA15B9"/>
    <w:rsid w:val="00BA1962"/>
    <w:rsid w:val="00BA2327"/>
    <w:rsid w:val="00BA4762"/>
    <w:rsid w:val="00BA5610"/>
    <w:rsid w:val="00BA5EDD"/>
    <w:rsid w:val="00BA7111"/>
    <w:rsid w:val="00BB30A0"/>
    <w:rsid w:val="00BB38AA"/>
    <w:rsid w:val="00BB5C6E"/>
    <w:rsid w:val="00BB66AB"/>
    <w:rsid w:val="00BB763A"/>
    <w:rsid w:val="00BC0539"/>
    <w:rsid w:val="00BC381E"/>
    <w:rsid w:val="00BC5905"/>
    <w:rsid w:val="00BD080E"/>
    <w:rsid w:val="00BD0E05"/>
    <w:rsid w:val="00BD1D48"/>
    <w:rsid w:val="00BD1F11"/>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80B"/>
    <w:rsid w:val="00C02E1E"/>
    <w:rsid w:val="00C04806"/>
    <w:rsid w:val="00C10B13"/>
    <w:rsid w:val="00C13B10"/>
    <w:rsid w:val="00C152D1"/>
    <w:rsid w:val="00C1551A"/>
    <w:rsid w:val="00C15C06"/>
    <w:rsid w:val="00C15FFF"/>
    <w:rsid w:val="00C1678F"/>
    <w:rsid w:val="00C17DB8"/>
    <w:rsid w:val="00C206F9"/>
    <w:rsid w:val="00C225F7"/>
    <w:rsid w:val="00C2328E"/>
    <w:rsid w:val="00C26278"/>
    <w:rsid w:val="00C268F9"/>
    <w:rsid w:val="00C26DD3"/>
    <w:rsid w:val="00C301BB"/>
    <w:rsid w:val="00C30944"/>
    <w:rsid w:val="00C322DF"/>
    <w:rsid w:val="00C332BA"/>
    <w:rsid w:val="00C36AE6"/>
    <w:rsid w:val="00C4101A"/>
    <w:rsid w:val="00C414D9"/>
    <w:rsid w:val="00C41C92"/>
    <w:rsid w:val="00C43523"/>
    <w:rsid w:val="00C44269"/>
    <w:rsid w:val="00C44564"/>
    <w:rsid w:val="00C45886"/>
    <w:rsid w:val="00C461B0"/>
    <w:rsid w:val="00C505DB"/>
    <w:rsid w:val="00C52E4B"/>
    <w:rsid w:val="00C5405C"/>
    <w:rsid w:val="00C54709"/>
    <w:rsid w:val="00C6293F"/>
    <w:rsid w:val="00C64ABC"/>
    <w:rsid w:val="00C64D51"/>
    <w:rsid w:val="00C65D46"/>
    <w:rsid w:val="00C661DC"/>
    <w:rsid w:val="00C67E8A"/>
    <w:rsid w:val="00C71880"/>
    <w:rsid w:val="00C71A13"/>
    <w:rsid w:val="00C71CB5"/>
    <w:rsid w:val="00C721CD"/>
    <w:rsid w:val="00C72F41"/>
    <w:rsid w:val="00C76C12"/>
    <w:rsid w:val="00C77DB2"/>
    <w:rsid w:val="00C80586"/>
    <w:rsid w:val="00C81FD6"/>
    <w:rsid w:val="00C8312B"/>
    <w:rsid w:val="00C83DFF"/>
    <w:rsid w:val="00C8578A"/>
    <w:rsid w:val="00C859EC"/>
    <w:rsid w:val="00C86E28"/>
    <w:rsid w:val="00C87490"/>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337"/>
    <w:rsid w:val="00CB2EF4"/>
    <w:rsid w:val="00CB3993"/>
    <w:rsid w:val="00CB4BEC"/>
    <w:rsid w:val="00CB583A"/>
    <w:rsid w:val="00CB60B3"/>
    <w:rsid w:val="00CB6B26"/>
    <w:rsid w:val="00CB7AC6"/>
    <w:rsid w:val="00CB7B75"/>
    <w:rsid w:val="00CB7FC0"/>
    <w:rsid w:val="00CC069A"/>
    <w:rsid w:val="00CC1407"/>
    <w:rsid w:val="00CC1E44"/>
    <w:rsid w:val="00CC1E92"/>
    <w:rsid w:val="00CC201B"/>
    <w:rsid w:val="00CC3644"/>
    <w:rsid w:val="00CC6D83"/>
    <w:rsid w:val="00CC748D"/>
    <w:rsid w:val="00CD1336"/>
    <w:rsid w:val="00CD2078"/>
    <w:rsid w:val="00CD313D"/>
    <w:rsid w:val="00CD52B3"/>
    <w:rsid w:val="00CD6197"/>
    <w:rsid w:val="00CD6B54"/>
    <w:rsid w:val="00CD6D55"/>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5AD"/>
    <w:rsid w:val="00D1089E"/>
    <w:rsid w:val="00D111AB"/>
    <w:rsid w:val="00D11BE7"/>
    <w:rsid w:val="00D15293"/>
    <w:rsid w:val="00D160E1"/>
    <w:rsid w:val="00D173B2"/>
    <w:rsid w:val="00D22432"/>
    <w:rsid w:val="00D23943"/>
    <w:rsid w:val="00D254CE"/>
    <w:rsid w:val="00D27CC1"/>
    <w:rsid w:val="00D31094"/>
    <w:rsid w:val="00D31A90"/>
    <w:rsid w:val="00D334EA"/>
    <w:rsid w:val="00D34F20"/>
    <w:rsid w:val="00D34F8A"/>
    <w:rsid w:val="00D36881"/>
    <w:rsid w:val="00D36B0B"/>
    <w:rsid w:val="00D40C06"/>
    <w:rsid w:val="00D42124"/>
    <w:rsid w:val="00D43B4E"/>
    <w:rsid w:val="00D4451C"/>
    <w:rsid w:val="00D45617"/>
    <w:rsid w:val="00D45B9A"/>
    <w:rsid w:val="00D46468"/>
    <w:rsid w:val="00D464E9"/>
    <w:rsid w:val="00D46C32"/>
    <w:rsid w:val="00D476E9"/>
    <w:rsid w:val="00D506F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1715"/>
    <w:rsid w:val="00D825AD"/>
    <w:rsid w:val="00D82BD7"/>
    <w:rsid w:val="00D82CFF"/>
    <w:rsid w:val="00D86DD3"/>
    <w:rsid w:val="00D87AA3"/>
    <w:rsid w:val="00D902CA"/>
    <w:rsid w:val="00D93A7D"/>
    <w:rsid w:val="00D94861"/>
    <w:rsid w:val="00D94B6B"/>
    <w:rsid w:val="00D95F4B"/>
    <w:rsid w:val="00D96A66"/>
    <w:rsid w:val="00DA2C61"/>
    <w:rsid w:val="00DA3D28"/>
    <w:rsid w:val="00DA579A"/>
    <w:rsid w:val="00DA61EB"/>
    <w:rsid w:val="00DA7D30"/>
    <w:rsid w:val="00DB00B5"/>
    <w:rsid w:val="00DB0478"/>
    <w:rsid w:val="00DB10E2"/>
    <w:rsid w:val="00DB2D16"/>
    <w:rsid w:val="00DB346A"/>
    <w:rsid w:val="00DB3D2A"/>
    <w:rsid w:val="00DB44D3"/>
    <w:rsid w:val="00DB4DC8"/>
    <w:rsid w:val="00DC1EEA"/>
    <w:rsid w:val="00DC583A"/>
    <w:rsid w:val="00DC5CB2"/>
    <w:rsid w:val="00DC5DB4"/>
    <w:rsid w:val="00DD081C"/>
    <w:rsid w:val="00DD1E0B"/>
    <w:rsid w:val="00DD56AD"/>
    <w:rsid w:val="00DD6210"/>
    <w:rsid w:val="00DD6BA7"/>
    <w:rsid w:val="00DD712C"/>
    <w:rsid w:val="00DE0219"/>
    <w:rsid w:val="00DE1853"/>
    <w:rsid w:val="00DE2A21"/>
    <w:rsid w:val="00DE305F"/>
    <w:rsid w:val="00DE3B64"/>
    <w:rsid w:val="00DE3E8B"/>
    <w:rsid w:val="00DE49B8"/>
    <w:rsid w:val="00DE6558"/>
    <w:rsid w:val="00DE6BCE"/>
    <w:rsid w:val="00DE7C89"/>
    <w:rsid w:val="00DE7EFC"/>
    <w:rsid w:val="00DF1366"/>
    <w:rsid w:val="00DF2EA9"/>
    <w:rsid w:val="00DF444F"/>
    <w:rsid w:val="00DF7D4F"/>
    <w:rsid w:val="00E01618"/>
    <w:rsid w:val="00E02AD2"/>
    <w:rsid w:val="00E03FDE"/>
    <w:rsid w:val="00E0593C"/>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374"/>
    <w:rsid w:val="00E62471"/>
    <w:rsid w:val="00E65376"/>
    <w:rsid w:val="00E67006"/>
    <w:rsid w:val="00E673A0"/>
    <w:rsid w:val="00E71A8F"/>
    <w:rsid w:val="00E739BF"/>
    <w:rsid w:val="00E73BD7"/>
    <w:rsid w:val="00E75FED"/>
    <w:rsid w:val="00E76491"/>
    <w:rsid w:val="00E76517"/>
    <w:rsid w:val="00E803BB"/>
    <w:rsid w:val="00E81CFA"/>
    <w:rsid w:val="00E837B9"/>
    <w:rsid w:val="00E83AEF"/>
    <w:rsid w:val="00E84B71"/>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4B7"/>
    <w:rsid w:val="00EB3942"/>
    <w:rsid w:val="00EB4739"/>
    <w:rsid w:val="00EB4A6B"/>
    <w:rsid w:val="00EB6921"/>
    <w:rsid w:val="00EB7D43"/>
    <w:rsid w:val="00EC39D5"/>
    <w:rsid w:val="00EC4901"/>
    <w:rsid w:val="00EC5C2D"/>
    <w:rsid w:val="00EC7397"/>
    <w:rsid w:val="00EC76CC"/>
    <w:rsid w:val="00EC7DB2"/>
    <w:rsid w:val="00ED0591"/>
    <w:rsid w:val="00ED12F4"/>
    <w:rsid w:val="00ED20A7"/>
    <w:rsid w:val="00ED212D"/>
    <w:rsid w:val="00ED2884"/>
    <w:rsid w:val="00ED3F72"/>
    <w:rsid w:val="00EE0EA8"/>
    <w:rsid w:val="00EE16DD"/>
    <w:rsid w:val="00EE1D6E"/>
    <w:rsid w:val="00EE3C2E"/>
    <w:rsid w:val="00EE4022"/>
    <w:rsid w:val="00EE5E29"/>
    <w:rsid w:val="00EE64ED"/>
    <w:rsid w:val="00EE67B9"/>
    <w:rsid w:val="00EE6E87"/>
    <w:rsid w:val="00EE6FF2"/>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02F4"/>
    <w:rsid w:val="00F219DF"/>
    <w:rsid w:val="00F23B51"/>
    <w:rsid w:val="00F247D0"/>
    <w:rsid w:val="00F25579"/>
    <w:rsid w:val="00F25923"/>
    <w:rsid w:val="00F26B13"/>
    <w:rsid w:val="00F271C2"/>
    <w:rsid w:val="00F27B8E"/>
    <w:rsid w:val="00F304E6"/>
    <w:rsid w:val="00F31C02"/>
    <w:rsid w:val="00F3371E"/>
    <w:rsid w:val="00F33841"/>
    <w:rsid w:val="00F37B40"/>
    <w:rsid w:val="00F4001E"/>
    <w:rsid w:val="00F416F9"/>
    <w:rsid w:val="00F44FCA"/>
    <w:rsid w:val="00F4614F"/>
    <w:rsid w:val="00F4732A"/>
    <w:rsid w:val="00F50FE5"/>
    <w:rsid w:val="00F53968"/>
    <w:rsid w:val="00F54AF8"/>
    <w:rsid w:val="00F54C0C"/>
    <w:rsid w:val="00F54F83"/>
    <w:rsid w:val="00F55BE6"/>
    <w:rsid w:val="00F56EA3"/>
    <w:rsid w:val="00F60646"/>
    <w:rsid w:val="00F62F2D"/>
    <w:rsid w:val="00F64E03"/>
    <w:rsid w:val="00F677B5"/>
    <w:rsid w:val="00F67C83"/>
    <w:rsid w:val="00F72BB3"/>
    <w:rsid w:val="00F72F26"/>
    <w:rsid w:val="00F74BE4"/>
    <w:rsid w:val="00F75121"/>
    <w:rsid w:val="00F758E6"/>
    <w:rsid w:val="00F77622"/>
    <w:rsid w:val="00F80FDC"/>
    <w:rsid w:val="00F82AC5"/>
    <w:rsid w:val="00F834F0"/>
    <w:rsid w:val="00F842D9"/>
    <w:rsid w:val="00F85022"/>
    <w:rsid w:val="00F85508"/>
    <w:rsid w:val="00F90858"/>
    <w:rsid w:val="00F90B63"/>
    <w:rsid w:val="00F92B6C"/>
    <w:rsid w:val="00F968D2"/>
    <w:rsid w:val="00F969AE"/>
    <w:rsid w:val="00FA0959"/>
    <w:rsid w:val="00FA22A1"/>
    <w:rsid w:val="00FA2553"/>
    <w:rsid w:val="00FA5104"/>
    <w:rsid w:val="00FA5413"/>
    <w:rsid w:val="00FA6069"/>
    <w:rsid w:val="00FA7426"/>
    <w:rsid w:val="00FB30F7"/>
    <w:rsid w:val="00FB3A68"/>
    <w:rsid w:val="00FB4D8F"/>
    <w:rsid w:val="00FB5790"/>
    <w:rsid w:val="00FB6B01"/>
    <w:rsid w:val="00FB6B8D"/>
    <w:rsid w:val="00FB6BF2"/>
    <w:rsid w:val="00FC069D"/>
    <w:rsid w:val="00FC0C44"/>
    <w:rsid w:val="00FC11D1"/>
    <w:rsid w:val="00FC24E0"/>
    <w:rsid w:val="00FC43FF"/>
    <w:rsid w:val="00FC5957"/>
    <w:rsid w:val="00FC726C"/>
    <w:rsid w:val="00FC75E8"/>
    <w:rsid w:val="00FD0614"/>
    <w:rsid w:val="00FD1EC2"/>
    <w:rsid w:val="00FD2965"/>
    <w:rsid w:val="00FD3E49"/>
    <w:rsid w:val="00FD572C"/>
    <w:rsid w:val="00FD6672"/>
    <w:rsid w:val="00FD68EE"/>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6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40791"/>
    <w:rPr>
      <w:sz w:val="16"/>
      <w:szCs w:val="16"/>
    </w:rPr>
  </w:style>
  <w:style w:type="paragraph" w:styleId="CommentText">
    <w:name w:val="annotation text"/>
    <w:basedOn w:val="Normal"/>
    <w:link w:val="CommentTextChar"/>
    <w:semiHidden/>
    <w:unhideWhenUsed/>
    <w:rsid w:val="00440791"/>
    <w:pPr>
      <w:spacing w:line="240" w:lineRule="auto"/>
    </w:pPr>
    <w:rPr>
      <w:sz w:val="20"/>
      <w:szCs w:val="20"/>
    </w:rPr>
  </w:style>
  <w:style w:type="character" w:customStyle="1" w:styleId="CommentTextChar">
    <w:name w:val="Comment Text Char"/>
    <w:basedOn w:val="DefaultParagraphFont"/>
    <w:link w:val="CommentText"/>
    <w:semiHidden/>
    <w:rsid w:val="0044079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40791"/>
    <w:rPr>
      <w:b/>
      <w:bCs/>
    </w:rPr>
  </w:style>
  <w:style w:type="character" w:customStyle="1" w:styleId="CommentSubjectChar">
    <w:name w:val="Comment Subject Char"/>
    <w:basedOn w:val="CommentTextChar"/>
    <w:link w:val="CommentSubject"/>
    <w:semiHidden/>
    <w:rsid w:val="00440791"/>
    <w:rPr>
      <w:rFonts w:ascii="Calibri" w:eastAsia="Calibri" w:hAnsi="Calibri"/>
      <w:b/>
      <w:bCs/>
      <w:color w:val="000000"/>
    </w:rPr>
  </w:style>
  <w:style w:type="paragraph" w:styleId="Revision">
    <w:name w:val="Revision"/>
    <w:hidden/>
    <w:uiPriority w:val="99"/>
    <w:semiHidden/>
    <w:rsid w:val="00BD1F11"/>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207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2418170">
      <w:bodyDiv w:val="1"/>
      <w:marLeft w:val="0"/>
      <w:marRight w:val="0"/>
      <w:marTop w:val="0"/>
      <w:marBottom w:val="0"/>
      <w:divBdr>
        <w:top w:val="none" w:sz="0" w:space="0" w:color="auto"/>
        <w:left w:val="none" w:sz="0" w:space="0" w:color="auto"/>
        <w:bottom w:val="none" w:sz="0" w:space="0" w:color="auto"/>
        <w:right w:val="none" w:sz="0" w:space="0" w:color="auto"/>
      </w:divBdr>
    </w:div>
    <w:div w:id="724137970">
      <w:bodyDiv w:val="1"/>
      <w:marLeft w:val="0"/>
      <w:marRight w:val="0"/>
      <w:marTop w:val="0"/>
      <w:marBottom w:val="0"/>
      <w:divBdr>
        <w:top w:val="none" w:sz="0" w:space="0" w:color="auto"/>
        <w:left w:val="none" w:sz="0" w:space="0" w:color="auto"/>
        <w:bottom w:val="none" w:sz="0" w:space="0" w:color="auto"/>
        <w:right w:val="none" w:sz="0" w:space="0" w:color="auto"/>
      </w:divBdr>
    </w:div>
    <w:div w:id="749887152">
      <w:bodyDiv w:val="1"/>
      <w:marLeft w:val="0"/>
      <w:marRight w:val="0"/>
      <w:marTop w:val="0"/>
      <w:marBottom w:val="0"/>
      <w:divBdr>
        <w:top w:val="none" w:sz="0" w:space="0" w:color="auto"/>
        <w:left w:val="none" w:sz="0" w:space="0" w:color="auto"/>
        <w:bottom w:val="none" w:sz="0" w:space="0" w:color="auto"/>
        <w:right w:val="none" w:sz="0" w:space="0" w:color="auto"/>
      </w:divBdr>
    </w:div>
    <w:div w:id="754978621">
      <w:bodyDiv w:val="1"/>
      <w:marLeft w:val="0"/>
      <w:marRight w:val="0"/>
      <w:marTop w:val="0"/>
      <w:marBottom w:val="0"/>
      <w:divBdr>
        <w:top w:val="none" w:sz="0" w:space="0" w:color="auto"/>
        <w:left w:val="none" w:sz="0" w:space="0" w:color="auto"/>
        <w:bottom w:val="none" w:sz="0" w:space="0" w:color="auto"/>
        <w:right w:val="none" w:sz="0" w:space="0" w:color="auto"/>
      </w:divBdr>
    </w:div>
    <w:div w:id="782647626">
      <w:bodyDiv w:val="1"/>
      <w:marLeft w:val="0"/>
      <w:marRight w:val="0"/>
      <w:marTop w:val="0"/>
      <w:marBottom w:val="0"/>
      <w:divBdr>
        <w:top w:val="none" w:sz="0" w:space="0" w:color="auto"/>
        <w:left w:val="none" w:sz="0" w:space="0" w:color="auto"/>
        <w:bottom w:val="none" w:sz="0" w:space="0" w:color="auto"/>
        <w:right w:val="none" w:sz="0" w:space="0" w:color="auto"/>
      </w:divBdr>
    </w:div>
    <w:div w:id="1019350195">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613631153">
      <w:bodyDiv w:val="1"/>
      <w:marLeft w:val="0"/>
      <w:marRight w:val="0"/>
      <w:marTop w:val="0"/>
      <w:marBottom w:val="0"/>
      <w:divBdr>
        <w:top w:val="none" w:sz="0" w:space="0" w:color="auto"/>
        <w:left w:val="none" w:sz="0" w:space="0" w:color="auto"/>
        <w:bottom w:val="none" w:sz="0" w:space="0" w:color="auto"/>
        <w:right w:val="none" w:sz="0" w:space="0" w:color="auto"/>
      </w:divBdr>
    </w:div>
    <w:div w:id="1690645017">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12942335">
      <w:bodyDiv w:val="1"/>
      <w:marLeft w:val="0"/>
      <w:marRight w:val="0"/>
      <w:marTop w:val="0"/>
      <w:marBottom w:val="0"/>
      <w:divBdr>
        <w:top w:val="none" w:sz="0" w:space="0" w:color="auto"/>
        <w:left w:val="none" w:sz="0" w:space="0" w:color="auto"/>
        <w:bottom w:val="none" w:sz="0" w:space="0" w:color="auto"/>
        <w:right w:val="none" w:sz="0" w:space="0" w:color="auto"/>
      </w:divBdr>
      <w:divsChild>
        <w:div w:id="692265762">
          <w:marLeft w:val="360"/>
          <w:marRight w:val="0"/>
          <w:marTop w:val="0"/>
          <w:marBottom w:val="0"/>
          <w:divBdr>
            <w:top w:val="none" w:sz="0" w:space="0" w:color="auto"/>
            <w:left w:val="none" w:sz="0" w:space="0" w:color="auto"/>
            <w:bottom w:val="none" w:sz="0" w:space="0" w:color="auto"/>
            <w:right w:val="none" w:sz="0" w:space="0" w:color="auto"/>
          </w:divBdr>
        </w:div>
        <w:div w:id="1161702371">
          <w:marLeft w:val="360"/>
          <w:marRight w:val="0"/>
          <w:marTop w:val="0"/>
          <w:marBottom w:val="0"/>
          <w:divBdr>
            <w:top w:val="none" w:sz="0" w:space="0" w:color="auto"/>
            <w:left w:val="none" w:sz="0" w:space="0" w:color="auto"/>
            <w:bottom w:val="none" w:sz="0" w:space="0" w:color="auto"/>
            <w:right w:val="none" w:sz="0" w:space="0" w:color="auto"/>
          </w:divBdr>
        </w:div>
        <w:div w:id="1506288192">
          <w:marLeft w:val="360"/>
          <w:marRight w:val="0"/>
          <w:marTop w:val="0"/>
          <w:marBottom w:val="0"/>
          <w:divBdr>
            <w:top w:val="none" w:sz="0" w:space="0" w:color="auto"/>
            <w:left w:val="none" w:sz="0" w:space="0" w:color="auto"/>
            <w:bottom w:val="none" w:sz="0" w:space="0" w:color="auto"/>
            <w:right w:val="none" w:sz="0" w:space="0" w:color="auto"/>
          </w:divBdr>
        </w:div>
        <w:div w:id="1982691959">
          <w:marLeft w:val="360"/>
          <w:marRight w:val="0"/>
          <w:marTop w:val="0"/>
          <w:marBottom w:val="0"/>
          <w:divBdr>
            <w:top w:val="none" w:sz="0" w:space="0" w:color="auto"/>
            <w:left w:val="none" w:sz="0" w:space="0" w:color="auto"/>
            <w:bottom w:val="none" w:sz="0" w:space="0" w:color="auto"/>
            <w:right w:val="none" w:sz="0" w:space="0" w:color="auto"/>
          </w:divBdr>
        </w:div>
        <w:div w:id="905141360">
          <w:marLeft w:val="360"/>
          <w:marRight w:val="0"/>
          <w:marTop w:val="0"/>
          <w:marBottom w:val="0"/>
          <w:divBdr>
            <w:top w:val="none" w:sz="0" w:space="0" w:color="auto"/>
            <w:left w:val="none" w:sz="0" w:space="0" w:color="auto"/>
            <w:bottom w:val="none" w:sz="0" w:space="0" w:color="auto"/>
            <w:right w:val="none" w:sz="0" w:space="0" w:color="auto"/>
          </w:divBdr>
        </w:div>
        <w:div w:id="1604534626">
          <w:marLeft w:val="360"/>
          <w:marRight w:val="0"/>
          <w:marTop w:val="0"/>
          <w:marBottom w:val="0"/>
          <w:divBdr>
            <w:top w:val="none" w:sz="0" w:space="0" w:color="auto"/>
            <w:left w:val="none" w:sz="0" w:space="0" w:color="auto"/>
            <w:bottom w:val="none" w:sz="0" w:space="0" w:color="auto"/>
            <w:right w:val="none" w:sz="0" w:space="0" w:color="auto"/>
          </w:divBdr>
        </w:div>
        <w:div w:id="1657028128">
          <w:marLeft w:val="360"/>
          <w:marRight w:val="0"/>
          <w:marTop w:val="0"/>
          <w:marBottom w:val="0"/>
          <w:divBdr>
            <w:top w:val="none" w:sz="0" w:space="0" w:color="auto"/>
            <w:left w:val="none" w:sz="0" w:space="0" w:color="auto"/>
            <w:bottom w:val="none" w:sz="0" w:space="0" w:color="auto"/>
            <w:right w:val="none" w:sz="0" w:space="0" w:color="auto"/>
          </w:divBdr>
        </w:div>
      </w:divsChild>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 w:id="2060396373">
      <w:bodyDiv w:val="1"/>
      <w:marLeft w:val="0"/>
      <w:marRight w:val="0"/>
      <w:marTop w:val="0"/>
      <w:marBottom w:val="0"/>
      <w:divBdr>
        <w:top w:val="none" w:sz="0" w:space="0" w:color="auto"/>
        <w:left w:val="none" w:sz="0" w:space="0" w:color="auto"/>
        <w:bottom w:val="none" w:sz="0" w:space="0" w:color="auto"/>
        <w:right w:val="none" w:sz="0" w:space="0" w:color="auto"/>
      </w:divBdr>
      <w:divsChild>
        <w:div w:id="310603525">
          <w:marLeft w:val="360"/>
          <w:marRight w:val="0"/>
          <w:marTop w:val="0"/>
          <w:marBottom w:val="0"/>
          <w:divBdr>
            <w:top w:val="none" w:sz="0" w:space="0" w:color="auto"/>
            <w:left w:val="none" w:sz="0" w:space="0" w:color="auto"/>
            <w:bottom w:val="none" w:sz="0" w:space="0" w:color="auto"/>
            <w:right w:val="none" w:sz="0" w:space="0" w:color="auto"/>
          </w:divBdr>
        </w:div>
        <w:div w:id="1046947134">
          <w:marLeft w:val="360"/>
          <w:marRight w:val="0"/>
          <w:marTop w:val="0"/>
          <w:marBottom w:val="0"/>
          <w:divBdr>
            <w:top w:val="none" w:sz="0" w:space="0" w:color="auto"/>
            <w:left w:val="none" w:sz="0" w:space="0" w:color="auto"/>
            <w:bottom w:val="none" w:sz="0" w:space="0" w:color="auto"/>
            <w:right w:val="none" w:sz="0" w:space="0" w:color="auto"/>
          </w:divBdr>
        </w:div>
        <w:div w:id="210310535">
          <w:marLeft w:val="360"/>
          <w:marRight w:val="0"/>
          <w:marTop w:val="0"/>
          <w:marBottom w:val="0"/>
          <w:divBdr>
            <w:top w:val="none" w:sz="0" w:space="0" w:color="auto"/>
            <w:left w:val="none" w:sz="0" w:space="0" w:color="auto"/>
            <w:bottom w:val="none" w:sz="0" w:space="0" w:color="auto"/>
            <w:right w:val="none" w:sz="0" w:space="0" w:color="auto"/>
          </w:divBdr>
        </w:div>
        <w:div w:id="1490638463">
          <w:marLeft w:val="360"/>
          <w:marRight w:val="0"/>
          <w:marTop w:val="0"/>
          <w:marBottom w:val="0"/>
          <w:divBdr>
            <w:top w:val="none" w:sz="0" w:space="0" w:color="auto"/>
            <w:left w:val="none" w:sz="0" w:space="0" w:color="auto"/>
            <w:bottom w:val="none" w:sz="0" w:space="0" w:color="auto"/>
            <w:right w:val="none" w:sz="0" w:space="0" w:color="auto"/>
          </w:divBdr>
        </w:div>
        <w:div w:id="695348445">
          <w:marLeft w:val="360"/>
          <w:marRight w:val="0"/>
          <w:marTop w:val="0"/>
          <w:marBottom w:val="0"/>
          <w:divBdr>
            <w:top w:val="none" w:sz="0" w:space="0" w:color="auto"/>
            <w:left w:val="none" w:sz="0" w:space="0" w:color="auto"/>
            <w:bottom w:val="none" w:sz="0" w:space="0" w:color="auto"/>
            <w:right w:val="none" w:sz="0" w:space="0" w:color="auto"/>
          </w:divBdr>
        </w:div>
        <w:div w:id="1380789368">
          <w:marLeft w:val="360"/>
          <w:marRight w:val="0"/>
          <w:marTop w:val="0"/>
          <w:marBottom w:val="0"/>
          <w:divBdr>
            <w:top w:val="none" w:sz="0" w:space="0" w:color="auto"/>
            <w:left w:val="none" w:sz="0" w:space="0" w:color="auto"/>
            <w:bottom w:val="none" w:sz="0" w:space="0" w:color="auto"/>
            <w:right w:val="none" w:sz="0" w:space="0" w:color="auto"/>
          </w:divBdr>
        </w:div>
        <w:div w:id="150504843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o.au/en/Research/LW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siro.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F61"/>
    <w:rsid w:val="00047DB1"/>
    <w:rsid w:val="0005418E"/>
    <w:rsid w:val="00064278"/>
    <w:rsid w:val="001561B4"/>
    <w:rsid w:val="0019205C"/>
    <w:rsid w:val="001C6E16"/>
    <w:rsid w:val="0033025F"/>
    <w:rsid w:val="003C6F9C"/>
    <w:rsid w:val="00414F94"/>
    <w:rsid w:val="006428E3"/>
    <w:rsid w:val="00676D81"/>
    <w:rsid w:val="006917A1"/>
    <w:rsid w:val="0075564C"/>
    <w:rsid w:val="007B5388"/>
    <w:rsid w:val="007C7613"/>
    <w:rsid w:val="007F43AE"/>
    <w:rsid w:val="0083493E"/>
    <w:rsid w:val="00875004"/>
    <w:rsid w:val="009540DE"/>
    <w:rsid w:val="009B0D57"/>
    <w:rsid w:val="00B33201"/>
    <w:rsid w:val="00B36C21"/>
    <w:rsid w:val="00D40601"/>
    <w:rsid w:val="00D4276B"/>
    <w:rsid w:val="00E06EC0"/>
    <w:rsid w:val="00E458C3"/>
    <w:rsid w:val="00E51523"/>
    <w:rsid w:val="00E8034B"/>
    <w:rsid w:val="00EA6D03"/>
    <w:rsid w:val="00F31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6585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2022-08-12T04:31:00Z</dcterms:created>
  <dcterms:modified xsi:type="dcterms:W3CDTF">2022-08-12T04:31:00Z</dcterms:modified>
</cp:coreProperties>
</file>