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258639BE"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C437AD" w:rsidRPr="00447910">
              <w:rPr>
                <w:sz w:val="22"/>
              </w:rPr>
              <w:t>Systems Toxicology (</w:t>
            </w:r>
            <w:r w:rsidR="00DE517C" w:rsidRPr="00447910">
              <w:rPr>
                <w:sz w:val="22"/>
              </w:rPr>
              <w:t xml:space="preserve">in </w:t>
            </w:r>
            <w:r w:rsidR="00C40F71" w:rsidRPr="00447910">
              <w:rPr>
                <w:sz w:val="22"/>
              </w:rPr>
              <w:t>Environmental Biology)</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62C86F24" w:rsidR="00CC201B" w:rsidRPr="0093721B" w:rsidRDefault="00BA20E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91003</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182148" w:rsidRDefault="00C45886" w:rsidP="00F94B61">
            <w:pPr>
              <w:pStyle w:val="TableText"/>
              <w:rPr>
                <w:sz w:val="22"/>
              </w:rPr>
            </w:pPr>
            <w:r w:rsidRPr="00182148">
              <w:rPr>
                <w:sz w:val="22"/>
              </w:rPr>
              <w:t>Tenure</w:t>
            </w:r>
          </w:p>
        </w:tc>
        <w:tc>
          <w:tcPr>
            <w:tcW w:w="3555" w:type="pct"/>
          </w:tcPr>
          <w:p w14:paraId="4457E8B3" w14:textId="77777777" w:rsidR="00A63426" w:rsidRPr="00182148"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82148">
              <w:rPr>
                <w:sz w:val="22"/>
              </w:rPr>
              <w:t xml:space="preserve">Specified Term of </w:t>
            </w:r>
            <w:r w:rsidR="002F3653" w:rsidRPr="00182148">
              <w:rPr>
                <w:sz w:val="22"/>
              </w:rPr>
              <w:t>3 years</w:t>
            </w:r>
            <w:r w:rsidRPr="00182148">
              <w:rPr>
                <w:sz w:val="22"/>
              </w:rPr>
              <w:t xml:space="preserve"> </w:t>
            </w:r>
          </w:p>
          <w:p w14:paraId="7B870712" w14:textId="7FD19582" w:rsidR="00C45886" w:rsidRPr="00182148"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82148">
              <w:rPr>
                <w:sz w:val="22"/>
              </w:rPr>
              <w:t>F</w:t>
            </w:r>
            <w:r w:rsidR="005379CE" w:rsidRPr="00182148">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22348F6C" w:rsidR="00C45886" w:rsidRPr="0093721B" w:rsidRDefault="0070478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w:t>
            </w:r>
            <w:r w:rsidR="003014E8">
              <w:rPr>
                <w:sz w:val="22"/>
              </w:rPr>
              <w:t>92,624</w:t>
            </w:r>
            <w:r>
              <w:rPr>
                <w:sz w:val="22"/>
              </w:rPr>
              <w:t xml:space="preserve"> to AU$10</w:t>
            </w:r>
            <w:r w:rsidR="003014E8">
              <w:rPr>
                <w:sz w:val="22"/>
              </w:rPr>
              <w:t>1</w:t>
            </w:r>
            <w:r>
              <w:rPr>
                <w:sz w:val="22"/>
              </w:rPr>
              <w:t>,4</w:t>
            </w:r>
            <w:r w:rsidR="003014E8">
              <w:rPr>
                <w:sz w:val="22"/>
              </w:rPr>
              <w:t>59</w:t>
            </w:r>
            <w:r>
              <w:rPr>
                <w:sz w:val="22"/>
              </w:rPr>
              <w:t xml:space="preserve"> </w:t>
            </w:r>
            <w:r w:rsidR="00851EF1"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6E98BC4B" w:rsidR="00926BE4" w:rsidRPr="0093721B" w:rsidRDefault="0018214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Waite Campus</w:t>
            </w:r>
            <w:r w:rsidR="00C51D53">
              <w:rPr>
                <w:sz w:val="22"/>
              </w:rPr>
              <w:t>, Urrbrae, SA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484523FE" w:rsidR="00C45886" w:rsidRPr="0093721B" w:rsidRDefault="007041B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041B0">
              <w:rPr>
                <w:sz w:val="22"/>
              </w:rPr>
              <w:t>Principal Research Scientist</w:t>
            </w:r>
            <w:r w:rsidRPr="007041B0">
              <w:rPr>
                <w:sz w:val="22"/>
                <w:highlight w:val="yellow"/>
              </w:rPr>
              <w:t xml:space="preserve"> </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5599A789" w:rsidR="00926BE4" w:rsidRPr="000E414D" w:rsidRDefault="000E414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E414D">
              <w:rPr>
                <w:sz w:val="22"/>
              </w:rPr>
              <w:t>9</w:t>
            </w:r>
            <w:r w:rsidR="00521AE7">
              <w:rPr>
                <w:sz w:val="22"/>
              </w:rPr>
              <w:t>5</w:t>
            </w:r>
            <w:r w:rsidR="00F54F83" w:rsidRPr="000E414D">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403B665F" w:rsidR="00926BE4" w:rsidRPr="000E414D" w:rsidRDefault="00521AE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00F54F83" w:rsidRPr="000E414D">
              <w:rPr>
                <w:sz w:val="22"/>
              </w:rPr>
              <w:t>%</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0E414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E414D">
              <w:rPr>
                <w:sz w:val="22"/>
              </w:rPr>
              <w:t>0</w:t>
            </w:r>
          </w:p>
        </w:tc>
      </w:tr>
      <w:tr w:rsidR="00194B1C" w:rsidRPr="0093721B" w14:paraId="37489CBE" w14:textId="77777777" w:rsidTr="0081695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shd w:val="clear" w:color="auto" w:fill="auto"/>
          </w:tcPr>
          <w:p w14:paraId="289A01ED" w14:textId="055BA7E4"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C5B01">
              <w:rPr>
                <w:sz w:val="22"/>
              </w:rPr>
              <w:t>Contact</w:t>
            </w:r>
            <w:r w:rsidR="0081695F" w:rsidRPr="00FC5B01">
              <w:rPr>
                <w:sz w:val="22"/>
              </w:rPr>
              <w:t xml:space="preserve"> Dr Anu Kumar </w:t>
            </w:r>
            <w:r w:rsidRPr="00FC5B01">
              <w:rPr>
                <w:sz w:val="22"/>
              </w:rPr>
              <w:t>via email at</w:t>
            </w:r>
            <w:r w:rsidR="00FC5B01">
              <w:rPr>
                <w:sz w:val="22"/>
              </w:rPr>
              <w:t xml:space="preserve"> </w:t>
            </w:r>
            <w:hyperlink r:id="rId11" w:history="1">
              <w:r w:rsidR="00FC5B01" w:rsidRPr="00D22F83">
                <w:rPr>
                  <w:rStyle w:val="Hyperlink"/>
                  <w:sz w:val="22"/>
                </w:rPr>
                <w:t>anupama.kumar@csiro.au</w:t>
              </w:r>
            </w:hyperlink>
            <w:r w:rsidR="00FC5B01">
              <w:rPr>
                <w:sz w:val="22"/>
              </w:rPr>
              <w:t xml:space="preserve"> </w:t>
            </w:r>
            <w:r w:rsidRPr="00FC5B01">
              <w:rPr>
                <w:sz w:val="22"/>
              </w:rPr>
              <w:t xml:space="preserve"> or phone +61 </w:t>
            </w:r>
            <w:r w:rsidR="0081695F" w:rsidRPr="00FC5B01">
              <w:rPr>
                <w:sz w:val="22"/>
              </w:rPr>
              <w:t>8</w:t>
            </w:r>
            <w:r w:rsidRPr="00FC5B01">
              <w:rPr>
                <w:sz w:val="22"/>
              </w:rPr>
              <w:t xml:space="preserve"> </w:t>
            </w:r>
            <w:r w:rsidR="0081695F" w:rsidRPr="00FC5B01">
              <w:rPr>
                <w:sz w:val="22"/>
              </w:rPr>
              <w:t>8303</w:t>
            </w:r>
            <w:r w:rsidRPr="00FC5B01">
              <w:rPr>
                <w:sz w:val="22"/>
              </w:rPr>
              <w:t xml:space="preserve"> </w:t>
            </w:r>
            <w:r w:rsidR="0081695F" w:rsidRPr="00FC5B01">
              <w:rPr>
                <w:sz w:val="22"/>
              </w:rPr>
              <w:t>8597</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w:t>
      </w:r>
      <w:r w:rsidRPr="002F3653">
        <w:lastRenderedPageBreak/>
        <w:t xml:space="preserve">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85A443A"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704780">
        <w:rPr>
          <w:b/>
        </w:rPr>
        <w:t>full</w:t>
      </w:r>
      <w:r w:rsidRPr="002F3653">
        <w:rPr>
          <w:b/>
        </w:rPr>
        <w:t xml:space="preserve"> time equivalent. </w:t>
      </w:r>
    </w:p>
    <w:p w14:paraId="2066B173" w14:textId="35A55292" w:rsidR="00390C6D" w:rsidRDefault="003702B6" w:rsidP="00447910">
      <w:r>
        <w:t xml:space="preserve">Traditional methods do not reflect “real-world” exposures of contaminants and risk assessment of chemical mixtures remains a major methodological challenge. </w:t>
      </w:r>
      <w:r w:rsidR="001B61C0">
        <w:t>This project aims to apply the New Approach Methodologies (NAMs) such as multi-omics, non-</w:t>
      </w:r>
      <w:proofErr w:type="gramStart"/>
      <w:r w:rsidR="001B61C0">
        <w:t>animal</w:t>
      </w:r>
      <w:proofErr w:type="gramEnd"/>
      <w:r w:rsidR="001B61C0">
        <w:t xml:space="preserve"> and molecular modelling </w:t>
      </w:r>
      <w:r>
        <w:t>to predict and manage</w:t>
      </w:r>
      <w:r w:rsidR="009910FA">
        <w:t xml:space="preserve"> </w:t>
      </w:r>
      <w:r>
        <w:t xml:space="preserve">chemical mixture effects in aquatic environment such as </w:t>
      </w:r>
      <w:r w:rsidR="003F4C1B" w:rsidRPr="003F4C1B">
        <w:t xml:space="preserve">Per- and polyfluoroalkyl substances </w:t>
      </w:r>
      <w:r w:rsidR="003F4C1B">
        <w:t>(</w:t>
      </w:r>
      <w:r>
        <w:t>PFAS</w:t>
      </w:r>
      <w:r w:rsidR="003F4C1B">
        <w:t>)</w:t>
      </w:r>
      <w:r>
        <w:t xml:space="preserve"> and microplastics.</w:t>
      </w:r>
      <w:r w:rsidR="001B61C0">
        <w:t xml:space="preserve"> </w:t>
      </w:r>
      <w:r w:rsidR="007130E4">
        <w:t>This will reduce costs and delays and promote adoption and acceptance of these next-generation tools for managing and mitigating risks associated with the co-occurrence of emerging contaminants in the environment.</w:t>
      </w:r>
    </w:p>
    <w:p w14:paraId="736D426B" w14:textId="4248F8DC" w:rsidR="00316F37" w:rsidRDefault="00FB1B6C" w:rsidP="00447910">
      <w:r>
        <w:t xml:space="preserve">This project is a unique opportunity for the </w:t>
      </w:r>
      <w:r w:rsidR="00B63198">
        <w:t xml:space="preserve">CERC </w:t>
      </w:r>
      <w:r>
        <w:t>Fellow to build technical expertise using systems toxicology approaches in addition to the ability to seamlessly integrate across disciplines to deliver novel experimental outputs.</w:t>
      </w:r>
      <w:r w:rsidR="00316F37" w:rsidRPr="00316F37">
        <w:t xml:space="preserve"> The CERC Fellow will get an opportunity to apply multi-omics approaches, reliable high-throughput assays, and computational modelling approaches for assessing mixture toxicity of PFA</w:t>
      </w:r>
      <w:r w:rsidR="00D8064B">
        <w:t>S</w:t>
      </w:r>
      <w:r w:rsidR="00316F37" w:rsidRPr="00316F37">
        <w:t xml:space="preserve"> and microplastics. </w:t>
      </w:r>
    </w:p>
    <w:p w14:paraId="3B5046A6" w14:textId="199BE6B0" w:rsidR="00390C6D" w:rsidRDefault="004B4220" w:rsidP="00390C6D">
      <w:r w:rsidRPr="00F10EDF">
        <w:t xml:space="preserve">The </w:t>
      </w:r>
      <w:r w:rsidR="00A84083">
        <w:t xml:space="preserve">CERC </w:t>
      </w:r>
      <w:r w:rsidRPr="00F10EDF">
        <w:t xml:space="preserve">Fellow will have the opportunity to work across multiple CSIRO laboratories, in addition to working at collaborator institutions (national and international). </w:t>
      </w:r>
      <w:r w:rsidR="00316F37" w:rsidRPr="00316F37">
        <w:t xml:space="preserve">The knowledge generated will be a significant addition to the global effort to understand and, critically, combat mixture toxicity of chemicals. </w:t>
      </w:r>
      <w:r w:rsidR="004108D2" w:rsidRPr="004108D2">
        <w:t>This will help broaden the Fellow’s experiences and develop deeper professional networks.</w:t>
      </w:r>
      <w:r w:rsidR="004108D2">
        <w:t xml:space="preserve"> </w:t>
      </w:r>
      <w:r w:rsidR="00316F37" w:rsidRPr="00316F37">
        <w:t xml:space="preserve">The collaborative nature of the project provides an opportunity for the CERC Fellow to become aware of scientific, </w:t>
      </w:r>
      <w:proofErr w:type="gramStart"/>
      <w:r w:rsidR="00316F37" w:rsidRPr="00316F37">
        <w:t>cultural</w:t>
      </w:r>
      <w:proofErr w:type="gramEnd"/>
      <w:r w:rsidR="00316F37" w:rsidRPr="00316F37">
        <w:t xml:space="preserve"> and organi</w:t>
      </w:r>
      <w:r w:rsidR="003014E8">
        <w:t>s</w:t>
      </w:r>
      <w:r w:rsidR="00316F37" w:rsidRPr="00316F37">
        <w:t>ational structures, enabling them to become a truly cross-disciplinary leader.</w:t>
      </w:r>
    </w:p>
    <w:p w14:paraId="241FE752" w14:textId="6D7EC771" w:rsidR="00B50C20" w:rsidRPr="00B50C20" w:rsidRDefault="00B50C20" w:rsidP="00B50C20">
      <w:pPr>
        <w:pStyle w:val="Heading3"/>
      </w:pPr>
      <w:r w:rsidRPr="00B50C20">
        <w:t>Duties and Key Result Areas</w:t>
      </w:r>
    </w:p>
    <w:p w14:paraId="001261E1" w14:textId="63D9B682" w:rsidR="00780FD0" w:rsidRPr="00447910" w:rsidRDefault="00780FD0" w:rsidP="00447910">
      <w:pPr>
        <w:spacing w:after="60" w:line="240" w:lineRule="auto"/>
        <w:rPr>
          <w:szCs w:val="24"/>
        </w:rPr>
      </w:pPr>
      <w:r w:rsidRPr="00447910">
        <w:rPr>
          <w:szCs w:val="24"/>
        </w:rPr>
        <w:t xml:space="preserve">Under the direction of senior research scientists, </w:t>
      </w:r>
      <w:r w:rsidR="00443DCD" w:rsidRPr="00447910">
        <w:rPr>
          <w:szCs w:val="24"/>
        </w:rPr>
        <w:t xml:space="preserve">this </w:t>
      </w:r>
      <w:r w:rsidRPr="00447910">
        <w:rPr>
          <w:szCs w:val="24"/>
        </w:rPr>
        <w:t>CERC Fellow</w:t>
      </w:r>
      <w:r w:rsidR="00443DCD" w:rsidRPr="00447910">
        <w:rPr>
          <w:szCs w:val="24"/>
        </w:rPr>
        <w:t xml:space="preserve"> will</w:t>
      </w:r>
      <w:r w:rsidR="00010228" w:rsidRPr="00447910">
        <w:rPr>
          <w:szCs w:val="24"/>
        </w:rPr>
        <w:t>:</w:t>
      </w:r>
    </w:p>
    <w:p w14:paraId="43450FF3" w14:textId="3F3194A3" w:rsidR="00E40ED4" w:rsidRPr="003014E8" w:rsidRDefault="00804796" w:rsidP="003014E8">
      <w:pPr>
        <w:pStyle w:val="ListParagraph"/>
        <w:numPr>
          <w:ilvl w:val="0"/>
          <w:numId w:val="33"/>
        </w:numPr>
        <w:spacing w:line="240" w:lineRule="auto"/>
        <w:ind w:left="426" w:hanging="426"/>
        <w:contextualSpacing w:val="0"/>
      </w:pPr>
      <w:r w:rsidRPr="003014E8">
        <w:t>Design and co</w:t>
      </w:r>
      <w:r w:rsidR="006A4D7C" w:rsidRPr="003014E8">
        <w:t xml:space="preserve">nduct in-vitro and in-vivo </w:t>
      </w:r>
      <w:r w:rsidR="00CF6E05" w:rsidRPr="003014E8">
        <w:t>bioassays to a</w:t>
      </w:r>
      <w:r w:rsidR="00E40ED4" w:rsidRPr="003014E8">
        <w:t>ssess the influence of microplastics on the toxicity of PFAS to ecotox model species</w:t>
      </w:r>
      <w:r w:rsidR="006B3254" w:rsidRPr="003014E8">
        <w:t>.</w:t>
      </w:r>
      <w:r w:rsidR="00E40ED4" w:rsidRPr="003014E8">
        <w:t xml:space="preserve"> </w:t>
      </w:r>
    </w:p>
    <w:p w14:paraId="1D7CF947" w14:textId="77777777" w:rsidR="00C14EF3" w:rsidRPr="003014E8" w:rsidRDefault="00C14EF3" w:rsidP="003014E8">
      <w:pPr>
        <w:pStyle w:val="ListParagraph"/>
        <w:numPr>
          <w:ilvl w:val="0"/>
          <w:numId w:val="33"/>
        </w:numPr>
        <w:spacing w:line="240" w:lineRule="auto"/>
        <w:ind w:left="426" w:hanging="426"/>
        <w:contextualSpacing w:val="0"/>
      </w:pPr>
      <w:r w:rsidRPr="003014E8">
        <w:t>Characterise the combined risks of PFAS and microplastics by applying mechanistic information and computational modelling.</w:t>
      </w:r>
    </w:p>
    <w:p w14:paraId="2EEF9D99" w14:textId="3F6D65DC" w:rsidR="00D8533B" w:rsidRPr="003014E8" w:rsidRDefault="008E39AA" w:rsidP="003014E8">
      <w:pPr>
        <w:pStyle w:val="ListParagraph"/>
        <w:numPr>
          <w:ilvl w:val="0"/>
          <w:numId w:val="33"/>
        </w:numPr>
        <w:spacing w:line="240" w:lineRule="auto"/>
        <w:ind w:left="426" w:hanging="426"/>
        <w:contextualSpacing w:val="0"/>
      </w:pPr>
      <w:r w:rsidRPr="003014E8">
        <w:t>Demonstrat</w:t>
      </w:r>
      <w:r w:rsidR="0057378D" w:rsidRPr="003014E8">
        <w:t xml:space="preserve">e </w:t>
      </w:r>
      <w:r w:rsidRPr="003014E8">
        <w:t xml:space="preserve">quantitative </w:t>
      </w:r>
      <w:r w:rsidR="001B3BE1">
        <w:t>Adverse Outcome Pathway (</w:t>
      </w:r>
      <w:r w:rsidRPr="003014E8">
        <w:t>AOP</w:t>
      </w:r>
      <w:r w:rsidR="001B3BE1">
        <w:t>)</w:t>
      </w:r>
      <w:r w:rsidRPr="003014E8">
        <w:t xml:space="preserve"> for assessing risk of contaminant mixtures in the environment using case studies</w:t>
      </w:r>
      <w:r w:rsidR="003D3436" w:rsidRPr="003014E8">
        <w:t xml:space="preserve"> </w:t>
      </w:r>
      <w:r w:rsidRPr="003014E8">
        <w:t>from this study</w:t>
      </w:r>
      <w:r w:rsidR="008C1546" w:rsidRPr="003014E8">
        <w:t>.</w:t>
      </w:r>
      <w:r w:rsidR="00851EF1" w:rsidRPr="003014E8">
        <w:t xml:space="preserve">  </w:t>
      </w:r>
    </w:p>
    <w:p w14:paraId="1C1C0C37" w14:textId="77777777" w:rsidR="0021032C" w:rsidRPr="003014E8" w:rsidRDefault="00C17FF6" w:rsidP="003014E8">
      <w:pPr>
        <w:pStyle w:val="ListParagraph"/>
        <w:numPr>
          <w:ilvl w:val="0"/>
          <w:numId w:val="33"/>
        </w:numPr>
        <w:spacing w:line="240" w:lineRule="auto"/>
        <w:ind w:left="426" w:hanging="426"/>
        <w:contextualSpacing w:val="0"/>
      </w:pPr>
      <w:r w:rsidRPr="003014E8">
        <w:lastRenderedPageBreak/>
        <w:t>Undertake regular reviews of relevant literature and</w:t>
      </w:r>
      <w:r w:rsidR="004E6847" w:rsidRPr="003014E8">
        <w:t xml:space="preserve"> </w:t>
      </w:r>
      <w:r w:rsidR="0021032C" w:rsidRPr="003014E8">
        <w:t>patents.</w:t>
      </w:r>
    </w:p>
    <w:p w14:paraId="52436084" w14:textId="4C77A41A" w:rsidR="00C17FF6" w:rsidRPr="003014E8" w:rsidRDefault="0021032C" w:rsidP="003014E8">
      <w:pPr>
        <w:pStyle w:val="ListParagraph"/>
        <w:numPr>
          <w:ilvl w:val="0"/>
          <w:numId w:val="33"/>
        </w:numPr>
        <w:spacing w:line="240" w:lineRule="auto"/>
        <w:ind w:left="426" w:hanging="426"/>
        <w:contextualSpacing w:val="0"/>
      </w:pPr>
      <w:r w:rsidRPr="003014E8">
        <w:t>W</w:t>
      </w:r>
      <w:r w:rsidR="00D8533B" w:rsidRPr="003014E8">
        <w:t xml:space="preserve">ork with </w:t>
      </w:r>
      <w:r w:rsidR="00147A2A" w:rsidRPr="003014E8">
        <w:t xml:space="preserve">international collaborators </w:t>
      </w:r>
      <w:r w:rsidR="00D8533B" w:rsidRPr="003014E8">
        <w:t>as and when required.</w:t>
      </w:r>
    </w:p>
    <w:p w14:paraId="56E0AC4C" w14:textId="77777777" w:rsidR="009A1CDA" w:rsidRPr="003014E8" w:rsidRDefault="00C17FF6" w:rsidP="003014E8">
      <w:pPr>
        <w:pStyle w:val="ListParagraph"/>
        <w:numPr>
          <w:ilvl w:val="0"/>
          <w:numId w:val="33"/>
        </w:numPr>
        <w:spacing w:line="240" w:lineRule="auto"/>
        <w:ind w:left="426" w:hanging="426"/>
        <w:contextualSpacing w:val="0"/>
      </w:pPr>
      <w:r w:rsidRPr="003014E8">
        <w:t>Produce high quality scientific papers suitable for publication in quality journals</w:t>
      </w:r>
      <w:r w:rsidR="00BF2D1E" w:rsidRPr="003014E8">
        <w:t xml:space="preserve"> and p</w:t>
      </w:r>
      <w:r w:rsidRPr="003014E8">
        <w:t xml:space="preserve">repare appropriate conference papers and present those at conferences as agreed with your supervisor. </w:t>
      </w:r>
    </w:p>
    <w:p w14:paraId="65A04310" w14:textId="29665BE8" w:rsidR="009A1CDA" w:rsidRPr="003014E8" w:rsidRDefault="009A1CDA" w:rsidP="003014E8">
      <w:pPr>
        <w:pStyle w:val="ListParagraph"/>
        <w:numPr>
          <w:ilvl w:val="0"/>
          <w:numId w:val="33"/>
        </w:numPr>
        <w:spacing w:line="240" w:lineRule="auto"/>
        <w:ind w:left="426" w:hanging="426"/>
        <w:contextualSpacing w:val="0"/>
      </w:pPr>
      <w:r w:rsidRPr="003014E8">
        <w:t xml:space="preserve">Carry out innovative, impactful research of strategic importance to CSIRO that will, where possible, lead to novel and important scientific outcomes. </w:t>
      </w:r>
    </w:p>
    <w:p w14:paraId="5C2FEB0D" w14:textId="77777777" w:rsidR="00780FD0" w:rsidRPr="003014E8" w:rsidRDefault="00780FD0" w:rsidP="003014E8">
      <w:pPr>
        <w:pStyle w:val="ListParagraph"/>
        <w:numPr>
          <w:ilvl w:val="0"/>
          <w:numId w:val="33"/>
        </w:numPr>
        <w:spacing w:line="240" w:lineRule="auto"/>
        <w:ind w:left="426" w:hanging="426"/>
        <w:contextualSpacing w:val="0"/>
      </w:pPr>
      <w:r w:rsidRPr="003014E8">
        <w:t>Recognise and exploit opportunities for innovation and the generation of new theoretical perspectives, and progress opportunities for the further development or creation of new lines of research</w:t>
      </w:r>
    </w:p>
    <w:p w14:paraId="35593D19" w14:textId="77777777" w:rsidR="00780FD0" w:rsidRPr="003014E8" w:rsidRDefault="00780FD0" w:rsidP="003014E8">
      <w:pPr>
        <w:pStyle w:val="ListParagraph"/>
        <w:numPr>
          <w:ilvl w:val="0"/>
          <w:numId w:val="33"/>
        </w:numPr>
        <w:spacing w:line="240" w:lineRule="auto"/>
        <w:ind w:left="426" w:hanging="426"/>
        <w:contextualSpacing w:val="0"/>
      </w:pPr>
      <w:r w:rsidRPr="003014E8">
        <w:t>Utilise design thinking methodology to plan and prepare research proposals, and apply non-academic impact methodology to research projects</w:t>
      </w:r>
    </w:p>
    <w:p w14:paraId="3B89A6B9" w14:textId="77777777" w:rsidR="00780FD0" w:rsidRPr="003014E8" w:rsidRDefault="00780FD0" w:rsidP="003014E8">
      <w:pPr>
        <w:pStyle w:val="ListParagraph"/>
        <w:numPr>
          <w:ilvl w:val="0"/>
          <w:numId w:val="33"/>
        </w:numPr>
        <w:spacing w:line="240" w:lineRule="auto"/>
        <w:ind w:left="426" w:hanging="426"/>
        <w:contextualSpacing w:val="0"/>
      </w:pPr>
      <w:r w:rsidRPr="003014E8">
        <w:t xml:space="preserve">Carry out research investigations requiring originality, </w:t>
      </w:r>
      <w:proofErr w:type="gramStart"/>
      <w:r w:rsidRPr="003014E8">
        <w:t>creativity</w:t>
      </w:r>
      <w:proofErr w:type="gramEnd"/>
      <w:r w:rsidRPr="003014E8">
        <w:t xml:space="preserve"> and innovation</w:t>
      </w:r>
    </w:p>
    <w:p w14:paraId="2ACDDB5A" w14:textId="77777777" w:rsidR="00780FD0" w:rsidRPr="003014E8" w:rsidRDefault="00780FD0" w:rsidP="003014E8">
      <w:pPr>
        <w:pStyle w:val="ListParagraph"/>
        <w:numPr>
          <w:ilvl w:val="0"/>
          <w:numId w:val="33"/>
        </w:numPr>
        <w:spacing w:line="240" w:lineRule="auto"/>
        <w:ind w:left="426" w:hanging="426"/>
        <w:contextualSpacing w:val="0"/>
      </w:pPr>
      <w:r w:rsidRPr="003014E8">
        <w:t>Record, manage, and analyse data/information using relevant domain data science techniques.</w:t>
      </w:r>
    </w:p>
    <w:p w14:paraId="3664E4DC" w14:textId="77777777" w:rsidR="00595830" w:rsidRPr="003014E8" w:rsidRDefault="00780FD0" w:rsidP="003014E8">
      <w:pPr>
        <w:pStyle w:val="ListParagraph"/>
        <w:numPr>
          <w:ilvl w:val="0"/>
          <w:numId w:val="33"/>
        </w:numPr>
        <w:spacing w:line="240" w:lineRule="auto"/>
        <w:ind w:left="426" w:hanging="426"/>
        <w:contextualSpacing w:val="0"/>
      </w:pPr>
      <w:r w:rsidRPr="003014E8">
        <w:t>Proactively undertake development to grow effective researcher capabilities to support career goals</w:t>
      </w:r>
      <w:r w:rsidR="00595830" w:rsidRPr="003014E8">
        <w:t>.</w:t>
      </w:r>
    </w:p>
    <w:p w14:paraId="57ACAB9B" w14:textId="5624CFD4" w:rsidR="00595830" w:rsidRPr="003014E8" w:rsidRDefault="00595830" w:rsidP="003014E8">
      <w:pPr>
        <w:pStyle w:val="ListParagraph"/>
        <w:numPr>
          <w:ilvl w:val="0"/>
          <w:numId w:val="33"/>
        </w:numPr>
        <w:spacing w:line="240" w:lineRule="auto"/>
        <w:ind w:left="426" w:hanging="426"/>
        <w:contextualSpacing w:val="0"/>
      </w:pPr>
      <w:r w:rsidRPr="00447910">
        <w:t xml:space="preserve">Adhere to the spirit and practice of CSIRO’s Code of Conduct, Health, Safety and Environment procedures and policy, Diversity initiatives and </w:t>
      </w:r>
      <w:r w:rsidR="002379D0" w:rsidRPr="00447910">
        <w:t>Zero Harm</w:t>
      </w:r>
      <w:r w:rsidRPr="00447910">
        <w:t xml:space="preserve"> goals. </w:t>
      </w:r>
    </w:p>
    <w:p w14:paraId="1640316D" w14:textId="77777777" w:rsidR="00780FD0" w:rsidRPr="003014E8" w:rsidRDefault="00780FD0" w:rsidP="003014E8">
      <w:pPr>
        <w:pStyle w:val="ListParagraph"/>
        <w:numPr>
          <w:ilvl w:val="0"/>
          <w:numId w:val="33"/>
        </w:numPr>
        <w:spacing w:line="240" w:lineRule="auto"/>
        <w:ind w:left="426" w:hanging="426"/>
        <w:contextualSpacing w:val="0"/>
      </w:pPr>
      <w:r w:rsidRPr="003014E8">
        <w:t>Other duties as directed.</w:t>
      </w:r>
    </w:p>
    <w:p w14:paraId="37B4ED74" w14:textId="77777777" w:rsidR="00780FD0" w:rsidRPr="00780FD0" w:rsidRDefault="00780FD0" w:rsidP="00F04580">
      <w:pPr>
        <w:pStyle w:val="ListParagraph"/>
        <w:spacing w:after="60"/>
        <w:ind w:left="426" w:hanging="426"/>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4D87796A" w14:textId="06572790" w:rsidR="003C4E0B" w:rsidRPr="00447910" w:rsidRDefault="00360D3C" w:rsidP="00447910">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3B2CCD" w:rsidRPr="00447910">
        <w:rPr>
          <w:rFonts w:asciiTheme="minorHAnsi" w:hAnsiTheme="minorHAnsi" w:cstheme="minorHAnsi"/>
          <w:szCs w:val="24"/>
          <w:shd w:val="clear" w:color="auto" w:fill="FFFFFF" w:themeFill="background1"/>
        </w:rPr>
        <w:t>Environmental Toxicology</w:t>
      </w:r>
      <w:r w:rsidR="00204F13" w:rsidRPr="00447910">
        <w:rPr>
          <w:rFonts w:asciiTheme="minorHAnsi" w:hAnsiTheme="minorHAnsi" w:cstheme="minorHAnsi"/>
          <w:szCs w:val="24"/>
          <w:shd w:val="clear" w:color="auto" w:fill="FFFFFF" w:themeFill="background1"/>
        </w:rPr>
        <w:t xml:space="preserve">, </w:t>
      </w:r>
      <w:r w:rsidR="00921361" w:rsidRPr="00447910">
        <w:rPr>
          <w:rFonts w:asciiTheme="minorHAnsi" w:hAnsiTheme="minorHAnsi" w:cstheme="minorHAnsi"/>
          <w:szCs w:val="24"/>
          <w:shd w:val="clear" w:color="auto" w:fill="FFFFFF" w:themeFill="background1"/>
        </w:rPr>
        <w:t>Molecular Biology</w:t>
      </w:r>
      <w:r w:rsidR="00204F13" w:rsidRPr="00447910">
        <w:rPr>
          <w:rFonts w:asciiTheme="minorHAnsi" w:hAnsiTheme="minorHAnsi" w:cstheme="minorHAnsi"/>
          <w:szCs w:val="24"/>
          <w:shd w:val="clear" w:color="auto" w:fill="FFFFFF" w:themeFill="background1"/>
        </w:rPr>
        <w:t xml:space="preserve">, Computational </w:t>
      </w:r>
      <w:r w:rsidR="005771E7" w:rsidRPr="00447910">
        <w:rPr>
          <w:rFonts w:asciiTheme="minorHAnsi" w:hAnsiTheme="minorHAnsi" w:cstheme="minorHAnsi"/>
          <w:szCs w:val="24"/>
          <w:shd w:val="clear" w:color="auto" w:fill="FFFFFF" w:themeFill="background1"/>
        </w:rPr>
        <w:t>B</w:t>
      </w:r>
      <w:r w:rsidR="00F13A75" w:rsidRPr="00447910">
        <w:rPr>
          <w:rFonts w:asciiTheme="minorHAnsi" w:hAnsiTheme="minorHAnsi" w:cstheme="minorHAnsi"/>
          <w:szCs w:val="24"/>
          <w:shd w:val="clear" w:color="auto" w:fill="FFFFFF" w:themeFill="background1"/>
        </w:rPr>
        <w:t>iology</w:t>
      </w:r>
      <w:r w:rsidR="002B49D9" w:rsidRPr="00447910">
        <w:rPr>
          <w:szCs w:val="24"/>
        </w:rPr>
        <w:t>.</w:t>
      </w:r>
      <w:bookmarkStart w:id="2" w:name="_Hlk81836050"/>
    </w:p>
    <w:p w14:paraId="0EEF3E12" w14:textId="5BCFCA0F" w:rsidR="00360D3C" w:rsidRPr="003C4E0B" w:rsidRDefault="00360D3C" w:rsidP="003014E8">
      <w:pPr>
        <w:spacing w:before="0" w:after="60" w:line="240" w:lineRule="auto"/>
        <w:ind w:left="360"/>
        <w:rPr>
          <w:rFonts w:asciiTheme="minorHAnsi" w:hAnsiTheme="minorHAnsi" w:cstheme="minorHAnsi"/>
          <w:szCs w:val="24"/>
        </w:rPr>
      </w:pPr>
      <w:r w:rsidRPr="003C4E0B">
        <w:rPr>
          <w:rFonts w:asciiTheme="minorHAnsi" w:hAnsiTheme="minorHAnsi" w:cstheme="minorHAnsi"/>
          <w:szCs w:val="24"/>
        </w:rPr>
        <w:t xml:space="preserve">Please note: To be eligible for this role you must have </w:t>
      </w:r>
      <w:r w:rsidRPr="003C4E0B">
        <w:rPr>
          <w:rFonts w:asciiTheme="minorHAnsi" w:hAnsiTheme="minorHAnsi" w:cstheme="minorHAnsi"/>
          <w:b/>
          <w:szCs w:val="24"/>
        </w:rPr>
        <w:t>no more than 3 years</w:t>
      </w:r>
      <w:r w:rsidRPr="003C4E0B">
        <w:rPr>
          <w:rFonts w:asciiTheme="minorHAnsi" w:hAnsiTheme="minorHAnsi" w:cstheme="minorHAnsi"/>
          <w:szCs w:val="24"/>
        </w:rPr>
        <w:t xml:space="preserve"> (</w:t>
      </w:r>
      <w:r w:rsidR="00851EF1" w:rsidRPr="003C4E0B">
        <w:rPr>
          <w:rFonts w:asciiTheme="minorHAnsi" w:hAnsiTheme="minorHAnsi" w:cstheme="minorHAnsi"/>
          <w:szCs w:val="24"/>
        </w:rPr>
        <w:t xml:space="preserve">full </w:t>
      </w:r>
      <w:r w:rsidRPr="003C4E0B">
        <w:rPr>
          <w:rFonts w:asciiTheme="minorHAnsi" w:hAnsiTheme="minorHAnsi" w:cstheme="minorHAnsi"/>
          <w:szCs w:val="24"/>
        </w:rPr>
        <w:t>time equivalent) of relevant research experience.</w:t>
      </w:r>
    </w:p>
    <w:bookmarkEnd w:id="2"/>
    <w:p w14:paraId="3A8ABC9A" w14:textId="706345F4" w:rsidR="00360D3C" w:rsidRPr="00142166" w:rsidRDefault="00B5556A" w:rsidP="00447910">
      <w:pPr>
        <w:numPr>
          <w:ilvl w:val="0"/>
          <w:numId w:val="25"/>
        </w:numPr>
        <w:spacing w:before="0" w:after="60" w:line="240" w:lineRule="auto"/>
        <w:rPr>
          <w:iCs/>
          <w:szCs w:val="24"/>
        </w:rPr>
      </w:pPr>
      <w:r>
        <w:rPr>
          <w:szCs w:val="24"/>
        </w:rPr>
        <w:lastRenderedPageBreak/>
        <w:t>Demonstrated e</w:t>
      </w:r>
      <w:r w:rsidR="00EB0E3E">
        <w:rPr>
          <w:szCs w:val="24"/>
        </w:rPr>
        <w:t xml:space="preserve">xperience </w:t>
      </w:r>
      <w:r w:rsidR="00EB0E3E" w:rsidRPr="00EB0E3E">
        <w:rPr>
          <w:szCs w:val="24"/>
        </w:rPr>
        <w:t xml:space="preserve">in </w:t>
      </w:r>
      <w:r w:rsidR="00614223">
        <w:rPr>
          <w:szCs w:val="24"/>
        </w:rPr>
        <w:t xml:space="preserve">conducting </w:t>
      </w:r>
      <w:r w:rsidR="00130721">
        <w:rPr>
          <w:szCs w:val="24"/>
        </w:rPr>
        <w:t xml:space="preserve">in-vitro </w:t>
      </w:r>
      <w:r w:rsidR="003B2CCD">
        <w:rPr>
          <w:szCs w:val="24"/>
        </w:rPr>
        <w:t xml:space="preserve">and in-vivo </w:t>
      </w:r>
      <w:r w:rsidR="006A78CE">
        <w:rPr>
          <w:szCs w:val="24"/>
        </w:rPr>
        <w:t xml:space="preserve">bioassays </w:t>
      </w:r>
      <w:r w:rsidR="00142166">
        <w:rPr>
          <w:szCs w:val="24"/>
        </w:rPr>
        <w:t xml:space="preserve">and </w:t>
      </w:r>
      <w:r w:rsidR="009D549A">
        <w:rPr>
          <w:szCs w:val="24"/>
        </w:rPr>
        <w:t xml:space="preserve">applying </w:t>
      </w:r>
      <w:r w:rsidR="00530A3A">
        <w:rPr>
          <w:szCs w:val="24"/>
        </w:rPr>
        <w:t>multi</w:t>
      </w:r>
      <w:r w:rsidR="009D549A">
        <w:rPr>
          <w:szCs w:val="24"/>
        </w:rPr>
        <w:t>-</w:t>
      </w:r>
      <w:r w:rsidR="009B7AA8" w:rsidRPr="00142166">
        <w:rPr>
          <w:szCs w:val="24"/>
        </w:rPr>
        <w:t>omics</w:t>
      </w:r>
      <w:r w:rsidR="009D549A">
        <w:rPr>
          <w:szCs w:val="24"/>
        </w:rPr>
        <w:t xml:space="preserve"> </w:t>
      </w:r>
      <w:r w:rsidR="009B7AA8" w:rsidRPr="00142166">
        <w:rPr>
          <w:szCs w:val="24"/>
        </w:rPr>
        <w:t>techniques</w:t>
      </w:r>
      <w:r w:rsidR="003C4E0B">
        <w:rPr>
          <w:szCs w:val="24"/>
        </w:rPr>
        <w:t xml:space="preserve"> </w:t>
      </w:r>
      <w:r w:rsidR="00E46935" w:rsidRPr="00E46935">
        <w:rPr>
          <w:szCs w:val="24"/>
        </w:rPr>
        <w:t>to describe causal linkages from molecular initiating events to adverse outcomes</w:t>
      </w:r>
      <w:r w:rsidR="000723B0">
        <w:rPr>
          <w:szCs w:val="24"/>
        </w:rPr>
        <w:t>.</w:t>
      </w:r>
    </w:p>
    <w:p w14:paraId="430E3A66" w14:textId="110BB31F" w:rsidR="0068481C" w:rsidRPr="0068481C" w:rsidRDefault="0071225A" w:rsidP="00447910">
      <w:pPr>
        <w:pStyle w:val="ListParagraph"/>
        <w:numPr>
          <w:ilvl w:val="0"/>
          <w:numId w:val="25"/>
        </w:numPr>
        <w:rPr>
          <w:iCs/>
          <w:szCs w:val="24"/>
        </w:rPr>
      </w:pPr>
      <w:r>
        <w:rPr>
          <w:iCs/>
          <w:szCs w:val="24"/>
        </w:rPr>
        <w:t>Strong e</w:t>
      </w:r>
      <w:r w:rsidR="009C0371" w:rsidRPr="00721ECC">
        <w:rPr>
          <w:iCs/>
          <w:szCs w:val="24"/>
        </w:rPr>
        <w:t xml:space="preserve">xperience in </w:t>
      </w:r>
      <w:r w:rsidR="00BF551E" w:rsidRPr="00721ECC">
        <w:rPr>
          <w:iCs/>
          <w:szCs w:val="24"/>
        </w:rPr>
        <w:t xml:space="preserve">working on complex data sets </w:t>
      </w:r>
      <w:r w:rsidR="00BF551E">
        <w:rPr>
          <w:iCs/>
          <w:szCs w:val="24"/>
        </w:rPr>
        <w:t xml:space="preserve">and </w:t>
      </w:r>
      <w:r w:rsidR="009C0371" w:rsidRPr="00721ECC">
        <w:rPr>
          <w:iCs/>
          <w:szCs w:val="24"/>
        </w:rPr>
        <w:t>c</w:t>
      </w:r>
      <w:r w:rsidR="000F113C" w:rsidRPr="00721ECC">
        <w:rPr>
          <w:iCs/>
          <w:szCs w:val="24"/>
        </w:rPr>
        <w:t>onduct</w:t>
      </w:r>
      <w:r w:rsidR="009C0371" w:rsidRPr="00721ECC">
        <w:rPr>
          <w:iCs/>
          <w:szCs w:val="24"/>
        </w:rPr>
        <w:t>ing</w:t>
      </w:r>
      <w:r w:rsidR="000F113C" w:rsidRPr="00721ECC">
        <w:rPr>
          <w:iCs/>
          <w:szCs w:val="24"/>
        </w:rPr>
        <w:t xml:space="preserve"> computational investigations in the fields of predictive toxicology using ecotox animal models</w:t>
      </w:r>
      <w:r w:rsidR="00721ECC" w:rsidRPr="00721ECC">
        <w:rPr>
          <w:iCs/>
          <w:szCs w:val="24"/>
        </w:rPr>
        <w:t>.</w:t>
      </w:r>
    </w:p>
    <w:p w14:paraId="3EE2A13A" w14:textId="620EE0C2" w:rsidR="00422007" w:rsidRPr="00721ECC" w:rsidRDefault="00422007" w:rsidP="00447910">
      <w:pPr>
        <w:pStyle w:val="ListParagraph"/>
        <w:numPr>
          <w:ilvl w:val="0"/>
          <w:numId w:val="25"/>
        </w:numPr>
        <w:rPr>
          <w:rStyle w:val="Emphasis"/>
          <w:i w:val="0"/>
          <w:iCs/>
          <w:szCs w:val="24"/>
        </w:rPr>
      </w:pPr>
      <w:r w:rsidRPr="00721ECC">
        <w:rPr>
          <w:rStyle w:val="Emphasis"/>
          <w:rFonts w:cs="Arial"/>
          <w:i w:val="0"/>
          <w:iCs/>
          <w:szCs w:val="24"/>
        </w:rPr>
        <w:t>The ability to work effectively as part of a multi-disciplinary, regionally dispersed research team, plus the motivation and discipline to carry out autonomous research.</w:t>
      </w:r>
    </w:p>
    <w:p w14:paraId="77722D45" w14:textId="5494A036" w:rsidR="00360D3C" w:rsidRPr="005C2DA3" w:rsidRDefault="003D119F" w:rsidP="00360D3C">
      <w:pPr>
        <w:numPr>
          <w:ilvl w:val="0"/>
          <w:numId w:val="25"/>
        </w:numPr>
        <w:spacing w:before="0" w:after="60" w:line="240" w:lineRule="auto"/>
        <w:rPr>
          <w:rStyle w:val="Emphasis"/>
          <w:rFonts w:cs="Arial"/>
          <w:i w:val="0"/>
          <w:iCs/>
          <w:szCs w:val="24"/>
        </w:rPr>
      </w:pPr>
      <w:r>
        <w:rPr>
          <w:rStyle w:val="Emphasis"/>
          <w:rFonts w:cs="Arial"/>
          <w:i w:val="0"/>
          <w:iCs/>
          <w:szCs w:val="24"/>
        </w:rPr>
        <w:t xml:space="preserve">Excellent </w:t>
      </w:r>
      <w:r w:rsidR="00360D3C" w:rsidRPr="005C2DA3">
        <w:rPr>
          <w:rStyle w:val="Emphasis"/>
          <w:rFonts w:cs="Arial"/>
          <w:i w:val="0"/>
          <w:iCs/>
          <w:szCs w:val="24"/>
        </w:rPr>
        <w:t>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BA985CF" w14:textId="7594E68A" w:rsidR="003E7C6C" w:rsidRPr="00447910" w:rsidRDefault="000F113C" w:rsidP="00447910">
      <w:pPr>
        <w:numPr>
          <w:ilvl w:val="0"/>
          <w:numId w:val="26"/>
        </w:numPr>
        <w:shd w:val="clear" w:color="auto" w:fill="FFFFFF" w:themeFill="background1"/>
        <w:spacing w:before="0" w:after="60" w:line="240" w:lineRule="auto"/>
        <w:rPr>
          <w:rFonts w:cs="Arial"/>
          <w:i/>
          <w:iCs/>
          <w:szCs w:val="24"/>
        </w:rPr>
      </w:pPr>
      <w:r w:rsidRPr="00447910">
        <w:rPr>
          <w:iCs/>
          <w:szCs w:val="24"/>
        </w:rPr>
        <w:t>Demonstrated experience in environmental assessments of anthropogenic impacts on aquatic systems using a range of</w:t>
      </w:r>
      <w:r w:rsidR="00EE413F" w:rsidRPr="00447910">
        <w:rPr>
          <w:iCs/>
          <w:szCs w:val="24"/>
        </w:rPr>
        <w:t xml:space="preserve"> </w:t>
      </w:r>
      <w:r w:rsidR="00A060FD" w:rsidRPr="00447910">
        <w:rPr>
          <w:iCs/>
          <w:szCs w:val="24"/>
        </w:rPr>
        <w:t>chemical</w:t>
      </w:r>
      <w:r w:rsidR="00EE413F" w:rsidRPr="00447910">
        <w:rPr>
          <w:iCs/>
          <w:szCs w:val="24"/>
        </w:rPr>
        <w:t xml:space="preserve"> and biological</w:t>
      </w:r>
      <w:r w:rsidR="003D119F" w:rsidRPr="00447910">
        <w:rPr>
          <w:iCs/>
          <w:szCs w:val="24"/>
        </w:rPr>
        <w:t>/molecular biology</w:t>
      </w:r>
      <w:r w:rsidR="00EE413F" w:rsidRPr="00447910">
        <w:rPr>
          <w:iCs/>
          <w:szCs w:val="24"/>
        </w:rPr>
        <w:t xml:space="preserve"> approaches. </w:t>
      </w:r>
    </w:p>
    <w:p w14:paraId="3714F000" w14:textId="2BE72517" w:rsidR="00981EBB" w:rsidRPr="00447910" w:rsidRDefault="00C73A51" w:rsidP="00447910">
      <w:pPr>
        <w:numPr>
          <w:ilvl w:val="0"/>
          <w:numId w:val="26"/>
        </w:numPr>
        <w:shd w:val="clear" w:color="auto" w:fill="FFFFFF" w:themeFill="background1"/>
        <w:spacing w:before="0" w:after="60" w:line="240" w:lineRule="auto"/>
        <w:rPr>
          <w:iCs/>
          <w:szCs w:val="24"/>
        </w:rPr>
      </w:pPr>
      <w:r w:rsidRPr="00447910">
        <w:rPr>
          <w:iCs/>
          <w:szCs w:val="24"/>
        </w:rPr>
        <w:t>Prior e</w:t>
      </w:r>
      <w:r w:rsidR="00981EBB" w:rsidRPr="00447910">
        <w:rPr>
          <w:iCs/>
          <w:szCs w:val="24"/>
        </w:rPr>
        <w:t>xperience in cell/tissue culturing will be advantageous</w:t>
      </w:r>
      <w:r w:rsidR="00BB2C93" w:rsidRPr="00447910">
        <w:rPr>
          <w:iCs/>
          <w:szCs w:val="24"/>
        </w:rPr>
        <w:t>.</w:t>
      </w:r>
    </w:p>
    <w:p w14:paraId="5174D6DF" w14:textId="5C1BF2BF" w:rsidR="006F6B20" w:rsidRPr="00447910" w:rsidRDefault="00FE5E71" w:rsidP="00447910">
      <w:pPr>
        <w:numPr>
          <w:ilvl w:val="0"/>
          <w:numId w:val="26"/>
        </w:numPr>
        <w:shd w:val="clear" w:color="auto" w:fill="FFFFFF" w:themeFill="background1"/>
        <w:spacing w:before="0" w:after="60" w:line="240" w:lineRule="auto"/>
        <w:rPr>
          <w:iCs/>
          <w:szCs w:val="24"/>
        </w:rPr>
      </w:pPr>
      <w:r w:rsidRPr="00447910">
        <w:rPr>
          <w:szCs w:val="24"/>
        </w:rPr>
        <w:t>Significant and demonstrable experience in dealing with data acquisition, analysis protocols and associated software. Experience with computer programming (</w:t>
      </w:r>
      <w:proofErr w:type="gramStart"/>
      <w:r w:rsidRPr="00447910">
        <w:rPr>
          <w:szCs w:val="24"/>
        </w:rPr>
        <w:t>e.g.</w:t>
      </w:r>
      <w:proofErr w:type="gramEnd"/>
      <w:r w:rsidR="00291697" w:rsidRPr="00447910">
        <w:rPr>
          <w:szCs w:val="24"/>
        </w:rPr>
        <w:t xml:space="preserve"> </w:t>
      </w:r>
      <w:r w:rsidRPr="00447910">
        <w:rPr>
          <w:szCs w:val="24"/>
        </w:rPr>
        <w:t>R</w:t>
      </w:r>
      <w:r w:rsidR="000975E0" w:rsidRPr="00447910">
        <w:rPr>
          <w:szCs w:val="24"/>
        </w:rPr>
        <w:t xml:space="preserve"> </w:t>
      </w:r>
      <w:r w:rsidRPr="00447910">
        <w:rPr>
          <w:szCs w:val="24"/>
        </w:rPr>
        <w:t>or Python) and multivariate statistics would be highly advantageous</w:t>
      </w:r>
      <w:r w:rsidR="00272226" w:rsidRPr="00447910">
        <w:rPr>
          <w:szCs w:val="24"/>
        </w:rPr>
        <w:t>.</w:t>
      </w:r>
      <w:r w:rsidR="006F6B20" w:rsidRPr="00447910">
        <w:rPr>
          <w:iCs/>
          <w:szCs w:val="24"/>
        </w:rPr>
        <w:t xml:space="preserve"> </w:t>
      </w:r>
    </w:p>
    <w:p w14:paraId="1A32561D" w14:textId="78DCCC76" w:rsidR="00294319" w:rsidRPr="00447910" w:rsidRDefault="006F6B20" w:rsidP="00447910">
      <w:pPr>
        <w:numPr>
          <w:ilvl w:val="0"/>
          <w:numId w:val="26"/>
        </w:numPr>
        <w:shd w:val="clear" w:color="auto" w:fill="FFFFFF" w:themeFill="background1"/>
        <w:spacing w:before="0" w:after="60" w:line="240" w:lineRule="auto"/>
        <w:rPr>
          <w:iCs/>
          <w:szCs w:val="24"/>
        </w:rPr>
      </w:pPr>
      <w:r w:rsidRPr="00447910">
        <w:rPr>
          <w:iCs/>
          <w:szCs w:val="24"/>
        </w:rPr>
        <w:t xml:space="preserve">Application of computational approaches in assessment of mixture toxicity </w:t>
      </w:r>
      <w:r w:rsidRPr="00447910">
        <w:rPr>
          <w:szCs w:val="24"/>
        </w:rPr>
        <w:t>is strongly preferred</w:t>
      </w:r>
      <w:r w:rsidRPr="00447910">
        <w:rPr>
          <w:iCs/>
          <w:szCs w:val="24"/>
        </w:rPr>
        <w:t xml:space="preserve">. </w:t>
      </w:r>
    </w:p>
    <w:p w14:paraId="50CC8D03" w14:textId="542743EF" w:rsidR="00294319" w:rsidRPr="00447910" w:rsidRDefault="00294319" w:rsidP="00447910">
      <w:pPr>
        <w:numPr>
          <w:ilvl w:val="0"/>
          <w:numId w:val="26"/>
        </w:numPr>
        <w:shd w:val="clear" w:color="auto" w:fill="FFFFFF" w:themeFill="background1"/>
        <w:tabs>
          <w:tab w:val="center" w:pos="5103"/>
        </w:tabs>
        <w:spacing w:before="0" w:after="60" w:line="240" w:lineRule="auto"/>
        <w:rPr>
          <w:iCs/>
          <w:szCs w:val="24"/>
        </w:rPr>
      </w:pPr>
      <w:r w:rsidRPr="00447910">
        <w:rPr>
          <w:iCs/>
          <w:szCs w:val="24"/>
        </w:rPr>
        <w:t xml:space="preserve">A current driver’s licence. </w:t>
      </w:r>
    </w:p>
    <w:p w14:paraId="15BECAA8" w14:textId="7C9EAEA2" w:rsidR="00360D3C" w:rsidRPr="00C2603E" w:rsidRDefault="00360D3C" w:rsidP="00C2603E">
      <w:pPr>
        <w:numPr>
          <w:ilvl w:val="0"/>
          <w:numId w:val="26"/>
        </w:numPr>
        <w:tabs>
          <w:tab w:val="center" w:pos="5103"/>
        </w:tabs>
        <w:spacing w:before="0" w:after="60" w:line="240" w:lineRule="auto"/>
        <w:rPr>
          <w:iCs/>
          <w:szCs w:val="24"/>
        </w:rPr>
      </w:pPr>
      <w:r w:rsidRPr="00C2603E">
        <w:rPr>
          <w:iCs/>
          <w:szCs w:val="24"/>
        </w:rPr>
        <w:t xml:space="preserve">Remain productive, </w:t>
      </w:r>
      <w:proofErr w:type="gramStart"/>
      <w:r w:rsidRPr="00C2603E">
        <w:rPr>
          <w:iCs/>
          <w:szCs w:val="24"/>
        </w:rPr>
        <w:t>positive</w:t>
      </w:r>
      <w:proofErr w:type="gramEnd"/>
      <w:r w:rsidRPr="00C2603E">
        <w:rPr>
          <w:iCs/>
          <w:szCs w:val="24"/>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7DF76C3A" w:rsidR="00A860D9" w:rsidRDefault="00DC31B3" w:rsidP="005C2DA3">
      <w:r w:rsidRPr="009974A6">
        <w:t xml:space="preserve">To be appointed to this CERC Fellowship role within CSIRO, candidates will be expected to commence employment by </w:t>
      </w:r>
      <w:r w:rsidR="00EE5FA1">
        <w:t>30 June</w:t>
      </w:r>
      <w:r w:rsidR="000752B2">
        <w:t xml:space="preserve">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704780">
        <w:t>8</w:t>
      </w:r>
      <w:r w:rsidR="00BA20E0">
        <w:t>9,680</w:t>
      </w:r>
      <w:r w:rsidR="00851EF1">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447910">
      <w:pPr>
        <w:pStyle w:val="Boxedheading"/>
        <w:pBdr>
          <w:left w:val="single" w:sz="4" w:space="0" w:color="FFFFFF" w:themeColor="background1"/>
        </w:pBdr>
      </w:pPr>
      <w:r>
        <w:t>Special Requirements</w:t>
      </w:r>
    </w:p>
    <w:p w14:paraId="60D90C09" w14:textId="77777777" w:rsidR="00E673A0" w:rsidRDefault="00E673A0" w:rsidP="00447910">
      <w:pPr>
        <w:pStyle w:val="Boxedlistbullet"/>
        <w:numPr>
          <w:ilvl w:val="0"/>
          <w:numId w:val="0"/>
        </w:numPr>
        <w:pBdr>
          <w:left w:val="single" w:sz="4" w:space="0" w:color="FFFFFF" w:themeColor="background1"/>
        </w:pBd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447910">
      <w:pPr>
        <w:pStyle w:val="Boxedlistbullet"/>
        <w:numPr>
          <w:ilvl w:val="0"/>
          <w:numId w:val="0"/>
        </w:numPr>
        <w:pBdr>
          <w:left w:val="single" w:sz="4" w:space="0" w:color="FFFFFF" w:themeColor="background1"/>
        </w:pBdr>
        <w:ind w:left="227"/>
      </w:pPr>
    </w:p>
    <w:p w14:paraId="50F45C3C" w14:textId="77777777" w:rsidR="003041BD" w:rsidRPr="00447910" w:rsidRDefault="003041BD" w:rsidP="00447910">
      <w:pPr>
        <w:pStyle w:val="Boxedlistbullet"/>
        <w:pBdr>
          <w:left w:val="single" w:sz="4" w:space="0" w:color="FFFFFF" w:themeColor="background1"/>
        </w:pBdr>
      </w:pPr>
      <w:r w:rsidRPr="00447910">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447910" w:rsidRDefault="003041BD" w:rsidP="00447910">
      <w:pPr>
        <w:pStyle w:val="Boxedlistbullet"/>
        <w:pBdr>
          <w:left w:val="single" w:sz="4" w:space="0" w:color="FFFFFF" w:themeColor="background1"/>
        </w:pBdr>
      </w:pPr>
      <w:r w:rsidRPr="00447910">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447910">
        <w:t>i.e.</w:t>
      </w:r>
      <w:proofErr w:type="gramEnd"/>
      <w:r w:rsidRPr="00447910">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3F83634A" w14:textId="789D46DF" w:rsidR="00057E7B" w:rsidRPr="00B50C20" w:rsidRDefault="00057E7B" w:rsidP="00B332B4">
      <w:pPr>
        <w:spacing w:after="240"/>
        <w:rPr>
          <w:bCs/>
          <w:szCs w:val="24"/>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bookmarkStart w:id="3" w:name="_Hlk81837291"/>
      <w:r w:rsidR="00FB24E3">
        <w:fldChar w:fldCharType="begin"/>
      </w:r>
      <w:r w:rsidR="00FB24E3">
        <w:instrText xml:space="preserve"> HYPERLINK "https://www.csiro.au/en/Research/LWF" \o "Land &amp; Water- CSIRO Website" </w:instrText>
      </w:r>
      <w:r w:rsidR="00FB24E3">
        <w:fldChar w:fldCharType="separate"/>
      </w:r>
      <w:r w:rsidRPr="00B50C20">
        <w:rPr>
          <w:rStyle w:val="Hyperlink"/>
          <w:rFonts w:cs="Arial"/>
          <w:bCs/>
          <w:szCs w:val="24"/>
        </w:rPr>
        <w:t>Land and Water</w:t>
      </w:r>
      <w:r w:rsidR="00FB24E3">
        <w:rPr>
          <w:rStyle w:val="Hyperlink"/>
          <w:rFonts w:cs="Arial"/>
          <w:bCs/>
          <w:szCs w:val="24"/>
        </w:rPr>
        <w:fldChar w:fldCharType="end"/>
      </w:r>
    </w:p>
    <w:bookmarkEnd w:id="3"/>
    <w:p w14:paraId="5C912394" w14:textId="77777777" w:rsidR="00057E7B" w:rsidRPr="003A68DB" w:rsidRDefault="00057E7B" w:rsidP="00057E7B">
      <w:pPr>
        <w:spacing w:after="240"/>
        <w:rPr>
          <w:bCs/>
          <w:szCs w:val="24"/>
        </w:rPr>
      </w:pPr>
      <w:r>
        <w:rPr>
          <w:bCs/>
          <w:szCs w:val="24"/>
        </w:rPr>
        <w:lastRenderedPageBreak/>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7"/>
      <w:headerReference w:type="first" r:id="rId18"/>
      <w:footerReference w:type="first" r:id="rId19"/>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D5E0" w14:textId="77777777" w:rsidR="00D64657" w:rsidRDefault="00D64657" w:rsidP="000A377A">
      <w:r>
        <w:separator/>
      </w:r>
    </w:p>
  </w:endnote>
  <w:endnote w:type="continuationSeparator" w:id="0">
    <w:p w14:paraId="6FD61D0D" w14:textId="77777777" w:rsidR="00D64657" w:rsidRDefault="00D64657" w:rsidP="000A377A">
      <w:r>
        <w:continuationSeparator/>
      </w:r>
    </w:p>
  </w:endnote>
  <w:endnote w:type="continuationNotice" w:id="1">
    <w:p w14:paraId="2D32834B" w14:textId="77777777" w:rsidR="00D64657" w:rsidRDefault="00D6465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67A6" w14:textId="77777777" w:rsidR="00D64657" w:rsidRDefault="00D64657" w:rsidP="000A377A">
      <w:r>
        <w:separator/>
      </w:r>
    </w:p>
  </w:footnote>
  <w:footnote w:type="continuationSeparator" w:id="0">
    <w:p w14:paraId="567255DF" w14:textId="77777777" w:rsidR="00D64657" w:rsidRDefault="00D64657" w:rsidP="000A377A">
      <w:r>
        <w:continuationSeparator/>
      </w:r>
    </w:p>
  </w:footnote>
  <w:footnote w:type="continuationNotice" w:id="1">
    <w:p w14:paraId="0F181129" w14:textId="77777777" w:rsidR="00D64657" w:rsidRDefault="00D6465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D4CF6"/>
    <w:multiLevelType w:val="hybridMultilevel"/>
    <w:tmpl w:val="74045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A7F588A"/>
    <w:multiLevelType w:val="hybridMultilevel"/>
    <w:tmpl w:val="FF1206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C303C2F"/>
    <w:multiLevelType w:val="hybridMultilevel"/>
    <w:tmpl w:val="229ACF62"/>
    <w:lvl w:ilvl="0" w:tplc="FFFFFFFF">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A312CD"/>
    <w:multiLevelType w:val="hybridMultilevel"/>
    <w:tmpl w:val="F904D588"/>
    <w:lvl w:ilvl="0" w:tplc="FFFFFFFF">
      <w:start w:val="1"/>
      <w:numFmt w:val="bullet"/>
      <w:lvlText w:val=""/>
      <w:lvlJc w:val="left"/>
      <w:pPr>
        <w:ind w:left="928"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C09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82A3C46"/>
    <w:multiLevelType w:val="hybridMultilevel"/>
    <w:tmpl w:val="0582B918"/>
    <w:lvl w:ilvl="0" w:tplc="FFFFFFFF">
      <w:start w:val="1"/>
      <w:numFmt w:val="bullet"/>
      <w:lvlText w:val=""/>
      <w:lvlJc w:val="left"/>
      <w:pPr>
        <w:ind w:left="928"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3357BD"/>
    <w:multiLevelType w:val="hybridMultilevel"/>
    <w:tmpl w:val="8A16E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9"/>
  </w:num>
  <w:num w:numId="13">
    <w:abstractNumId w:val="18"/>
  </w:num>
  <w:num w:numId="14">
    <w:abstractNumId w:val="35"/>
  </w:num>
  <w:num w:numId="15">
    <w:abstractNumId w:val="39"/>
  </w:num>
  <w:num w:numId="16">
    <w:abstractNumId w:val="36"/>
  </w:num>
  <w:num w:numId="17">
    <w:abstractNumId w:val="22"/>
  </w:num>
  <w:num w:numId="18">
    <w:abstractNumId w:val="26"/>
  </w:num>
  <w:num w:numId="19">
    <w:abstractNumId w:val="20"/>
  </w:num>
  <w:num w:numId="20">
    <w:abstractNumId w:val="16"/>
  </w:num>
  <w:num w:numId="21">
    <w:abstractNumId w:val="17"/>
  </w:num>
  <w:num w:numId="22">
    <w:abstractNumId w:val="14"/>
  </w:num>
  <w:num w:numId="23">
    <w:abstractNumId w:val="11"/>
  </w:num>
  <w:num w:numId="24">
    <w:abstractNumId w:val="21"/>
  </w:num>
  <w:num w:numId="25">
    <w:abstractNumId w:val="38"/>
  </w:num>
  <w:num w:numId="26">
    <w:abstractNumId w:val="24"/>
  </w:num>
  <w:num w:numId="27">
    <w:abstractNumId w:val="33"/>
  </w:num>
  <w:num w:numId="28">
    <w:abstractNumId w:val="31"/>
  </w:num>
  <w:num w:numId="29">
    <w:abstractNumId w:val="11"/>
  </w:num>
  <w:num w:numId="30">
    <w:abstractNumId w:val="31"/>
  </w:num>
  <w:num w:numId="31">
    <w:abstractNumId w:val="40"/>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7"/>
  </w:num>
  <w:num w:numId="35">
    <w:abstractNumId w:val="11"/>
  </w:num>
  <w:num w:numId="36">
    <w:abstractNumId w:val="26"/>
  </w:num>
  <w:num w:numId="37">
    <w:abstractNumId w:val="12"/>
    <w:lvlOverride w:ilvl="0">
      <w:startOverride w:val="1"/>
    </w:lvlOverride>
    <w:lvlOverride w:ilvl="1"/>
    <w:lvlOverride w:ilvl="2"/>
    <w:lvlOverride w:ilvl="3"/>
    <w:lvlOverride w:ilvl="4"/>
    <w:lvlOverride w:ilvl="5"/>
    <w:lvlOverride w:ilvl="6"/>
    <w:lvlOverride w:ilvl="7"/>
    <w:lvlOverride w:ilvl="8"/>
  </w:num>
  <w:num w:numId="38">
    <w:abstractNumId w:val="15"/>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0"/>
  </w:num>
  <w:num w:numId="42">
    <w:abstractNumId w:val="25"/>
  </w:num>
  <w:num w:numId="43">
    <w:abstractNumId w:val="29"/>
  </w:num>
  <w:num w:numId="44">
    <w:abstractNumId w:val="13"/>
  </w:num>
  <w:num w:numId="45">
    <w:abstractNumId w:val="10"/>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0228"/>
    <w:rsid w:val="00012B21"/>
    <w:rsid w:val="00014436"/>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1DAB"/>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23B0"/>
    <w:rsid w:val="00073353"/>
    <w:rsid w:val="000749CD"/>
    <w:rsid w:val="000752B2"/>
    <w:rsid w:val="00076353"/>
    <w:rsid w:val="0007694B"/>
    <w:rsid w:val="00076B8C"/>
    <w:rsid w:val="000779AB"/>
    <w:rsid w:val="000779E2"/>
    <w:rsid w:val="00080BF3"/>
    <w:rsid w:val="00081B2C"/>
    <w:rsid w:val="00081CF2"/>
    <w:rsid w:val="00084221"/>
    <w:rsid w:val="00086367"/>
    <w:rsid w:val="00086909"/>
    <w:rsid w:val="0008787E"/>
    <w:rsid w:val="00090401"/>
    <w:rsid w:val="00090408"/>
    <w:rsid w:val="0009057F"/>
    <w:rsid w:val="00090F62"/>
    <w:rsid w:val="00091815"/>
    <w:rsid w:val="000923F3"/>
    <w:rsid w:val="00095E79"/>
    <w:rsid w:val="000963A6"/>
    <w:rsid w:val="000975E0"/>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414D"/>
    <w:rsid w:val="000E6BEA"/>
    <w:rsid w:val="000E7B0B"/>
    <w:rsid w:val="000F081F"/>
    <w:rsid w:val="000F0DFF"/>
    <w:rsid w:val="000F0FC8"/>
    <w:rsid w:val="000F113C"/>
    <w:rsid w:val="000F3130"/>
    <w:rsid w:val="000F33F4"/>
    <w:rsid w:val="000F500A"/>
    <w:rsid w:val="000F55E1"/>
    <w:rsid w:val="000F62E7"/>
    <w:rsid w:val="000F71B9"/>
    <w:rsid w:val="000F7809"/>
    <w:rsid w:val="00102228"/>
    <w:rsid w:val="001046AE"/>
    <w:rsid w:val="00113293"/>
    <w:rsid w:val="00113683"/>
    <w:rsid w:val="001144E0"/>
    <w:rsid w:val="001154B0"/>
    <w:rsid w:val="001209C7"/>
    <w:rsid w:val="00121F11"/>
    <w:rsid w:val="0012253C"/>
    <w:rsid w:val="0012309D"/>
    <w:rsid w:val="00123D73"/>
    <w:rsid w:val="001263A4"/>
    <w:rsid w:val="00127211"/>
    <w:rsid w:val="00127354"/>
    <w:rsid w:val="00127506"/>
    <w:rsid w:val="00130267"/>
    <w:rsid w:val="00130721"/>
    <w:rsid w:val="00132839"/>
    <w:rsid w:val="00132D48"/>
    <w:rsid w:val="00136BE3"/>
    <w:rsid w:val="00140F8A"/>
    <w:rsid w:val="00142166"/>
    <w:rsid w:val="0014404A"/>
    <w:rsid w:val="00144102"/>
    <w:rsid w:val="0014483D"/>
    <w:rsid w:val="00146F26"/>
    <w:rsid w:val="00147A2A"/>
    <w:rsid w:val="00147DA1"/>
    <w:rsid w:val="001501C7"/>
    <w:rsid w:val="00150377"/>
    <w:rsid w:val="00153230"/>
    <w:rsid w:val="00153958"/>
    <w:rsid w:val="00154291"/>
    <w:rsid w:val="0015584C"/>
    <w:rsid w:val="00155CEF"/>
    <w:rsid w:val="00156441"/>
    <w:rsid w:val="00157237"/>
    <w:rsid w:val="00157EF6"/>
    <w:rsid w:val="00160EDD"/>
    <w:rsid w:val="00161904"/>
    <w:rsid w:val="00165B87"/>
    <w:rsid w:val="00166253"/>
    <w:rsid w:val="001666E4"/>
    <w:rsid w:val="00170ECD"/>
    <w:rsid w:val="00173AA0"/>
    <w:rsid w:val="0017592E"/>
    <w:rsid w:val="00177421"/>
    <w:rsid w:val="001777DA"/>
    <w:rsid w:val="00177D5B"/>
    <w:rsid w:val="001803E7"/>
    <w:rsid w:val="00182148"/>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3BE1"/>
    <w:rsid w:val="001B5426"/>
    <w:rsid w:val="001B61C0"/>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4F13"/>
    <w:rsid w:val="002052D3"/>
    <w:rsid w:val="00206763"/>
    <w:rsid w:val="0020747E"/>
    <w:rsid w:val="00210066"/>
    <w:rsid w:val="0021032C"/>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718"/>
    <w:rsid w:val="00267DE0"/>
    <w:rsid w:val="00272226"/>
    <w:rsid w:val="00272F19"/>
    <w:rsid w:val="002744AC"/>
    <w:rsid w:val="002752E9"/>
    <w:rsid w:val="00276530"/>
    <w:rsid w:val="002809B7"/>
    <w:rsid w:val="00281466"/>
    <w:rsid w:val="00282F35"/>
    <w:rsid w:val="002832ED"/>
    <w:rsid w:val="002853F3"/>
    <w:rsid w:val="00286D12"/>
    <w:rsid w:val="00287BE9"/>
    <w:rsid w:val="00287C22"/>
    <w:rsid w:val="002901AA"/>
    <w:rsid w:val="00291697"/>
    <w:rsid w:val="00291F2E"/>
    <w:rsid w:val="002924C8"/>
    <w:rsid w:val="00292638"/>
    <w:rsid w:val="002932D9"/>
    <w:rsid w:val="00293B8C"/>
    <w:rsid w:val="00294319"/>
    <w:rsid w:val="00294C7F"/>
    <w:rsid w:val="00295EB9"/>
    <w:rsid w:val="002964C9"/>
    <w:rsid w:val="0029652E"/>
    <w:rsid w:val="002974D3"/>
    <w:rsid w:val="002A01A5"/>
    <w:rsid w:val="002A10EE"/>
    <w:rsid w:val="002A1120"/>
    <w:rsid w:val="002A4CEA"/>
    <w:rsid w:val="002A636B"/>
    <w:rsid w:val="002A6B27"/>
    <w:rsid w:val="002B0E10"/>
    <w:rsid w:val="002B49D9"/>
    <w:rsid w:val="002B6B8D"/>
    <w:rsid w:val="002B7648"/>
    <w:rsid w:val="002C339E"/>
    <w:rsid w:val="002C3AC1"/>
    <w:rsid w:val="002D0E49"/>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4E8"/>
    <w:rsid w:val="00301857"/>
    <w:rsid w:val="00301D22"/>
    <w:rsid w:val="00302A74"/>
    <w:rsid w:val="00302D98"/>
    <w:rsid w:val="00302E16"/>
    <w:rsid w:val="003034EE"/>
    <w:rsid w:val="003041BD"/>
    <w:rsid w:val="00304225"/>
    <w:rsid w:val="00305F35"/>
    <w:rsid w:val="00311F5C"/>
    <w:rsid w:val="00312F02"/>
    <w:rsid w:val="003130B1"/>
    <w:rsid w:val="00314ADF"/>
    <w:rsid w:val="00315413"/>
    <w:rsid w:val="003161B3"/>
    <w:rsid w:val="00316DC8"/>
    <w:rsid w:val="00316F37"/>
    <w:rsid w:val="00323510"/>
    <w:rsid w:val="00324CBE"/>
    <w:rsid w:val="0032678A"/>
    <w:rsid w:val="00326E7A"/>
    <w:rsid w:val="0032738E"/>
    <w:rsid w:val="00331D26"/>
    <w:rsid w:val="00332431"/>
    <w:rsid w:val="00332C06"/>
    <w:rsid w:val="003336B6"/>
    <w:rsid w:val="0033439B"/>
    <w:rsid w:val="003347A9"/>
    <w:rsid w:val="00337F2D"/>
    <w:rsid w:val="00340491"/>
    <w:rsid w:val="0034197E"/>
    <w:rsid w:val="0034222B"/>
    <w:rsid w:val="00344C2E"/>
    <w:rsid w:val="00346526"/>
    <w:rsid w:val="003514BE"/>
    <w:rsid w:val="003516AC"/>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2B6"/>
    <w:rsid w:val="00370541"/>
    <w:rsid w:val="003714C1"/>
    <w:rsid w:val="00371F46"/>
    <w:rsid w:val="00374FD6"/>
    <w:rsid w:val="00375730"/>
    <w:rsid w:val="003767F1"/>
    <w:rsid w:val="00381022"/>
    <w:rsid w:val="00382F2C"/>
    <w:rsid w:val="00385E2A"/>
    <w:rsid w:val="00386101"/>
    <w:rsid w:val="003869CE"/>
    <w:rsid w:val="003872C8"/>
    <w:rsid w:val="0038738D"/>
    <w:rsid w:val="00390C6D"/>
    <w:rsid w:val="00393B6B"/>
    <w:rsid w:val="0039402F"/>
    <w:rsid w:val="00394D78"/>
    <w:rsid w:val="003953FF"/>
    <w:rsid w:val="003965B1"/>
    <w:rsid w:val="003A18FD"/>
    <w:rsid w:val="003A26BC"/>
    <w:rsid w:val="003A4B8B"/>
    <w:rsid w:val="003A51F7"/>
    <w:rsid w:val="003A6DBB"/>
    <w:rsid w:val="003A6DE0"/>
    <w:rsid w:val="003B1EF4"/>
    <w:rsid w:val="003B2CCD"/>
    <w:rsid w:val="003B5217"/>
    <w:rsid w:val="003B5F19"/>
    <w:rsid w:val="003B7664"/>
    <w:rsid w:val="003B7D95"/>
    <w:rsid w:val="003C0168"/>
    <w:rsid w:val="003C3FD1"/>
    <w:rsid w:val="003C4B1B"/>
    <w:rsid w:val="003C4E0B"/>
    <w:rsid w:val="003D044A"/>
    <w:rsid w:val="003D119F"/>
    <w:rsid w:val="003D2A88"/>
    <w:rsid w:val="003D3436"/>
    <w:rsid w:val="003D42BD"/>
    <w:rsid w:val="003D54AF"/>
    <w:rsid w:val="003D5AA5"/>
    <w:rsid w:val="003E22F9"/>
    <w:rsid w:val="003E30AE"/>
    <w:rsid w:val="003E4EBB"/>
    <w:rsid w:val="003E501D"/>
    <w:rsid w:val="003E5564"/>
    <w:rsid w:val="003E5871"/>
    <w:rsid w:val="003E666C"/>
    <w:rsid w:val="003E7C6C"/>
    <w:rsid w:val="003F03B4"/>
    <w:rsid w:val="003F0D38"/>
    <w:rsid w:val="003F2288"/>
    <w:rsid w:val="003F3915"/>
    <w:rsid w:val="003F4C1B"/>
    <w:rsid w:val="0040087A"/>
    <w:rsid w:val="00403B6B"/>
    <w:rsid w:val="00404222"/>
    <w:rsid w:val="00405065"/>
    <w:rsid w:val="004051FA"/>
    <w:rsid w:val="00405227"/>
    <w:rsid w:val="004059C7"/>
    <w:rsid w:val="00405ECE"/>
    <w:rsid w:val="00405F44"/>
    <w:rsid w:val="00410849"/>
    <w:rsid w:val="004108D2"/>
    <w:rsid w:val="004118E7"/>
    <w:rsid w:val="00412533"/>
    <w:rsid w:val="00412784"/>
    <w:rsid w:val="00415B8A"/>
    <w:rsid w:val="00416406"/>
    <w:rsid w:val="00421551"/>
    <w:rsid w:val="004216DE"/>
    <w:rsid w:val="00422007"/>
    <w:rsid w:val="00422A28"/>
    <w:rsid w:val="00423D26"/>
    <w:rsid w:val="0042401F"/>
    <w:rsid w:val="00427B56"/>
    <w:rsid w:val="00433F84"/>
    <w:rsid w:val="00434B6B"/>
    <w:rsid w:val="00434C9B"/>
    <w:rsid w:val="004355C0"/>
    <w:rsid w:val="00436639"/>
    <w:rsid w:val="004374BB"/>
    <w:rsid w:val="00437C42"/>
    <w:rsid w:val="00443DCD"/>
    <w:rsid w:val="00447910"/>
    <w:rsid w:val="00450665"/>
    <w:rsid w:val="00452AD5"/>
    <w:rsid w:val="00452FD5"/>
    <w:rsid w:val="004532E1"/>
    <w:rsid w:val="004548F3"/>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4220"/>
    <w:rsid w:val="004B600D"/>
    <w:rsid w:val="004B654B"/>
    <w:rsid w:val="004B759B"/>
    <w:rsid w:val="004B7B1B"/>
    <w:rsid w:val="004C03B7"/>
    <w:rsid w:val="004C318D"/>
    <w:rsid w:val="004C4E15"/>
    <w:rsid w:val="004C67B0"/>
    <w:rsid w:val="004C79ED"/>
    <w:rsid w:val="004D1978"/>
    <w:rsid w:val="004D3607"/>
    <w:rsid w:val="004D36F6"/>
    <w:rsid w:val="004D463C"/>
    <w:rsid w:val="004D4A81"/>
    <w:rsid w:val="004D6B52"/>
    <w:rsid w:val="004E0034"/>
    <w:rsid w:val="004E0997"/>
    <w:rsid w:val="004E2B16"/>
    <w:rsid w:val="004E369B"/>
    <w:rsid w:val="004E43B4"/>
    <w:rsid w:val="004E61C2"/>
    <w:rsid w:val="004E6847"/>
    <w:rsid w:val="004E7737"/>
    <w:rsid w:val="004F4CAC"/>
    <w:rsid w:val="004F4FCE"/>
    <w:rsid w:val="004F79DF"/>
    <w:rsid w:val="004F7E09"/>
    <w:rsid w:val="005021C3"/>
    <w:rsid w:val="00503F57"/>
    <w:rsid w:val="005055C0"/>
    <w:rsid w:val="0051507C"/>
    <w:rsid w:val="0051554D"/>
    <w:rsid w:val="00515F09"/>
    <w:rsid w:val="00520487"/>
    <w:rsid w:val="005213AD"/>
    <w:rsid w:val="00521AE7"/>
    <w:rsid w:val="005236C1"/>
    <w:rsid w:val="005241D0"/>
    <w:rsid w:val="00530A3A"/>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78D"/>
    <w:rsid w:val="00573C66"/>
    <w:rsid w:val="00575BE7"/>
    <w:rsid w:val="005771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223"/>
    <w:rsid w:val="00614F43"/>
    <w:rsid w:val="00616540"/>
    <w:rsid w:val="00616721"/>
    <w:rsid w:val="006174D2"/>
    <w:rsid w:val="006212AD"/>
    <w:rsid w:val="006237E0"/>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481C"/>
    <w:rsid w:val="00684F4A"/>
    <w:rsid w:val="00685938"/>
    <w:rsid w:val="0068635B"/>
    <w:rsid w:val="006870C7"/>
    <w:rsid w:val="00691744"/>
    <w:rsid w:val="00692F56"/>
    <w:rsid w:val="0069500A"/>
    <w:rsid w:val="0069532C"/>
    <w:rsid w:val="0069741D"/>
    <w:rsid w:val="006A0E54"/>
    <w:rsid w:val="006A1113"/>
    <w:rsid w:val="006A2372"/>
    <w:rsid w:val="006A3BEB"/>
    <w:rsid w:val="006A4CB4"/>
    <w:rsid w:val="006A4D7C"/>
    <w:rsid w:val="006A6869"/>
    <w:rsid w:val="006A776B"/>
    <w:rsid w:val="006A78CE"/>
    <w:rsid w:val="006A7C66"/>
    <w:rsid w:val="006B0D0F"/>
    <w:rsid w:val="006B1342"/>
    <w:rsid w:val="006B22C0"/>
    <w:rsid w:val="006B3254"/>
    <w:rsid w:val="006B422F"/>
    <w:rsid w:val="006B4DBE"/>
    <w:rsid w:val="006C0704"/>
    <w:rsid w:val="006C1E5C"/>
    <w:rsid w:val="006C2635"/>
    <w:rsid w:val="006C4ED6"/>
    <w:rsid w:val="006C6169"/>
    <w:rsid w:val="006D17A9"/>
    <w:rsid w:val="006D4802"/>
    <w:rsid w:val="006D49F3"/>
    <w:rsid w:val="006D70E7"/>
    <w:rsid w:val="006E03F8"/>
    <w:rsid w:val="006E041E"/>
    <w:rsid w:val="006E2DAD"/>
    <w:rsid w:val="006E4E3A"/>
    <w:rsid w:val="006E4F42"/>
    <w:rsid w:val="006E73DD"/>
    <w:rsid w:val="006F1309"/>
    <w:rsid w:val="006F1C5B"/>
    <w:rsid w:val="006F1CD0"/>
    <w:rsid w:val="006F1FF6"/>
    <w:rsid w:val="006F5B28"/>
    <w:rsid w:val="006F6B20"/>
    <w:rsid w:val="006F78A3"/>
    <w:rsid w:val="00701531"/>
    <w:rsid w:val="00702DF5"/>
    <w:rsid w:val="007041B0"/>
    <w:rsid w:val="00704622"/>
    <w:rsid w:val="00704780"/>
    <w:rsid w:val="007049D5"/>
    <w:rsid w:val="007107B7"/>
    <w:rsid w:val="00711A35"/>
    <w:rsid w:val="0071225A"/>
    <w:rsid w:val="007130E4"/>
    <w:rsid w:val="007148AD"/>
    <w:rsid w:val="00720FAC"/>
    <w:rsid w:val="00721EC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9D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4796"/>
    <w:rsid w:val="0080563E"/>
    <w:rsid w:val="00811896"/>
    <w:rsid w:val="00812F92"/>
    <w:rsid w:val="00813DAF"/>
    <w:rsid w:val="00813E6B"/>
    <w:rsid w:val="00814ACE"/>
    <w:rsid w:val="008154E5"/>
    <w:rsid w:val="0081695F"/>
    <w:rsid w:val="00816960"/>
    <w:rsid w:val="0082282B"/>
    <w:rsid w:val="00822B8F"/>
    <w:rsid w:val="008254E6"/>
    <w:rsid w:val="00825B0A"/>
    <w:rsid w:val="00825C40"/>
    <w:rsid w:val="0082654C"/>
    <w:rsid w:val="00830449"/>
    <w:rsid w:val="008304CB"/>
    <w:rsid w:val="008318AE"/>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0F8F"/>
    <w:rsid w:val="00881475"/>
    <w:rsid w:val="008823CF"/>
    <w:rsid w:val="0088367A"/>
    <w:rsid w:val="00884007"/>
    <w:rsid w:val="00890A6B"/>
    <w:rsid w:val="00892801"/>
    <w:rsid w:val="00892976"/>
    <w:rsid w:val="008951FE"/>
    <w:rsid w:val="0089705C"/>
    <w:rsid w:val="008A0C9E"/>
    <w:rsid w:val="008A0DC4"/>
    <w:rsid w:val="008A3CB6"/>
    <w:rsid w:val="008A4A7C"/>
    <w:rsid w:val="008A4E90"/>
    <w:rsid w:val="008A7B92"/>
    <w:rsid w:val="008B367A"/>
    <w:rsid w:val="008B3A68"/>
    <w:rsid w:val="008B4108"/>
    <w:rsid w:val="008B4BF5"/>
    <w:rsid w:val="008B5616"/>
    <w:rsid w:val="008C1546"/>
    <w:rsid w:val="008C3210"/>
    <w:rsid w:val="008C56B7"/>
    <w:rsid w:val="008C5731"/>
    <w:rsid w:val="008C788C"/>
    <w:rsid w:val="008C7CB9"/>
    <w:rsid w:val="008D1863"/>
    <w:rsid w:val="008D19F5"/>
    <w:rsid w:val="008D1EF5"/>
    <w:rsid w:val="008D3CAA"/>
    <w:rsid w:val="008D668E"/>
    <w:rsid w:val="008D6FC3"/>
    <w:rsid w:val="008D765C"/>
    <w:rsid w:val="008E25ED"/>
    <w:rsid w:val="008E39AA"/>
    <w:rsid w:val="008E614D"/>
    <w:rsid w:val="008E66E6"/>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1361"/>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56DF0"/>
    <w:rsid w:val="009604D0"/>
    <w:rsid w:val="00960689"/>
    <w:rsid w:val="009621D0"/>
    <w:rsid w:val="00962259"/>
    <w:rsid w:val="00963CF7"/>
    <w:rsid w:val="00963EE9"/>
    <w:rsid w:val="00965CD3"/>
    <w:rsid w:val="00965FE6"/>
    <w:rsid w:val="00966576"/>
    <w:rsid w:val="00971862"/>
    <w:rsid w:val="00972FF6"/>
    <w:rsid w:val="009731DC"/>
    <w:rsid w:val="00973907"/>
    <w:rsid w:val="009803A0"/>
    <w:rsid w:val="009809D0"/>
    <w:rsid w:val="00981EBB"/>
    <w:rsid w:val="00982A54"/>
    <w:rsid w:val="00982D27"/>
    <w:rsid w:val="00984015"/>
    <w:rsid w:val="0098569E"/>
    <w:rsid w:val="00985C3C"/>
    <w:rsid w:val="009910FA"/>
    <w:rsid w:val="00992A32"/>
    <w:rsid w:val="009941CC"/>
    <w:rsid w:val="009949E1"/>
    <w:rsid w:val="00994F08"/>
    <w:rsid w:val="00995465"/>
    <w:rsid w:val="00997AEF"/>
    <w:rsid w:val="00997D69"/>
    <w:rsid w:val="009A1CDA"/>
    <w:rsid w:val="009A2FB9"/>
    <w:rsid w:val="009A4E4C"/>
    <w:rsid w:val="009A776E"/>
    <w:rsid w:val="009B20AA"/>
    <w:rsid w:val="009B22AB"/>
    <w:rsid w:val="009B2E5B"/>
    <w:rsid w:val="009B5345"/>
    <w:rsid w:val="009B568A"/>
    <w:rsid w:val="009B6329"/>
    <w:rsid w:val="009B6AE1"/>
    <w:rsid w:val="009B6BDA"/>
    <w:rsid w:val="009B7AA8"/>
    <w:rsid w:val="009B7BD8"/>
    <w:rsid w:val="009C0371"/>
    <w:rsid w:val="009C1A8A"/>
    <w:rsid w:val="009C4369"/>
    <w:rsid w:val="009C5520"/>
    <w:rsid w:val="009D0DFC"/>
    <w:rsid w:val="009D549A"/>
    <w:rsid w:val="009D72DC"/>
    <w:rsid w:val="009D7766"/>
    <w:rsid w:val="009E132B"/>
    <w:rsid w:val="009E1D19"/>
    <w:rsid w:val="009E217D"/>
    <w:rsid w:val="009F2CD0"/>
    <w:rsid w:val="009F3167"/>
    <w:rsid w:val="009F685F"/>
    <w:rsid w:val="009F6D23"/>
    <w:rsid w:val="009F735D"/>
    <w:rsid w:val="009F7BAC"/>
    <w:rsid w:val="00A04BC9"/>
    <w:rsid w:val="00A052AB"/>
    <w:rsid w:val="00A05E01"/>
    <w:rsid w:val="00A060FD"/>
    <w:rsid w:val="00A0740C"/>
    <w:rsid w:val="00A074EF"/>
    <w:rsid w:val="00A10736"/>
    <w:rsid w:val="00A10FDB"/>
    <w:rsid w:val="00A11598"/>
    <w:rsid w:val="00A11BA3"/>
    <w:rsid w:val="00A17195"/>
    <w:rsid w:val="00A175AA"/>
    <w:rsid w:val="00A20F76"/>
    <w:rsid w:val="00A217C2"/>
    <w:rsid w:val="00A21F80"/>
    <w:rsid w:val="00A22BCD"/>
    <w:rsid w:val="00A24587"/>
    <w:rsid w:val="00A2579A"/>
    <w:rsid w:val="00A27127"/>
    <w:rsid w:val="00A27A2A"/>
    <w:rsid w:val="00A331FA"/>
    <w:rsid w:val="00A34835"/>
    <w:rsid w:val="00A34983"/>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DF3"/>
    <w:rsid w:val="00A73F01"/>
    <w:rsid w:val="00A76539"/>
    <w:rsid w:val="00A7736D"/>
    <w:rsid w:val="00A77512"/>
    <w:rsid w:val="00A80A89"/>
    <w:rsid w:val="00A81B9D"/>
    <w:rsid w:val="00A8272C"/>
    <w:rsid w:val="00A82B11"/>
    <w:rsid w:val="00A82FBB"/>
    <w:rsid w:val="00A84083"/>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41B2"/>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1D8E"/>
    <w:rsid w:val="00B027C4"/>
    <w:rsid w:val="00B039D2"/>
    <w:rsid w:val="00B03E0E"/>
    <w:rsid w:val="00B04E3F"/>
    <w:rsid w:val="00B07A43"/>
    <w:rsid w:val="00B07E74"/>
    <w:rsid w:val="00B1009D"/>
    <w:rsid w:val="00B10949"/>
    <w:rsid w:val="00B15DEE"/>
    <w:rsid w:val="00B163DD"/>
    <w:rsid w:val="00B21284"/>
    <w:rsid w:val="00B21C6F"/>
    <w:rsid w:val="00B22471"/>
    <w:rsid w:val="00B22BF6"/>
    <w:rsid w:val="00B238B2"/>
    <w:rsid w:val="00B23B8F"/>
    <w:rsid w:val="00B3003F"/>
    <w:rsid w:val="00B31D15"/>
    <w:rsid w:val="00B32E10"/>
    <w:rsid w:val="00B332B4"/>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3F4B"/>
    <w:rsid w:val="00B549FB"/>
    <w:rsid w:val="00B5556A"/>
    <w:rsid w:val="00B55F8D"/>
    <w:rsid w:val="00B56C23"/>
    <w:rsid w:val="00B60936"/>
    <w:rsid w:val="00B612A7"/>
    <w:rsid w:val="00B621C2"/>
    <w:rsid w:val="00B63198"/>
    <w:rsid w:val="00B64D5D"/>
    <w:rsid w:val="00B654DA"/>
    <w:rsid w:val="00B67F6F"/>
    <w:rsid w:val="00B70D5D"/>
    <w:rsid w:val="00B71E27"/>
    <w:rsid w:val="00B740B2"/>
    <w:rsid w:val="00B74227"/>
    <w:rsid w:val="00B75066"/>
    <w:rsid w:val="00B757C7"/>
    <w:rsid w:val="00B760A0"/>
    <w:rsid w:val="00B7768A"/>
    <w:rsid w:val="00B779B8"/>
    <w:rsid w:val="00B819F1"/>
    <w:rsid w:val="00B81C06"/>
    <w:rsid w:val="00B826A6"/>
    <w:rsid w:val="00B831CB"/>
    <w:rsid w:val="00B84DEE"/>
    <w:rsid w:val="00B86FCF"/>
    <w:rsid w:val="00B872B4"/>
    <w:rsid w:val="00B9080E"/>
    <w:rsid w:val="00B97CFE"/>
    <w:rsid w:val="00BA12F0"/>
    <w:rsid w:val="00BA15B9"/>
    <w:rsid w:val="00BA1962"/>
    <w:rsid w:val="00BA20E0"/>
    <w:rsid w:val="00BA2327"/>
    <w:rsid w:val="00BA4762"/>
    <w:rsid w:val="00BA4EA2"/>
    <w:rsid w:val="00BA5610"/>
    <w:rsid w:val="00BA7111"/>
    <w:rsid w:val="00BB2C93"/>
    <w:rsid w:val="00BB30A0"/>
    <w:rsid w:val="00BB5C6E"/>
    <w:rsid w:val="00BB66AB"/>
    <w:rsid w:val="00BB763A"/>
    <w:rsid w:val="00BC0539"/>
    <w:rsid w:val="00BC2CC6"/>
    <w:rsid w:val="00BC381E"/>
    <w:rsid w:val="00BC5905"/>
    <w:rsid w:val="00BD080E"/>
    <w:rsid w:val="00BD0DBD"/>
    <w:rsid w:val="00BD0E05"/>
    <w:rsid w:val="00BD1D48"/>
    <w:rsid w:val="00BD3856"/>
    <w:rsid w:val="00BD4637"/>
    <w:rsid w:val="00BD6154"/>
    <w:rsid w:val="00BD6EE2"/>
    <w:rsid w:val="00BD768B"/>
    <w:rsid w:val="00BD7C8D"/>
    <w:rsid w:val="00BD7E41"/>
    <w:rsid w:val="00BE0CE3"/>
    <w:rsid w:val="00BE24DC"/>
    <w:rsid w:val="00BE3760"/>
    <w:rsid w:val="00BE3D33"/>
    <w:rsid w:val="00BE70C6"/>
    <w:rsid w:val="00BE7249"/>
    <w:rsid w:val="00BF05EC"/>
    <w:rsid w:val="00BF08C7"/>
    <w:rsid w:val="00BF16D4"/>
    <w:rsid w:val="00BF2D1E"/>
    <w:rsid w:val="00BF4CF3"/>
    <w:rsid w:val="00BF551E"/>
    <w:rsid w:val="00BF5EA6"/>
    <w:rsid w:val="00BF5F95"/>
    <w:rsid w:val="00BF7946"/>
    <w:rsid w:val="00C01321"/>
    <w:rsid w:val="00C02E1E"/>
    <w:rsid w:val="00C04806"/>
    <w:rsid w:val="00C10B13"/>
    <w:rsid w:val="00C11F80"/>
    <w:rsid w:val="00C13B10"/>
    <w:rsid w:val="00C14EF3"/>
    <w:rsid w:val="00C152D1"/>
    <w:rsid w:val="00C15C06"/>
    <w:rsid w:val="00C15FFF"/>
    <w:rsid w:val="00C1678F"/>
    <w:rsid w:val="00C17DB8"/>
    <w:rsid w:val="00C17FF6"/>
    <w:rsid w:val="00C206F9"/>
    <w:rsid w:val="00C225F7"/>
    <w:rsid w:val="00C22A44"/>
    <w:rsid w:val="00C24372"/>
    <w:rsid w:val="00C2603E"/>
    <w:rsid w:val="00C26278"/>
    <w:rsid w:val="00C268F9"/>
    <w:rsid w:val="00C26DD3"/>
    <w:rsid w:val="00C301BB"/>
    <w:rsid w:val="00C30944"/>
    <w:rsid w:val="00C31D26"/>
    <w:rsid w:val="00C322DF"/>
    <w:rsid w:val="00C332BA"/>
    <w:rsid w:val="00C33F00"/>
    <w:rsid w:val="00C34D25"/>
    <w:rsid w:val="00C34F7E"/>
    <w:rsid w:val="00C40F71"/>
    <w:rsid w:val="00C4101A"/>
    <w:rsid w:val="00C414D9"/>
    <w:rsid w:val="00C41C92"/>
    <w:rsid w:val="00C437AD"/>
    <w:rsid w:val="00C44269"/>
    <w:rsid w:val="00C44564"/>
    <w:rsid w:val="00C45886"/>
    <w:rsid w:val="00C461B0"/>
    <w:rsid w:val="00C505DB"/>
    <w:rsid w:val="00C51D53"/>
    <w:rsid w:val="00C52E4B"/>
    <w:rsid w:val="00C5412F"/>
    <w:rsid w:val="00C54709"/>
    <w:rsid w:val="00C6293F"/>
    <w:rsid w:val="00C64ABC"/>
    <w:rsid w:val="00C64D51"/>
    <w:rsid w:val="00C65D46"/>
    <w:rsid w:val="00C661DC"/>
    <w:rsid w:val="00C67E8A"/>
    <w:rsid w:val="00C71880"/>
    <w:rsid w:val="00C71CB5"/>
    <w:rsid w:val="00C72F41"/>
    <w:rsid w:val="00C73A5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37F"/>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CF6E05"/>
    <w:rsid w:val="00D002C1"/>
    <w:rsid w:val="00D006AE"/>
    <w:rsid w:val="00D007E2"/>
    <w:rsid w:val="00D009D8"/>
    <w:rsid w:val="00D00FC7"/>
    <w:rsid w:val="00D03B37"/>
    <w:rsid w:val="00D05036"/>
    <w:rsid w:val="00D05B97"/>
    <w:rsid w:val="00D06E61"/>
    <w:rsid w:val="00D07D44"/>
    <w:rsid w:val="00D07E71"/>
    <w:rsid w:val="00D1089E"/>
    <w:rsid w:val="00D10E6F"/>
    <w:rsid w:val="00D111AB"/>
    <w:rsid w:val="00D11BE7"/>
    <w:rsid w:val="00D173B2"/>
    <w:rsid w:val="00D20FE8"/>
    <w:rsid w:val="00D22432"/>
    <w:rsid w:val="00D23943"/>
    <w:rsid w:val="00D23A1A"/>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4657"/>
    <w:rsid w:val="00D650F1"/>
    <w:rsid w:val="00D65EC7"/>
    <w:rsid w:val="00D67366"/>
    <w:rsid w:val="00D67BDF"/>
    <w:rsid w:val="00D67C03"/>
    <w:rsid w:val="00D67FFE"/>
    <w:rsid w:val="00D722D9"/>
    <w:rsid w:val="00D73DDD"/>
    <w:rsid w:val="00D7592C"/>
    <w:rsid w:val="00D777D9"/>
    <w:rsid w:val="00D77D8F"/>
    <w:rsid w:val="00D8032E"/>
    <w:rsid w:val="00D8064B"/>
    <w:rsid w:val="00D8127A"/>
    <w:rsid w:val="00D81445"/>
    <w:rsid w:val="00D825AD"/>
    <w:rsid w:val="00D82CFF"/>
    <w:rsid w:val="00D8533B"/>
    <w:rsid w:val="00D86DD3"/>
    <w:rsid w:val="00D87AA3"/>
    <w:rsid w:val="00D930C8"/>
    <w:rsid w:val="00D93A7D"/>
    <w:rsid w:val="00D94861"/>
    <w:rsid w:val="00D94B6B"/>
    <w:rsid w:val="00D95F4B"/>
    <w:rsid w:val="00D96685"/>
    <w:rsid w:val="00D96A66"/>
    <w:rsid w:val="00DA21A9"/>
    <w:rsid w:val="00DA220E"/>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517C"/>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9B7"/>
    <w:rsid w:val="00E21A5C"/>
    <w:rsid w:val="00E21C1A"/>
    <w:rsid w:val="00E23832"/>
    <w:rsid w:val="00E24969"/>
    <w:rsid w:val="00E24E2C"/>
    <w:rsid w:val="00E26B50"/>
    <w:rsid w:val="00E26E69"/>
    <w:rsid w:val="00E26ED3"/>
    <w:rsid w:val="00E27E53"/>
    <w:rsid w:val="00E30953"/>
    <w:rsid w:val="00E31335"/>
    <w:rsid w:val="00E33AD4"/>
    <w:rsid w:val="00E345F0"/>
    <w:rsid w:val="00E35E80"/>
    <w:rsid w:val="00E366A4"/>
    <w:rsid w:val="00E40998"/>
    <w:rsid w:val="00E40E07"/>
    <w:rsid w:val="00E40ED4"/>
    <w:rsid w:val="00E42A69"/>
    <w:rsid w:val="00E42B1E"/>
    <w:rsid w:val="00E441B2"/>
    <w:rsid w:val="00E443FD"/>
    <w:rsid w:val="00E44CCA"/>
    <w:rsid w:val="00E46935"/>
    <w:rsid w:val="00E46E7A"/>
    <w:rsid w:val="00E50B34"/>
    <w:rsid w:val="00E52086"/>
    <w:rsid w:val="00E52B83"/>
    <w:rsid w:val="00E52C27"/>
    <w:rsid w:val="00E52EEB"/>
    <w:rsid w:val="00E54164"/>
    <w:rsid w:val="00E57206"/>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857A8"/>
    <w:rsid w:val="00E927B8"/>
    <w:rsid w:val="00E93F52"/>
    <w:rsid w:val="00E979E0"/>
    <w:rsid w:val="00EA1ADA"/>
    <w:rsid w:val="00EA2A65"/>
    <w:rsid w:val="00EA31BD"/>
    <w:rsid w:val="00EA4C34"/>
    <w:rsid w:val="00EA4EB6"/>
    <w:rsid w:val="00EA62ED"/>
    <w:rsid w:val="00EB04A4"/>
    <w:rsid w:val="00EB0DA0"/>
    <w:rsid w:val="00EB0E3E"/>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94B"/>
    <w:rsid w:val="00ED3F72"/>
    <w:rsid w:val="00EE0EA8"/>
    <w:rsid w:val="00EE16DD"/>
    <w:rsid w:val="00EE3C2E"/>
    <w:rsid w:val="00EE4022"/>
    <w:rsid w:val="00EE413F"/>
    <w:rsid w:val="00EE5E29"/>
    <w:rsid w:val="00EE5FA1"/>
    <w:rsid w:val="00EE64ED"/>
    <w:rsid w:val="00EE67B9"/>
    <w:rsid w:val="00EE6E1C"/>
    <w:rsid w:val="00EE6E87"/>
    <w:rsid w:val="00EE75A4"/>
    <w:rsid w:val="00EF1EBB"/>
    <w:rsid w:val="00EF461A"/>
    <w:rsid w:val="00EF5B1A"/>
    <w:rsid w:val="00F0072B"/>
    <w:rsid w:val="00F010F6"/>
    <w:rsid w:val="00F0161A"/>
    <w:rsid w:val="00F031C2"/>
    <w:rsid w:val="00F04580"/>
    <w:rsid w:val="00F04B29"/>
    <w:rsid w:val="00F04CE7"/>
    <w:rsid w:val="00F058A1"/>
    <w:rsid w:val="00F05D9B"/>
    <w:rsid w:val="00F07016"/>
    <w:rsid w:val="00F10F3D"/>
    <w:rsid w:val="00F13329"/>
    <w:rsid w:val="00F13A75"/>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1602"/>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1B6C"/>
    <w:rsid w:val="00FB24E3"/>
    <w:rsid w:val="00FB4D8F"/>
    <w:rsid w:val="00FB5790"/>
    <w:rsid w:val="00FB6B01"/>
    <w:rsid w:val="00FB6B8D"/>
    <w:rsid w:val="00FB6BF2"/>
    <w:rsid w:val="00FC069D"/>
    <w:rsid w:val="00FC11D1"/>
    <w:rsid w:val="00FC24E0"/>
    <w:rsid w:val="00FC43FF"/>
    <w:rsid w:val="00FC5957"/>
    <w:rsid w:val="00FC5B01"/>
    <w:rsid w:val="00FC75E8"/>
    <w:rsid w:val="00FD0614"/>
    <w:rsid w:val="00FD3E49"/>
    <w:rsid w:val="00FD572C"/>
    <w:rsid w:val="00FD6672"/>
    <w:rsid w:val="00FE11E1"/>
    <w:rsid w:val="00FE1279"/>
    <w:rsid w:val="00FE13E3"/>
    <w:rsid w:val="00FE34AA"/>
    <w:rsid w:val="00FE38D4"/>
    <w:rsid w:val="00FE5E71"/>
    <w:rsid w:val="00FE6B37"/>
    <w:rsid w:val="00FF0874"/>
    <w:rsid w:val="00FF0AF4"/>
    <w:rsid w:val="00FF55E8"/>
    <w:rsid w:val="00FF682B"/>
    <w:rsid w:val="00FF71E4"/>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upama.kumar@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3595"/>
    <w:rsid w:val="001561B4"/>
    <w:rsid w:val="0019205C"/>
    <w:rsid w:val="001C2421"/>
    <w:rsid w:val="003C6F9C"/>
    <w:rsid w:val="00414F94"/>
    <w:rsid w:val="00463F34"/>
    <w:rsid w:val="005C3C8F"/>
    <w:rsid w:val="0063685B"/>
    <w:rsid w:val="006849B7"/>
    <w:rsid w:val="007C7613"/>
    <w:rsid w:val="0082379D"/>
    <w:rsid w:val="0083056E"/>
    <w:rsid w:val="0083493E"/>
    <w:rsid w:val="00875004"/>
    <w:rsid w:val="008C16A4"/>
    <w:rsid w:val="009923AE"/>
    <w:rsid w:val="00B36C21"/>
    <w:rsid w:val="00C6054D"/>
    <w:rsid w:val="00C935A0"/>
    <w:rsid w:val="00D51F1B"/>
    <w:rsid w:val="00E309EA"/>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4.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6</Pages>
  <Words>1739</Words>
  <Characters>11207</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12921</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(Launch &amp; Careers, Sandy Bay)</cp:lastModifiedBy>
  <cp:revision>2</cp:revision>
  <cp:lastPrinted>2012-02-02T00:02:00Z</cp:lastPrinted>
  <dcterms:created xsi:type="dcterms:W3CDTF">2022-12-11T23:18:00Z</dcterms:created>
  <dcterms:modified xsi:type="dcterms:W3CDTF">2022-12-11T23:18:00Z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c81f2f2f-7592-413a-9c27-b424e0b34ac1</vt:lpwstr>
  </property>
  <property fmtid="{D5CDD505-2E9C-101B-9397-08002B2CF9AE}" pid="4" name="MediaServiceImageTags">
    <vt:lpwstr/>
  </property>
</Properties>
</file>