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1183327332"/>
            <w:lock w:val="contentLocked"/>
            <w:placeholder>
              <w:docPart w:val="683C768BDDB44B71837267369AC330AA"/>
            </w:placeholder>
          </w:sdtPr>
          <w:sdtEndPr/>
          <w:sdtContent>
            <w:sdt>
              <w:sdtPr>
                <w:rPr>
                  <w:iCs/>
                  <w:color w:val="001D34" w:themeColor="accent2"/>
                  <w:kern w:val="0"/>
                  <w:sz w:val="32"/>
                  <w:szCs w:val="32"/>
                </w:rPr>
                <w:alias w:val="PD Title"/>
                <w:tag w:val="PD Title"/>
                <w:id w:val="-987544037"/>
                <w:lock w:val="contentLocked"/>
                <w:placeholder>
                  <w:docPart w:val="F0A7611BA8E54424895B4C5F70F1798B"/>
                </w:placeholder>
              </w:sdtPr>
              <w:sdtEndPr>
                <w:rPr>
                  <w:iCs w:val="0"/>
                  <w:color w:val="757579" w:themeColor="accent3"/>
                  <w:kern w:val="32"/>
                  <w:sz w:val="44"/>
                  <w:szCs w:val="44"/>
                </w:rPr>
              </w:sdtEndPr>
              <w:sdtContent>
                <w:p w14:paraId="382F0F5D" w14:textId="77777777" w:rsidR="00747203" w:rsidRDefault="00747203" w:rsidP="00747203">
                  <w:pPr>
                    <w:pStyle w:val="Heading1"/>
                    <w:spacing w:after="0"/>
                  </w:pPr>
                  <w:r>
                    <w:t>Position Details</w:t>
                  </w:r>
                </w:p>
              </w:sdtContent>
            </w:sdt>
            <w:p w14:paraId="31754831" w14:textId="5AD0A435" w:rsidR="006246C0" w:rsidRDefault="00747203" w:rsidP="00747203">
              <w:pPr>
                <w:pStyle w:val="Heading2"/>
                <w:spacing w:before="0" w:after="120"/>
              </w:pPr>
              <w:r w:rsidRPr="007A03F8">
                <w:t xml:space="preserve">CSIRO Early Research Career (CERC) </w:t>
              </w:r>
              <w:r>
                <w:t xml:space="preserve">Engineering </w:t>
              </w:r>
              <w:r w:rsidRPr="007A03F8">
                <w:t>Fellowship–</w:t>
              </w:r>
              <w:r>
                <w:t xml:space="preserve"> CSOF4</w:t>
              </w:r>
            </w:p>
          </w:sdtContent>
        </w:sdt>
      </w:sdtContent>
    </w:sdt>
    <w:tbl>
      <w:tblPr>
        <w:tblStyle w:val="TableCSIRO"/>
        <w:tblW w:w="9781" w:type="dxa"/>
        <w:tblLook w:val="00A0" w:firstRow="1" w:lastRow="0" w:firstColumn="1" w:lastColumn="0" w:noHBand="0" w:noVBand="0"/>
      </w:tblPr>
      <w:tblGrid>
        <w:gridCol w:w="2827"/>
        <w:gridCol w:w="6954"/>
      </w:tblGrid>
      <w:tr w:rsidR="00452FD5" w:rsidRPr="0093721B" w14:paraId="145AB61D" w14:textId="77777777" w:rsidTr="00491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1E22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77777777" w:rsidR="00CC201B" w:rsidRPr="0093721B" w:rsidRDefault="00BB763A" w:rsidP="00D83C52">
            <w:pPr>
              <w:pStyle w:val="TableText"/>
              <w:rPr>
                <w:sz w:val="22"/>
              </w:rPr>
            </w:pPr>
            <w:r w:rsidRPr="0093721B">
              <w:rPr>
                <w:sz w:val="22"/>
              </w:rPr>
              <w:t>Advertised Job Title</w:t>
            </w:r>
          </w:p>
        </w:tc>
        <w:tc>
          <w:tcPr>
            <w:tcW w:w="3555" w:type="pct"/>
          </w:tcPr>
          <w:p w14:paraId="38CDE209" w14:textId="12E36837" w:rsidR="00CC201B" w:rsidRPr="0093721B" w:rsidRDefault="00214EA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553392">
              <w:rPr>
                <w:sz w:val="22"/>
              </w:rPr>
              <w:t>Engineering</w:t>
            </w:r>
            <w:r w:rsidR="00855B59">
              <w:rPr>
                <w:sz w:val="22"/>
              </w:rPr>
              <w:t xml:space="preserve"> </w:t>
            </w:r>
            <w:r w:rsidR="002F3653" w:rsidRPr="002F3653">
              <w:rPr>
                <w:sz w:val="22"/>
              </w:rPr>
              <w:t>Fellowship in</w:t>
            </w:r>
            <w:r w:rsidR="002F3653">
              <w:rPr>
                <w:sz w:val="22"/>
              </w:rPr>
              <w:t xml:space="preserve"> </w:t>
            </w:r>
            <w:r w:rsidR="00C3086B">
              <w:rPr>
                <w:sz w:val="22"/>
              </w:rPr>
              <w:t>W</w:t>
            </w:r>
            <w:r w:rsidR="004007D0">
              <w:rPr>
                <w:sz w:val="22"/>
              </w:rPr>
              <w:t xml:space="preserve">earable </w:t>
            </w:r>
            <w:r w:rsidR="00C3086B">
              <w:rPr>
                <w:sz w:val="22"/>
              </w:rPr>
              <w:t>R</w:t>
            </w:r>
            <w:r w:rsidR="004007D0">
              <w:rPr>
                <w:sz w:val="22"/>
              </w:rPr>
              <w:t xml:space="preserve">espiratory </w:t>
            </w:r>
            <w:r w:rsidR="00C3086B">
              <w:rPr>
                <w:sz w:val="22"/>
              </w:rPr>
              <w:t>D</w:t>
            </w:r>
            <w:r w:rsidR="004007D0">
              <w:rPr>
                <w:sz w:val="22"/>
              </w:rPr>
              <w:t>evices</w:t>
            </w:r>
          </w:p>
        </w:tc>
      </w:tr>
      <w:tr w:rsidR="00CC201B" w:rsidRPr="0093721B" w14:paraId="74C6E79D" w14:textId="77777777" w:rsidTr="001E22D4">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D83C52">
            <w:pPr>
              <w:pStyle w:val="TableText"/>
              <w:rPr>
                <w:sz w:val="22"/>
              </w:rPr>
            </w:pPr>
            <w:r w:rsidRPr="0093721B">
              <w:rPr>
                <w:sz w:val="22"/>
              </w:rPr>
              <w:t>Job Reference</w:t>
            </w:r>
          </w:p>
        </w:tc>
        <w:tc>
          <w:tcPr>
            <w:tcW w:w="3555" w:type="pct"/>
          </w:tcPr>
          <w:p w14:paraId="3F9290B9" w14:textId="0675D6DF" w:rsidR="00CC201B" w:rsidRPr="0093721B" w:rsidRDefault="00C3086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86883</w:t>
            </w:r>
          </w:p>
        </w:tc>
      </w:tr>
      <w:tr w:rsidR="00C45886" w:rsidRPr="0093721B" w14:paraId="06273AE6"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A3438F" w:rsidRDefault="00C45886" w:rsidP="00D83C52">
            <w:pPr>
              <w:pStyle w:val="TableText"/>
              <w:rPr>
                <w:sz w:val="22"/>
              </w:rPr>
            </w:pPr>
            <w:r w:rsidRPr="00A3438F">
              <w:rPr>
                <w:sz w:val="22"/>
              </w:rPr>
              <w:t>Tenure</w:t>
            </w:r>
          </w:p>
        </w:tc>
        <w:tc>
          <w:tcPr>
            <w:tcW w:w="3555" w:type="pct"/>
          </w:tcPr>
          <w:p w14:paraId="4457E8B3" w14:textId="77777777" w:rsidR="00A63426" w:rsidRPr="00A3438F"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 xml:space="preserve">Specified Term of </w:t>
            </w:r>
            <w:r w:rsidR="002F3653" w:rsidRPr="00A3438F">
              <w:rPr>
                <w:sz w:val="22"/>
              </w:rPr>
              <w:t>3 years</w:t>
            </w:r>
            <w:r w:rsidRPr="00A3438F">
              <w:rPr>
                <w:sz w:val="22"/>
              </w:rPr>
              <w:t xml:space="preserve"> </w:t>
            </w:r>
          </w:p>
          <w:p w14:paraId="7B870712" w14:textId="55E909AA" w:rsidR="00C45886" w:rsidRPr="00A3438F"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F</w:t>
            </w:r>
            <w:r w:rsidR="005379CE" w:rsidRPr="00A3438F">
              <w:rPr>
                <w:sz w:val="22"/>
              </w:rPr>
              <w:t xml:space="preserve">ull-time or </w:t>
            </w:r>
            <w:r w:rsidRPr="00A3438F">
              <w:rPr>
                <w:sz w:val="22"/>
              </w:rPr>
              <w:t>P</w:t>
            </w:r>
            <w:r w:rsidR="005379CE" w:rsidRPr="00A3438F">
              <w:rPr>
                <w:sz w:val="22"/>
              </w:rPr>
              <w:t xml:space="preserve">art-time </w:t>
            </w:r>
          </w:p>
        </w:tc>
      </w:tr>
      <w:tr w:rsidR="00C45886" w:rsidRPr="0093721B" w14:paraId="59BA627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A3438F" w:rsidRDefault="00C45886" w:rsidP="00D83C52">
            <w:pPr>
              <w:pStyle w:val="TableText"/>
              <w:rPr>
                <w:sz w:val="22"/>
              </w:rPr>
            </w:pPr>
            <w:r w:rsidRPr="00A3438F">
              <w:rPr>
                <w:sz w:val="22"/>
              </w:rPr>
              <w:t>Salary Range</w:t>
            </w:r>
          </w:p>
        </w:tc>
        <w:tc>
          <w:tcPr>
            <w:tcW w:w="3555" w:type="pct"/>
          </w:tcPr>
          <w:p w14:paraId="0B8A7515" w14:textId="024D3AB4" w:rsidR="00C45886" w:rsidRPr="00A3438F" w:rsidRDefault="009602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3438F">
              <w:rPr>
                <w:sz w:val="22"/>
              </w:rPr>
              <w:t>AU$89,926 to AU$98,504 pa (pro-rata for part-time) + up to 15.4% superannuation</w:t>
            </w:r>
          </w:p>
        </w:tc>
      </w:tr>
      <w:tr w:rsidR="00926BE4" w:rsidRPr="0093721B" w14:paraId="26DA2CD7"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A3438F" w:rsidRDefault="00926BE4" w:rsidP="00D83C52">
            <w:pPr>
              <w:pStyle w:val="TableText"/>
              <w:rPr>
                <w:sz w:val="22"/>
              </w:rPr>
            </w:pPr>
            <w:r w:rsidRPr="00A3438F">
              <w:rPr>
                <w:sz w:val="22"/>
              </w:rPr>
              <w:t>Location</w:t>
            </w:r>
            <w:r w:rsidR="00C45886" w:rsidRPr="00A3438F">
              <w:rPr>
                <w:sz w:val="22"/>
              </w:rPr>
              <w:t>(s)</w:t>
            </w:r>
          </w:p>
        </w:tc>
        <w:tc>
          <w:tcPr>
            <w:tcW w:w="3555" w:type="pct"/>
          </w:tcPr>
          <w:p w14:paraId="5D9E8ED3" w14:textId="7BDF6806" w:rsidR="00926BE4" w:rsidRPr="00A3438F" w:rsidRDefault="00A343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Clayton, VIC</w:t>
            </w:r>
          </w:p>
        </w:tc>
      </w:tr>
      <w:tr w:rsidR="00926BE4" w:rsidRPr="0093721B" w14:paraId="0556D62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A3438F" w:rsidRDefault="00926BE4" w:rsidP="00D83C52">
            <w:pPr>
              <w:pStyle w:val="TableText"/>
              <w:rPr>
                <w:sz w:val="22"/>
              </w:rPr>
            </w:pPr>
            <w:r w:rsidRPr="00A3438F">
              <w:rPr>
                <w:sz w:val="22"/>
              </w:rPr>
              <w:t>Relocation Assistance</w:t>
            </w:r>
          </w:p>
        </w:tc>
        <w:tc>
          <w:tcPr>
            <w:tcW w:w="3555" w:type="pct"/>
          </w:tcPr>
          <w:p w14:paraId="0F247987" w14:textId="77777777" w:rsidR="00926BE4" w:rsidRPr="00A3438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3438F">
              <w:rPr>
                <w:sz w:val="22"/>
              </w:rPr>
              <w:t>Will be provided to the successful candidate if required</w:t>
            </w:r>
          </w:p>
        </w:tc>
      </w:tr>
      <w:tr w:rsidR="00926BE4" w:rsidRPr="0093721B" w14:paraId="1E7427AE"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A3438F" w:rsidRDefault="00926BE4" w:rsidP="00D83C52">
            <w:pPr>
              <w:pStyle w:val="TableText"/>
              <w:rPr>
                <w:sz w:val="22"/>
              </w:rPr>
            </w:pPr>
            <w:r w:rsidRPr="00A3438F">
              <w:rPr>
                <w:sz w:val="22"/>
              </w:rPr>
              <w:t>Applications are open to</w:t>
            </w:r>
          </w:p>
        </w:tc>
        <w:tc>
          <w:tcPr>
            <w:tcW w:w="3555" w:type="pct"/>
          </w:tcPr>
          <w:p w14:paraId="4D908666" w14:textId="77777777" w:rsidR="005C59D3" w:rsidRPr="00A3438F" w:rsidRDefault="005C59D3" w:rsidP="005C59D3">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 xml:space="preserve">Australian/New Zealand Citizens, </w:t>
            </w:r>
          </w:p>
          <w:p w14:paraId="3C80DD08" w14:textId="77777777" w:rsidR="005C59D3" w:rsidRPr="00A3438F" w:rsidRDefault="005C59D3" w:rsidP="005C59D3">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 xml:space="preserve">Australian Permanent Residents and </w:t>
            </w:r>
          </w:p>
          <w:p w14:paraId="011BB179" w14:textId="36AC5DEA" w:rsidR="00926BE4" w:rsidRPr="00A3438F" w:rsidRDefault="005C59D3" w:rsidP="005C59D3">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Australian temporary residents currently residing in Australia (visa sponsorship may be provided to eligible onshore candidates)</w:t>
            </w:r>
          </w:p>
        </w:tc>
      </w:tr>
      <w:tr w:rsidR="00C45886" w:rsidRPr="0093721B" w14:paraId="276CCA26"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A3438F" w:rsidRDefault="00C45886" w:rsidP="00D83C52">
            <w:pPr>
              <w:pStyle w:val="TableText"/>
              <w:rPr>
                <w:sz w:val="22"/>
              </w:rPr>
            </w:pPr>
            <w:r w:rsidRPr="00A3438F">
              <w:rPr>
                <w:sz w:val="22"/>
              </w:rPr>
              <w:t>Position reports to the</w:t>
            </w:r>
          </w:p>
        </w:tc>
        <w:tc>
          <w:tcPr>
            <w:tcW w:w="3555" w:type="pct"/>
          </w:tcPr>
          <w:p w14:paraId="7F8188DF" w14:textId="7B5DBB58" w:rsidR="00C45886" w:rsidRPr="00A3438F" w:rsidRDefault="00A343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3438F">
              <w:rPr>
                <w:sz w:val="22"/>
              </w:rPr>
              <w:t>Team leader, Dr Cara Doherty</w:t>
            </w:r>
          </w:p>
        </w:tc>
      </w:tr>
      <w:tr w:rsidR="00926BE4" w:rsidRPr="0093721B" w14:paraId="18203EEC"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A3438F" w:rsidRDefault="00926BE4" w:rsidP="00D83C52">
            <w:pPr>
              <w:pStyle w:val="TableText"/>
              <w:rPr>
                <w:sz w:val="22"/>
              </w:rPr>
            </w:pPr>
            <w:r w:rsidRPr="00A3438F">
              <w:rPr>
                <w:sz w:val="22"/>
              </w:rPr>
              <w:t>Client Focus – Internal</w:t>
            </w:r>
          </w:p>
        </w:tc>
        <w:tc>
          <w:tcPr>
            <w:tcW w:w="3555" w:type="pct"/>
          </w:tcPr>
          <w:p w14:paraId="2BFCB108" w14:textId="38C92347" w:rsidR="00926BE4" w:rsidRPr="00A3438F" w:rsidRDefault="004007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80</w:t>
            </w:r>
            <w:r w:rsidR="00F54F83" w:rsidRPr="00A3438F">
              <w:rPr>
                <w:sz w:val="22"/>
              </w:rPr>
              <w:t>%</w:t>
            </w:r>
          </w:p>
        </w:tc>
      </w:tr>
      <w:tr w:rsidR="00926BE4" w:rsidRPr="0093721B" w14:paraId="64A10BBD"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A3438F" w:rsidRDefault="00926BE4" w:rsidP="00D83C52">
            <w:pPr>
              <w:pStyle w:val="TableText"/>
              <w:rPr>
                <w:sz w:val="22"/>
              </w:rPr>
            </w:pPr>
            <w:r w:rsidRPr="00A3438F">
              <w:rPr>
                <w:sz w:val="22"/>
              </w:rPr>
              <w:t>Client Focus – External</w:t>
            </w:r>
          </w:p>
        </w:tc>
        <w:tc>
          <w:tcPr>
            <w:tcW w:w="3555" w:type="pct"/>
          </w:tcPr>
          <w:p w14:paraId="2385F1FC" w14:textId="224B3A0F" w:rsidR="00926BE4" w:rsidRPr="00A3438F" w:rsidRDefault="004007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3438F">
              <w:rPr>
                <w:sz w:val="22"/>
              </w:rPr>
              <w:t>20</w:t>
            </w:r>
            <w:r w:rsidR="00F54F83" w:rsidRPr="00A3438F">
              <w:rPr>
                <w:sz w:val="22"/>
              </w:rPr>
              <w:t>%</w:t>
            </w:r>
          </w:p>
        </w:tc>
      </w:tr>
      <w:tr w:rsidR="00194B1C" w:rsidRPr="0093721B" w14:paraId="051D449B"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A3438F" w:rsidRDefault="00C45886" w:rsidP="00D83C52">
            <w:pPr>
              <w:pStyle w:val="TableText"/>
              <w:rPr>
                <w:sz w:val="22"/>
              </w:rPr>
            </w:pPr>
            <w:r w:rsidRPr="00A3438F">
              <w:rPr>
                <w:sz w:val="22"/>
              </w:rPr>
              <w:t>Number of Direct Reports</w:t>
            </w:r>
          </w:p>
        </w:tc>
        <w:tc>
          <w:tcPr>
            <w:tcW w:w="3555" w:type="pct"/>
          </w:tcPr>
          <w:p w14:paraId="3507BE53" w14:textId="77777777" w:rsidR="00194B1C" w:rsidRPr="00A3438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438F">
              <w:rPr>
                <w:sz w:val="22"/>
              </w:rPr>
              <w:t>0</w:t>
            </w:r>
          </w:p>
        </w:tc>
      </w:tr>
      <w:tr w:rsidR="00194B1C" w:rsidRPr="0093721B" w14:paraId="37489CBE"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A3438F" w:rsidRDefault="00C45886" w:rsidP="00D83C52">
            <w:pPr>
              <w:pStyle w:val="TableText"/>
              <w:rPr>
                <w:sz w:val="22"/>
              </w:rPr>
            </w:pPr>
            <w:r w:rsidRPr="00A3438F">
              <w:rPr>
                <w:sz w:val="22"/>
              </w:rPr>
              <w:t>Enquire about this job</w:t>
            </w:r>
          </w:p>
        </w:tc>
        <w:tc>
          <w:tcPr>
            <w:tcW w:w="3555" w:type="pct"/>
          </w:tcPr>
          <w:p w14:paraId="289A01ED" w14:textId="1092A408" w:rsidR="00194B1C" w:rsidRPr="00A3438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3438F">
              <w:rPr>
                <w:sz w:val="22"/>
              </w:rPr>
              <w:t xml:space="preserve">Contact </w:t>
            </w:r>
            <w:r w:rsidR="004007D0" w:rsidRPr="00A3438F">
              <w:rPr>
                <w:sz w:val="22"/>
              </w:rPr>
              <w:t>Professor Matthew Hill</w:t>
            </w:r>
            <w:r w:rsidRPr="00A3438F">
              <w:rPr>
                <w:sz w:val="22"/>
              </w:rPr>
              <w:t xml:space="preserve"> via email at </w:t>
            </w:r>
            <w:r w:rsidR="004007D0" w:rsidRPr="00A3438F">
              <w:rPr>
                <w:sz w:val="22"/>
              </w:rPr>
              <w:t>matthew.hill@c</w:t>
            </w:r>
            <w:r w:rsidRPr="00A3438F">
              <w:rPr>
                <w:sz w:val="22"/>
              </w:rPr>
              <w:t xml:space="preserve">siro.au or phone +61 </w:t>
            </w:r>
            <w:r w:rsidR="004007D0" w:rsidRPr="00A3438F">
              <w:rPr>
                <w:sz w:val="22"/>
              </w:rPr>
              <w:t>6 9545 2841</w:t>
            </w:r>
          </w:p>
        </w:tc>
      </w:tr>
      <w:tr w:rsidR="00194B1C" w:rsidRPr="0093721B" w14:paraId="57AAD410"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D83C52">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8681CAE" w14:textId="77777777" w:rsidR="001E22D4" w:rsidRPr="00AF45C5" w:rsidRDefault="001E22D4" w:rsidP="001E22D4">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7D212FE6" w14:textId="77777777" w:rsidR="001E22D4" w:rsidRPr="00AF45C5" w:rsidRDefault="001E22D4" w:rsidP="001E22D4">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2D3358E"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563109">
        <w:t xml:space="preserve"> or</w:t>
      </w:r>
      <w:r w:rsidR="00CF5CF2">
        <w:t xml:space="preserve"> masters</w:t>
      </w:r>
      <w:r w:rsidRPr="002F3653">
        <w:t xml:space="preserve"> and have less than three years relevant </w:t>
      </w:r>
      <w:r w:rsidR="00BA4EA2">
        <w:t>research</w:t>
      </w:r>
      <w:r w:rsidR="00BA4EA2" w:rsidRPr="002F3653">
        <w:t xml:space="preserve"> </w:t>
      </w:r>
      <w:r w:rsidRPr="002F3653">
        <w:lastRenderedPageBreak/>
        <w:t xml:space="preserve">experience.  These </w:t>
      </w:r>
      <w:r w:rsidR="00CD3703">
        <w:t>F</w:t>
      </w:r>
      <w:r w:rsidRPr="002F3653">
        <w:t xml:space="preserve">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9D08D69"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D42D27">
        <w:rPr>
          <w:b/>
        </w:rPr>
        <w:t>full-</w:t>
      </w:r>
      <w:r w:rsidRPr="002F3653">
        <w:rPr>
          <w:b/>
        </w:rPr>
        <w:t xml:space="preserve">time equivalent. </w:t>
      </w:r>
    </w:p>
    <w:p w14:paraId="1864F761" w14:textId="7AF9B35F" w:rsidR="004007D0" w:rsidRDefault="004007D0" w:rsidP="00A3438F">
      <w:pPr>
        <w:pStyle w:val="BodyText"/>
        <w:spacing w:before="0" w:after="0" w:line="240" w:lineRule="auto"/>
        <w:jc w:val="both"/>
        <w:rPr>
          <w:rFonts w:asciiTheme="minorHAnsi" w:hAnsiTheme="minorHAnsi" w:cstheme="minorHAnsi"/>
          <w:szCs w:val="24"/>
        </w:rPr>
      </w:pPr>
      <w:r w:rsidRPr="00A3438F">
        <w:rPr>
          <w:rFonts w:asciiTheme="minorHAnsi" w:hAnsiTheme="minorHAnsi" w:cstheme="minorHAnsi"/>
          <w:szCs w:val="24"/>
        </w:rPr>
        <w:t>The CSIRO Applied Porous Materials</w:t>
      </w:r>
      <w:r w:rsidR="00C5253A">
        <w:rPr>
          <w:rFonts w:asciiTheme="minorHAnsi" w:hAnsiTheme="minorHAnsi" w:cstheme="minorHAnsi"/>
          <w:szCs w:val="24"/>
        </w:rPr>
        <w:t xml:space="preserve"> </w:t>
      </w:r>
      <w:r w:rsidR="00F02FFF">
        <w:rPr>
          <w:rFonts w:asciiTheme="minorHAnsi" w:hAnsiTheme="minorHAnsi" w:cstheme="minorHAnsi"/>
          <w:szCs w:val="24"/>
        </w:rPr>
        <w:t>and</w:t>
      </w:r>
      <w:r w:rsidRPr="00A3438F">
        <w:rPr>
          <w:rFonts w:asciiTheme="minorHAnsi" w:hAnsiTheme="minorHAnsi" w:cstheme="minorHAnsi"/>
          <w:szCs w:val="24"/>
        </w:rPr>
        <w:t xml:space="preserve"> </w:t>
      </w:r>
      <w:r w:rsidR="00F02FFF">
        <w:rPr>
          <w:rFonts w:asciiTheme="minorHAnsi" w:hAnsiTheme="minorHAnsi" w:cstheme="minorHAnsi"/>
          <w:szCs w:val="24"/>
        </w:rPr>
        <w:t xml:space="preserve">Automation and Sensing </w:t>
      </w:r>
      <w:r w:rsidRPr="00A3438F">
        <w:rPr>
          <w:rFonts w:asciiTheme="minorHAnsi" w:hAnsiTheme="minorHAnsi" w:cstheme="minorHAnsi"/>
          <w:szCs w:val="24"/>
        </w:rPr>
        <w:t>Team</w:t>
      </w:r>
      <w:r w:rsidR="001D2590">
        <w:rPr>
          <w:rFonts w:asciiTheme="minorHAnsi" w:hAnsiTheme="minorHAnsi" w:cstheme="minorHAnsi"/>
          <w:szCs w:val="24"/>
        </w:rPr>
        <w:t>s</w:t>
      </w:r>
      <w:r w:rsidRPr="00A3438F">
        <w:rPr>
          <w:rFonts w:asciiTheme="minorHAnsi" w:hAnsiTheme="minorHAnsi" w:cstheme="minorHAnsi"/>
          <w:szCs w:val="24"/>
        </w:rPr>
        <w:t xml:space="preserve"> </w:t>
      </w:r>
      <w:r w:rsidR="00C5253A">
        <w:rPr>
          <w:rFonts w:asciiTheme="minorHAnsi" w:hAnsiTheme="minorHAnsi" w:cstheme="minorHAnsi"/>
          <w:szCs w:val="24"/>
        </w:rPr>
        <w:t>are together</w:t>
      </w:r>
      <w:r w:rsidRPr="00A3438F">
        <w:rPr>
          <w:rFonts w:asciiTheme="minorHAnsi" w:hAnsiTheme="minorHAnsi" w:cstheme="minorHAnsi"/>
          <w:szCs w:val="24"/>
        </w:rPr>
        <w:t xml:space="preserve"> seeking an early career research</w:t>
      </w:r>
      <w:r w:rsidR="00D42D27">
        <w:rPr>
          <w:rFonts w:asciiTheme="minorHAnsi" w:hAnsiTheme="minorHAnsi" w:cstheme="minorHAnsi"/>
          <w:szCs w:val="24"/>
        </w:rPr>
        <w:t>er</w:t>
      </w:r>
      <w:r w:rsidRPr="00A3438F">
        <w:rPr>
          <w:rFonts w:asciiTheme="minorHAnsi" w:hAnsiTheme="minorHAnsi" w:cstheme="minorHAnsi"/>
          <w:szCs w:val="24"/>
        </w:rPr>
        <w:t xml:space="preserve"> looking to jumpstart their career with a background in electrical or chemical engineering to join the team.  This team has a rich array of fundamental and applied projects underway and is seeking to appoint a</w:t>
      </w:r>
      <w:r w:rsidR="00D42D27">
        <w:rPr>
          <w:rFonts w:asciiTheme="minorHAnsi" w:hAnsiTheme="minorHAnsi" w:cstheme="minorHAnsi"/>
          <w:szCs w:val="24"/>
        </w:rPr>
        <w:t>n Engineering Fellow</w:t>
      </w:r>
      <w:r w:rsidR="00020E3D">
        <w:rPr>
          <w:rFonts w:asciiTheme="minorHAnsi" w:hAnsiTheme="minorHAnsi" w:cstheme="minorHAnsi"/>
          <w:szCs w:val="24"/>
        </w:rPr>
        <w:t xml:space="preserve"> </w:t>
      </w:r>
      <w:r w:rsidRPr="00A3438F">
        <w:rPr>
          <w:rFonts w:asciiTheme="minorHAnsi" w:hAnsiTheme="minorHAnsi" w:cstheme="minorHAnsi"/>
          <w:szCs w:val="24"/>
        </w:rPr>
        <w:t xml:space="preserve">who can not only deliver the project at hand but be open to developing leadership skills.  </w:t>
      </w:r>
    </w:p>
    <w:p w14:paraId="43DF89A0" w14:textId="77777777" w:rsidR="00A3438F" w:rsidRPr="00A3438F" w:rsidRDefault="00A3438F" w:rsidP="00A3438F">
      <w:pPr>
        <w:pStyle w:val="BodyText"/>
        <w:spacing w:before="0" w:after="0" w:line="240" w:lineRule="auto"/>
        <w:jc w:val="both"/>
        <w:rPr>
          <w:rFonts w:asciiTheme="minorHAnsi" w:hAnsiTheme="minorHAnsi" w:cstheme="minorHAnsi"/>
          <w:szCs w:val="24"/>
        </w:rPr>
      </w:pPr>
    </w:p>
    <w:p w14:paraId="2A9F8198" w14:textId="4E085405" w:rsidR="00A3438F" w:rsidRPr="00A3438F" w:rsidRDefault="004007D0" w:rsidP="00A3438F">
      <w:pPr>
        <w:autoSpaceDE w:val="0"/>
        <w:autoSpaceDN w:val="0"/>
        <w:adjustRightInd w:val="0"/>
        <w:spacing w:before="0" w:after="0" w:line="240" w:lineRule="auto"/>
        <w:jc w:val="both"/>
        <w:rPr>
          <w:rFonts w:asciiTheme="minorHAnsi" w:eastAsia="Times New Roman" w:hAnsiTheme="minorHAnsi" w:cstheme="minorHAnsi"/>
          <w:color w:val="auto"/>
          <w:szCs w:val="24"/>
        </w:rPr>
      </w:pPr>
      <w:r w:rsidRPr="00A3438F">
        <w:rPr>
          <w:rFonts w:asciiTheme="minorHAnsi" w:eastAsia="Times New Roman" w:hAnsiTheme="minorHAnsi" w:cstheme="minorHAnsi"/>
          <w:color w:val="auto"/>
          <w:szCs w:val="24"/>
        </w:rPr>
        <w:t>5 % of the world’s population experience a form of Chronic Obstructive Pulmonary Disease (COPD). Examples include</w:t>
      </w:r>
      <w:r w:rsidR="00A3438F" w:rsidRPr="00A3438F">
        <w:rPr>
          <w:rFonts w:asciiTheme="minorHAnsi" w:eastAsia="Times New Roman" w:hAnsiTheme="minorHAnsi" w:cstheme="minorHAnsi"/>
          <w:color w:val="auto"/>
          <w:szCs w:val="24"/>
        </w:rPr>
        <w:t xml:space="preserve"> </w:t>
      </w:r>
      <w:r w:rsidRPr="00A3438F">
        <w:rPr>
          <w:rFonts w:asciiTheme="minorHAnsi" w:eastAsia="Times New Roman" w:hAnsiTheme="minorHAnsi" w:cstheme="minorHAnsi"/>
          <w:color w:val="auto"/>
          <w:szCs w:val="24"/>
        </w:rPr>
        <w:t>emphysema and chronic bronchitis, and almost all smokers have a form of COPD. Patients with more severe forms of COPD</w:t>
      </w:r>
      <w:r w:rsidR="00A3438F" w:rsidRPr="00A3438F">
        <w:rPr>
          <w:rFonts w:asciiTheme="minorHAnsi" w:eastAsia="Times New Roman" w:hAnsiTheme="minorHAnsi" w:cstheme="minorHAnsi"/>
          <w:color w:val="auto"/>
          <w:szCs w:val="24"/>
        </w:rPr>
        <w:t xml:space="preserve"> </w:t>
      </w:r>
      <w:r w:rsidRPr="00A3438F">
        <w:rPr>
          <w:rFonts w:asciiTheme="minorHAnsi" w:eastAsia="Times New Roman" w:hAnsiTheme="minorHAnsi" w:cstheme="minorHAnsi"/>
          <w:color w:val="auto"/>
          <w:szCs w:val="24"/>
        </w:rPr>
        <w:t>require higher levels of oxygen to breathe. Initially this came from gas cylinders, but in recent years, personal oxygen</w:t>
      </w:r>
      <w:r w:rsidR="00A3438F" w:rsidRPr="00A3438F">
        <w:rPr>
          <w:rFonts w:asciiTheme="minorHAnsi" w:eastAsia="Times New Roman" w:hAnsiTheme="minorHAnsi" w:cstheme="minorHAnsi"/>
          <w:color w:val="auto"/>
          <w:szCs w:val="24"/>
        </w:rPr>
        <w:t xml:space="preserve"> </w:t>
      </w:r>
      <w:r w:rsidRPr="00A3438F">
        <w:rPr>
          <w:rFonts w:asciiTheme="minorHAnsi" w:eastAsia="Times New Roman" w:hAnsiTheme="minorHAnsi" w:cstheme="minorHAnsi"/>
          <w:color w:val="auto"/>
          <w:szCs w:val="24"/>
        </w:rPr>
        <w:t>concentrator devices (POCs) have emerged.</w:t>
      </w:r>
      <w:r w:rsidR="00A3438F" w:rsidRPr="00A3438F">
        <w:rPr>
          <w:rFonts w:asciiTheme="minorHAnsi" w:eastAsia="Times New Roman" w:hAnsiTheme="minorHAnsi" w:cstheme="minorHAnsi"/>
          <w:color w:val="auto"/>
          <w:szCs w:val="24"/>
        </w:rPr>
        <w:t xml:space="preserve"> </w:t>
      </w:r>
    </w:p>
    <w:p w14:paraId="381DE59B" w14:textId="77777777" w:rsidR="00A3438F" w:rsidRPr="00A3438F" w:rsidRDefault="00A3438F" w:rsidP="00A3438F">
      <w:pPr>
        <w:autoSpaceDE w:val="0"/>
        <w:autoSpaceDN w:val="0"/>
        <w:adjustRightInd w:val="0"/>
        <w:spacing w:before="0" w:after="0" w:line="240" w:lineRule="auto"/>
        <w:jc w:val="both"/>
        <w:rPr>
          <w:rFonts w:asciiTheme="minorHAnsi" w:eastAsia="Times New Roman" w:hAnsiTheme="minorHAnsi" w:cstheme="minorHAnsi"/>
          <w:color w:val="auto"/>
          <w:szCs w:val="24"/>
        </w:rPr>
      </w:pPr>
    </w:p>
    <w:p w14:paraId="013AAC37" w14:textId="4A551E97" w:rsidR="00A3438F" w:rsidRDefault="00A3438F" w:rsidP="00A3438F">
      <w:pPr>
        <w:autoSpaceDE w:val="0"/>
        <w:autoSpaceDN w:val="0"/>
        <w:adjustRightInd w:val="0"/>
        <w:spacing w:before="0" w:after="0" w:line="240" w:lineRule="auto"/>
        <w:jc w:val="both"/>
        <w:rPr>
          <w:rFonts w:asciiTheme="minorHAnsi" w:eastAsia="Times New Roman" w:hAnsiTheme="minorHAnsi" w:cstheme="minorHAnsi"/>
          <w:color w:val="auto"/>
          <w:szCs w:val="24"/>
        </w:rPr>
      </w:pPr>
      <w:r w:rsidRPr="00A3438F">
        <w:rPr>
          <w:rFonts w:asciiTheme="minorHAnsi" w:eastAsia="Times New Roman" w:hAnsiTheme="minorHAnsi" w:cstheme="minorHAnsi"/>
          <w:color w:val="auto"/>
          <w:szCs w:val="24"/>
        </w:rPr>
        <w:t xml:space="preserve">Recently, the team were very fortunate to discover a new adsorbent material derived from a metal organic framework (MOF) that can directly adsorb oxygen, reversibly. This allows the present game changing engineering opportunity - how can this material be best utilised in the real world? Individuals have widely varying oxygen uptake requirements according to their individual limitations, or their present activity level. Whilst this new adsorbent breaks open the energy demands, it is not of use unless a smart engineer can identify the processes required to turn this potential into a device. For example, present POCs operate only for a few hours, and are of a significant size. The </w:t>
      </w:r>
      <w:r>
        <w:rPr>
          <w:rFonts w:asciiTheme="minorHAnsi" w:eastAsia="Times New Roman" w:hAnsiTheme="minorHAnsi" w:cstheme="minorHAnsi"/>
          <w:color w:val="auto"/>
          <w:szCs w:val="24"/>
        </w:rPr>
        <w:t xml:space="preserve">successful applicant will be challenged to </w:t>
      </w:r>
      <w:r w:rsidRPr="00A3438F">
        <w:rPr>
          <w:rFonts w:asciiTheme="minorHAnsi" w:eastAsia="Times New Roman" w:hAnsiTheme="minorHAnsi" w:cstheme="minorHAnsi"/>
          <w:color w:val="auto"/>
          <w:szCs w:val="24"/>
        </w:rPr>
        <w:t>embody this new material in such a way that a new POC is no larger than a phone, clipped to a belt, and lasts 24 hours.</w:t>
      </w:r>
      <w:r>
        <w:rPr>
          <w:rFonts w:asciiTheme="minorHAnsi" w:eastAsia="Times New Roman" w:hAnsiTheme="minorHAnsi" w:cstheme="minorHAnsi"/>
          <w:color w:val="auto"/>
          <w:szCs w:val="24"/>
        </w:rPr>
        <w:t xml:space="preserve"> Key researchers from CSIRO linked to this project are Matthew Hill and Andrew </w:t>
      </w:r>
      <w:proofErr w:type="spellStart"/>
      <w:r>
        <w:rPr>
          <w:rFonts w:asciiTheme="minorHAnsi" w:eastAsia="Times New Roman" w:hAnsiTheme="minorHAnsi" w:cstheme="minorHAnsi"/>
          <w:color w:val="auto"/>
          <w:szCs w:val="24"/>
        </w:rPr>
        <w:t>Tulloh</w:t>
      </w:r>
      <w:proofErr w:type="spellEnd"/>
      <w:r>
        <w:rPr>
          <w:rFonts w:asciiTheme="minorHAnsi" w:eastAsia="Times New Roman" w:hAnsiTheme="minorHAnsi" w:cstheme="minorHAnsi"/>
          <w:color w:val="auto"/>
          <w:szCs w:val="24"/>
        </w:rPr>
        <w:t xml:space="preserve">.  </w:t>
      </w:r>
    </w:p>
    <w:p w14:paraId="3E836737" w14:textId="521B7315" w:rsidR="00A3438F" w:rsidRDefault="00A3438F" w:rsidP="00A3438F">
      <w:pPr>
        <w:autoSpaceDE w:val="0"/>
        <w:autoSpaceDN w:val="0"/>
        <w:adjustRightInd w:val="0"/>
        <w:spacing w:before="0" w:after="0" w:line="240" w:lineRule="auto"/>
        <w:jc w:val="both"/>
        <w:rPr>
          <w:rFonts w:asciiTheme="minorHAnsi" w:eastAsia="Times New Roman" w:hAnsiTheme="minorHAnsi" w:cstheme="minorHAnsi"/>
          <w:color w:val="auto"/>
          <w:szCs w:val="24"/>
        </w:rPr>
      </w:pPr>
    </w:p>
    <w:p w14:paraId="021ADF20" w14:textId="3FD7CBAF" w:rsidR="00A3438F" w:rsidRPr="00A3438F" w:rsidRDefault="00A3438F" w:rsidP="00A3438F">
      <w:pPr>
        <w:autoSpaceDE w:val="0"/>
        <w:autoSpaceDN w:val="0"/>
        <w:adjustRightInd w:val="0"/>
        <w:spacing w:before="0" w:after="0" w:line="240" w:lineRule="auto"/>
        <w:jc w:val="both"/>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The Applied Porous Materials</w:t>
      </w:r>
      <w:r w:rsidR="0099030C">
        <w:rPr>
          <w:rFonts w:asciiTheme="minorHAnsi" w:eastAsia="Times New Roman" w:hAnsiTheme="minorHAnsi" w:cstheme="minorHAnsi"/>
          <w:color w:val="auto"/>
          <w:szCs w:val="24"/>
        </w:rPr>
        <w:t xml:space="preserve"> and </w:t>
      </w:r>
      <w:r w:rsidR="0099030C">
        <w:rPr>
          <w:rFonts w:asciiTheme="minorHAnsi" w:hAnsiTheme="minorHAnsi" w:cstheme="minorHAnsi"/>
          <w:szCs w:val="24"/>
        </w:rPr>
        <w:t xml:space="preserve">Automation and Sensing </w:t>
      </w:r>
      <w:r w:rsidR="0099030C" w:rsidRPr="00A3438F">
        <w:rPr>
          <w:rFonts w:asciiTheme="minorHAnsi" w:hAnsiTheme="minorHAnsi" w:cstheme="minorHAnsi"/>
          <w:szCs w:val="24"/>
        </w:rPr>
        <w:t>Team</w:t>
      </w:r>
      <w:r w:rsidR="0099030C">
        <w:rPr>
          <w:rFonts w:asciiTheme="minorHAnsi" w:hAnsiTheme="minorHAnsi" w:cstheme="minorHAnsi"/>
          <w:szCs w:val="24"/>
        </w:rPr>
        <w:t>s</w:t>
      </w:r>
      <w:r w:rsidR="0099030C" w:rsidRPr="00A3438F">
        <w:rPr>
          <w:rFonts w:asciiTheme="minorHAnsi" w:hAnsiTheme="minorHAnsi" w:cstheme="minorHAnsi"/>
          <w:szCs w:val="24"/>
        </w:rPr>
        <w:t xml:space="preserve"> </w:t>
      </w:r>
      <w:r w:rsidR="0099030C">
        <w:rPr>
          <w:rFonts w:asciiTheme="minorHAnsi" w:hAnsiTheme="minorHAnsi" w:cstheme="minorHAnsi"/>
          <w:szCs w:val="24"/>
        </w:rPr>
        <w:t>are</w:t>
      </w:r>
      <w:r>
        <w:rPr>
          <w:rFonts w:asciiTheme="minorHAnsi" w:eastAsia="Times New Roman" w:hAnsiTheme="minorHAnsi" w:cstheme="minorHAnsi"/>
          <w:color w:val="auto"/>
          <w:szCs w:val="24"/>
        </w:rPr>
        <w:t xml:space="preserve"> proudly a diverse group of members and strongly encourage applications from everyone.  </w:t>
      </w:r>
    </w:p>
    <w:p w14:paraId="2659B809" w14:textId="77777777" w:rsidR="00A3438F" w:rsidRDefault="00A3438F" w:rsidP="00A3438F">
      <w:pPr>
        <w:autoSpaceDE w:val="0"/>
        <w:autoSpaceDN w:val="0"/>
        <w:adjustRightInd w:val="0"/>
        <w:spacing w:before="0" w:after="0" w:line="240" w:lineRule="auto"/>
        <w:rPr>
          <w:rFonts w:ascii="OpenSans-Regular" w:eastAsia="Times New Roman" w:hAnsi="OpenSans-Regular" w:cs="OpenSans-Regular"/>
          <w:color w:val="auto"/>
          <w:sz w:val="20"/>
          <w:szCs w:val="20"/>
        </w:rPr>
      </w:pPr>
    </w:p>
    <w:p w14:paraId="241FE752" w14:textId="7C99876B" w:rsidR="00B50C20" w:rsidRPr="00B50C20" w:rsidRDefault="00B50C20" w:rsidP="00B50C20">
      <w:pPr>
        <w:pStyle w:val="Heading3"/>
      </w:pPr>
      <w:r w:rsidRPr="00B50C20">
        <w:t>Duties and Key Result Areas</w:t>
      </w:r>
    </w:p>
    <w:p w14:paraId="001261E1" w14:textId="7398C32F" w:rsidR="00780FD0" w:rsidRPr="005F0B63" w:rsidRDefault="00780FD0" w:rsidP="00780FD0">
      <w:pPr>
        <w:spacing w:after="60" w:line="240" w:lineRule="auto"/>
        <w:rPr>
          <w:szCs w:val="24"/>
        </w:rPr>
      </w:pPr>
      <w:r w:rsidRPr="005F0B63">
        <w:rPr>
          <w:szCs w:val="24"/>
        </w:rPr>
        <w:t xml:space="preserve">Under the direction of senior research scientists and engineers, </w:t>
      </w:r>
      <w:r w:rsidR="009F30D0" w:rsidRPr="005F0B63">
        <w:rPr>
          <w:szCs w:val="24"/>
        </w:rPr>
        <w:t xml:space="preserve">this </w:t>
      </w:r>
      <w:r w:rsidRPr="005F0B63">
        <w:rPr>
          <w:szCs w:val="24"/>
        </w:rPr>
        <w:t>CERC Fellow</w:t>
      </w:r>
      <w:r w:rsidR="009F30D0" w:rsidRPr="005F0B63">
        <w:rPr>
          <w:szCs w:val="24"/>
        </w:rPr>
        <w:t xml:space="preserve"> will</w:t>
      </w:r>
      <w:r w:rsidRPr="005F0B63">
        <w:rPr>
          <w:szCs w:val="24"/>
        </w:rPr>
        <w:t>:</w:t>
      </w:r>
    </w:p>
    <w:p w14:paraId="07828DAF" w14:textId="6B0F6FAE" w:rsidR="00633C93" w:rsidRPr="005F0B63" w:rsidRDefault="00633C93" w:rsidP="00633C93">
      <w:pPr>
        <w:pStyle w:val="ListParagraph"/>
        <w:numPr>
          <w:ilvl w:val="1"/>
          <w:numId w:val="34"/>
        </w:numPr>
        <w:spacing w:after="60" w:line="240" w:lineRule="auto"/>
        <w:ind w:left="360"/>
        <w:contextualSpacing w:val="0"/>
        <w:rPr>
          <w:szCs w:val="24"/>
        </w:rPr>
      </w:pPr>
      <w:r w:rsidRPr="005F0B63">
        <w:rPr>
          <w:szCs w:val="24"/>
        </w:rPr>
        <w:t>Prepare a proof-of-concept oxygen concentrator capable of delivering performance data requisite for design a full-scale prototype</w:t>
      </w:r>
      <w:r w:rsidR="00C3086B">
        <w:rPr>
          <w:szCs w:val="24"/>
        </w:rPr>
        <w:t>.</w:t>
      </w:r>
    </w:p>
    <w:p w14:paraId="2AAAADCB" w14:textId="77777777" w:rsidR="00054F05" w:rsidRPr="005F0B63" w:rsidRDefault="00054F05" w:rsidP="00054F05">
      <w:pPr>
        <w:pStyle w:val="ListParagraph"/>
        <w:numPr>
          <w:ilvl w:val="1"/>
          <w:numId w:val="34"/>
        </w:numPr>
        <w:spacing w:after="60" w:line="240" w:lineRule="auto"/>
        <w:ind w:left="360"/>
        <w:contextualSpacing w:val="0"/>
        <w:rPr>
          <w:szCs w:val="24"/>
        </w:rPr>
      </w:pPr>
      <w:r w:rsidRPr="005F0B63">
        <w:rPr>
          <w:szCs w:val="24"/>
        </w:rPr>
        <w:t xml:space="preserve">Explore control systems capable of responding to the behaviour of the user. </w:t>
      </w:r>
    </w:p>
    <w:p w14:paraId="0E9DEC2B" w14:textId="314C87A0" w:rsidR="00960298" w:rsidRPr="005F0B63" w:rsidRDefault="00785C35" w:rsidP="00960298">
      <w:pPr>
        <w:pStyle w:val="ListParagraph"/>
        <w:numPr>
          <w:ilvl w:val="1"/>
          <w:numId w:val="34"/>
        </w:numPr>
        <w:spacing w:after="60" w:line="240" w:lineRule="auto"/>
        <w:ind w:left="360"/>
        <w:contextualSpacing w:val="0"/>
        <w:rPr>
          <w:szCs w:val="24"/>
        </w:rPr>
      </w:pPr>
      <w:r w:rsidRPr="005F0B63">
        <w:rPr>
          <w:szCs w:val="24"/>
        </w:rPr>
        <w:lastRenderedPageBreak/>
        <w:t xml:space="preserve">Develop a smart personal oxygen concentrator with minimised energy usage and optimal ergonomics.  </w:t>
      </w:r>
    </w:p>
    <w:p w14:paraId="5C419CF9" w14:textId="62826A21" w:rsidR="00780FD0" w:rsidRPr="005F0B63" w:rsidRDefault="00780FD0" w:rsidP="00780FD0">
      <w:pPr>
        <w:pStyle w:val="ListParagraph"/>
        <w:numPr>
          <w:ilvl w:val="1"/>
          <w:numId w:val="34"/>
        </w:numPr>
        <w:spacing w:after="60" w:line="240" w:lineRule="auto"/>
        <w:ind w:left="360"/>
        <w:contextualSpacing w:val="0"/>
        <w:rPr>
          <w:szCs w:val="24"/>
        </w:rPr>
      </w:pPr>
      <w:r w:rsidRPr="005F0B63">
        <w:rPr>
          <w:szCs w:val="24"/>
        </w:rPr>
        <w:t xml:space="preserve">Carry out innovative, impactful research of strategic importance to CSIRO that will, where possible, lead to novel and important scientific outcomes. </w:t>
      </w:r>
    </w:p>
    <w:p w14:paraId="35593D19" w14:textId="279E8CF3" w:rsidR="00780FD0" w:rsidRPr="005F0B63"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F0B63">
        <w:rPr>
          <w:rFonts w:asciiTheme="minorHAnsi" w:hAnsiTheme="minorHAnsi" w:cstheme="minorHAnsi"/>
          <w:szCs w:val="24"/>
        </w:rPr>
        <w:t xml:space="preserve">Utilise design thinking methodology to plan and prepare research </w:t>
      </w:r>
      <w:proofErr w:type="gramStart"/>
      <w:r w:rsidRPr="005F0B63">
        <w:rPr>
          <w:rFonts w:asciiTheme="minorHAnsi" w:hAnsiTheme="minorHAnsi" w:cstheme="minorHAnsi"/>
          <w:szCs w:val="24"/>
        </w:rPr>
        <w:t>proposals, and</w:t>
      </w:r>
      <w:proofErr w:type="gramEnd"/>
      <w:r w:rsidRPr="005F0B63">
        <w:rPr>
          <w:rFonts w:asciiTheme="minorHAnsi" w:hAnsiTheme="minorHAnsi" w:cstheme="minorHAnsi"/>
          <w:szCs w:val="24"/>
        </w:rPr>
        <w:t xml:space="preserve"> apply non-academic impact methodology to research projects</w:t>
      </w:r>
      <w:r w:rsidR="00D42D27">
        <w:rPr>
          <w:rFonts w:asciiTheme="minorHAnsi" w:hAnsiTheme="minorHAnsi" w:cstheme="minorHAnsi"/>
          <w:szCs w:val="24"/>
        </w:rPr>
        <w:t>.</w:t>
      </w:r>
    </w:p>
    <w:p w14:paraId="3B89A6B9" w14:textId="089220C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F0B63">
        <w:rPr>
          <w:rFonts w:asciiTheme="minorHAnsi" w:hAnsiTheme="minorHAnsi" w:cstheme="minorHAnsi"/>
          <w:szCs w:val="24"/>
        </w:rPr>
        <w:t>Carry out research investigations requiring</w:t>
      </w:r>
      <w:r w:rsidRPr="00780FD0">
        <w:rPr>
          <w:rFonts w:asciiTheme="minorHAnsi" w:hAnsiTheme="minorHAnsi" w:cstheme="minorHAnsi"/>
          <w:szCs w:val="24"/>
        </w:rPr>
        <w:t xml:space="preserve">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D42D27">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210BE66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1E22D4">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E9FF0AB" w:rsidR="00780FD0" w:rsidRPr="00780FD0" w:rsidRDefault="00A505EB" w:rsidP="00780FD0">
      <w:pPr>
        <w:pStyle w:val="ListParagraph"/>
        <w:spacing w:after="60"/>
        <w:ind w:left="102"/>
        <w:rPr>
          <w:szCs w:val="24"/>
        </w:rPr>
      </w:pPr>
      <w:r w:rsidRPr="00626BB8">
        <w:t>The CERC Fellow learning,</w:t>
      </w:r>
      <w:r w:rsidR="00626BB8">
        <w:t xml:space="preserve"> </w:t>
      </w:r>
      <w:r w:rsidRPr="00626BB8">
        <w:t>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3E5EEBE3" w14:textId="77777777" w:rsidR="00C02CF3" w:rsidRDefault="00C02CF3" w:rsidP="00C02CF3">
      <w:pPr>
        <w:pStyle w:val="Heading2"/>
        <w:rPr>
          <w:b/>
          <w:iCs w:val="0"/>
          <w:color w:val="auto"/>
          <w:sz w:val="26"/>
          <w:szCs w:val="26"/>
        </w:rPr>
      </w:pPr>
      <w:r w:rsidRPr="00B50C20">
        <w:rPr>
          <w:b/>
          <w:iCs w:val="0"/>
          <w:color w:val="auto"/>
          <w:sz w:val="26"/>
          <w:szCs w:val="26"/>
        </w:rPr>
        <w:t>Selection Criteria</w:t>
      </w:r>
    </w:p>
    <w:p w14:paraId="5A8C37AF" w14:textId="77777777" w:rsidR="00C02CF3" w:rsidRPr="00C02CF3" w:rsidRDefault="00C02CF3" w:rsidP="00C02CF3">
      <w:pPr>
        <w:pStyle w:val="Heading4"/>
        <w:rPr>
          <w:color w:val="auto"/>
        </w:rPr>
      </w:pPr>
      <w:r w:rsidRPr="00C02CF3">
        <w:rPr>
          <w:color w:val="auto"/>
        </w:rPr>
        <w:t>Essential</w:t>
      </w:r>
    </w:p>
    <w:p w14:paraId="504114B5" w14:textId="77777777" w:rsidR="00C02CF3" w:rsidRPr="00B50C20" w:rsidRDefault="00C02CF3" w:rsidP="00C02CF3">
      <w:pPr>
        <w:rPr>
          <w:i/>
          <w:iCs/>
          <w:szCs w:val="24"/>
        </w:rPr>
      </w:pPr>
      <w:r w:rsidRPr="00B50C20">
        <w:rPr>
          <w:i/>
          <w:iCs/>
          <w:szCs w:val="24"/>
        </w:rPr>
        <w:t>Under CSIRO policy only those who meet all essential criteria can be appointed.</w:t>
      </w:r>
    </w:p>
    <w:p w14:paraId="44AF813C" w14:textId="32A45461" w:rsidR="004007D0" w:rsidRPr="004007D0" w:rsidRDefault="00C02CF3" w:rsidP="007E730C">
      <w:pPr>
        <w:numPr>
          <w:ilvl w:val="0"/>
          <w:numId w:val="25"/>
        </w:numPr>
        <w:spacing w:before="0" w:after="60" w:line="240" w:lineRule="auto"/>
        <w:rPr>
          <w:rFonts w:cs="Calibri"/>
          <w:szCs w:val="24"/>
        </w:rPr>
      </w:pPr>
      <w:r w:rsidRPr="004007D0">
        <w:rPr>
          <w:rFonts w:asciiTheme="minorHAnsi" w:hAnsiTheme="minorHAnsi" w:cstheme="minorHAnsi"/>
          <w:szCs w:val="24"/>
        </w:rPr>
        <w:t xml:space="preserve">A doctorate (or will shortly satisfy the requirements of a PhD) </w:t>
      </w:r>
      <w:r w:rsidRPr="004007D0">
        <w:rPr>
          <w:rFonts w:asciiTheme="minorHAnsi" w:eastAsia="Times New Roman" w:hAnsiTheme="minorHAnsi" w:cstheme="minorHAnsi"/>
          <w:szCs w:val="24"/>
        </w:rPr>
        <w:t xml:space="preserve">OR hold an engineering degree plus a Master of Science (MSc) or Master of Engineering (MEng) qualifications (or will shortly satisfy the requirements of a masters) plus equivalent levels of original and significant contributions to research and development to that expected of someone of a new PhD graduate. The doctorate or masters must be </w:t>
      </w:r>
      <w:r w:rsidRPr="004007D0">
        <w:rPr>
          <w:rFonts w:asciiTheme="minorHAnsi" w:hAnsiTheme="minorHAnsi" w:cstheme="minorHAnsi"/>
          <w:szCs w:val="24"/>
        </w:rPr>
        <w:t xml:space="preserve">in a relevant discipline area, such as </w:t>
      </w:r>
      <w:r w:rsidR="004007D0" w:rsidRPr="004007D0">
        <w:rPr>
          <w:rFonts w:asciiTheme="minorHAnsi" w:hAnsiTheme="minorHAnsi" w:cstheme="minorHAnsi"/>
          <w:szCs w:val="24"/>
        </w:rPr>
        <w:t>Electric</w:t>
      </w:r>
      <w:r w:rsidR="004007D0">
        <w:rPr>
          <w:rFonts w:asciiTheme="minorHAnsi" w:hAnsiTheme="minorHAnsi" w:cstheme="minorHAnsi"/>
          <w:szCs w:val="24"/>
        </w:rPr>
        <w:t>a</w:t>
      </w:r>
      <w:r w:rsidR="004007D0" w:rsidRPr="004007D0">
        <w:rPr>
          <w:rFonts w:asciiTheme="minorHAnsi" w:hAnsiTheme="minorHAnsi" w:cstheme="minorHAnsi"/>
          <w:szCs w:val="24"/>
        </w:rPr>
        <w:t>l or Ch</w:t>
      </w:r>
      <w:r w:rsidR="004007D0">
        <w:rPr>
          <w:rFonts w:asciiTheme="minorHAnsi" w:hAnsiTheme="minorHAnsi" w:cstheme="minorHAnsi"/>
          <w:szCs w:val="24"/>
        </w:rPr>
        <w:t>e</w:t>
      </w:r>
      <w:r w:rsidR="004007D0" w:rsidRPr="004007D0">
        <w:rPr>
          <w:rFonts w:asciiTheme="minorHAnsi" w:hAnsiTheme="minorHAnsi" w:cstheme="minorHAnsi"/>
          <w:szCs w:val="24"/>
        </w:rPr>
        <w:t>mical Engineering</w:t>
      </w:r>
      <w:r w:rsidR="004007D0">
        <w:rPr>
          <w:rFonts w:asciiTheme="minorHAnsi" w:hAnsiTheme="minorHAnsi" w:cstheme="minorHAnsi"/>
          <w:szCs w:val="24"/>
        </w:rPr>
        <w:t xml:space="preserve">. </w:t>
      </w:r>
    </w:p>
    <w:p w14:paraId="62BDDEEA" w14:textId="682DEB79" w:rsidR="00C02CF3" w:rsidRPr="003D2571" w:rsidRDefault="00C02CF3" w:rsidP="001B2B7E">
      <w:pPr>
        <w:spacing w:before="0" w:after="60" w:line="240" w:lineRule="auto"/>
        <w:ind w:left="360"/>
        <w:rPr>
          <w:rFonts w:cs="Calibri"/>
          <w:szCs w:val="24"/>
        </w:rPr>
      </w:pPr>
      <w:r w:rsidRPr="004007D0">
        <w:rPr>
          <w:rFonts w:cs="Calibri"/>
          <w:szCs w:val="24"/>
        </w:rPr>
        <w:t xml:space="preserve">Please note: To be eligible for this role you must have </w:t>
      </w:r>
      <w:r w:rsidRPr="004007D0">
        <w:rPr>
          <w:rFonts w:cs="Calibri"/>
          <w:b/>
          <w:szCs w:val="24"/>
        </w:rPr>
        <w:t>no more than 3 years</w:t>
      </w:r>
      <w:r w:rsidRPr="004007D0">
        <w:rPr>
          <w:rFonts w:cs="Calibri"/>
          <w:szCs w:val="24"/>
        </w:rPr>
        <w:t xml:space="preserve"> (</w:t>
      </w:r>
      <w:r w:rsidR="00324EC5" w:rsidRPr="004007D0">
        <w:rPr>
          <w:rFonts w:cs="Calibri"/>
          <w:szCs w:val="24"/>
        </w:rPr>
        <w:t xml:space="preserve">full </w:t>
      </w:r>
      <w:r w:rsidRPr="004007D0">
        <w:rPr>
          <w:rFonts w:cs="Calibri"/>
          <w:szCs w:val="24"/>
        </w:rPr>
        <w:t>time equivalent</w:t>
      </w:r>
      <w:r w:rsidRPr="003D2571">
        <w:rPr>
          <w:rFonts w:cs="Calibri"/>
          <w:szCs w:val="24"/>
        </w:rPr>
        <w:t>) of relevant research experience.</w:t>
      </w:r>
    </w:p>
    <w:p w14:paraId="7147441A" w14:textId="4A3C64EA" w:rsidR="00C02CF3" w:rsidRPr="003D2571" w:rsidRDefault="003D2571" w:rsidP="00C02CF3">
      <w:pPr>
        <w:numPr>
          <w:ilvl w:val="0"/>
          <w:numId w:val="25"/>
        </w:numPr>
        <w:spacing w:before="0" w:after="60" w:line="240" w:lineRule="auto"/>
        <w:rPr>
          <w:rStyle w:val="Emphasis"/>
          <w:rFonts w:cs="Arial"/>
          <w:iCs/>
          <w:szCs w:val="24"/>
        </w:rPr>
      </w:pPr>
      <w:r w:rsidRPr="003D2571">
        <w:rPr>
          <w:szCs w:val="24"/>
        </w:rPr>
        <w:t>Demonstrated e</w:t>
      </w:r>
      <w:r w:rsidR="00EF6020" w:rsidRPr="003D2571">
        <w:rPr>
          <w:szCs w:val="24"/>
        </w:rPr>
        <w:t>xperience with automated control systems</w:t>
      </w:r>
      <w:r w:rsidR="00C3086B">
        <w:rPr>
          <w:szCs w:val="24"/>
        </w:rPr>
        <w:t>.</w:t>
      </w:r>
    </w:p>
    <w:p w14:paraId="560C832B" w14:textId="09F844D8" w:rsidR="00C02CF3" w:rsidRPr="003D2571" w:rsidRDefault="003D2571" w:rsidP="00C02CF3">
      <w:pPr>
        <w:numPr>
          <w:ilvl w:val="0"/>
          <w:numId w:val="25"/>
        </w:numPr>
        <w:spacing w:before="0" w:after="60" w:line="240" w:lineRule="auto"/>
        <w:rPr>
          <w:iCs/>
          <w:szCs w:val="24"/>
        </w:rPr>
      </w:pPr>
      <w:r w:rsidRPr="003D2571">
        <w:rPr>
          <w:szCs w:val="24"/>
        </w:rPr>
        <w:t>Demonstrated e</w:t>
      </w:r>
      <w:r w:rsidR="00EF6020" w:rsidRPr="003D2571">
        <w:rPr>
          <w:szCs w:val="24"/>
        </w:rPr>
        <w:t>xperience with gas handling devices</w:t>
      </w:r>
      <w:r w:rsidR="00C3086B">
        <w:rPr>
          <w:szCs w:val="24"/>
        </w:rPr>
        <w:t>.</w:t>
      </w:r>
    </w:p>
    <w:p w14:paraId="3910EDDA" w14:textId="2F56CE3F" w:rsidR="00C02CF3" w:rsidRPr="003D2571" w:rsidRDefault="003D2571" w:rsidP="00C02CF3">
      <w:pPr>
        <w:numPr>
          <w:ilvl w:val="0"/>
          <w:numId w:val="25"/>
        </w:numPr>
        <w:spacing w:before="0" w:after="60" w:line="240" w:lineRule="auto"/>
        <w:rPr>
          <w:rFonts w:cs="Arial"/>
          <w:i/>
          <w:iCs/>
          <w:szCs w:val="24"/>
        </w:rPr>
      </w:pPr>
      <w:r w:rsidRPr="003D2571">
        <w:rPr>
          <w:szCs w:val="24"/>
        </w:rPr>
        <w:t xml:space="preserve">Demonstrated </w:t>
      </w:r>
      <w:r w:rsidR="00EF6020" w:rsidRPr="003D2571">
        <w:rPr>
          <w:szCs w:val="24"/>
        </w:rPr>
        <w:t xml:space="preserve">experience with </w:t>
      </w:r>
      <w:r w:rsidRPr="003D2571">
        <w:rPr>
          <w:szCs w:val="24"/>
        </w:rPr>
        <w:t xml:space="preserve">protype design, construction and commissioning phases including HAZOP processes.  </w:t>
      </w:r>
    </w:p>
    <w:p w14:paraId="598186E1" w14:textId="77777777" w:rsidR="00C02CF3" w:rsidRPr="003D2571" w:rsidRDefault="00C02CF3" w:rsidP="00C02CF3">
      <w:pPr>
        <w:numPr>
          <w:ilvl w:val="0"/>
          <w:numId w:val="25"/>
        </w:numPr>
        <w:spacing w:before="0" w:after="60" w:line="240" w:lineRule="auto"/>
        <w:rPr>
          <w:rStyle w:val="Emphasis"/>
          <w:rFonts w:cs="Arial"/>
          <w:i w:val="0"/>
          <w:iCs/>
          <w:szCs w:val="24"/>
        </w:rPr>
      </w:pPr>
      <w:r w:rsidRPr="003D2571">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92058E7" w14:textId="77777777" w:rsidR="00C02CF3" w:rsidRPr="00231FA3" w:rsidRDefault="00C02CF3" w:rsidP="00C02CF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soun</w:t>
      </w:r>
      <w:r w:rsidRPr="00231FA3">
        <w:rPr>
          <w:rStyle w:val="Emphasis"/>
          <w:rFonts w:cs="Arial"/>
          <w:i w:val="0"/>
          <w:iCs/>
          <w:szCs w:val="24"/>
        </w:rPr>
        <w:t>d history of publication in peer reviewed journals and/or authorship of scientific papers, reports, grant applications or patents.</w:t>
      </w:r>
    </w:p>
    <w:p w14:paraId="48FF76BA" w14:textId="77777777" w:rsidR="00C02CF3" w:rsidRPr="00231FA3" w:rsidRDefault="00C02CF3" w:rsidP="00C02CF3">
      <w:pPr>
        <w:numPr>
          <w:ilvl w:val="0"/>
          <w:numId w:val="25"/>
        </w:numPr>
        <w:spacing w:before="0" w:after="60" w:line="240" w:lineRule="auto"/>
        <w:rPr>
          <w:rStyle w:val="Emphasis"/>
          <w:rFonts w:cs="Arial"/>
          <w:i w:val="0"/>
          <w:iCs/>
          <w:szCs w:val="24"/>
        </w:rPr>
      </w:pPr>
      <w:r w:rsidRPr="00231FA3">
        <w:rPr>
          <w:rStyle w:val="Emphasis"/>
          <w:rFonts w:cs="Arial"/>
          <w:i w:val="0"/>
          <w:iCs/>
          <w:szCs w:val="24"/>
        </w:rPr>
        <w:t>A record of science innovation and creativity, including the ability &amp; willingness to incorporate novel ideas and approaches into scientific investigations.</w:t>
      </w:r>
    </w:p>
    <w:p w14:paraId="0B7A8B20" w14:textId="77777777" w:rsidR="00C02CF3" w:rsidRPr="00231FA3" w:rsidRDefault="00C02CF3" w:rsidP="00C02CF3">
      <w:pPr>
        <w:pStyle w:val="Heading2"/>
        <w:rPr>
          <w:rFonts w:asciiTheme="majorHAnsi" w:eastAsiaTheme="majorEastAsia" w:hAnsiTheme="majorHAnsi" w:cstheme="majorBidi"/>
          <w:b/>
          <w:color w:val="757579" w:themeColor="accent3"/>
          <w:sz w:val="24"/>
          <w:szCs w:val="22"/>
        </w:rPr>
      </w:pPr>
      <w:r w:rsidRPr="00231FA3">
        <w:rPr>
          <w:rFonts w:asciiTheme="majorHAnsi" w:eastAsiaTheme="majorEastAsia" w:hAnsiTheme="majorHAnsi" w:cstheme="majorBidi"/>
          <w:b/>
          <w:color w:val="auto"/>
          <w:sz w:val="24"/>
          <w:szCs w:val="22"/>
        </w:rPr>
        <w:t>Desirable</w:t>
      </w:r>
    </w:p>
    <w:p w14:paraId="7737FE06" w14:textId="736F08EE" w:rsidR="00C02CF3" w:rsidRPr="00231FA3" w:rsidRDefault="007423E3" w:rsidP="00C02CF3">
      <w:pPr>
        <w:numPr>
          <w:ilvl w:val="0"/>
          <w:numId w:val="26"/>
        </w:numPr>
        <w:spacing w:before="0" w:after="60" w:line="240" w:lineRule="auto"/>
        <w:rPr>
          <w:iCs/>
          <w:szCs w:val="24"/>
        </w:rPr>
      </w:pPr>
      <w:r w:rsidRPr="00231FA3">
        <w:rPr>
          <w:iCs/>
          <w:szCs w:val="24"/>
        </w:rPr>
        <w:t>A track record of engaging with industry partners to devel</w:t>
      </w:r>
      <w:r w:rsidR="00566ED0" w:rsidRPr="00231FA3">
        <w:rPr>
          <w:iCs/>
          <w:szCs w:val="24"/>
        </w:rPr>
        <w:t xml:space="preserve">op and meeting technical milestones.  </w:t>
      </w:r>
    </w:p>
    <w:p w14:paraId="3A191D3F" w14:textId="7998AFCF" w:rsidR="00C02CF3" w:rsidRPr="00231FA3" w:rsidRDefault="00F96C42" w:rsidP="00C02CF3">
      <w:pPr>
        <w:numPr>
          <w:ilvl w:val="0"/>
          <w:numId w:val="26"/>
        </w:numPr>
        <w:spacing w:before="0" w:after="60" w:line="240" w:lineRule="auto"/>
        <w:rPr>
          <w:iCs/>
          <w:szCs w:val="24"/>
        </w:rPr>
      </w:pPr>
      <w:r w:rsidRPr="00231FA3">
        <w:rPr>
          <w:iCs/>
          <w:szCs w:val="24"/>
        </w:rPr>
        <w:t xml:space="preserve">Strong capability to present findings verbally in a persuasive fashion.  </w:t>
      </w:r>
    </w:p>
    <w:p w14:paraId="7083D778" w14:textId="77777777" w:rsidR="00C02CF3" w:rsidRPr="005C2DA3" w:rsidRDefault="00C02CF3" w:rsidP="00C02CF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71EE8AC5" w14:textId="37465069" w:rsidR="00C02CF3" w:rsidRPr="00C02CF3" w:rsidRDefault="00C02CF3" w:rsidP="00C02CF3">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4B413804"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7D9E8E6A" w14:textId="28512C06" w:rsidR="005C2DA3" w:rsidRDefault="00324EC5" w:rsidP="005C2DA3">
      <w:r w:rsidRPr="009974A6">
        <w:t xml:space="preserve">To be appointed to this CERC Fellowship role within CSIRO, candidates will be expected to commence employment by </w:t>
      </w:r>
      <w:r>
        <w:t xml:space="preserve">31 </w:t>
      </w:r>
      <w:r w:rsidR="008D1B8A">
        <w:t>January 2023</w:t>
      </w:r>
      <w:r>
        <w:t>. Candidates are also</w:t>
      </w:r>
      <w:r w:rsidR="005C2DA3" w:rsidRPr="005C2DA3">
        <w:t xml:space="preserve"> required to have </w:t>
      </w:r>
      <w:r w:rsidR="005C2DA3" w:rsidRPr="005C2DA3">
        <w:rPr>
          <w:b/>
          <w:bCs/>
        </w:rPr>
        <w:t>submitted</w:t>
      </w:r>
      <w:r w:rsidR="005C2DA3" w:rsidRPr="005C2DA3">
        <w:t xml:space="preserve"> their </w:t>
      </w:r>
      <w:r w:rsidR="008F1037">
        <w:t xml:space="preserve">doctoral </w:t>
      </w:r>
      <w:r w:rsidR="008036AD">
        <w:t>or master</w:t>
      </w:r>
      <w:r w:rsidR="005A4D0B">
        <w:t xml:space="preserve"> thesi</w:t>
      </w:r>
      <w:r w:rsidR="008036AD">
        <w:t>s</w:t>
      </w:r>
      <w:r w:rsidR="005C2DA3" w:rsidRPr="005C2DA3">
        <w:t xml:space="preserve"> at the time of commencement, as a minimum requirement, if PhD </w:t>
      </w:r>
      <w:r w:rsidR="00E1164E">
        <w:t xml:space="preserve">or </w:t>
      </w:r>
      <w:proofErr w:type="gramStart"/>
      <w:r w:rsidR="00E1164E">
        <w:t>masters</w:t>
      </w:r>
      <w:proofErr w:type="gramEnd"/>
      <w:r w:rsidR="004D5AEC">
        <w:t xml:space="preserve"> </w:t>
      </w:r>
      <w:r w:rsidR="005C2DA3" w:rsidRPr="005C2DA3">
        <w:t>conferment has not been obtained.  If a candidate has submitted, but their PhD</w:t>
      </w:r>
      <w:r w:rsidR="004D5AEC">
        <w:t xml:space="preserve"> </w:t>
      </w:r>
      <w:r w:rsidR="005F581F">
        <w:t>or masters</w:t>
      </w:r>
      <w:r w:rsidR="005C2DA3" w:rsidRPr="005C2DA3">
        <w:t xml:space="preserve"> has not yet been formally attained, the starting salary will be CSOF4-1 </w:t>
      </w:r>
      <w:r w:rsidR="00460824">
        <w:t>($</w:t>
      </w:r>
      <w:r w:rsidR="00960298">
        <w:t>87,068).</w:t>
      </w:r>
      <w:r w:rsidR="005C2DA3" w:rsidRPr="005C2DA3">
        <w:rPr>
          <w:iCs/>
        </w:rPr>
        <w:t xml:space="preserve"> </w:t>
      </w:r>
      <w:r w:rsidR="005C2DA3" w:rsidRPr="005C2DA3">
        <w:t xml:space="preserve">Upon CSIRO receiving written confirmation that the PhD </w:t>
      </w:r>
      <w:r w:rsidR="000B2622">
        <w:t xml:space="preserve">or masters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AA55DA" w:rsidRDefault="00CB3993" w:rsidP="00E673A0">
      <w:pPr>
        <w:pStyle w:val="Boxedlistbullet"/>
        <w:numPr>
          <w:ilvl w:val="0"/>
          <w:numId w:val="0"/>
        </w:numPr>
        <w:ind w:left="227"/>
      </w:pPr>
      <w:r w:rsidRPr="00AA55DA">
        <w:t>Include if relevant:</w:t>
      </w:r>
    </w:p>
    <w:p w14:paraId="4C16DD09" w14:textId="77777777" w:rsidR="003E5564" w:rsidRPr="00AA55DA" w:rsidRDefault="003E5564" w:rsidP="00E673A0">
      <w:pPr>
        <w:pStyle w:val="Boxedlistbullet"/>
        <w:numPr>
          <w:ilvl w:val="0"/>
          <w:numId w:val="0"/>
        </w:numPr>
        <w:ind w:left="227"/>
      </w:pPr>
    </w:p>
    <w:p w14:paraId="5DBD5275" w14:textId="77777777" w:rsidR="00317287" w:rsidRPr="00AA55DA" w:rsidRDefault="00317287" w:rsidP="00317287">
      <w:pPr>
        <w:pStyle w:val="Boxedlistbullet"/>
      </w:pPr>
      <w:r w:rsidRPr="00AA55D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64229BF" w14:textId="77777777" w:rsidR="00317287" w:rsidRPr="00AA55DA" w:rsidRDefault="00317287" w:rsidP="00317287">
      <w:pPr>
        <w:pStyle w:val="Boxedlistbullet"/>
      </w:pPr>
      <w:r w:rsidRPr="00AA55D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AA55DA">
        <w:t>i.e.</w:t>
      </w:r>
      <w:proofErr w:type="gramEnd"/>
      <w:r w:rsidRPr="00AA55DA">
        <w:t xml:space="preserve"> IELTS test- https://ielts.com.au/)</w:t>
      </w:r>
    </w:p>
    <w:p w14:paraId="1D6F284A" w14:textId="77777777" w:rsidR="00317287" w:rsidRPr="00AA55DA" w:rsidRDefault="00317287" w:rsidP="00317287">
      <w:pPr>
        <w:pStyle w:val="Boxedlistbullet"/>
      </w:pPr>
      <w:r w:rsidRPr="00AA55DA">
        <w:t>If you have any queries regarding finalising the Duties and Key Result Areas or the Special Requirements for this position, please consult with In-business HR or the Talent Acquisition Team.</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0245ABD9"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45DE5CEE"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bookmarkEnd w:id="1"/>
    <w:p w14:paraId="04C2A5A2" w14:textId="77777777" w:rsidR="00E43081" w:rsidRPr="000B3207" w:rsidRDefault="00E43081" w:rsidP="00E43081">
      <w:pPr>
        <w:pStyle w:val="Heading2"/>
        <w:rPr>
          <w:b/>
          <w:iCs w:val="0"/>
          <w:color w:val="auto"/>
          <w:sz w:val="26"/>
          <w:szCs w:val="26"/>
        </w:rPr>
      </w:pPr>
      <w:r w:rsidRPr="000B3207">
        <w:rPr>
          <w:b/>
          <w:iCs w:val="0"/>
          <w:color w:val="auto"/>
          <w:sz w:val="26"/>
          <w:szCs w:val="26"/>
        </w:rPr>
        <w:t>About CSIRO</w:t>
      </w:r>
    </w:p>
    <w:p w14:paraId="3A58FD03" w14:textId="23754673" w:rsidR="00E43081" w:rsidRDefault="00E43081" w:rsidP="00E43081">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00460710">
        <w:rPr>
          <w:bCs/>
          <w:szCs w:val="24"/>
        </w:rPr>
        <w:t xml:space="preserve">. </w:t>
      </w:r>
    </w:p>
    <w:bookmarkStart w:id="2" w:name="_Hlk81837291"/>
    <w:p w14:paraId="0961978F" w14:textId="77777777" w:rsidR="00D14774" w:rsidRPr="00B50C20" w:rsidRDefault="00D14774" w:rsidP="00D14774">
      <w:pPr>
        <w:spacing w:after="180"/>
        <w:rPr>
          <w:bCs/>
          <w:szCs w:val="24"/>
        </w:rPr>
      </w:pPr>
      <w:r>
        <w:fldChar w:fldCharType="begin"/>
      </w:r>
      <w:r>
        <w:instrText xml:space="preserve"> HYPERLINK "https://www.csiro.au/en/Research/MF" \o "Manufacturing- CSIRO Website" </w:instrText>
      </w:r>
      <w:r>
        <w:fldChar w:fldCharType="separate"/>
      </w:r>
      <w:r w:rsidRPr="00B50C20">
        <w:rPr>
          <w:rStyle w:val="Hyperlink"/>
          <w:rFonts w:cs="Arial"/>
          <w:bCs/>
          <w:szCs w:val="24"/>
        </w:rPr>
        <w:t>Manufacturing</w:t>
      </w:r>
      <w:r>
        <w:rPr>
          <w:rStyle w:val="Hyperlink"/>
          <w:rFonts w:cs="Arial"/>
          <w:bCs/>
          <w:szCs w:val="24"/>
        </w:rPr>
        <w:fldChar w:fldCharType="end"/>
      </w:r>
      <w:r w:rsidRPr="00B50C20">
        <w:rPr>
          <w:bCs/>
          <w:szCs w:val="24"/>
        </w:rPr>
        <w:t xml:space="preserve"> </w:t>
      </w:r>
    </w:p>
    <w:p w14:paraId="62596418" w14:textId="77777777" w:rsidR="00E43081" w:rsidRDefault="002D7391" w:rsidP="00E43081">
      <w:pPr>
        <w:spacing w:after="180"/>
        <w:rPr>
          <w:rStyle w:val="Hyperlink"/>
          <w:rFonts w:cs="Arial"/>
          <w:bCs/>
          <w:szCs w:val="24"/>
        </w:rPr>
      </w:pPr>
      <w:hyperlink r:id="rId17" w:tooltip="Agriculture &amp; Food- CSIRO website" w:history="1">
        <w:r w:rsidR="00E43081">
          <w:rPr>
            <w:rStyle w:val="Hyperlink"/>
            <w:rFonts w:cs="Arial"/>
            <w:bCs/>
            <w:szCs w:val="24"/>
          </w:rPr>
          <w:t>Space and Astronomy</w:t>
        </w:r>
      </w:hyperlink>
    </w:p>
    <w:p w14:paraId="374FA7FD" w14:textId="77777777" w:rsidR="00E43081" w:rsidRPr="00B50C20" w:rsidRDefault="002D7391" w:rsidP="00E43081">
      <w:pPr>
        <w:spacing w:after="180"/>
        <w:rPr>
          <w:bCs/>
          <w:szCs w:val="24"/>
        </w:rPr>
      </w:pPr>
      <w:hyperlink r:id="rId18" w:tooltip="Energy- CSIRO Website" w:history="1">
        <w:r w:rsidR="00E43081" w:rsidRPr="00B50C20">
          <w:rPr>
            <w:rStyle w:val="Hyperlink"/>
            <w:rFonts w:cs="Arial"/>
            <w:bCs/>
            <w:szCs w:val="24"/>
          </w:rPr>
          <w:t>Energy</w:t>
        </w:r>
      </w:hyperlink>
    </w:p>
    <w:p w14:paraId="05EC6457" w14:textId="77777777" w:rsidR="00E43081" w:rsidRPr="00B50C20" w:rsidRDefault="002D7391" w:rsidP="00E43081">
      <w:pPr>
        <w:spacing w:after="180"/>
        <w:rPr>
          <w:bCs/>
          <w:szCs w:val="24"/>
        </w:rPr>
      </w:pPr>
      <w:hyperlink r:id="rId19" w:tooltip="Health &amp; Biosecurity- CSIRO Website" w:history="1">
        <w:r w:rsidR="00E43081" w:rsidRPr="00B50C20">
          <w:rPr>
            <w:rStyle w:val="Hyperlink"/>
            <w:rFonts w:cs="Arial"/>
            <w:bCs/>
            <w:szCs w:val="24"/>
          </w:rPr>
          <w:t>Health and Biosecurity</w:t>
        </w:r>
      </w:hyperlink>
    </w:p>
    <w:bookmarkEnd w:id="2"/>
    <w:p w14:paraId="0F618388" w14:textId="77777777" w:rsidR="00E43081" w:rsidRPr="003A68DB" w:rsidRDefault="00E43081" w:rsidP="00E43081">
      <w:pPr>
        <w:spacing w:after="240"/>
        <w:rPr>
          <w:bCs/>
          <w:szCs w:val="24"/>
        </w:rPr>
      </w:pPr>
      <w:r>
        <w:rPr>
          <w:bCs/>
          <w:szCs w:val="24"/>
        </w:rPr>
        <w:t>f</w:t>
      </w:r>
      <w:r w:rsidRPr="003A68DB">
        <w:rPr>
          <w:bCs/>
          <w:szCs w:val="24"/>
        </w:rPr>
        <w:t>or more information.</w:t>
      </w:r>
    </w:p>
    <w:p w14:paraId="63C0117E" w14:textId="77777777" w:rsidR="0035675E" w:rsidRPr="00D923FE" w:rsidRDefault="0035675E" w:rsidP="0035675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5A6BF9C5"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7B59E317"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lastRenderedPageBreak/>
        <w:t>Further Together</w:t>
      </w:r>
    </w:p>
    <w:p w14:paraId="4269D21B"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70AE2D3F" w14:textId="77777777" w:rsidR="0035675E" w:rsidRPr="00311F5C" w:rsidRDefault="0035675E" w:rsidP="0035675E">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2B0466EF" w14:textId="11F38809" w:rsidR="00B50C20" w:rsidRPr="00B50C20" w:rsidRDefault="00B50C20" w:rsidP="0035675E">
      <w:pPr>
        <w:rPr>
          <w:bCs/>
          <w:szCs w:val="24"/>
        </w:rPr>
      </w:pPr>
    </w:p>
    <w:sectPr w:rsidR="00B50C20" w:rsidRPr="00B50C20" w:rsidSect="00646958">
      <w:footerReference w:type="default" r:id="rId20"/>
      <w:headerReference w:type="first" r:id="rId21"/>
      <w:footerReference w:type="first" r:id="rId22"/>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9016" w14:textId="77777777" w:rsidR="008D0102" w:rsidRDefault="008D0102" w:rsidP="000A377A">
      <w:r>
        <w:separator/>
      </w:r>
    </w:p>
  </w:endnote>
  <w:endnote w:type="continuationSeparator" w:id="0">
    <w:p w14:paraId="241AF35D" w14:textId="77777777" w:rsidR="008D0102" w:rsidRDefault="008D01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ADDE" w14:textId="77777777" w:rsidR="008D0102" w:rsidRDefault="008D0102" w:rsidP="000A377A">
      <w:r>
        <w:separator/>
      </w:r>
    </w:p>
  </w:footnote>
  <w:footnote w:type="continuationSeparator" w:id="0">
    <w:p w14:paraId="0082B4F9" w14:textId="77777777" w:rsidR="008D0102" w:rsidRDefault="008D01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BD28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068"/>
    <w:rsid w:val="00005554"/>
    <w:rsid w:val="000072A2"/>
    <w:rsid w:val="00012B21"/>
    <w:rsid w:val="00014F95"/>
    <w:rsid w:val="00015AC3"/>
    <w:rsid w:val="00015D9B"/>
    <w:rsid w:val="000166E8"/>
    <w:rsid w:val="000175CC"/>
    <w:rsid w:val="00020528"/>
    <w:rsid w:val="00020E3D"/>
    <w:rsid w:val="00020EB5"/>
    <w:rsid w:val="00024E64"/>
    <w:rsid w:val="00025950"/>
    <w:rsid w:val="00025A1E"/>
    <w:rsid w:val="00027644"/>
    <w:rsid w:val="000278EE"/>
    <w:rsid w:val="00030712"/>
    <w:rsid w:val="00030F5C"/>
    <w:rsid w:val="0003314B"/>
    <w:rsid w:val="00034A36"/>
    <w:rsid w:val="0003680D"/>
    <w:rsid w:val="00036D29"/>
    <w:rsid w:val="0003716F"/>
    <w:rsid w:val="0004014A"/>
    <w:rsid w:val="00041E38"/>
    <w:rsid w:val="00041F4A"/>
    <w:rsid w:val="00042EAD"/>
    <w:rsid w:val="00044F96"/>
    <w:rsid w:val="00045860"/>
    <w:rsid w:val="000469D9"/>
    <w:rsid w:val="00046F89"/>
    <w:rsid w:val="00047EE6"/>
    <w:rsid w:val="000532A1"/>
    <w:rsid w:val="00054F05"/>
    <w:rsid w:val="0005574D"/>
    <w:rsid w:val="00057F5D"/>
    <w:rsid w:val="0006065C"/>
    <w:rsid w:val="00062DC4"/>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B6F4C"/>
    <w:rsid w:val="000C12C8"/>
    <w:rsid w:val="000C1AA1"/>
    <w:rsid w:val="000C5CED"/>
    <w:rsid w:val="000C67C8"/>
    <w:rsid w:val="000C6AC9"/>
    <w:rsid w:val="000D2475"/>
    <w:rsid w:val="000D30EA"/>
    <w:rsid w:val="000D46E7"/>
    <w:rsid w:val="000E0729"/>
    <w:rsid w:val="000E2D9E"/>
    <w:rsid w:val="000E6BEA"/>
    <w:rsid w:val="000E7B0B"/>
    <w:rsid w:val="000F07E4"/>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0B9C"/>
    <w:rsid w:val="00121F11"/>
    <w:rsid w:val="0012253C"/>
    <w:rsid w:val="0012309D"/>
    <w:rsid w:val="00123D73"/>
    <w:rsid w:val="001263A4"/>
    <w:rsid w:val="0012642B"/>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B7E"/>
    <w:rsid w:val="001B5426"/>
    <w:rsid w:val="001C17A3"/>
    <w:rsid w:val="001C384C"/>
    <w:rsid w:val="001C5E18"/>
    <w:rsid w:val="001C5F65"/>
    <w:rsid w:val="001C63EF"/>
    <w:rsid w:val="001D2590"/>
    <w:rsid w:val="001D2CB3"/>
    <w:rsid w:val="001D3E13"/>
    <w:rsid w:val="001D4A7E"/>
    <w:rsid w:val="001E0667"/>
    <w:rsid w:val="001E0CAD"/>
    <w:rsid w:val="001E22D4"/>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EA1"/>
    <w:rsid w:val="00215BF0"/>
    <w:rsid w:val="00220541"/>
    <w:rsid w:val="00221772"/>
    <w:rsid w:val="00223A3E"/>
    <w:rsid w:val="00226B78"/>
    <w:rsid w:val="002276C2"/>
    <w:rsid w:val="00227E97"/>
    <w:rsid w:val="00230C09"/>
    <w:rsid w:val="00231FA3"/>
    <w:rsid w:val="00232562"/>
    <w:rsid w:val="0023459E"/>
    <w:rsid w:val="0023463D"/>
    <w:rsid w:val="002412E0"/>
    <w:rsid w:val="002435A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CF2"/>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D739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24B3"/>
    <w:rsid w:val="003130B1"/>
    <w:rsid w:val="00315413"/>
    <w:rsid w:val="003161B3"/>
    <w:rsid w:val="00316DC8"/>
    <w:rsid w:val="00317287"/>
    <w:rsid w:val="00323510"/>
    <w:rsid w:val="00324CBE"/>
    <w:rsid w:val="00324EC5"/>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5E"/>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574"/>
    <w:rsid w:val="00393B6B"/>
    <w:rsid w:val="0039402F"/>
    <w:rsid w:val="00394D78"/>
    <w:rsid w:val="003953FF"/>
    <w:rsid w:val="003965B1"/>
    <w:rsid w:val="003A18FD"/>
    <w:rsid w:val="003A26BC"/>
    <w:rsid w:val="003A4B8B"/>
    <w:rsid w:val="003A51F7"/>
    <w:rsid w:val="003A6DBB"/>
    <w:rsid w:val="003A6DE0"/>
    <w:rsid w:val="003A763A"/>
    <w:rsid w:val="003B1EF4"/>
    <w:rsid w:val="003B5F19"/>
    <w:rsid w:val="003B7664"/>
    <w:rsid w:val="003B7D95"/>
    <w:rsid w:val="003C0168"/>
    <w:rsid w:val="003C3FD1"/>
    <w:rsid w:val="003C4B1B"/>
    <w:rsid w:val="003D044A"/>
    <w:rsid w:val="003D257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7D0"/>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5B95"/>
    <w:rsid w:val="00436639"/>
    <w:rsid w:val="004374BB"/>
    <w:rsid w:val="00437C42"/>
    <w:rsid w:val="00450665"/>
    <w:rsid w:val="00452AD5"/>
    <w:rsid w:val="00452FD5"/>
    <w:rsid w:val="004532E1"/>
    <w:rsid w:val="00457D8D"/>
    <w:rsid w:val="00460710"/>
    <w:rsid w:val="00460824"/>
    <w:rsid w:val="00471C6C"/>
    <w:rsid w:val="004831C1"/>
    <w:rsid w:val="0048453B"/>
    <w:rsid w:val="0048681F"/>
    <w:rsid w:val="00486F57"/>
    <w:rsid w:val="0049104A"/>
    <w:rsid w:val="004923E1"/>
    <w:rsid w:val="0049442F"/>
    <w:rsid w:val="004968B7"/>
    <w:rsid w:val="004A0776"/>
    <w:rsid w:val="004A0A0C"/>
    <w:rsid w:val="004A17CE"/>
    <w:rsid w:val="004A4470"/>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AE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5799A"/>
    <w:rsid w:val="0056178B"/>
    <w:rsid w:val="00563109"/>
    <w:rsid w:val="0056311A"/>
    <w:rsid w:val="005633CD"/>
    <w:rsid w:val="005634A7"/>
    <w:rsid w:val="00564DBB"/>
    <w:rsid w:val="00566ED0"/>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9D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B63"/>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BB8"/>
    <w:rsid w:val="0062799E"/>
    <w:rsid w:val="00633C93"/>
    <w:rsid w:val="0063480C"/>
    <w:rsid w:val="006409FE"/>
    <w:rsid w:val="006422CC"/>
    <w:rsid w:val="0064494E"/>
    <w:rsid w:val="00645540"/>
    <w:rsid w:val="00645E30"/>
    <w:rsid w:val="00646958"/>
    <w:rsid w:val="0065288A"/>
    <w:rsid w:val="00652E72"/>
    <w:rsid w:val="00654515"/>
    <w:rsid w:val="00656AA1"/>
    <w:rsid w:val="0066228D"/>
    <w:rsid w:val="0066267F"/>
    <w:rsid w:val="00664731"/>
    <w:rsid w:val="00664C59"/>
    <w:rsid w:val="00665044"/>
    <w:rsid w:val="00665266"/>
    <w:rsid w:val="00667D2E"/>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3E3"/>
    <w:rsid w:val="00742BFD"/>
    <w:rsid w:val="007462D2"/>
    <w:rsid w:val="00747203"/>
    <w:rsid w:val="0074768A"/>
    <w:rsid w:val="00747A64"/>
    <w:rsid w:val="0075022D"/>
    <w:rsid w:val="00752E04"/>
    <w:rsid w:val="0075315B"/>
    <w:rsid w:val="007611F0"/>
    <w:rsid w:val="00761A76"/>
    <w:rsid w:val="00763261"/>
    <w:rsid w:val="00763D60"/>
    <w:rsid w:val="0076460E"/>
    <w:rsid w:val="0076495E"/>
    <w:rsid w:val="00766BD2"/>
    <w:rsid w:val="0076761A"/>
    <w:rsid w:val="0077086A"/>
    <w:rsid w:val="007715E7"/>
    <w:rsid w:val="0077267C"/>
    <w:rsid w:val="007746B9"/>
    <w:rsid w:val="00774973"/>
    <w:rsid w:val="00775263"/>
    <w:rsid w:val="00775640"/>
    <w:rsid w:val="00780FD0"/>
    <w:rsid w:val="00782F57"/>
    <w:rsid w:val="00783370"/>
    <w:rsid w:val="00784857"/>
    <w:rsid w:val="007849CB"/>
    <w:rsid w:val="00785C35"/>
    <w:rsid w:val="00786D64"/>
    <w:rsid w:val="00792235"/>
    <w:rsid w:val="007931D1"/>
    <w:rsid w:val="007937A6"/>
    <w:rsid w:val="00793F43"/>
    <w:rsid w:val="0079514E"/>
    <w:rsid w:val="007970B5"/>
    <w:rsid w:val="007A03F8"/>
    <w:rsid w:val="007A1F94"/>
    <w:rsid w:val="007A21B1"/>
    <w:rsid w:val="007A2644"/>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33"/>
    <w:rsid w:val="00803574"/>
    <w:rsid w:val="008036AD"/>
    <w:rsid w:val="00803C5C"/>
    <w:rsid w:val="00803FDF"/>
    <w:rsid w:val="0080563E"/>
    <w:rsid w:val="00811896"/>
    <w:rsid w:val="00812F92"/>
    <w:rsid w:val="00813DAF"/>
    <w:rsid w:val="00813E6B"/>
    <w:rsid w:val="00814ACE"/>
    <w:rsid w:val="008154E5"/>
    <w:rsid w:val="00816960"/>
    <w:rsid w:val="0082282B"/>
    <w:rsid w:val="0082298F"/>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986"/>
    <w:rsid w:val="008527B4"/>
    <w:rsid w:val="00852862"/>
    <w:rsid w:val="008539A2"/>
    <w:rsid w:val="008540C7"/>
    <w:rsid w:val="00855B59"/>
    <w:rsid w:val="00855CE2"/>
    <w:rsid w:val="00860751"/>
    <w:rsid w:val="0086179C"/>
    <w:rsid w:val="00864CD4"/>
    <w:rsid w:val="00864D76"/>
    <w:rsid w:val="00864EB5"/>
    <w:rsid w:val="00865DCE"/>
    <w:rsid w:val="008673F1"/>
    <w:rsid w:val="00867AF1"/>
    <w:rsid w:val="0087055E"/>
    <w:rsid w:val="008716FB"/>
    <w:rsid w:val="00871DD0"/>
    <w:rsid w:val="00873EE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3CD"/>
    <w:rsid w:val="008B5616"/>
    <w:rsid w:val="008C3210"/>
    <w:rsid w:val="008C56B7"/>
    <w:rsid w:val="008C5731"/>
    <w:rsid w:val="008C788C"/>
    <w:rsid w:val="008D0102"/>
    <w:rsid w:val="008D1863"/>
    <w:rsid w:val="008D19F5"/>
    <w:rsid w:val="008D1B8A"/>
    <w:rsid w:val="008D1EF5"/>
    <w:rsid w:val="008D3CAA"/>
    <w:rsid w:val="008D668E"/>
    <w:rsid w:val="008D6FC3"/>
    <w:rsid w:val="008D765C"/>
    <w:rsid w:val="008E25ED"/>
    <w:rsid w:val="008E614D"/>
    <w:rsid w:val="008E6846"/>
    <w:rsid w:val="008E7CD5"/>
    <w:rsid w:val="008F1037"/>
    <w:rsid w:val="008F1264"/>
    <w:rsid w:val="008F3C24"/>
    <w:rsid w:val="00901258"/>
    <w:rsid w:val="0090450A"/>
    <w:rsid w:val="0090619C"/>
    <w:rsid w:val="0090622E"/>
    <w:rsid w:val="0090727D"/>
    <w:rsid w:val="009076E9"/>
    <w:rsid w:val="00907C84"/>
    <w:rsid w:val="00910818"/>
    <w:rsid w:val="0091144C"/>
    <w:rsid w:val="009116F3"/>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298"/>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030C"/>
    <w:rsid w:val="00992A32"/>
    <w:rsid w:val="009941CC"/>
    <w:rsid w:val="009949E1"/>
    <w:rsid w:val="00994F08"/>
    <w:rsid w:val="00995465"/>
    <w:rsid w:val="00997AEF"/>
    <w:rsid w:val="00997D69"/>
    <w:rsid w:val="009A2FB9"/>
    <w:rsid w:val="009A4E4C"/>
    <w:rsid w:val="009A776E"/>
    <w:rsid w:val="009A7856"/>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0D0"/>
    <w:rsid w:val="009F3167"/>
    <w:rsid w:val="009F685F"/>
    <w:rsid w:val="009F6D23"/>
    <w:rsid w:val="009F6DA0"/>
    <w:rsid w:val="00A04BC9"/>
    <w:rsid w:val="00A052AB"/>
    <w:rsid w:val="00A05E01"/>
    <w:rsid w:val="00A0740C"/>
    <w:rsid w:val="00A074EF"/>
    <w:rsid w:val="00A10736"/>
    <w:rsid w:val="00A10FDB"/>
    <w:rsid w:val="00A11598"/>
    <w:rsid w:val="00A13F8B"/>
    <w:rsid w:val="00A17195"/>
    <w:rsid w:val="00A20F76"/>
    <w:rsid w:val="00A217C2"/>
    <w:rsid w:val="00A21F80"/>
    <w:rsid w:val="00A22BCD"/>
    <w:rsid w:val="00A24587"/>
    <w:rsid w:val="00A2579A"/>
    <w:rsid w:val="00A262BA"/>
    <w:rsid w:val="00A27127"/>
    <w:rsid w:val="00A27A2A"/>
    <w:rsid w:val="00A331FA"/>
    <w:rsid w:val="00A3438F"/>
    <w:rsid w:val="00A34835"/>
    <w:rsid w:val="00A36848"/>
    <w:rsid w:val="00A36C49"/>
    <w:rsid w:val="00A36DF8"/>
    <w:rsid w:val="00A411FF"/>
    <w:rsid w:val="00A41518"/>
    <w:rsid w:val="00A41D46"/>
    <w:rsid w:val="00A43CDF"/>
    <w:rsid w:val="00A44329"/>
    <w:rsid w:val="00A4479D"/>
    <w:rsid w:val="00A44E67"/>
    <w:rsid w:val="00A461A3"/>
    <w:rsid w:val="00A505EB"/>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0C7"/>
    <w:rsid w:val="00A96E38"/>
    <w:rsid w:val="00A97373"/>
    <w:rsid w:val="00AA31C4"/>
    <w:rsid w:val="00AA55DA"/>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E64"/>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30B"/>
    <w:rsid w:val="00BF05EC"/>
    <w:rsid w:val="00BF08C7"/>
    <w:rsid w:val="00BF4CF3"/>
    <w:rsid w:val="00BF5EA6"/>
    <w:rsid w:val="00BF5F95"/>
    <w:rsid w:val="00BF7946"/>
    <w:rsid w:val="00C01321"/>
    <w:rsid w:val="00C02CF3"/>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86B"/>
    <w:rsid w:val="00C30944"/>
    <w:rsid w:val="00C322DF"/>
    <w:rsid w:val="00C332BA"/>
    <w:rsid w:val="00C33F00"/>
    <w:rsid w:val="00C34D25"/>
    <w:rsid w:val="00C4101A"/>
    <w:rsid w:val="00C414D9"/>
    <w:rsid w:val="00C41C92"/>
    <w:rsid w:val="00C44269"/>
    <w:rsid w:val="00C44564"/>
    <w:rsid w:val="00C45886"/>
    <w:rsid w:val="00C461B0"/>
    <w:rsid w:val="00C505DB"/>
    <w:rsid w:val="00C5253A"/>
    <w:rsid w:val="00C52E4B"/>
    <w:rsid w:val="00C54709"/>
    <w:rsid w:val="00C6293F"/>
    <w:rsid w:val="00C64ABC"/>
    <w:rsid w:val="00C64D51"/>
    <w:rsid w:val="00C65D46"/>
    <w:rsid w:val="00C661DC"/>
    <w:rsid w:val="00C67E8A"/>
    <w:rsid w:val="00C71880"/>
    <w:rsid w:val="00C71CB5"/>
    <w:rsid w:val="00C71DB6"/>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AC6"/>
    <w:rsid w:val="00CA747B"/>
    <w:rsid w:val="00CA7C63"/>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774"/>
    <w:rsid w:val="00D173B2"/>
    <w:rsid w:val="00D22432"/>
    <w:rsid w:val="00D23943"/>
    <w:rsid w:val="00D254CE"/>
    <w:rsid w:val="00D31094"/>
    <w:rsid w:val="00D31A90"/>
    <w:rsid w:val="00D334EA"/>
    <w:rsid w:val="00D34F0B"/>
    <w:rsid w:val="00D34F20"/>
    <w:rsid w:val="00D34F8A"/>
    <w:rsid w:val="00D36881"/>
    <w:rsid w:val="00D36B0B"/>
    <w:rsid w:val="00D40C06"/>
    <w:rsid w:val="00D42D27"/>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9C5"/>
    <w:rsid w:val="00DD6BA7"/>
    <w:rsid w:val="00DD712C"/>
    <w:rsid w:val="00DD7C6C"/>
    <w:rsid w:val="00DE0219"/>
    <w:rsid w:val="00DE2A21"/>
    <w:rsid w:val="00DE305F"/>
    <w:rsid w:val="00DE3B64"/>
    <w:rsid w:val="00DE3E8B"/>
    <w:rsid w:val="00DE49B8"/>
    <w:rsid w:val="00DE6BCE"/>
    <w:rsid w:val="00DE7EFC"/>
    <w:rsid w:val="00DF1366"/>
    <w:rsid w:val="00DF2EA9"/>
    <w:rsid w:val="00DF444F"/>
    <w:rsid w:val="00DF7D4F"/>
    <w:rsid w:val="00E00CFC"/>
    <w:rsid w:val="00E01618"/>
    <w:rsid w:val="00E02AD2"/>
    <w:rsid w:val="00E057DA"/>
    <w:rsid w:val="00E07AB8"/>
    <w:rsid w:val="00E10CE7"/>
    <w:rsid w:val="00E1164E"/>
    <w:rsid w:val="00E11722"/>
    <w:rsid w:val="00E14A03"/>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081"/>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6020"/>
    <w:rsid w:val="00F010F6"/>
    <w:rsid w:val="00F0161A"/>
    <w:rsid w:val="00F02FFF"/>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6C42"/>
    <w:rsid w:val="00FA0959"/>
    <w:rsid w:val="00FA1527"/>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E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Space-and-Astrono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Research/B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83C768BDDB44B71837267369AC330AA"/>
        <w:category>
          <w:name w:val="General"/>
          <w:gallery w:val="placeholder"/>
        </w:category>
        <w:types>
          <w:type w:val="bbPlcHdr"/>
        </w:types>
        <w:behaviors>
          <w:behavior w:val="content"/>
        </w:behaviors>
        <w:guid w:val="{2970A193-8BEB-4464-9E1D-F85948D028B2}"/>
      </w:docPartPr>
      <w:docPartBody>
        <w:p w:rsidR="008B640E" w:rsidRDefault="00F82D3D" w:rsidP="00F82D3D">
          <w:pPr>
            <w:pStyle w:val="683C768BDDB44B71837267369AC330AA"/>
          </w:pPr>
          <w:r w:rsidRPr="002E716A">
            <w:rPr>
              <w:rStyle w:val="PlaceholderText"/>
            </w:rPr>
            <w:t>Click or tap here to enter text.</w:t>
          </w:r>
        </w:p>
      </w:docPartBody>
    </w:docPart>
    <w:docPart>
      <w:docPartPr>
        <w:name w:val="F0A7611BA8E54424895B4C5F70F1798B"/>
        <w:category>
          <w:name w:val="General"/>
          <w:gallery w:val="placeholder"/>
        </w:category>
        <w:types>
          <w:type w:val="bbPlcHdr"/>
        </w:types>
        <w:behaviors>
          <w:behavior w:val="content"/>
        </w:behaviors>
        <w:guid w:val="{F7CDB856-EC22-4BAD-967C-E9B7BF1A49FE}"/>
      </w:docPartPr>
      <w:docPartBody>
        <w:p w:rsidR="008B640E" w:rsidRDefault="00F82D3D" w:rsidP="00F82D3D">
          <w:pPr>
            <w:pStyle w:val="F0A7611BA8E54424895B4C5F70F1798B"/>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1519"/>
    <w:rsid w:val="00064278"/>
    <w:rsid w:val="001561B4"/>
    <w:rsid w:val="0019205C"/>
    <w:rsid w:val="00281793"/>
    <w:rsid w:val="003C6F9C"/>
    <w:rsid w:val="00414F94"/>
    <w:rsid w:val="004E4B66"/>
    <w:rsid w:val="0063685B"/>
    <w:rsid w:val="007216F9"/>
    <w:rsid w:val="007B1AD1"/>
    <w:rsid w:val="007C7613"/>
    <w:rsid w:val="0082379D"/>
    <w:rsid w:val="0083493E"/>
    <w:rsid w:val="00875004"/>
    <w:rsid w:val="008B640E"/>
    <w:rsid w:val="00B36C21"/>
    <w:rsid w:val="00C6054D"/>
    <w:rsid w:val="00D51F1B"/>
    <w:rsid w:val="00D5436E"/>
    <w:rsid w:val="00E27AB8"/>
    <w:rsid w:val="00E458C3"/>
    <w:rsid w:val="00E51523"/>
    <w:rsid w:val="00EA6D03"/>
    <w:rsid w:val="00F67646"/>
    <w:rsid w:val="00F8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D3D"/>
    <w:rPr>
      <w:color w:val="808080"/>
    </w:rPr>
  </w:style>
  <w:style w:type="paragraph" w:customStyle="1" w:styleId="D245919C590043E0AB2827DC54A19E18">
    <w:name w:val="D245919C590043E0AB2827DC54A19E18"/>
    <w:rsid w:val="0083493E"/>
  </w:style>
  <w:style w:type="paragraph" w:customStyle="1" w:styleId="683C768BDDB44B71837267369AC330AA">
    <w:name w:val="683C768BDDB44B71837267369AC330AA"/>
    <w:rsid w:val="00F82D3D"/>
  </w:style>
  <w:style w:type="paragraph" w:customStyle="1" w:styleId="F0A7611BA8E54424895B4C5F70F1798B">
    <w:name w:val="F0A7611BA8E54424895B4C5F70F1798B"/>
    <w:rsid w:val="00F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H5KSCVPTMEDC-1474004031-15557</_dlc_DocId>
    <_dlc_DocIdUrl xmlns="06006892-5c50-42b6-9d85-255fee29a777">
      <Url>https://csiroau.sharepoint.com/sites/CSIROResearchOffice2/_layouts/15/DocIdRedir.aspx?ID=H5KSCVPTMEDC-1474004031-15557</Url>
      <Description>H5KSCVPTMEDC-1474004031-15557</Description>
    </_dlc_DocIdUrl>
    <Link xmlns="6f9d6e5a-6e1f-4c08-a73b-0a41f2c68cae">
      <Url xsi:nil="true"/>
      <Description xsi:nil="true"/>
    </Link>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21D2E-8D05-453B-976C-06850EFF681F}">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1AE4811D-3566-4C6E-9E67-8EAAD07A822A}">
  <ds:schemaRefs>
    <ds:schemaRef ds:uri="http://schemas.microsoft.com/sharepoint/events"/>
  </ds:schemaRefs>
</ds:datastoreItem>
</file>

<file path=customXml/itemProps3.xml><?xml version="1.0" encoding="utf-8"?>
<ds:datastoreItem xmlns:ds="http://schemas.openxmlformats.org/officeDocument/2006/customXml" ds:itemID="{19CC76CD-6434-4F88-B8A8-5208833268EC}">
  <ds:schemaRefs>
    <ds:schemaRef ds:uri="http://schemas.microsoft.com/sharepoint/v3/contenttype/forms"/>
  </ds:schemaRefs>
</ds:datastoreItem>
</file>

<file path=customXml/itemProps4.xml><?xml version="1.0" encoding="utf-8"?>
<ds:datastoreItem xmlns:ds="http://schemas.openxmlformats.org/officeDocument/2006/customXml" ds:itemID="{EEEAAE79-60A0-4E15-9128-971832B7E53D}">
  <ds:schemaRefs>
    <ds:schemaRef ds:uri="http://schemas.openxmlformats.org/officeDocument/2006/bibliography"/>
  </ds:schemaRefs>
</ds:datastoreItem>
</file>

<file path=customXml/itemProps5.xml><?xml version="1.0" encoding="utf-8"?>
<ds:datastoreItem xmlns:ds="http://schemas.openxmlformats.org/officeDocument/2006/customXml" ds:itemID="{1616D41A-6753-4893-BDEB-2B951C49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30</TotalTime>
  <Pages>6</Pages>
  <Words>1731</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2022-07-25T03:54:00Z</dcterms:created>
  <dcterms:modified xsi:type="dcterms:W3CDTF">2022-07-27T06:04:00Z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83deb220-214d-4b82-a299-3cdc847ddcfb</vt:lpwstr>
  </property>
</Properties>
</file>