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06CC51F8" w:rsidR="00CC201B" w:rsidRPr="0093721B" w:rsidRDefault="009F799F"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0057E2">
              <w:rPr>
                <w:sz w:val="22"/>
              </w:rPr>
              <w:t>Research Engineer</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7161319A" w:rsidR="00CC201B" w:rsidRPr="0093721B" w:rsidRDefault="00E3211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87708</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5AEAD146"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5E7DA87" w14:textId="11320C50"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40DC6426"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D7765">
              <w:rPr>
                <w:sz w:val="22"/>
              </w:rPr>
              <w:t>102</w:t>
            </w:r>
            <w:r w:rsidR="00CB47BB">
              <w:rPr>
                <w:sz w:val="22"/>
              </w:rPr>
              <w:t>,724</w:t>
            </w:r>
            <w:r w:rsidRPr="0093721B">
              <w:rPr>
                <w:sz w:val="22"/>
              </w:rPr>
              <w:t xml:space="preserve"> </w:t>
            </w:r>
            <w:r>
              <w:rPr>
                <w:sz w:val="22"/>
              </w:rPr>
              <w:t>-</w:t>
            </w:r>
            <w:r w:rsidRPr="0093721B">
              <w:rPr>
                <w:sz w:val="22"/>
              </w:rPr>
              <w:t xml:space="preserve"> AU$</w:t>
            </w:r>
            <w:r w:rsidR="009D7765">
              <w:rPr>
                <w:sz w:val="22"/>
              </w:rPr>
              <w:t>111</w:t>
            </w:r>
            <w:r w:rsidR="000F11CD">
              <w:rPr>
                <w:sz w:val="22"/>
              </w:rPr>
              <w:t>,165</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2D63619A" w:rsidR="00926BE4" w:rsidRPr="0093721B" w:rsidRDefault="002B35A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7DEDC139" w14:textId="77777777" w:rsidR="00EA62ED" w:rsidRPr="0093721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251A90D5" w14:textId="440A76F5" w:rsidR="00EA62ED" w:rsidRPr="0093721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07330F3A" w14:textId="58A42DC8" w:rsidR="00926BE4" w:rsidRPr="0093721B" w:rsidRDefault="00926BE4" w:rsidP="002B35A7">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584581C0" w:rsidR="00C45886" w:rsidRPr="005E3AF6" w:rsidRDefault="00AB2D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E3AF6">
              <w:rPr>
                <w:color w:val="000000" w:themeColor="text2"/>
                <w:sz w:val="22"/>
              </w:rPr>
              <w:t xml:space="preserve">Team Leader </w:t>
            </w:r>
            <w:r w:rsidR="005E3AF6" w:rsidRPr="005E3AF6">
              <w:rPr>
                <w:color w:val="000000" w:themeColor="text2"/>
                <w:sz w:val="22"/>
              </w:rPr>
              <w:t>Continuous</w:t>
            </w:r>
            <w:r w:rsidRPr="005E3AF6">
              <w:rPr>
                <w:color w:val="000000" w:themeColor="text2"/>
                <w:sz w:val="22"/>
              </w:rPr>
              <w:t xml:space="preserve"> Chemical Processing</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652079E2" w:rsidR="00926BE4" w:rsidRPr="000057E2" w:rsidRDefault="006817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057E2">
              <w:rPr>
                <w:sz w:val="22"/>
              </w:rPr>
              <w:t>2</w:t>
            </w:r>
            <w:r w:rsidR="00F54F83" w:rsidRPr="000057E2">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14D640CF" w:rsidR="00926BE4" w:rsidRPr="0093721B" w:rsidRDefault="006817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057E2">
              <w:rPr>
                <w:sz w:val="22"/>
              </w:rPr>
              <w:t>8</w:t>
            </w:r>
            <w:r w:rsidR="00F54F83" w:rsidRPr="000057E2">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0057E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057E2">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253AB551" w:rsidR="00194B1C" w:rsidRPr="000057E2" w:rsidRDefault="007E1C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057E2">
              <w:rPr>
                <w:sz w:val="22"/>
              </w:rPr>
              <w:t>John.Chiefari</w:t>
            </w:r>
            <w:r w:rsidR="00F54F83" w:rsidRPr="000057E2">
              <w:rPr>
                <w:sz w:val="22"/>
              </w:rPr>
              <w:t xml:space="preserve">@csiro.au or phone +61 </w:t>
            </w:r>
            <w:r w:rsidR="00122C92" w:rsidRPr="000057E2">
              <w:rPr>
                <w:sz w:val="22"/>
              </w:rPr>
              <w:t>3</w:t>
            </w:r>
            <w:r w:rsidR="00F54F83" w:rsidRPr="000057E2">
              <w:rPr>
                <w:sz w:val="22"/>
              </w:rPr>
              <w:t xml:space="preserve"> </w:t>
            </w:r>
            <w:r w:rsidR="00122C92" w:rsidRPr="000057E2">
              <w:rPr>
                <w:sz w:val="22"/>
              </w:rPr>
              <w:t>9545</w:t>
            </w:r>
            <w:r w:rsidR="00F54F83" w:rsidRPr="000057E2">
              <w:rPr>
                <w:sz w:val="22"/>
              </w:rPr>
              <w:t xml:space="preserve"> </w:t>
            </w:r>
            <w:r w:rsidR="00122C92" w:rsidRPr="000057E2">
              <w:rPr>
                <w:sz w:val="22"/>
              </w:rPr>
              <w:t>2508</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19550275" w:rsidR="000F040B" w:rsidRDefault="000F040B" w:rsidP="00787346">
      <w:bookmarkStart w:id="1" w:name="_Toc341085720"/>
      <w:r w:rsidRPr="000F040B">
        <w:t xml:space="preserve">The role of Research </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Engineer</w:t>
      </w:r>
      <w:r w:rsidRPr="000F040B">
        <w:t xml:space="preserve"> may be engaged in scientific activity ranging from fundamental research to the investigation of specific industry or community problems. </w:t>
      </w:r>
      <w:r w:rsidR="003D5FF8">
        <w:t>The Research Engineer</w:t>
      </w:r>
      <w:r w:rsidR="003D5FF8" w:rsidRPr="000F040B">
        <w:t xml:space="preserve"> </w:t>
      </w:r>
      <w:r w:rsidRPr="000F040B">
        <w:t xml:space="preserve">will have the opportunity to build and maintain </w:t>
      </w:r>
      <w:r w:rsidRPr="000F040B">
        <w:lastRenderedPageBreak/>
        <w:t xml:space="preserve">networks, </w:t>
      </w:r>
      <w:r w:rsidR="006C0C2F">
        <w:t>involved</w:t>
      </w:r>
      <w:r w:rsidRPr="000F040B">
        <w:t xml:space="preserve"> in securing project funds, provide scientific </w:t>
      </w:r>
      <w:proofErr w:type="gramStart"/>
      <w:r w:rsidRPr="000F040B">
        <w:t>leadership</w:t>
      </w:r>
      <w:proofErr w:type="gramEnd"/>
      <w:r w:rsidRPr="000F040B">
        <w:t xml:space="preserve"> and pursue new ideas and approaches that create new concepts. </w:t>
      </w:r>
    </w:p>
    <w:p w14:paraId="4DAA943D" w14:textId="15A49948" w:rsidR="00D33FFD" w:rsidRPr="00CD6DB8" w:rsidRDefault="00DB6BD8" w:rsidP="00D33FFD">
      <w:pPr>
        <w:autoSpaceDE w:val="0"/>
        <w:autoSpaceDN w:val="0"/>
        <w:adjustRightInd w:val="0"/>
        <w:spacing w:after="0" w:line="240" w:lineRule="auto"/>
        <w:rPr>
          <w:rFonts w:cs="Calibri"/>
        </w:rPr>
      </w:pPr>
      <w:r>
        <w:rPr>
          <w:rFonts w:cs="Calibri"/>
        </w:rPr>
        <w:t>This position</w:t>
      </w:r>
      <w:r w:rsidR="00D33FFD" w:rsidRPr="00CD6DB8">
        <w:rPr>
          <w:rFonts w:cs="Calibri"/>
        </w:rPr>
        <w:t xml:space="preserve"> will work closely with CSIRO scientists and engineers to deliver practical manufacturing solutions to industrial clients. This work involves converting existing manufacturing procedures to more efficient continuous flow </w:t>
      </w:r>
      <w:proofErr w:type="gramStart"/>
      <w:r w:rsidR="00D33FFD" w:rsidRPr="00CD6DB8">
        <w:rPr>
          <w:rFonts w:cs="Calibri"/>
        </w:rPr>
        <w:t>processes, or</w:t>
      </w:r>
      <w:proofErr w:type="gramEnd"/>
      <w:r w:rsidR="00D33FFD" w:rsidRPr="00CD6DB8">
        <w:rPr>
          <w:rFonts w:cs="Calibri"/>
        </w:rPr>
        <w:t xml:space="preserve"> establishing new chemical synthesis routes as continuous flow processes under the supervision of a senior scientist</w:t>
      </w:r>
      <w:r w:rsidR="00D33FFD">
        <w:rPr>
          <w:rFonts w:cs="Calibri"/>
        </w:rPr>
        <w:t>/engineer</w:t>
      </w:r>
      <w:r w:rsidR="00D33FFD" w:rsidRPr="00CD6DB8">
        <w:rPr>
          <w:rFonts w:cs="Calibri"/>
        </w:rPr>
        <w:t>.</w:t>
      </w:r>
    </w:p>
    <w:p w14:paraId="6853B035" w14:textId="169BC777" w:rsidR="002B35A7" w:rsidRDefault="009F02AD" w:rsidP="00787346">
      <w:r>
        <w:t>This role</w:t>
      </w:r>
      <w:r w:rsidR="008E74CC">
        <w:t xml:space="preserve"> forms part of </w:t>
      </w:r>
      <w:r w:rsidR="003D0803">
        <w:t xml:space="preserve">the Continuous Chemical Processing team, </w:t>
      </w:r>
      <w:r w:rsidR="008E74CC">
        <w:t xml:space="preserve">and </w:t>
      </w:r>
      <w:r w:rsidR="00D65019">
        <w:t>will</w:t>
      </w:r>
      <w:r>
        <w:t xml:space="preserve"> provide critical research activities for designing, building, commissioning</w:t>
      </w:r>
      <w:r w:rsidR="003D0803">
        <w:t>,</w:t>
      </w:r>
      <w:r>
        <w:t xml:space="preserve"> and testing of a Demonstrator Scale hydrogen reformer unit. Th</w:t>
      </w:r>
      <w:r w:rsidR="00802E01">
        <w:t xml:space="preserve">is position </w:t>
      </w:r>
      <w:r>
        <w:t>will work under the supervision and direct instructions of a senior engineer</w:t>
      </w:r>
      <w:r w:rsidR="006C0C2F">
        <w:t xml:space="preserve"> and project leader,</w:t>
      </w:r>
      <w:r>
        <w:t xml:space="preserve"> and as part of a multidisciplinary project team, including chemists, materials </w:t>
      </w:r>
      <w:proofErr w:type="gramStart"/>
      <w:r>
        <w:t>scientists</w:t>
      </w:r>
      <w:proofErr w:type="gramEnd"/>
      <w:r>
        <w:t xml:space="preserve"> and others.</w:t>
      </w:r>
    </w:p>
    <w:p w14:paraId="1F2DCC0D" w14:textId="1D33DFE9" w:rsidR="635AA97A" w:rsidRDefault="635AA97A" w:rsidP="635AA97A">
      <w:r>
        <w:t xml:space="preserve">This role will work within CSIRO's </w:t>
      </w:r>
      <w:proofErr w:type="spellStart"/>
      <w:r>
        <w:t>FloWorks</w:t>
      </w:r>
      <w:proofErr w:type="spellEnd"/>
      <w:r>
        <w:t xml:space="preserve"> facility and will have the opportunity to contribute to other projects in our Ending Plastic Waste initiative, such as the Depolymerization of Plastic Waste, and projects investigating the synthesis of sustainable aviation fuels using mobile container plants.</w:t>
      </w:r>
    </w:p>
    <w:p w14:paraId="3DAEACA1" w14:textId="3E7CE062" w:rsidR="00B50C20" w:rsidRPr="00B50C20" w:rsidRDefault="00B50C20" w:rsidP="00B50C20">
      <w:pPr>
        <w:pStyle w:val="Heading3"/>
      </w:pPr>
      <w:r w:rsidRPr="00B50C20">
        <w:t>Duties and Key Result Areas</w:t>
      </w:r>
    </w:p>
    <w:p w14:paraId="37BABB3E" w14:textId="7449E816" w:rsidR="00ED15B2" w:rsidRPr="00ED15B2" w:rsidRDefault="00ED15B2" w:rsidP="00ED15B2">
      <w:pPr>
        <w:pStyle w:val="ListParagraph"/>
        <w:numPr>
          <w:ilvl w:val="0"/>
          <w:numId w:val="14"/>
        </w:numPr>
        <w:ind w:left="470" w:hanging="364"/>
        <w:rPr>
          <w:rFonts w:eastAsiaTheme="minorHAnsi"/>
          <w:szCs w:val="24"/>
        </w:rPr>
      </w:pPr>
      <w:r w:rsidRPr="00ED15B2">
        <w:rPr>
          <w:rFonts w:eastAsiaTheme="minorHAnsi"/>
          <w:szCs w:val="24"/>
        </w:rPr>
        <w:t>Adhere to the spirit and practice of CSIRO’s Code of Conduct, Health, Safety and Environment procedures and policy, Diversity initiatives and Zero Harm goals.</w:t>
      </w:r>
    </w:p>
    <w:p w14:paraId="5967C1A9" w14:textId="4F3E546A" w:rsidR="00681734" w:rsidRPr="00681734" w:rsidRDefault="00681734" w:rsidP="00681734">
      <w:pPr>
        <w:pStyle w:val="ListParagraph"/>
        <w:numPr>
          <w:ilvl w:val="0"/>
          <w:numId w:val="14"/>
        </w:numPr>
        <w:spacing w:after="60"/>
        <w:ind w:left="470" w:hanging="364"/>
        <w:rPr>
          <w:rFonts w:eastAsiaTheme="minorHAnsi"/>
          <w:szCs w:val="24"/>
        </w:rPr>
      </w:pPr>
      <w:r w:rsidRPr="00681734">
        <w:rPr>
          <w:rFonts w:eastAsiaTheme="minorHAnsi"/>
          <w:szCs w:val="24"/>
        </w:rPr>
        <w:t>Ability to function both independently and as part of a team, maintaining a strong commitment to team-based processes and outcomes.</w:t>
      </w:r>
    </w:p>
    <w:p w14:paraId="7C7D6368" w14:textId="15716D40" w:rsidR="00681734" w:rsidRPr="00681734" w:rsidRDefault="00681734" w:rsidP="00681734">
      <w:pPr>
        <w:pStyle w:val="ListParagraph"/>
        <w:numPr>
          <w:ilvl w:val="0"/>
          <w:numId w:val="14"/>
        </w:numPr>
        <w:spacing w:after="60"/>
        <w:ind w:left="470" w:hanging="364"/>
        <w:rPr>
          <w:rFonts w:eastAsiaTheme="minorHAnsi"/>
          <w:szCs w:val="24"/>
        </w:rPr>
      </w:pPr>
      <w:r w:rsidRPr="00681734">
        <w:rPr>
          <w:rFonts w:eastAsiaTheme="minorHAnsi"/>
          <w:szCs w:val="24"/>
        </w:rPr>
        <w:t>Under the direction of a senior scientist</w:t>
      </w:r>
      <w:r>
        <w:rPr>
          <w:rFonts w:eastAsiaTheme="minorHAnsi"/>
          <w:szCs w:val="24"/>
        </w:rPr>
        <w:t>/engineer</w:t>
      </w:r>
      <w:r w:rsidRPr="00681734">
        <w:rPr>
          <w:rFonts w:eastAsiaTheme="minorHAnsi"/>
          <w:szCs w:val="24"/>
        </w:rPr>
        <w:t>, deliver practical manufacturing solutions for the nominated products to industrial clients.</w:t>
      </w:r>
    </w:p>
    <w:p w14:paraId="715B8603" w14:textId="4C47B6C0" w:rsidR="00681734" w:rsidRPr="00681734" w:rsidRDefault="00681734" w:rsidP="00681734">
      <w:pPr>
        <w:pStyle w:val="ListParagraph"/>
        <w:numPr>
          <w:ilvl w:val="0"/>
          <w:numId w:val="14"/>
        </w:numPr>
        <w:spacing w:after="60"/>
        <w:ind w:left="470" w:hanging="364"/>
        <w:rPr>
          <w:rFonts w:eastAsiaTheme="minorHAnsi"/>
          <w:szCs w:val="24"/>
        </w:rPr>
      </w:pPr>
      <w:r w:rsidRPr="00681734">
        <w:rPr>
          <w:rFonts w:eastAsiaTheme="minorHAnsi"/>
          <w:szCs w:val="24"/>
        </w:rPr>
        <w:t>Under the direction of a senior scientist</w:t>
      </w:r>
      <w:r>
        <w:rPr>
          <w:rFonts w:eastAsiaTheme="minorHAnsi"/>
          <w:szCs w:val="24"/>
        </w:rPr>
        <w:t>/engineer</w:t>
      </w:r>
      <w:r w:rsidRPr="00681734">
        <w:rPr>
          <w:rFonts w:eastAsiaTheme="minorHAnsi"/>
          <w:szCs w:val="24"/>
        </w:rPr>
        <w:t>, develop new processes for preparing chemicals and polymers on scale, using continuous flow chemical processing techniques.</w:t>
      </w:r>
    </w:p>
    <w:p w14:paraId="5F311D65" w14:textId="498798FF" w:rsidR="00681734" w:rsidRPr="00681734" w:rsidRDefault="00681734" w:rsidP="00681734">
      <w:pPr>
        <w:pStyle w:val="ListParagraph"/>
        <w:numPr>
          <w:ilvl w:val="0"/>
          <w:numId w:val="14"/>
        </w:numPr>
        <w:spacing w:after="60"/>
        <w:ind w:left="470" w:hanging="364"/>
        <w:rPr>
          <w:rFonts w:eastAsiaTheme="minorHAnsi"/>
          <w:szCs w:val="24"/>
        </w:rPr>
      </w:pPr>
      <w:r w:rsidRPr="00681734">
        <w:rPr>
          <w:rFonts w:eastAsiaTheme="minorHAnsi"/>
          <w:szCs w:val="24"/>
        </w:rPr>
        <w:t>Assist other research chemists in planning and performing chemical reactions on scale, including separation and purification</w:t>
      </w:r>
    </w:p>
    <w:p w14:paraId="7A4192B7" w14:textId="51806D8F" w:rsidR="00681734" w:rsidRPr="00681734" w:rsidRDefault="00681734" w:rsidP="00681734">
      <w:pPr>
        <w:pStyle w:val="ListParagraph"/>
        <w:numPr>
          <w:ilvl w:val="0"/>
          <w:numId w:val="14"/>
        </w:numPr>
        <w:spacing w:after="60"/>
        <w:ind w:left="470" w:hanging="364"/>
        <w:rPr>
          <w:rFonts w:eastAsiaTheme="minorHAnsi"/>
          <w:szCs w:val="24"/>
        </w:rPr>
      </w:pPr>
      <w:r w:rsidRPr="00681734">
        <w:rPr>
          <w:rFonts w:eastAsiaTheme="minorHAnsi"/>
          <w:szCs w:val="24"/>
        </w:rPr>
        <w:t>Oversee operation of chemical reactor and downstream processing equipment</w:t>
      </w:r>
    </w:p>
    <w:p w14:paraId="40A66D51" w14:textId="2E8E7605" w:rsidR="00681734" w:rsidRPr="00681734" w:rsidRDefault="00681734" w:rsidP="00681734">
      <w:pPr>
        <w:pStyle w:val="ListParagraph"/>
        <w:numPr>
          <w:ilvl w:val="0"/>
          <w:numId w:val="14"/>
        </w:numPr>
        <w:spacing w:after="60"/>
        <w:ind w:left="470" w:hanging="364"/>
        <w:rPr>
          <w:rFonts w:eastAsiaTheme="minorHAnsi"/>
          <w:szCs w:val="24"/>
        </w:rPr>
      </w:pPr>
      <w:r w:rsidRPr="00681734">
        <w:rPr>
          <w:rFonts w:eastAsiaTheme="minorHAnsi"/>
          <w:szCs w:val="24"/>
        </w:rPr>
        <w:t>Undertake general maintenance of lab- and pilot-scale reactor equipment and coordinate repair of, ordering of replacement parts for and upgrades to said equipment.</w:t>
      </w:r>
    </w:p>
    <w:p w14:paraId="4BBC9990" w14:textId="66FD30BF" w:rsidR="00681734" w:rsidRPr="00681734" w:rsidRDefault="00681734" w:rsidP="00681734">
      <w:pPr>
        <w:pStyle w:val="ListParagraph"/>
        <w:numPr>
          <w:ilvl w:val="0"/>
          <w:numId w:val="14"/>
        </w:numPr>
        <w:spacing w:after="60"/>
        <w:ind w:left="470" w:hanging="364"/>
        <w:rPr>
          <w:rFonts w:eastAsiaTheme="minorHAnsi"/>
          <w:szCs w:val="24"/>
        </w:rPr>
      </w:pPr>
      <w:r w:rsidRPr="00681734">
        <w:rPr>
          <w:rFonts w:eastAsiaTheme="minorHAnsi"/>
          <w:szCs w:val="24"/>
        </w:rPr>
        <w:t xml:space="preserve">Communicate research results through </w:t>
      </w:r>
      <w:r>
        <w:rPr>
          <w:rFonts w:eastAsiaTheme="minorHAnsi"/>
          <w:szCs w:val="24"/>
        </w:rPr>
        <w:t xml:space="preserve">electronic </w:t>
      </w:r>
      <w:r w:rsidRPr="00681734">
        <w:rPr>
          <w:rFonts w:eastAsiaTheme="minorHAnsi"/>
          <w:szCs w:val="24"/>
        </w:rPr>
        <w:t xml:space="preserve">laboratory notebooks, written </w:t>
      </w:r>
      <w:proofErr w:type="gramStart"/>
      <w:r w:rsidRPr="00681734">
        <w:rPr>
          <w:rFonts w:eastAsiaTheme="minorHAnsi"/>
          <w:szCs w:val="24"/>
        </w:rPr>
        <w:t>reports</w:t>
      </w:r>
      <w:proofErr w:type="gramEnd"/>
      <w:r w:rsidRPr="00681734">
        <w:rPr>
          <w:rFonts w:eastAsiaTheme="minorHAnsi"/>
          <w:szCs w:val="24"/>
        </w:rPr>
        <w:t xml:space="preserve"> and oral presentations.</w:t>
      </w:r>
    </w:p>
    <w:p w14:paraId="1A649A9F" w14:textId="60ADC7D1" w:rsidR="006E618F" w:rsidRPr="000432EE" w:rsidRDefault="006E618F" w:rsidP="1642E0E7">
      <w:pPr>
        <w:pStyle w:val="ListParagraph"/>
        <w:numPr>
          <w:ilvl w:val="0"/>
          <w:numId w:val="10"/>
        </w:numPr>
        <w:spacing w:before="0" w:after="60" w:line="240" w:lineRule="auto"/>
        <w:ind w:left="470" w:hanging="364"/>
      </w:pPr>
      <w:r w:rsidRPr="000432EE">
        <w:t>Undertake experimental and/or observational research activities and supervise/train others to ensure experiments are established in accordance with research design.</w:t>
      </w:r>
    </w:p>
    <w:p w14:paraId="208C7BCA" w14:textId="17373C88" w:rsidR="006E618F" w:rsidRPr="000432EE" w:rsidRDefault="006E618F" w:rsidP="1642E0E7">
      <w:pPr>
        <w:pStyle w:val="ListParagraph"/>
        <w:numPr>
          <w:ilvl w:val="0"/>
          <w:numId w:val="10"/>
        </w:numPr>
        <w:spacing w:before="0" w:after="60" w:line="240" w:lineRule="auto"/>
        <w:ind w:left="470" w:hanging="364"/>
      </w:pPr>
      <w:r w:rsidRPr="000432EE">
        <w:t>Provide supervision and coaching to students and technical staff.</w:t>
      </w:r>
    </w:p>
    <w:p w14:paraId="4D068BF3" w14:textId="77777777" w:rsidR="00885B33" w:rsidRPr="000432EE" w:rsidRDefault="00885B33" w:rsidP="00D923FE">
      <w:pPr>
        <w:pStyle w:val="ListParagraph"/>
        <w:numPr>
          <w:ilvl w:val="0"/>
          <w:numId w:val="10"/>
        </w:numPr>
        <w:spacing w:before="0" w:after="60" w:line="240" w:lineRule="auto"/>
        <w:ind w:left="470" w:hanging="364"/>
        <w:contextualSpacing w:val="0"/>
      </w:pPr>
      <w:r w:rsidRPr="000432EE">
        <w:t xml:space="preserve">Communicate openly, </w:t>
      </w:r>
      <w:proofErr w:type="gramStart"/>
      <w:r w:rsidRPr="000432EE">
        <w:t>effectively</w:t>
      </w:r>
      <w:proofErr w:type="gramEnd"/>
      <w:r w:rsidRPr="000432EE">
        <w:t xml:space="preserve"> and respectfully with all staff, clients and suppliers in the interests of good business practice, collaboration and enhancement of CSIRO’s reputation.</w:t>
      </w:r>
    </w:p>
    <w:p w14:paraId="742F1D04" w14:textId="77777777" w:rsidR="00D42A85" w:rsidRPr="002E4A14" w:rsidRDefault="00D42A85" w:rsidP="00D42A85">
      <w:pPr>
        <w:pStyle w:val="ListParagraph"/>
        <w:numPr>
          <w:ilvl w:val="0"/>
          <w:numId w:val="10"/>
        </w:numPr>
        <w:spacing w:before="0" w:after="60" w:line="240" w:lineRule="auto"/>
        <w:ind w:left="470" w:hanging="364"/>
        <w:contextualSpacing w:val="0"/>
      </w:pPr>
      <w:r w:rsidRPr="000432EE">
        <w:t>Work collaboratively as part of a multi-disciplinary, regionally dispersed res</w:t>
      </w:r>
      <w:r w:rsidRPr="002E4A14">
        <w:t>earch team to carry out tasks in support of CSIRO’s scientific objectives.</w:t>
      </w:r>
    </w:p>
    <w:p w14:paraId="70BB2319" w14:textId="5A31C3E9" w:rsidR="00885B33" w:rsidRDefault="00885B33" w:rsidP="00D923FE">
      <w:pPr>
        <w:pStyle w:val="ListParagraph"/>
        <w:numPr>
          <w:ilvl w:val="0"/>
          <w:numId w:val="10"/>
        </w:numPr>
        <w:spacing w:before="0" w:after="360" w:line="240" w:lineRule="auto"/>
        <w:ind w:left="471" w:hanging="363"/>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lastRenderedPageBreak/>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6D6BFA85"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00156CA6">
        <w:rPr>
          <w:rFonts w:cs="Calibri"/>
          <w:szCs w:val="24"/>
        </w:rPr>
        <w:t>M.Eng</w:t>
      </w:r>
      <w:r w:rsidR="00B81777">
        <w:rPr>
          <w:rFonts w:cs="Calibri"/>
          <w:szCs w:val="24"/>
        </w:rPr>
        <w:t>. or 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qualification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156CA6">
        <w:rPr>
          <w:rFonts w:cs="Calibri"/>
          <w:szCs w:val="24"/>
        </w:rPr>
        <w:t xml:space="preserve">Chemical Engineering or Process </w:t>
      </w:r>
      <w:r w:rsidR="00AC74CD">
        <w:rPr>
          <w:rFonts w:cs="Calibri"/>
          <w:szCs w:val="24"/>
        </w:rPr>
        <w:t>Engineering</w:t>
      </w:r>
      <w:r w:rsidR="00156CA6">
        <w:rPr>
          <w:rFonts w:cs="Calibri"/>
          <w:szCs w:val="24"/>
        </w:rPr>
        <w:t>.</w:t>
      </w:r>
    </w:p>
    <w:p w14:paraId="520E3A71" w14:textId="64F0CB00" w:rsidR="009D7765" w:rsidRPr="007A57C9" w:rsidRDefault="009D7765" w:rsidP="004C00C7">
      <w:pPr>
        <w:numPr>
          <w:ilvl w:val="0"/>
          <w:numId w:val="11"/>
        </w:numPr>
        <w:tabs>
          <w:tab w:val="num" w:pos="720"/>
        </w:tabs>
        <w:spacing w:before="0" w:after="60" w:line="240" w:lineRule="auto"/>
        <w:rPr>
          <w:rFonts w:cs="Calibri"/>
          <w:szCs w:val="24"/>
        </w:rPr>
      </w:pPr>
      <w:r w:rsidRPr="00CD6DB8">
        <w:rPr>
          <w:rFonts w:cs="Calibri"/>
        </w:rPr>
        <w:t>Demonstrated experience of using continuous flow processing.</w:t>
      </w:r>
    </w:p>
    <w:p w14:paraId="04A8BB3C" w14:textId="6D66FFF3" w:rsidR="007A57C9" w:rsidRPr="000C46E3" w:rsidRDefault="007A57C9" w:rsidP="004C00C7">
      <w:pPr>
        <w:numPr>
          <w:ilvl w:val="0"/>
          <w:numId w:val="11"/>
        </w:numPr>
        <w:tabs>
          <w:tab w:val="num" w:pos="720"/>
        </w:tabs>
        <w:spacing w:before="0" w:after="60" w:line="240" w:lineRule="auto"/>
        <w:rPr>
          <w:rFonts w:cs="Calibri"/>
          <w:szCs w:val="24"/>
        </w:rPr>
      </w:pPr>
      <w:r w:rsidRPr="007A57C9">
        <w:rPr>
          <w:rFonts w:cs="Calibri"/>
        </w:rPr>
        <w:t>Demonstrated experience of chemi</w:t>
      </w:r>
      <w:r w:rsidR="00B81777">
        <w:rPr>
          <w:rFonts w:cs="Calibri"/>
        </w:rPr>
        <w:t>cal</w:t>
      </w:r>
      <w:r w:rsidRPr="007A57C9">
        <w:rPr>
          <w:rFonts w:cs="Calibri"/>
        </w:rPr>
        <w:t xml:space="preserve"> processes on pilot-/production-scale, including knowledge of the advantages of continuous flow compared to batch processing.</w:t>
      </w:r>
    </w:p>
    <w:p w14:paraId="2375FECC" w14:textId="1CF887BF" w:rsidR="000C46E3" w:rsidRPr="000C46E3" w:rsidRDefault="000C46E3" w:rsidP="000C46E3">
      <w:pPr>
        <w:numPr>
          <w:ilvl w:val="0"/>
          <w:numId w:val="11"/>
        </w:numPr>
        <w:spacing w:before="0" w:after="60" w:line="240" w:lineRule="auto"/>
        <w:rPr>
          <w:iCs/>
          <w:szCs w:val="24"/>
        </w:rPr>
      </w:pPr>
      <w:r>
        <w:rPr>
          <w:rFonts w:cs="Calibri"/>
          <w:szCs w:val="24"/>
        </w:rPr>
        <w:t xml:space="preserve">ES </w:t>
      </w:r>
      <w:r w:rsidRPr="00D42E42">
        <w:rPr>
          <w:rFonts w:cs="Calibri"/>
          <w:szCs w:val="24"/>
        </w:rPr>
        <w:t xml:space="preserve">Demonstrated </w:t>
      </w:r>
      <w:r>
        <w:rPr>
          <w:rFonts w:cs="Calibri"/>
          <w:szCs w:val="24"/>
        </w:rPr>
        <w:t xml:space="preserve">use </w:t>
      </w:r>
      <w:r>
        <w:rPr>
          <w:iCs/>
          <w:szCs w:val="24"/>
        </w:rPr>
        <w:t>of Computer Aided Design (CAD) software for the design of chemical reactors.</w:t>
      </w:r>
    </w:p>
    <w:p w14:paraId="0522AD57" w14:textId="1E6098A2" w:rsidR="009D7765" w:rsidRPr="009D7765" w:rsidRDefault="009D7765" w:rsidP="004C00C7">
      <w:pPr>
        <w:numPr>
          <w:ilvl w:val="0"/>
          <w:numId w:val="11"/>
        </w:numPr>
        <w:tabs>
          <w:tab w:val="num" w:pos="720"/>
        </w:tabs>
        <w:spacing w:before="0" w:after="60" w:line="240" w:lineRule="auto"/>
        <w:rPr>
          <w:rFonts w:cs="Calibri"/>
          <w:szCs w:val="24"/>
        </w:rPr>
      </w:pPr>
      <w:r w:rsidRPr="00CD6DB8">
        <w:rPr>
          <w:rFonts w:cs="Calibri"/>
        </w:rPr>
        <w:t>Knowledge and use of characterization and analysis techniques used in the chemicals and</w:t>
      </w:r>
      <w:r>
        <w:rPr>
          <w:rFonts w:cs="Calibri"/>
        </w:rPr>
        <w:t xml:space="preserve"> </w:t>
      </w:r>
      <w:r w:rsidRPr="00CD6DB8">
        <w:rPr>
          <w:rFonts w:cs="Calibri"/>
        </w:rPr>
        <w:t>polymers industry. For example, but not limited to, NMR, IR, mass spectrometry, Raman, UV,</w:t>
      </w:r>
      <w:r>
        <w:rPr>
          <w:rFonts w:cs="Calibri"/>
        </w:rPr>
        <w:t xml:space="preserve"> </w:t>
      </w:r>
      <w:r w:rsidRPr="00CD6DB8">
        <w:rPr>
          <w:rFonts w:cs="Calibri"/>
        </w:rPr>
        <w:t>ELS, GPC, HPLC, GC</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0A7EDC6D" w14:textId="0E628823" w:rsidR="00D42E42" w:rsidRPr="004A0861" w:rsidRDefault="00156CA6" w:rsidP="00D923FE">
      <w:pPr>
        <w:numPr>
          <w:ilvl w:val="0"/>
          <w:numId w:val="12"/>
        </w:numPr>
        <w:spacing w:before="0" w:after="60" w:line="240" w:lineRule="auto"/>
        <w:rPr>
          <w:iCs/>
          <w:szCs w:val="24"/>
        </w:rPr>
      </w:pPr>
      <w:r w:rsidRPr="00D42E42">
        <w:rPr>
          <w:rFonts w:cs="Calibri"/>
          <w:szCs w:val="24"/>
        </w:rPr>
        <w:t>Demonstrated ability</w:t>
      </w:r>
      <w:r>
        <w:rPr>
          <w:rFonts w:cs="Calibri"/>
          <w:szCs w:val="24"/>
        </w:rPr>
        <w:t xml:space="preserve"> to prepare P&amp;ID for chemical processes.</w:t>
      </w:r>
    </w:p>
    <w:p w14:paraId="750D5637" w14:textId="13817B5D" w:rsidR="004A0861" w:rsidRPr="000C46E3" w:rsidRDefault="004A0861" w:rsidP="00D923FE">
      <w:pPr>
        <w:numPr>
          <w:ilvl w:val="0"/>
          <w:numId w:val="12"/>
        </w:numPr>
        <w:spacing w:before="0" w:after="60" w:line="240" w:lineRule="auto"/>
        <w:rPr>
          <w:iCs/>
          <w:szCs w:val="24"/>
        </w:rPr>
      </w:pPr>
      <w:r>
        <w:rPr>
          <w:rFonts w:cs="Calibri"/>
          <w:szCs w:val="24"/>
        </w:rPr>
        <w:t>Experience in hydrogen and/or gas phase and gas/liquid processing.</w:t>
      </w:r>
    </w:p>
    <w:p w14:paraId="4235951D" w14:textId="683CB118" w:rsidR="00D42E42" w:rsidRPr="000C46E3" w:rsidRDefault="000C46E3" w:rsidP="00D42E42">
      <w:pPr>
        <w:numPr>
          <w:ilvl w:val="0"/>
          <w:numId w:val="12"/>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 grant applications or inventorship on patent applications.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6305EB75" w14:textId="77777777" w:rsidR="00AC0536" w:rsidRPr="003044E2" w:rsidRDefault="00AC0536" w:rsidP="00AC0536">
      <w:pPr>
        <w:pStyle w:val="Boxedheading"/>
        <w:ind w:left="0"/>
      </w:pPr>
      <w:r>
        <w:lastRenderedPageBreak/>
        <w:t>Special Requirements</w:t>
      </w:r>
    </w:p>
    <w:p w14:paraId="7526DDF6" w14:textId="77777777" w:rsidR="00AC0536" w:rsidRPr="009007A9" w:rsidRDefault="00AC0536" w:rsidP="00AC0536">
      <w:pPr>
        <w:pStyle w:val="Boxedlistbullet"/>
        <w:numPr>
          <w:ilvl w:val="0"/>
          <w:numId w:val="0"/>
        </w:numPr>
        <w:spacing w:after="120"/>
        <w:contextualSpacing w:val="0"/>
      </w:pPr>
      <w:r w:rsidRPr="009007A9">
        <w:t>Include if relevant:</w:t>
      </w:r>
    </w:p>
    <w:p w14:paraId="0CE25C91" w14:textId="6201B8BF" w:rsidR="00AC0536" w:rsidRPr="009007A9" w:rsidRDefault="00AC0536" w:rsidP="00E34395">
      <w:pPr>
        <w:pStyle w:val="Boxedlistbullet"/>
        <w:numPr>
          <w:ilvl w:val="0"/>
          <w:numId w:val="13"/>
        </w:numPr>
        <w:spacing w:before="100" w:beforeAutospacing="1" w:after="100" w:afterAutospacing="1"/>
        <w:rPr>
          <w:b/>
          <w:color w:val="auto"/>
          <w:sz w:val="26"/>
          <w:szCs w:val="26"/>
        </w:rPr>
      </w:pPr>
      <w:r w:rsidRPr="009007A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567CCD71"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3975320F"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and </w:t>
      </w:r>
      <w:hyperlink r:id="rId15" w:history="1">
        <w:r w:rsidR="00DD10BA" w:rsidRPr="00DD10BA">
          <w:rPr>
            <w:rStyle w:val="Hyperlink"/>
            <w:bCs/>
            <w:szCs w:val="24"/>
          </w:rPr>
          <w:t>CSIRO Manufacturing</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02DB" w14:textId="77777777" w:rsidR="00E033BF" w:rsidRDefault="00E033BF" w:rsidP="000A377A">
      <w:r>
        <w:separator/>
      </w:r>
    </w:p>
  </w:endnote>
  <w:endnote w:type="continuationSeparator" w:id="0">
    <w:p w14:paraId="43CA3236" w14:textId="77777777" w:rsidR="00E033BF" w:rsidRDefault="00E033BF" w:rsidP="000A377A">
      <w:r>
        <w:continuationSeparator/>
      </w:r>
    </w:p>
  </w:endnote>
  <w:endnote w:type="continuationNotice" w:id="1">
    <w:p w14:paraId="597C2815" w14:textId="77777777" w:rsidR="00E033BF" w:rsidRDefault="00E033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6C4A" w14:textId="77777777" w:rsidR="00E033BF" w:rsidRDefault="00E033BF" w:rsidP="000A377A">
      <w:r>
        <w:separator/>
      </w:r>
    </w:p>
  </w:footnote>
  <w:footnote w:type="continuationSeparator" w:id="0">
    <w:p w14:paraId="49B7CE91" w14:textId="77777777" w:rsidR="00E033BF" w:rsidRDefault="00E033BF" w:rsidP="000A377A">
      <w:r>
        <w:continuationSeparator/>
      </w:r>
    </w:p>
  </w:footnote>
  <w:footnote w:type="continuationNotice" w:id="1">
    <w:p w14:paraId="60FAA582" w14:textId="77777777" w:rsidR="00E033BF" w:rsidRDefault="00E033B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11"/>
  </w:num>
  <w:num w:numId="6">
    <w:abstractNumId w:val="15"/>
  </w:num>
  <w:num w:numId="7">
    <w:abstractNumId w:val="12"/>
  </w:num>
  <w:num w:numId="8">
    <w:abstractNumId w:val="5"/>
  </w:num>
  <w:num w:numId="9">
    <w:abstractNumId w:val="8"/>
  </w:num>
  <w:num w:numId="10">
    <w:abstractNumId w:val="2"/>
  </w:num>
  <w:num w:numId="11">
    <w:abstractNumId w:val="14"/>
  </w:num>
  <w:num w:numId="12">
    <w:abstractNumId w:val="7"/>
  </w:num>
  <w:num w:numId="13">
    <w:abstractNumId w:val="10"/>
  </w:num>
  <w:num w:numId="14">
    <w:abstractNumId w:val="2"/>
  </w:num>
  <w:num w:numId="15">
    <w:abstractNumId w:val="16"/>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7E2"/>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2EE"/>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46E3"/>
    <w:rsid w:val="000C5CED"/>
    <w:rsid w:val="000C67C8"/>
    <w:rsid w:val="000C6AC9"/>
    <w:rsid w:val="000D2475"/>
    <w:rsid w:val="000D30EA"/>
    <w:rsid w:val="000D46E7"/>
    <w:rsid w:val="000D6170"/>
    <w:rsid w:val="000E0729"/>
    <w:rsid w:val="000E1F96"/>
    <w:rsid w:val="000E2D9E"/>
    <w:rsid w:val="000E6BEA"/>
    <w:rsid w:val="000E7B0B"/>
    <w:rsid w:val="000F040B"/>
    <w:rsid w:val="000F081F"/>
    <w:rsid w:val="000F0DFF"/>
    <w:rsid w:val="000F0FC8"/>
    <w:rsid w:val="000F11CD"/>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2C92"/>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6CA6"/>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5A7"/>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5BB"/>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0803"/>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36B"/>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861"/>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2AF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5CC0"/>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AF6"/>
    <w:rsid w:val="005E6BDF"/>
    <w:rsid w:val="005F2C04"/>
    <w:rsid w:val="005F6EF4"/>
    <w:rsid w:val="005F78B7"/>
    <w:rsid w:val="00600439"/>
    <w:rsid w:val="0060087E"/>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673FB"/>
    <w:rsid w:val="00674783"/>
    <w:rsid w:val="00674C79"/>
    <w:rsid w:val="00676552"/>
    <w:rsid w:val="00680A9E"/>
    <w:rsid w:val="00681734"/>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0C2F"/>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57C9"/>
    <w:rsid w:val="007A6F4B"/>
    <w:rsid w:val="007A71AC"/>
    <w:rsid w:val="007A7722"/>
    <w:rsid w:val="007A7762"/>
    <w:rsid w:val="007A7809"/>
    <w:rsid w:val="007B0775"/>
    <w:rsid w:val="007B1387"/>
    <w:rsid w:val="007B303A"/>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1C0B"/>
    <w:rsid w:val="007E296E"/>
    <w:rsid w:val="007F13F4"/>
    <w:rsid w:val="007F1969"/>
    <w:rsid w:val="007F29D2"/>
    <w:rsid w:val="007F3DFD"/>
    <w:rsid w:val="007F49D5"/>
    <w:rsid w:val="007F6FE1"/>
    <w:rsid w:val="007F765D"/>
    <w:rsid w:val="00802774"/>
    <w:rsid w:val="00802E01"/>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4CC"/>
    <w:rsid w:val="008E7CD5"/>
    <w:rsid w:val="008F1264"/>
    <w:rsid w:val="008F3C24"/>
    <w:rsid w:val="009007A9"/>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5"/>
    <w:rsid w:val="009D7766"/>
    <w:rsid w:val="009E132B"/>
    <w:rsid w:val="009E1D19"/>
    <w:rsid w:val="009E217D"/>
    <w:rsid w:val="009F02A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830"/>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2DB4"/>
    <w:rsid w:val="00AB5AB2"/>
    <w:rsid w:val="00AB5C46"/>
    <w:rsid w:val="00AB6542"/>
    <w:rsid w:val="00AB7207"/>
    <w:rsid w:val="00AC0536"/>
    <w:rsid w:val="00AC323C"/>
    <w:rsid w:val="00AC3551"/>
    <w:rsid w:val="00AC3EED"/>
    <w:rsid w:val="00AC4708"/>
    <w:rsid w:val="00AC6E5E"/>
    <w:rsid w:val="00AC74CD"/>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777"/>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C81"/>
    <w:rsid w:val="00C322DF"/>
    <w:rsid w:val="00C332BA"/>
    <w:rsid w:val="00C4101A"/>
    <w:rsid w:val="00C414D9"/>
    <w:rsid w:val="00C41C92"/>
    <w:rsid w:val="00C44269"/>
    <w:rsid w:val="00C44564"/>
    <w:rsid w:val="00C45886"/>
    <w:rsid w:val="00C461B0"/>
    <w:rsid w:val="00C505DB"/>
    <w:rsid w:val="00C52E4B"/>
    <w:rsid w:val="00C54709"/>
    <w:rsid w:val="00C576E7"/>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7BB"/>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2C3"/>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FFD"/>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19"/>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BD8"/>
    <w:rsid w:val="00DC1EEA"/>
    <w:rsid w:val="00DC583A"/>
    <w:rsid w:val="00DC5CB2"/>
    <w:rsid w:val="00DC5DB4"/>
    <w:rsid w:val="00DD081C"/>
    <w:rsid w:val="00DD10BA"/>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33BF"/>
    <w:rsid w:val="00E04AAE"/>
    <w:rsid w:val="00E10CE7"/>
    <w:rsid w:val="00E157F6"/>
    <w:rsid w:val="00E16874"/>
    <w:rsid w:val="00E17CB5"/>
    <w:rsid w:val="00E201AA"/>
    <w:rsid w:val="00E207A4"/>
    <w:rsid w:val="00E20878"/>
    <w:rsid w:val="00E21A5C"/>
    <w:rsid w:val="00E23832"/>
    <w:rsid w:val="00E24969"/>
    <w:rsid w:val="00E24DFC"/>
    <w:rsid w:val="00E24E2C"/>
    <w:rsid w:val="00E26B50"/>
    <w:rsid w:val="00E26E69"/>
    <w:rsid w:val="00E27E53"/>
    <w:rsid w:val="00E31335"/>
    <w:rsid w:val="00E32112"/>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5B2"/>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217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473CC"/>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2EB2C55B"/>
    <w:rsid w:val="3C1C2C28"/>
    <w:rsid w:val="45A9E611"/>
    <w:rsid w:val="5B0447B2"/>
    <w:rsid w:val="635AA97A"/>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3D0803"/>
    <w:rPr>
      <w:sz w:val="16"/>
      <w:szCs w:val="16"/>
    </w:rPr>
  </w:style>
  <w:style w:type="paragraph" w:styleId="CommentText">
    <w:name w:val="annotation text"/>
    <w:basedOn w:val="Normal"/>
    <w:link w:val="CommentTextChar"/>
    <w:semiHidden/>
    <w:unhideWhenUsed/>
    <w:rsid w:val="003D0803"/>
    <w:pPr>
      <w:spacing w:line="240" w:lineRule="auto"/>
    </w:pPr>
    <w:rPr>
      <w:sz w:val="20"/>
      <w:szCs w:val="20"/>
    </w:rPr>
  </w:style>
  <w:style w:type="character" w:customStyle="1" w:styleId="CommentTextChar">
    <w:name w:val="Comment Text Char"/>
    <w:basedOn w:val="DefaultParagraphFont"/>
    <w:link w:val="CommentText"/>
    <w:semiHidden/>
    <w:rsid w:val="003D080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D0803"/>
    <w:rPr>
      <w:b/>
      <w:bCs/>
    </w:rPr>
  </w:style>
  <w:style w:type="character" w:customStyle="1" w:styleId="CommentSubjectChar">
    <w:name w:val="Comment Subject Char"/>
    <w:basedOn w:val="CommentTextChar"/>
    <w:link w:val="CommentSubject"/>
    <w:semiHidden/>
    <w:rsid w:val="003D080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manufactur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50D0"/>
    <w:rsid w:val="00047DB1"/>
    <w:rsid w:val="00064278"/>
    <w:rsid w:val="00110F00"/>
    <w:rsid w:val="001561B4"/>
    <w:rsid w:val="001660BB"/>
    <w:rsid w:val="0019205C"/>
    <w:rsid w:val="001A179A"/>
    <w:rsid w:val="001C2B60"/>
    <w:rsid w:val="00233E9A"/>
    <w:rsid w:val="002E5048"/>
    <w:rsid w:val="003C6F9C"/>
    <w:rsid w:val="00414F94"/>
    <w:rsid w:val="004B1D03"/>
    <w:rsid w:val="004F2651"/>
    <w:rsid w:val="00524789"/>
    <w:rsid w:val="007C7613"/>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2F2C3VWFUDFE-1562795153-6904</_dlc_DocId>
    <_dlc_DocIdUrl xmlns="f9d56f65-ef43-4e59-b084-d4bf4ff12e34">
      <Url>https://csiroau.sharepoint.com/sites/HRInBusinessManufacturing/_layouts/15/DocIdRedir.aspx?ID=2F2C3VWFUDFE-1562795153-6904</Url>
      <Description>2F2C3VWFUDFE-1562795153-6904</Description>
    </_dlc_DocIdUrl>
    <SharedWithUsers xmlns="f9d56f65-ef43-4e59-b084-d4bf4ff12e34">
      <UserInfo>
        <DisplayName>Saubern, Simon (Manufacturing, Clayton)</DisplayName>
        <AccountId>400</AccountId>
        <AccountType/>
      </UserInfo>
      <UserInfo>
        <DisplayName>Hornung, Christian (Manufacturing, Clayton)</DisplayName>
        <AccountId>157</AccountId>
        <AccountType/>
      </UserInfo>
      <UserInfo>
        <DisplayName>Jones, Lauren (People, Clayton)</DisplayName>
        <AccountId>59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53907E0B-0B63-47AB-9CDF-035367D67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1202</Words>
  <Characters>6852</Characters>
  <Application>Microsoft Office Word</Application>
  <DocSecurity>0</DocSecurity>
  <Lines>57</Lines>
  <Paragraphs>16</Paragraphs>
  <ScaleCrop>false</ScaleCrop>
  <Company>CSIRO</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5</cp:revision>
  <cp:lastPrinted>2012-02-02T00:32:00Z</cp:lastPrinted>
  <dcterms:created xsi:type="dcterms:W3CDTF">2022-08-23T00:02:00Z</dcterms:created>
  <dcterms:modified xsi:type="dcterms:W3CDTF">2022-09-06T06:47:00Z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0b44c0f8-315d-4126-b585-9b2d71c1c5e7</vt:lpwstr>
  </property>
</Properties>
</file>