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D5579D"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D5579D" w:rsidRPr="0093721B" w:rsidRDefault="00D5579D" w:rsidP="00D5579D">
            <w:pPr>
              <w:pStyle w:val="TableText"/>
              <w:rPr>
                <w:sz w:val="22"/>
              </w:rPr>
            </w:pPr>
            <w:r w:rsidRPr="0093721B">
              <w:rPr>
                <w:sz w:val="22"/>
              </w:rPr>
              <w:t>Advertised Job Title</w:t>
            </w:r>
          </w:p>
        </w:tc>
        <w:tc>
          <w:tcPr>
            <w:tcW w:w="3478" w:type="pct"/>
          </w:tcPr>
          <w:p w14:paraId="6B7B0058" w14:textId="323F305D" w:rsidR="00D5579D" w:rsidRPr="0093721B" w:rsidRDefault="00D5579D" w:rsidP="00D5579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Nanoscale Sensor </w:t>
            </w:r>
            <w:r w:rsidRPr="45EF6580">
              <w:rPr>
                <w:sz w:val="22"/>
              </w:rPr>
              <w:t>Fabrication</w:t>
            </w:r>
            <w:r>
              <w:rPr>
                <w:sz w:val="22"/>
              </w:rPr>
              <w:t xml:space="preserve"> Experimentalist</w:t>
            </w:r>
            <w:r w:rsidRPr="45EF6580">
              <w:rPr>
                <w:sz w:val="22"/>
              </w:rPr>
              <w:t xml:space="preserve"> </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29772055" w:rsidR="00CC201B" w:rsidRPr="0093721B" w:rsidRDefault="00D5579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5579D">
              <w:rPr>
                <w:sz w:val="22"/>
              </w:rPr>
              <w:t>88007</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25BE740C"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5579D">
              <w:rPr>
                <w:sz w:val="22"/>
              </w:rPr>
              <w:t>3</w:t>
            </w:r>
            <w:r w:rsidRPr="0093721B">
              <w:rPr>
                <w:sz w:val="22"/>
              </w:rPr>
              <w:t xml:space="preserve"> </w:t>
            </w:r>
            <w:r>
              <w:rPr>
                <w:sz w:val="22"/>
              </w:rPr>
              <w:t>years</w:t>
            </w:r>
            <w:r w:rsidRPr="0093721B">
              <w:rPr>
                <w:sz w:val="22"/>
              </w:rPr>
              <w:t xml:space="preserve"> </w:t>
            </w:r>
          </w:p>
          <w:p w14:paraId="32FAD757" w14:textId="1D52AB7A"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5E3D2F48" w:rsidR="00BB778B" w:rsidRPr="0093721B" w:rsidRDefault="00BB778B" w:rsidP="00D557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5579D" w:rsidRPr="00D5579D">
              <w:rPr>
                <w:sz w:val="22"/>
              </w:rPr>
              <w:t>102,724</w:t>
            </w:r>
            <w:r w:rsidRPr="0093721B">
              <w:rPr>
                <w:sz w:val="22"/>
              </w:rPr>
              <w:t xml:space="preserve"> </w:t>
            </w:r>
            <w:r w:rsidR="00D5579D">
              <w:rPr>
                <w:sz w:val="22"/>
              </w:rPr>
              <w:t>–</w:t>
            </w:r>
            <w:r w:rsidRPr="0093721B">
              <w:rPr>
                <w:sz w:val="22"/>
              </w:rPr>
              <w:t xml:space="preserve"> AU$</w:t>
            </w:r>
            <w:r w:rsidR="00D5579D" w:rsidRPr="00D5579D">
              <w:rPr>
                <w:sz w:val="22"/>
              </w:rPr>
              <w:t>111,165</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BFF5B62" w:rsidR="00926BE4" w:rsidRPr="0093721B" w:rsidRDefault="00D557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79D">
              <w:rPr>
                <w:sz w:val="22"/>
              </w:rPr>
              <w:t>Lindfield</w:t>
            </w:r>
            <w:r>
              <w:rPr>
                <w:sz w:val="22"/>
              </w:rPr>
              <w:t xml:space="preserve"> (Sydney)</w:t>
            </w:r>
            <w:r w:rsidRPr="00D5579D">
              <w:rPr>
                <w:sz w:val="22"/>
              </w:rPr>
              <w:t>, NSW</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28A1D3C2" w:rsidR="00926BE4" w:rsidRPr="00D5579D" w:rsidRDefault="00EA62ED" w:rsidP="00D557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7A341987" w:rsidR="00C45886" w:rsidRPr="0093721B" w:rsidRDefault="00D557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579D">
              <w:rPr>
                <w:sz w:val="22"/>
              </w:rPr>
              <w:t>Team Leader, Quantum Device Fabrication</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3BC440F6" w:rsidR="00926BE4" w:rsidRPr="00D5579D" w:rsidRDefault="00D557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79D">
              <w:rPr>
                <w:sz w:val="22"/>
              </w:rPr>
              <w:t>2</w:t>
            </w:r>
            <w:r w:rsidR="00F54F83" w:rsidRPr="00D5579D">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72FCED03" w:rsidR="00926BE4" w:rsidRPr="00D5579D" w:rsidRDefault="00D557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579D">
              <w:rPr>
                <w:sz w:val="22"/>
              </w:rPr>
              <w:t>8</w:t>
            </w:r>
            <w:r w:rsidR="00F54F83" w:rsidRPr="00D5579D">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D557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79D">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1562150E" w:rsidR="00194B1C" w:rsidRPr="007F0ED5" w:rsidRDefault="004C34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0ED5">
              <w:rPr>
                <w:sz w:val="22"/>
              </w:rPr>
              <w:t xml:space="preserve">Contact Scott Martin via email at </w:t>
            </w:r>
            <w:hyperlink r:id="rId11" w:history="1">
              <w:r w:rsidRPr="007F0ED5">
                <w:rPr>
                  <w:rStyle w:val="Hyperlink"/>
                  <w:sz w:val="22"/>
                </w:rPr>
                <w:t>scott.martin@csiro.au</w:t>
              </w:r>
            </w:hyperlink>
            <w:r w:rsidRPr="007F0ED5">
              <w:rPr>
                <w:sz w:val="22"/>
              </w:rPr>
              <w:t xml:space="preserve"> or phone +61 2 9413 7746</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D5579D">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418F24B0" w14:textId="034D8D9F" w:rsidR="002E4912" w:rsidRDefault="00A62E12" w:rsidP="00D5579D">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089C883" w14:textId="391D0120" w:rsidR="00D5579D" w:rsidRDefault="00D5579D" w:rsidP="00D5579D">
      <w:pPr>
        <w:jc w:val="both"/>
        <w:rPr>
          <w:rFonts w:eastAsia="Times New Roman"/>
          <w:szCs w:val="24"/>
        </w:rPr>
      </w:pPr>
      <w:r>
        <w:rPr>
          <w:rFonts w:eastAsia="Times New Roman"/>
          <w:bCs/>
          <w:szCs w:val="24"/>
        </w:rPr>
        <w:t xml:space="preserve">The </w:t>
      </w:r>
      <w:r w:rsidRPr="00D5579D">
        <w:rPr>
          <w:szCs w:val="24"/>
        </w:rPr>
        <w:t>Nanoscale Sensor Fabrication Experimentalist</w:t>
      </w:r>
      <w:r w:rsidRPr="00283ACE">
        <w:rPr>
          <w:szCs w:val="24"/>
        </w:rPr>
        <w:t xml:space="preserve"> will</w:t>
      </w:r>
      <w:r w:rsidRPr="00283ACE" w:rsidDel="00EC509D">
        <w:rPr>
          <w:rFonts w:eastAsia="Times New Roman"/>
          <w:bCs/>
          <w:szCs w:val="24"/>
        </w:rPr>
        <w:t xml:space="preserve"> </w:t>
      </w:r>
      <w:r w:rsidRPr="00EC509D">
        <w:rPr>
          <w:rFonts w:eastAsia="Times New Roman"/>
          <w:szCs w:val="24"/>
        </w:rPr>
        <w:t xml:space="preserve">be responsible for the development and </w:t>
      </w:r>
      <w:r>
        <w:rPr>
          <w:rFonts w:eastAsia="Times New Roman"/>
          <w:szCs w:val="24"/>
        </w:rPr>
        <w:t>performing</w:t>
      </w:r>
      <w:r w:rsidRPr="00EC509D">
        <w:rPr>
          <w:rFonts w:eastAsia="Times New Roman"/>
          <w:szCs w:val="24"/>
        </w:rPr>
        <w:t xml:space="preserve"> of routines and processes to fabricate devices. As a team player with an in-depth </w:t>
      </w:r>
      <w:r w:rsidRPr="00EC509D">
        <w:rPr>
          <w:rFonts w:eastAsia="Times New Roman"/>
          <w:szCs w:val="24"/>
        </w:rPr>
        <w:lastRenderedPageBreak/>
        <w:t xml:space="preserve">understanding of </w:t>
      </w:r>
      <w:r w:rsidRPr="008F2F50">
        <w:rPr>
          <w:rFonts w:eastAsia="Times New Roman"/>
          <w:szCs w:val="24"/>
        </w:rPr>
        <w:t xml:space="preserve">Complementary Metal Oxide Semiconductor </w:t>
      </w:r>
      <w:r>
        <w:rPr>
          <w:rFonts w:eastAsia="Times New Roman"/>
          <w:szCs w:val="24"/>
        </w:rPr>
        <w:t>(</w:t>
      </w:r>
      <w:r w:rsidRPr="00EC509D">
        <w:rPr>
          <w:rFonts w:eastAsia="Times New Roman"/>
          <w:szCs w:val="24"/>
        </w:rPr>
        <w:t>CMOS</w:t>
      </w:r>
      <w:r>
        <w:rPr>
          <w:rFonts w:eastAsia="Times New Roman"/>
          <w:szCs w:val="24"/>
        </w:rPr>
        <w:t>)</w:t>
      </w:r>
      <w:r w:rsidRPr="00EC509D">
        <w:rPr>
          <w:rFonts w:eastAsia="Times New Roman"/>
          <w:szCs w:val="24"/>
        </w:rPr>
        <w:t xml:space="preserve"> device fabrication, </w:t>
      </w:r>
      <w:r>
        <w:rPr>
          <w:rFonts w:eastAsia="Times New Roman"/>
          <w:szCs w:val="24"/>
        </w:rPr>
        <w:t>they</w:t>
      </w:r>
      <w:r w:rsidRPr="00EC509D">
        <w:rPr>
          <w:rFonts w:eastAsia="Times New Roman"/>
          <w:szCs w:val="24"/>
        </w:rPr>
        <w:t xml:space="preserve"> will spend a significant portion of </w:t>
      </w:r>
      <w:r>
        <w:rPr>
          <w:rFonts w:eastAsia="Times New Roman"/>
          <w:szCs w:val="24"/>
        </w:rPr>
        <w:t>their</w:t>
      </w:r>
      <w:r w:rsidRPr="00EC509D">
        <w:rPr>
          <w:rFonts w:eastAsia="Times New Roman"/>
          <w:szCs w:val="24"/>
        </w:rPr>
        <w:t xml:space="preserve"> day in a cleanroom enviro</w:t>
      </w:r>
      <w:r w:rsidRPr="00283ACE">
        <w:rPr>
          <w:rFonts w:eastAsia="Times New Roman"/>
          <w:szCs w:val="24"/>
        </w:rPr>
        <w:t xml:space="preserve">nment, as well as collaborating daily with a diverse, multi-disciplinary group of scientists, engineers, and technical team members. </w:t>
      </w:r>
    </w:p>
    <w:p w14:paraId="70DE3782" w14:textId="2E47928B" w:rsidR="00D5579D" w:rsidRPr="00F30196" w:rsidRDefault="00D5579D" w:rsidP="00D5579D">
      <w:pPr>
        <w:jc w:val="both"/>
      </w:pPr>
      <w:r w:rsidRPr="00F30196">
        <w:t xml:space="preserve">The Quantum Devices &amp; Materials team uses CSIRO’s </w:t>
      </w:r>
      <w:bookmarkStart w:id="2" w:name="_Hlk43455170"/>
      <w:r w:rsidRPr="00F30196">
        <w:t>world-leading scientific capability in High Temperature Superconducting (HTS) electronic devices</w:t>
      </w:r>
      <w:bookmarkEnd w:id="2"/>
      <w:r w:rsidRPr="00F30196">
        <w:t xml:space="preserve">, circuits, and sensors to </w:t>
      </w:r>
      <w:bookmarkStart w:id="3" w:name="OLE_LINK1"/>
      <w:r w:rsidRPr="00F30196">
        <w:t>develop advanced magnetometry</w:t>
      </w:r>
      <w:bookmarkEnd w:id="3"/>
      <w:r w:rsidRPr="00F30196">
        <w:t xml:space="preserve">. The </w:t>
      </w:r>
      <w:r w:rsidRPr="00D5579D">
        <w:rPr>
          <w:szCs w:val="24"/>
        </w:rPr>
        <w:t>Nanoscale Sensor Fabrication Experimentalist</w:t>
      </w:r>
      <w:r w:rsidRPr="00283ACE">
        <w:rPr>
          <w:szCs w:val="24"/>
        </w:rPr>
        <w:t xml:space="preserve"> </w:t>
      </w:r>
      <w:r w:rsidRPr="00F30196">
        <w:t>will develop systems or devices related to superconducting sensors.</w:t>
      </w:r>
    </w:p>
    <w:p w14:paraId="237ACA42" w14:textId="6D2A8B9D" w:rsidR="00B50C20" w:rsidRPr="00B50C20" w:rsidRDefault="00B50C20" w:rsidP="00B50C20">
      <w:pPr>
        <w:pStyle w:val="Heading3"/>
      </w:pPr>
      <w:r w:rsidRPr="00B50C20">
        <w:t>Duties and Key Result Areas</w:t>
      </w:r>
    </w:p>
    <w:p w14:paraId="0498C45E" w14:textId="77777777" w:rsidR="00D5579D" w:rsidRPr="00D5579D" w:rsidRDefault="00D5579D" w:rsidP="00D5579D">
      <w:pPr>
        <w:pStyle w:val="ListParagraph"/>
        <w:numPr>
          <w:ilvl w:val="0"/>
          <w:numId w:val="23"/>
        </w:numPr>
        <w:spacing w:before="0" w:after="60" w:line="240" w:lineRule="auto"/>
        <w:ind w:left="468"/>
      </w:pPr>
      <w:r w:rsidRPr="00D5579D">
        <w:t>Design and fabricate superconductor devices and contribute to device protocol development based on your knowledge of semiconductors.</w:t>
      </w:r>
    </w:p>
    <w:p w14:paraId="73B20B68" w14:textId="77777777" w:rsidR="00D5579D" w:rsidRPr="00D5579D" w:rsidRDefault="00D5579D" w:rsidP="00D5579D">
      <w:pPr>
        <w:pStyle w:val="ListParagraph"/>
        <w:numPr>
          <w:ilvl w:val="0"/>
          <w:numId w:val="23"/>
        </w:numPr>
        <w:spacing w:before="0" w:after="60" w:line="240" w:lineRule="auto"/>
        <w:ind w:left="468"/>
      </w:pPr>
      <w:r w:rsidRPr="003A580B">
        <w:t>Contribute to the improvement and development of</w:t>
      </w:r>
      <w:r>
        <w:t xml:space="preserve"> the</w:t>
      </w:r>
      <w:r w:rsidRPr="003A580B">
        <w:t xml:space="preserve"> fabrication capability</w:t>
      </w:r>
      <w:r>
        <w:t>.</w:t>
      </w:r>
    </w:p>
    <w:p w14:paraId="106C9D01" w14:textId="77777777" w:rsidR="00D5579D" w:rsidRPr="007E0E93" w:rsidRDefault="00D5579D" w:rsidP="00D5579D">
      <w:pPr>
        <w:pStyle w:val="ListParagraph"/>
        <w:numPr>
          <w:ilvl w:val="0"/>
          <w:numId w:val="23"/>
        </w:numPr>
        <w:spacing w:before="0" w:after="60" w:line="240" w:lineRule="auto"/>
        <w:ind w:left="468"/>
      </w:pPr>
      <w:r w:rsidRPr="007E0E93">
        <w:t xml:space="preserve">Use of knowledge in thin film material properties including optical, electrical, mechanical to optimise </w:t>
      </w:r>
      <w:r>
        <w:t>sensor</w:t>
      </w:r>
      <w:r w:rsidRPr="007E0E93">
        <w:t xml:space="preserve"> performance.</w:t>
      </w:r>
    </w:p>
    <w:p w14:paraId="31CFEB88" w14:textId="77777777" w:rsidR="00D5579D" w:rsidRPr="003A580B" w:rsidRDefault="00D5579D" w:rsidP="00D5579D">
      <w:pPr>
        <w:pStyle w:val="ListParagraph"/>
        <w:numPr>
          <w:ilvl w:val="0"/>
          <w:numId w:val="23"/>
        </w:numPr>
        <w:spacing w:before="0" w:after="60" w:line="240" w:lineRule="auto"/>
        <w:ind w:left="468"/>
      </w:pPr>
      <w:r w:rsidRPr="003A580B">
        <w:t>Collation, analysis, and interpretation of measurements using statistical analysis.</w:t>
      </w:r>
      <w:r w:rsidRPr="003A580B">
        <w:tab/>
      </w:r>
    </w:p>
    <w:p w14:paraId="108B94C7" w14:textId="77777777" w:rsidR="00D5579D" w:rsidRPr="003A580B" w:rsidRDefault="00D5579D" w:rsidP="00D5579D">
      <w:pPr>
        <w:pStyle w:val="ListParagraph"/>
        <w:numPr>
          <w:ilvl w:val="0"/>
          <w:numId w:val="23"/>
        </w:numPr>
        <w:spacing w:before="0" w:after="60" w:line="240" w:lineRule="auto"/>
        <w:ind w:left="468"/>
      </w:pPr>
      <w:r w:rsidRPr="003A580B">
        <w:t xml:space="preserve">Incorporate </w:t>
      </w:r>
      <w:r>
        <w:t xml:space="preserve">new </w:t>
      </w:r>
      <w:r w:rsidRPr="003A580B">
        <w:t xml:space="preserve">approaches to scientific investigations by adapting original concepts and ideas for new, existing, and further research. </w:t>
      </w:r>
    </w:p>
    <w:p w14:paraId="55D75E00" w14:textId="77777777" w:rsidR="00D5579D" w:rsidRPr="003A580B" w:rsidRDefault="00D5579D" w:rsidP="00D5579D">
      <w:pPr>
        <w:pStyle w:val="ListParagraph"/>
        <w:numPr>
          <w:ilvl w:val="0"/>
          <w:numId w:val="23"/>
        </w:numPr>
        <w:spacing w:before="0" w:after="60" w:line="240" w:lineRule="auto"/>
        <w:ind w:left="468"/>
      </w:pPr>
      <w:r w:rsidRPr="003A580B">
        <w:t>Electrical and magnetic characterisation cryogenic measurements of experimental devices.</w:t>
      </w:r>
    </w:p>
    <w:p w14:paraId="423DF952" w14:textId="77777777" w:rsidR="00D5579D" w:rsidRPr="003A580B" w:rsidRDefault="00D5579D" w:rsidP="00D5579D">
      <w:pPr>
        <w:pStyle w:val="ListParagraph"/>
        <w:numPr>
          <w:ilvl w:val="0"/>
          <w:numId w:val="23"/>
        </w:numPr>
        <w:spacing w:before="0" w:after="60" w:line="240" w:lineRule="auto"/>
        <w:ind w:left="468"/>
      </w:pPr>
      <w:r w:rsidRPr="003A580B">
        <w:t>Provide supervision and coaching to students and technical staff as required.</w:t>
      </w:r>
    </w:p>
    <w:p w14:paraId="5E929807" w14:textId="77777777" w:rsidR="00D5579D" w:rsidRPr="00D5579D" w:rsidRDefault="00D5579D" w:rsidP="00D5579D">
      <w:pPr>
        <w:pStyle w:val="ListParagraph"/>
        <w:numPr>
          <w:ilvl w:val="0"/>
          <w:numId w:val="23"/>
        </w:numPr>
        <w:spacing w:before="0" w:after="60" w:line="240" w:lineRule="auto"/>
        <w:ind w:left="468"/>
      </w:pPr>
      <w:r w:rsidRPr="00D5579D">
        <w:t>Publish research results in external peer-reviewed scientific journals and participate in international conferences.</w:t>
      </w:r>
    </w:p>
    <w:p w14:paraId="38DF2B32" w14:textId="77777777" w:rsidR="00D5579D" w:rsidRPr="003A580B" w:rsidRDefault="00D5579D" w:rsidP="00D5579D">
      <w:pPr>
        <w:pStyle w:val="ListParagraph"/>
        <w:numPr>
          <w:ilvl w:val="0"/>
          <w:numId w:val="23"/>
        </w:numPr>
        <w:spacing w:before="0" w:after="60" w:line="240" w:lineRule="auto"/>
        <w:ind w:left="468"/>
      </w:pPr>
      <w:r w:rsidRPr="003A580B">
        <w:t>Communicate openly, effectively, and respectfully with all staff, clients, and suppliers in the interests of good business practice, collaboration, and enhancement of CSIRO’s reputation.</w:t>
      </w:r>
    </w:p>
    <w:p w14:paraId="6488F128" w14:textId="77777777" w:rsidR="00D5579D" w:rsidRDefault="00D5579D" w:rsidP="00D5579D">
      <w:pPr>
        <w:pStyle w:val="ListParagraph"/>
        <w:numPr>
          <w:ilvl w:val="0"/>
          <w:numId w:val="23"/>
        </w:numPr>
        <w:spacing w:before="0" w:after="60" w:line="240" w:lineRule="auto"/>
        <w:ind w:left="468"/>
      </w:pPr>
      <w:r w:rsidRPr="003A580B">
        <w:t xml:space="preserve">Adhere to the spirit and practice of CSIRO’s Values, Code of Conduct, Health, Safety and Environment procedures and policy, Diversity initiatives and Making Safety Personal goals. </w:t>
      </w:r>
    </w:p>
    <w:p w14:paraId="74987D1F" w14:textId="77777777" w:rsidR="00D5579D" w:rsidRPr="00885B33" w:rsidRDefault="00D5579D" w:rsidP="00D5579D">
      <w:pPr>
        <w:pStyle w:val="ListParagraph"/>
        <w:numPr>
          <w:ilvl w:val="0"/>
          <w:numId w:val="23"/>
        </w:numPr>
        <w:spacing w:before="0" w:after="60" w:line="240" w:lineRule="auto"/>
        <w:ind w:left="468"/>
      </w:pPr>
      <w:r w:rsidRPr="00885B33">
        <w:t>Work collaboratively as part of a multi-disciplinary research team to carry out tasks in support of CSIRO’s scientific objectives.</w:t>
      </w:r>
    </w:p>
    <w:p w14:paraId="4CBE2261" w14:textId="3D822420" w:rsidR="00BB5C6E" w:rsidRPr="007F0ED5" w:rsidRDefault="00D5579D" w:rsidP="007F0ED5">
      <w:pPr>
        <w:pStyle w:val="ListParagraph"/>
        <w:numPr>
          <w:ilvl w:val="0"/>
          <w:numId w:val="23"/>
        </w:numPr>
        <w:spacing w:before="0" w:after="60" w:line="240" w:lineRule="auto"/>
        <w:ind w:left="468"/>
      </w:pPr>
      <w:r w:rsidRPr="00D5579D">
        <w:t>Perform other duties as assigned.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3483AB7B" w14:textId="0F195293" w:rsidR="004C348A" w:rsidRPr="007F0ED5" w:rsidRDefault="004C348A" w:rsidP="007F0ED5">
      <w:pPr>
        <w:numPr>
          <w:ilvl w:val="0"/>
          <w:numId w:val="25"/>
        </w:numPr>
        <w:spacing w:before="0" w:after="60" w:line="240" w:lineRule="auto"/>
        <w:rPr>
          <w:rFonts w:cs="Calibri"/>
          <w:szCs w:val="24"/>
        </w:rPr>
      </w:pPr>
      <w:r w:rsidRPr="007F0ED5">
        <w:rPr>
          <w:rFonts w:cs="Calibri"/>
          <w:szCs w:val="24"/>
        </w:rPr>
        <w:t>Minimum qualification of Master’s</w:t>
      </w:r>
      <w:r w:rsidR="001E33B2" w:rsidRPr="007F0ED5">
        <w:rPr>
          <w:rFonts w:cs="Calibri"/>
          <w:szCs w:val="24"/>
        </w:rPr>
        <w:t xml:space="preserve"> degree</w:t>
      </w:r>
      <w:r w:rsidRPr="007F0ED5">
        <w:rPr>
          <w:rFonts w:cs="Calibri"/>
          <w:szCs w:val="24"/>
        </w:rPr>
        <w:t xml:space="preserve">, and demonstrated research/industry experience in a relevant field such as physics or engineering. </w:t>
      </w:r>
    </w:p>
    <w:p w14:paraId="7B19E453" w14:textId="77777777" w:rsidR="004C348A" w:rsidRPr="004C348A" w:rsidRDefault="004C348A" w:rsidP="004C348A">
      <w:pPr>
        <w:numPr>
          <w:ilvl w:val="0"/>
          <w:numId w:val="25"/>
        </w:numPr>
        <w:spacing w:before="0" w:after="60" w:line="240" w:lineRule="auto"/>
        <w:rPr>
          <w:rFonts w:cs="Calibri"/>
          <w:szCs w:val="24"/>
        </w:rPr>
      </w:pPr>
      <w:r w:rsidRPr="004C348A">
        <w:rPr>
          <w:rFonts w:cs="Calibri"/>
          <w:szCs w:val="24"/>
        </w:rPr>
        <w:t>Experience in sensor nanofabrication, and in generating and pursuing novel ideas and solutions to scientific research problems.</w:t>
      </w:r>
    </w:p>
    <w:p w14:paraId="2B592EB4" w14:textId="77777777" w:rsidR="004C348A" w:rsidRPr="004C348A" w:rsidRDefault="004C348A" w:rsidP="004C348A">
      <w:pPr>
        <w:numPr>
          <w:ilvl w:val="0"/>
          <w:numId w:val="25"/>
        </w:numPr>
        <w:spacing w:before="0" w:after="60" w:line="240" w:lineRule="auto"/>
        <w:rPr>
          <w:rFonts w:cs="Calibri"/>
          <w:szCs w:val="24"/>
        </w:rPr>
      </w:pPr>
      <w:r w:rsidRPr="004C348A">
        <w:rPr>
          <w:rFonts w:cs="Calibri"/>
          <w:szCs w:val="24"/>
        </w:rPr>
        <w:t>A sound knowledge of materials science and device physics.</w:t>
      </w:r>
    </w:p>
    <w:p w14:paraId="17616E42" w14:textId="77777777" w:rsidR="004C348A" w:rsidRPr="004C348A" w:rsidRDefault="004C348A" w:rsidP="004C348A">
      <w:pPr>
        <w:numPr>
          <w:ilvl w:val="0"/>
          <w:numId w:val="25"/>
        </w:numPr>
        <w:spacing w:before="0" w:after="60" w:line="240" w:lineRule="auto"/>
        <w:rPr>
          <w:rFonts w:cs="Calibri"/>
          <w:szCs w:val="24"/>
        </w:rPr>
      </w:pPr>
      <w:r w:rsidRPr="004C348A">
        <w:rPr>
          <w:rFonts w:cs="Calibri"/>
          <w:szCs w:val="24"/>
        </w:rPr>
        <w:t>Demonstrated experience in undertaking laboratory measurements using electrical characterisation equipment.</w:t>
      </w:r>
    </w:p>
    <w:p w14:paraId="0FCF9CAA" w14:textId="77777777" w:rsidR="004C348A" w:rsidRPr="004C348A" w:rsidRDefault="004C348A" w:rsidP="004C348A">
      <w:pPr>
        <w:numPr>
          <w:ilvl w:val="0"/>
          <w:numId w:val="25"/>
        </w:numPr>
        <w:spacing w:before="0" w:after="60" w:line="240" w:lineRule="auto"/>
        <w:rPr>
          <w:rFonts w:cs="Calibri"/>
          <w:szCs w:val="24"/>
        </w:rPr>
      </w:pPr>
      <w:r w:rsidRPr="004C348A">
        <w:rPr>
          <w:rFonts w:cs="Calibri"/>
          <w:szCs w:val="24"/>
        </w:rPr>
        <w:t>Demonstrated capability in planning, organising, and manipulating experimental data including statistical and fitting techniques.</w:t>
      </w:r>
    </w:p>
    <w:p w14:paraId="2AB9F290" w14:textId="77777777" w:rsidR="004C348A" w:rsidRPr="004C348A" w:rsidRDefault="004C348A" w:rsidP="004C348A">
      <w:pPr>
        <w:numPr>
          <w:ilvl w:val="0"/>
          <w:numId w:val="25"/>
        </w:numPr>
        <w:spacing w:before="0" w:after="60" w:line="240" w:lineRule="auto"/>
        <w:rPr>
          <w:rFonts w:cs="Calibri"/>
          <w:szCs w:val="24"/>
        </w:rPr>
      </w:pPr>
      <w:r w:rsidRPr="004C348A">
        <w:rPr>
          <w:rFonts w:cs="Calibri"/>
          <w:szCs w:val="24"/>
        </w:rPr>
        <w:t>Ability to obtain and maintain a security clearance which requires Australian Citizenship.</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lastRenderedPageBreak/>
        <w:t>Desirable</w:t>
      </w:r>
    </w:p>
    <w:p w14:paraId="3BAFFA78" w14:textId="77777777" w:rsidR="004C348A" w:rsidRPr="004C348A" w:rsidRDefault="004C348A" w:rsidP="004C348A">
      <w:pPr>
        <w:numPr>
          <w:ilvl w:val="0"/>
          <w:numId w:val="39"/>
        </w:numPr>
        <w:spacing w:before="0" w:after="60" w:line="240" w:lineRule="auto"/>
        <w:rPr>
          <w:rFonts w:cs="Calibri"/>
          <w:szCs w:val="24"/>
        </w:rPr>
      </w:pPr>
      <w:r w:rsidRPr="004C348A">
        <w:rPr>
          <w:rFonts w:cs="Calibri"/>
          <w:szCs w:val="24"/>
        </w:rPr>
        <w:t>Electrical and magnetic characterisation cryogenic measurements of experimental devices.</w:t>
      </w:r>
    </w:p>
    <w:p w14:paraId="69289C57" w14:textId="77777777" w:rsidR="004C348A" w:rsidRPr="004C348A" w:rsidRDefault="004C348A" w:rsidP="004C348A">
      <w:pPr>
        <w:numPr>
          <w:ilvl w:val="0"/>
          <w:numId w:val="39"/>
        </w:numPr>
        <w:spacing w:before="0" w:after="60" w:line="240" w:lineRule="auto"/>
        <w:rPr>
          <w:rFonts w:cs="Calibri"/>
          <w:szCs w:val="24"/>
        </w:rPr>
      </w:pPr>
      <w:r w:rsidRPr="004C348A">
        <w:rPr>
          <w:rFonts w:cs="Calibri"/>
          <w:szCs w:val="24"/>
        </w:rPr>
        <w:t xml:space="preserve">Demonstrated programming skills for control electronics and/or data analysis, in C++, Matlab, Python or similar. </w:t>
      </w:r>
    </w:p>
    <w:p w14:paraId="5602B223" w14:textId="77777777" w:rsidR="004C348A" w:rsidRPr="004C348A" w:rsidRDefault="004C348A" w:rsidP="004C348A">
      <w:pPr>
        <w:numPr>
          <w:ilvl w:val="0"/>
          <w:numId w:val="39"/>
        </w:numPr>
        <w:spacing w:before="0" w:after="60" w:line="240" w:lineRule="auto"/>
        <w:rPr>
          <w:rFonts w:cs="Calibri"/>
          <w:szCs w:val="24"/>
        </w:rPr>
      </w:pPr>
      <w:r w:rsidRPr="004C348A">
        <w:rPr>
          <w:rFonts w:cs="Calibri"/>
          <w:szCs w:val="24"/>
        </w:rPr>
        <w:t>Experience with fabrication of high temperature superconducting materials to develop quantum sensors.</w:t>
      </w:r>
    </w:p>
    <w:p w14:paraId="3624A457" w14:textId="39F730DD" w:rsidR="0043486B" w:rsidRPr="007F0ED5" w:rsidRDefault="004C348A" w:rsidP="0043486B">
      <w:pPr>
        <w:numPr>
          <w:ilvl w:val="0"/>
          <w:numId w:val="39"/>
        </w:numPr>
        <w:spacing w:before="0" w:after="60" w:line="240" w:lineRule="auto"/>
        <w:rPr>
          <w:rFonts w:cs="Calibri"/>
        </w:rPr>
      </w:pPr>
      <w:r w:rsidRPr="004C348A">
        <w:rPr>
          <w:rFonts w:cs="Calibri"/>
          <w:szCs w:val="24"/>
        </w:rPr>
        <w:t>A demonstrated publication history of authorship on scientific papers in peer reviewed journals and/or reports, grant applications or inventorship on patent applications.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75192340" w:rsidR="00814ACE" w:rsidRDefault="003B28F5" w:rsidP="00E673A0">
      <w:pPr>
        <w:pStyle w:val="Boxedlistbullet"/>
        <w:spacing w:before="100" w:beforeAutospacing="1" w:after="100" w:afterAutospacing="1"/>
      </w:pPr>
      <w:r w:rsidRPr="004C348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06A4B61" w14:textId="77777777" w:rsidR="004C348A" w:rsidRPr="004C348A" w:rsidRDefault="004C348A" w:rsidP="004C348A">
      <w:pPr>
        <w:pStyle w:val="Boxedlistbullet"/>
        <w:numPr>
          <w:ilvl w:val="0"/>
          <w:numId w:val="0"/>
        </w:numPr>
        <w:spacing w:before="100" w:beforeAutospacing="1" w:after="100" w:afterAutospacing="1"/>
        <w:ind w:left="227"/>
      </w:pPr>
    </w:p>
    <w:p w14:paraId="7F162C79" w14:textId="05683EBD" w:rsidR="00E673A0" w:rsidRPr="004C348A" w:rsidRDefault="00E673A0" w:rsidP="00E673A0">
      <w:pPr>
        <w:pStyle w:val="Boxedlistbullet"/>
        <w:spacing w:before="100" w:beforeAutospacing="1" w:after="100" w:afterAutospacing="1"/>
      </w:pPr>
      <w:r w:rsidRPr="004C348A">
        <w:t xml:space="preserve">The successful candidate will be required to obtain and maintain a </w:t>
      </w:r>
      <w:r w:rsidR="004C348A" w:rsidRPr="004C348A">
        <w:t>Negative Vetting Level 2 Australian Government security clearance.</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118254A3" w14:textId="77777777" w:rsidR="004C348A" w:rsidRPr="00A808A1" w:rsidRDefault="004C348A" w:rsidP="004C348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FF59E3F" w14:textId="77777777" w:rsidR="004C348A" w:rsidRDefault="004C348A" w:rsidP="004C348A">
      <w:pPr>
        <w:rPr>
          <w:rFonts w:eastAsiaTheme="minorHAnsi"/>
          <w:color w:val="auto"/>
          <w:sz w:val="22"/>
        </w:rPr>
      </w:pPr>
      <w:r>
        <w:t xml:space="preserve">CSIRO is a values-based organisation.  In your application and at interview you will need to demonstrate behaviours aligned to our values of: </w:t>
      </w:r>
    </w:p>
    <w:p w14:paraId="1CC4B719" w14:textId="77777777" w:rsidR="004C348A" w:rsidRDefault="004C348A" w:rsidP="004C348A">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1B0F640" w14:textId="77777777" w:rsidR="004C348A" w:rsidRDefault="004C348A" w:rsidP="004C348A">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CE3C99F" w14:textId="77777777" w:rsidR="004C348A" w:rsidRDefault="004C348A" w:rsidP="004C348A">
      <w:pPr>
        <w:numPr>
          <w:ilvl w:val="1"/>
          <w:numId w:val="35"/>
        </w:numPr>
        <w:spacing w:before="0" w:after="0" w:line="252" w:lineRule="auto"/>
        <w:ind w:hanging="360"/>
        <w:jc w:val="both"/>
        <w:rPr>
          <w:rFonts w:eastAsia="Times New Roman"/>
        </w:rPr>
      </w:pPr>
      <w:r>
        <w:rPr>
          <w:rFonts w:eastAsia="Times New Roman"/>
        </w:rPr>
        <w:t xml:space="preserve">Making it Real  </w:t>
      </w:r>
    </w:p>
    <w:p w14:paraId="09BAA079" w14:textId="77777777" w:rsidR="004C348A" w:rsidRPr="00A808A1" w:rsidRDefault="004C348A" w:rsidP="004C348A">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7AAEEEA" w14:textId="77777777" w:rsidR="004C348A" w:rsidRPr="00B50C20" w:rsidRDefault="004C348A" w:rsidP="004C348A">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p w14:paraId="4BA0E63D" w14:textId="2F9F68C0" w:rsidR="00B50C20" w:rsidRPr="000B7BF9" w:rsidRDefault="00B50C20" w:rsidP="004C348A">
      <w:pPr>
        <w:spacing w:after="240"/>
        <w:rPr>
          <w:rFonts w:asciiTheme="minorHAnsi" w:eastAsia="Times New Roman" w:hAnsiTheme="minorHAnsi" w:cstheme="minorHAnsi"/>
          <w:szCs w:val="24"/>
        </w:rPr>
      </w:pPr>
    </w:p>
    <w:sectPr w:rsidR="00B50C20" w:rsidRPr="000B7BF9" w:rsidSect="00BC7FE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A7E2" w14:textId="77777777" w:rsidR="00374793" w:rsidRDefault="00374793" w:rsidP="000A377A">
      <w:r>
        <w:separator/>
      </w:r>
    </w:p>
  </w:endnote>
  <w:endnote w:type="continuationSeparator" w:id="0">
    <w:p w14:paraId="53F56516" w14:textId="77777777" w:rsidR="00374793" w:rsidRDefault="003747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B0CF" w14:textId="77777777" w:rsidR="00374793" w:rsidRDefault="00374793" w:rsidP="000A377A">
      <w:r>
        <w:separator/>
      </w:r>
    </w:p>
  </w:footnote>
  <w:footnote w:type="continuationSeparator" w:id="0">
    <w:p w14:paraId="77E38C86" w14:textId="77777777" w:rsidR="00374793" w:rsidRDefault="003747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C3303F"/>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3B2"/>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793"/>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879"/>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48A"/>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0ED5"/>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79D"/>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41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3484E"/>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131F4"/>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4</Pages>
  <Words>1024</Words>
  <Characters>6897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12</cp:revision>
  <cp:lastPrinted>2012-02-01T05:32:00Z</cp:lastPrinted>
  <dcterms:created xsi:type="dcterms:W3CDTF">2022-03-09T05:05:00Z</dcterms:created>
  <dcterms:modified xsi:type="dcterms:W3CDTF">2022-09-26T11:47:00Z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