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DF2E11">
          <w:pPr>
            <w:pStyle w:val="Heading1"/>
            <w:spacing w:after="0"/>
          </w:pPr>
          <w:r>
            <w:t>Position Details</w:t>
          </w:r>
          <w:bookmarkEnd w:id="0"/>
        </w:p>
        <w:p w14:paraId="3A2372C6" w14:textId="69D5ACDB" w:rsidR="006246C0" w:rsidRDefault="00F43284" w:rsidP="00DF2E11">
          <w:pPr>
            <w:pStyle w:val="Heading2"/>
            <w:spacing w:before="0" w:after="120"/>
          </w:pPr>
          <w:r>
            <w:t>Research Projects</w:t>
          </w:r>
          <w:r w:rsidR="00DE54CB">
            <w:t xml:space="preserve"> –</w:t>
          </w:r>
          <w:r w:rsidR="00CC201B">
            <w:t xml:space="preserve"> CSOF</w:t>
          </w:r>
          <w:r w:rsidR="006B4076">
            <w:t>5</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DF2E1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DF2E1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67B6AB49" w:rsidR="00CC201B" w:rsidRPr="0093721B" w:rsidRDefault="007270B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Software Engineer</w:t>
            </w:r>
          </w:p>
        </w:tc>
      </w:tr>
      <w:tr w:rsidR="00CC201B" w:rsidRPr="0093721B" w14:paraId="6F5F2209" w14:textId="77777777" w:rsidTr="00DF2E11">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61DAB862" w:rsidR="00CC201B" w:rsidRPr="0093721B" w:rsidRDefault="0009049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7270BB">
              <w:rPr>
                <w:sz w:val="22"/>
              </w:rPr>
              <w:t>90036</w:t>
            </w:r>
          </w:p>
        </w:tc>
      </w:tr>
      <w:tr w:rsidR="00BB778B" w:rsidRPr="0093721B" w14:paraId="5C2402CA"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BB778B" w:rsidRPr="0093721B" w:rsidRDefault="00BB778B" w:rsidP="00BB778B">
            <w:pPr>
              <w:pStyle w:val="TableText"/>
              <w:rPr>
                <w:sz w:val="22"/>
              </w:rPr>
            </w:pPr>
            <w:r w:rsidRPr="0093721B">
              <w:rPr>
                <w:sz w:val="22"/>
              </w:rPr>
              <w:t>Tenure</w:t>
            </w:r>
          </w:p>
        </w:tc>
        <w:tc>
          <w:tcPr>
            <w:tcW w:w="3478" w:type="pct"/>
          </w:tcPr>
          <w:p w14:paraId="70DD3CDE" w14:textId="6D86B718" w:rsidR="00BB778B" w:rsidRDefault="0009049F" w:rsidP="00BB778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7270BB">
              <w:rPr>
                <w:sz w:val="22"/>
              </w:rPr>
              <w:t>3</w:t>
            </w:r>
            <w:r w:rsidR="00BB778B" w:rsidRPr="0093721B">
              <w:rPr>
                <w:sz w:val="22"/>
              </w:rPr>
              <w:t xml:space="preserve"> </w:t>
            </w:r>
            <w:r w:rsidR="00BB778B">
              <w:rPr>
                <w:sz w:val="22"/>
              </w:rPr>
              <w:t>years</w:t>
            </w:r>
            <w:r w:rsidR="00BB778B" w:rsidRPr="0093721B">
              <w:rPr>
                <w:sz w:val="22"/>
              </w:rPr>
              <w:t xml:space="preserve"> </w:t>
            </w:r>
          </w:p>
          <w:p w14:paraId="32FAD757" w14:textId="0FE052DA" w:rsidR="00BB778B" w:rsidRPr="0093721B" w:rsidRDefault="0009049F" w:rsidP="00BB778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BB778B" w:rsidRPr="0093721B" w14:paraId="10EA6FAA"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BB778B" w:rsidRPr="0093721B" w:rsidRDefault="00BB778B" w:rsidP="00BB778B">
            <w:pPr>
              <w:pStyle w:val="TableText"/>
              <w:rPr>
                <w:sz w:val="22"/>
              </w:rPr>
            </w:pPr>
            <w:r w:rsidRPr="0093721B">
              <w:rPr>
                <w:sz w:val="22"/>
              </w:rPr>
              <w:t>Salary Range</w:t>
            </w:r>
          </w:p>
        </w:tc>
        <w:tc>
          <w:tcPr>
            <w:tcW w:w="3478" w:type="pct"/>
          </w:tcPr>
          <w:p w14:paraId="4DF37C0A" w14:textId="2F595F4B" w:rsidR="007270BB" w:rsidRPr="007270BB" w:rsidRDefault="0009049F" w:rsidP="007270B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7270BB">
              <w:rPr>
                <w:sz w:val="22"/>
              </w:rPr>
              <w:t>104,778</w:t>
            </w:r>
            <w:r w:rsidRPr="0093721B">
              <w:rPr>
                <w:sz w:val="22"/>
              </w:rPr>
              <w:t xml:space="preserve"> </w:t>
            </w:r>
            <w:r>
              <w:rPr>
                <w:sz w:val="22"/>
              </w:rPr>
              <w:t>–</w:t>
            </w:r>
            <w:r w:rsidRPr="0093721B">
              <w:rPr>
                <w:sz w:val="22"/>
              </w:rPr>
              <w:t xml:space="preserve"> AU$</w:t>
            </w:r>
            <w:r w:rsidRPr="007270BB">
              <w:rPr>
                <w:sz w:val="22"/>
              </w:rPr>
              <w:t>113,388</w:t>
            </w:r>
            <w:r w:rsidRPr="0093721B">
              <w:rPr>
                <w:sz w:val="22"/>
              </w:rPr>
              <w:t xml:space="preserve"> p</w:t>
            </w:r>
            <w:r>
              <w:rPr>
                <w:sz w:val="22"/>
              </w:rPr>
              <w:t>er annum</w:t>
            </w:r>
            <w:r w:rsidRPr="0093721B">
              <w:rPr>
                <w:sz w:val="22"/>
              </w:rPr>
              <w:t xml:space="preserve"> </w:t>
            </w:r>
            <w:r>
              <w:rPr>
                <w:sz w:val="22"/>
              </w:rPr>
              <w:t>plus</w:t>
            </w:r>
            <w:r w:rsidRPr="0093721B">
              <w:rPr>
                <w:sz w:val="22"/>
              </w:rPr>
              <w:t xml:space="preserve"> up to 15.4% superannuation</w:t>
            </w:r>
            <w:r w:rsidRPr="007270BB" w:rsidDel="0009049F">
              <w:rPr>
                <w:sz w:val="22"/>
              </w:rPr>
              <w:t xml:space="preserve"> </w:t>
            </w:r>
          </w:p>
        </w:tc>
      </w:tr>
      <w:tr w:rsidR="00926BE4" w:rsidRPr="0093721B" w14:paraId="594D5A8A"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1DC95F14" w14:textId="5D4329C5" w:rsidR="001B6823" w:rsidRPr="001B6823" w:rsidRDefault="001B6823" w:rsidP="001B6823">
            <w:pPr>
              <w:pStyle w:val="TableText"/>
              <w:cnfStyle w:val="000000100000" w:firstRow="0" w:lastRow="0" w:firstColumn="0" w:lastColumn="0" w:oddVBand="0" w:evenVBand="0" w:oddHBand="1" w:evenHBand="0" w:firstRowFirstColumn="0" w:firstRowLastColumn="0" w:lastRowFirstColumn="0" w:lastRowLastColumn="0"/>
              <w:rPr>
                <w:rFonts w:cs="Calibri"/>
                <w:sz w:val="22"/>
              </w:rPr>
            </w:pPr>
            <w:r w:rsidRPr="001B6823">
              <w:rPr>
                <w:rFonts w:cs="Calibri"/>
                <w:sz w:val="22"/>
              </w:rPr>
              <w:t>Kensington, WA (preferred)</w:t>
            </w:r>
          </w:p>
          <w:p w14:paraId="5277CF02" w14:textId="29AF3A8D" w:rsidR="00926BE4" w:rsidRPr="0093721B" w:rsidRDefault="001B6823" w:rsidP="001B682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B6823">
              <w:rPr>
                <w:rFonts w:cs="Calibri"/>
                <w:sz w:val="22"/>
              </w:rPr>
              <w:t>Clayton, VIC</w:t>
            </w:r>
            <w:r w:rsidR="0009049F">
              <w:rPr>
                <w:rFonts w:cs="Calibri"/>
                <w:sz w:val="22"/>
              </w:rPr>
              <w:t xml:space="preserve">; </w:t>
            </w:r>
            <w:r w:rsidRPr="001B6823">
              <w:rPr>
                <w:rFonts w:cs="Calibri"/>
                <w:sz w:val="22"/>
              </w:rPr>
              <w:t>Black Mountain, ACT</w:t>
            </w:r>
            <w:r w:rsidR="0009049F">
              <w:rPr>
                <w:rFonts w:cs="Calibri"/>
                <w:sz w:val="22"/>
              </w:rPr>
              <w:t xml:space="preserve">; </w:t>
            </w:r>
            <w:r w:rsidRPr="001B6823">
              <w:rPr>
                <w:rFonts w:cs="Calibri"/>
                <w:sz w:val="22"/>
              </w:rPr>
              <w:t>Pullenvale, QLD</w:t>
            </w:r>
            <w:r w:rsidR="0009049F">
              <w:rPr>
                <w:rFonts w:cs="Calibri"/>
                <w:sz w:val="22"/>
              </w:rPr>
              <w:t xml:space="preserve"> (may be considered, in that order of preference)</w:t>
            </w:r>
          </w:p>
        </w:tc>
      </w:tr>
      <w:tr w:rsidR="00926BE4" w:rsidRPr="0093721B" w14:paraId="4C0C5611"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5D380D4D" w14:textId="77777777" w:rsidR="00926BE4" w:rsidRPr="0093721B" w:rsidRDefault="00EA62ED" w:rsidP="007270B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09049F" w:rsidRPr="0093721B" w14:paraId="13C7D96F"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09049F" w:rsidRPr="0093721B" w:rsidRDefault="0009049F" w:rsidP="0009049F">
            <w:pPr>
              <w:pStyle w:val="TableText"/>
              <w:rPr>
                <w:sz w:val="22"/>
              </w:rPr>
            </w:pPr>
            <w:r w:rsidRPr="0093721B">
              <w:rPr>
                <w:sz w:val="22"/>
              </w:rPr>
              <w:t>Position reports to the</w:t>
            </w:r>
          </w:p>
        </w:tc>
        <w:tc>
          <w:tcPr>
            <w:tcW w:w="3478" w:type="pct"/>
          </w:tcPr>
          <w:p w14:paraId="3C152F64" w14:textId="127AB55D" w:rsidR="0009049F" w:rsidRPr="0093721B" w:rsidRDefault="0009049F" w:rsidP="0009049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B6823">
              <w:rPr>
                <w:sz w:val="22"/>
              </w:rPr>
              <w:t>Research Team Leader, Info</w:t>
            </w:r>
            <w:r>
              <w:rPr>
                <w:sz w:val="22"/>
              </w:rPr>
              <w:t>r</w:t>
            </w:r>
            <w:r w:rsidRPr="001B6823">
              <w:rPr>
                <w:sz w:val="22"/>
              </w:rPr>
              <w:t>matics Platforms</w:t>
            </w:r>
          </w:p>
        </w:tc>
      </w:tr>
      <w:tr w:rsidR="00926BE4" w:rsidRPr="0093721B" w14:paraId="651596EF"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93721B" w:rsidRDefault="00926BE4" w:rsidP="00D83C52">
            <w:pPr>
              <w:pStyle w:val="TableText"/>
              <w:rPr>
                <w:sz w:val="22"/>
              </w:rPr>
            </w:pPr>
            <w:r w:rsidRPr="0093721B">
              <w:rPr>
                <w:sz w:val="22"/>
              </w:rPr>
              <w:t>Client Focus – Internal</w:t>
            </w:r>
          </w:p>
        </w:tc>
        <w:tc>
          <w:tcPr>
            <w:tcW w:w="3478" w:type="pct"/>
          </w:tcPr>
          <w:p w14:paraId="4D418199" w14:textId="5C74E570" w:rsidR="00926BE4" w:rsidRPr="001B6823" w:rsidRDefault="001B682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B6823">
              <w:rPr>
                <w:sz w:val="22"/>
              </w:rPr>
              <w:t>3</w:t>
            </w:r>
            <w:r w:rsidR="00F54F83" w:rsidRPr="001B6823">
              <w:rPr>
                <w:sz w:val="22"/>
              </w:rPr>
              <w:t>0%</w:t>
            </w:r>
          </w:p>
        </w:tc>
      </w:tr>
      <w:tr w:rsidR="00926BE4" w:rsidRPr="0093721B" w14:paraId="7B696D35"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93721B" w:rsidRDefault="00926BE4" w:rsidP="00D83C52">
            <w:pPr>
              <w:pStyle w:val="TableText"/>
              <w:rPr>
                <w:sz w:val="22"/>
              </w:rPr>
            </w:pPr>
            <w:r w:rsidRPr="0093721B">
              <w:rPr>
                <w:sz w:val="22"/>
              </w:rPr>
              <w:t>Client Focus – External</w:t>
            </w:r>
          </w:p>
        </w:tc>
        <w:tc>
          <w:tcPr>
            <w:tcW w:w="3478" w:type="pct"/>
          </w:tcPr>
          <w:p w14:paraId="6D47ED59" w14:textId="0B92D661" w:rsidR="00926BE4" w:rsidRPr="001B6823" w:rsidRDefault="001B682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B6823">
              <w:rPr>
                <w:sz w:val="22"/>
              </w:rPr>
              <w:t>7</w:t>
            </w:r>
            <w:r w:rsidR="00F54F83" w:rsidRPr="001B6823">
              <w:rPr>
                <w:sz w:val="22"/>
              </w:rPr>
              <w:t>0%</w:t>
            </w:r>
          </w:p>
        </w:tc>
      </w:tr>
      <w:tr w:rsidR="00194B1C" w:rsidRPr="0093721B" w14:paraId="120F9ADD"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3721B" w:rsidRDefault="00C45886" w:rsidP="00D83C52">
            <w:pPr>
              <w:pStyle w:val="TableText"/>
              <w:rPr>
                <w:sz w:val="22"/>
              </w:rPr>
            </w:pPr>
            <w:r w:rsidRPr="0093721B">
              <w:rPr>
                <w:sz w:val="22"/>
              </w:rPr>
              <w:t>Number of Direct Reports</w:t>
            </w:r>
          </w:p>
        </w:tc>
        <w:tc>
          <w:tcPr>
            <w:tcW w:w="3478" w:type="pct"/>
          </w:tcPr>
          <w:p w14:paraId="1CA571E8" w14:textId="77777777" w:rsidR="00194B1C" w:rsidRPr="001B6823"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B6823">
              <w:rPr>
                <w:sz w:val="22"/>
              </w:rPr>
              <w:t>0</w:t>
            </w:r>
          </w:p>
        </w:tc>
      </w:tr>
      <w:tr w:rsidR="00194B1C" w:rsidRPr="0093721B" w14:paraId="2108CF35"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3721B" w:rsidRDefault="00C45886" w:rsidP="00D83C52">
            <w:pPr>
              <w:pStyle w:val="TableText"/>
              <w:rPr>
                <w:sz w:val="22"/>
              </w:rPr>
            </w:pPr>
            <w:r w:rsidRPr="0093721B">
              <w:rPr>
                <w:sz w:val="22"/>
              </w:rPr>
              <w:t>Enquire about this job</w:t>
            </w:r>
          </w:p>
        </w:tc>
        <w:tc>
          <w:tcPr>
            <w:tcW w:w="3478" w:type="pct"/>
          </w:tcPr>
          <w:p w14:paraId="25BDD6F4" w14:textId="77777777" w:rsidR="00194B1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B6823">
              <w:rPr>
                <w:sz w:val="22"/>
              </w:rPr>
              <w:t xml:space="preserve">Contact </w:t>
            </w:r>
            <w:r w:rsidR="001B6823" w:rsidRPr="001B6823">
              <w:rPr>
                <w:sz w:val="22"/>
              </w:rPr>
              <w:t xml:space="preserve">Dr Pavel Golodoniuc </w:t>
            </w:r>
            <w:r w:rsidRPr="001B6823">
              <w:rPr>
                <w:sz w:val="22"/>
              </w:rPr>
              <w:t xml:space="preserve">via email at </w:t>
            </w:r>
            <w:hyperlink r:id="rId12" w:history="1">
              <w:r w:rsidR="001B6823" w:rsidRPr="001B6823">
                <w:rPr>
                  <w:rStyle w:val="Hyperlink"/>
                  <w:sz w:val="22"/>
                </w:rPr>
                <w:t>pavel.golodoniuc@csiro.au</w:t>
              </w:r>
            </w:hyperlink>
            <w:r w:rsidR="001B6823" w:rsidRPr="001B6823">
              <w:rPr>
                <w:sz w:val="22"/>
              </w:rPr>
              <w:t xml:space="preserve"> </w:t>
            </w:r>
            <w:r w:rsidRPr="001B6823">
              <w:rPr>
                <w:sz w:val="22"/>
              </w:rPr>
              <w:t xml:space="preserve">or phone </w:t>
            </w:r>
            <w:r w:rsidR="001B6823" w:rsidRPr="001B6823">
              <w:rPr>
                <w:sz w:val="22"/>
              </w:rPr>
              <w:t>+61 8 6436 8776</w:t>
            </w:r>
          </w:p>
          <w:p w14:paraId="62E908F0" w14:textId="43CC3052" w:rsidR="0009049F" w:rsidRPr="0009049F" w:rsidRDefault="0009049F" w:rsidP="0009049F">
            <w:pPr>
              <w:pStyle w:val="TableText"/>
              <w:cnfStyle w:val="000000000000" w:firstRow="0" w:lastRow="0" w:firstColumn="0" w:lastColumn="0" w:oddVBand="0" w:evenVBand="0" w:oddHBand="0" w:evenHBand="0" w:firstRowFirstColumn="0" w:firstRowLastColumn="0" w:lastRowFirstColumn="0" w:lastRowLastColumn="0"/>
            </w:pPr>
            <w:r w:rsidRPr="0009049F">
              <w:rPr>
                <w:sz w:val="20"/>
                <w:szCs w:val="24"/>
              </w:rPr>
              <w:t>Please do not email your application directly to Dr Golodoniuc. Applications received via this method will not be considered.</w:t>
            </w:r>
          </w:p>
        </w:tc>
      </w:tr>
      <w:tr w:rsidR="00194B1C" w:rsidRPr="0093721B" w14:paraId="1A4FC0DE"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41C0480E" w14:textId="77777777" w:rsidR="007B694A" w:rsidRPr="007B694A" w:rsidRDefault="007B694A" w:rsidP="007B694A">
      <w:pPr>
        <w:spacing w:before="240" w:line="240" w:lineRule="auto"/>
        <w:ind w:left="720" w:hanging="720"/>
        <w:rPr>
          <w:rFonts w:cs="Calibri"/>
          <w:b/>
          <w:color w:val="auto"/>
          <w:sz w:val="26"/>
          <w:szCs w:val="26"/>
        </w:rPr>
      </w:pPr>
      <w:r w:rsidRPr="007B694A">
        <w:rPr>
          <w:rFonts w:cs="Calibri"/>
          <w:b/>
          <w:color w:val="auto"/>
          <w:sz w:val="26"/>
          <w:szCs w:val="26"/>
        </w:rPr>
        <w:t>Acknowledgement of Country</w:t>
      </w:r>
    </w:p>
    <w:p w14:paraId="08990EB7" w14:textId="77777777" w:rsidR="007B694A" w:rsidRPr="007B694A" w:rsidRDefault="007B694A" w:rsidP="001B6823">
      <w:pPr>
        <w:widowControl w:val="0"/>
        <w:spacing w:before="240" w:after="0" w:line="240" w:lineRule="auto"/>
        <w:jc w:val="both"/>
        <w:outlineLvl w:val="2"/>
        <w:rPr>
          <w:rFonts w:cs="Calibri"/>
        </w:rPr>
      </w:pPr>
      <w:r w:rsidRPr="007B694A">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7B694A">
          <w:rPr>
            <w:rFonts w:cs="Calibri"/>
            <w:color w:val="1155CC"/>
            <w:u w:val="single"/>
          </w:rPr>
          <w:t>vision towards reconciliation</w:t>
        </w:r>
      </w:hyperlink>
      <w:r w:rsidRPr="007B694A">
        <w:rPr>
          <w:rFonts w:cs="Calibri"/>
        </w:rPr>
        <w:t>.</w:t>
      </w:r>
    </w:p>
    <w:p w14:paraId="6BCA0E2F" w14:textId="77777777" w:rsidR="006246C0" w:rsidRPr="00674783" w:rsidRDefault="00B50C20" w:rsidP="00DF2E11">
      <w:pPr>
        <w:pStyle w:val="Heading3"/>
        <w:spacing w:before="240" w:after="0"/>
      </w:pPr>
      <w:r>
        <w:t>Role Overview</w:t>
      </w:r>
    </w:p>
    <w:p w14:paraId="418F24B0" w14:textId="62C98648" w:rsidR="002E4912" w:rsidRDefault="00A62E12" w:rsidP="001B6823">
      <w:pPr>
        <w:jc w:val="both"/>
      </w:pPr>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undertaking or assisting with experimental, observational or technology development work, and in carrying out the more </w:t>
      </w:r>
      <w:r w:rsidR="002E4912" w:rsidRPr="002E4912">
        <w:lastRenderedPageBreak/>
        <w:t>practical aspects of the work.</w:t>
      </w:r>
      <w:r w:rsidR="00E23C43">
        <w:t xml:space="preserve"> </w:t>
      </w:r>
      <w:r w:rsidR="0009049F" w:rsidRPr="00E23C43">
        <w:t>Research Projects staff may be involved in providing services, research science collaboration or management and/or industry liaison.</w:t>
      </w:r>
    </w:p>
    <w:p w14:paraId="4E5325DF" w14:textId="4265EFD7" w:rsidR="00E23C43" w:rsidRDefault="00E23C43" w:rsidP="00E23C43">
      <w:pPr>
        <w:jc w:val="both"/>
      </w:pPr>
      <w:r>
        <w:t xml:space="preserve">The </w:t>
      </w:r>
      <w:r w:rsidR="004B114F">
        <w:t>Senior Software Engineer will be part of the ‘</w:t>
      </w:r>
      <w:r>
        <w:t>Discovery Program</w:t>
      </w:r>
      <w:r w:rsidR="004B114F">
        <w:t>’ and</w:t>
      </w:r>
      <w:r>
        <w:t xml:space="preserve"> support its increasing participation in data analytics in the resources sector. The Program develops software technologies to aid in characterising mineral resources and minerals exploration. The Program has a need for software engineers that can support this work by working with geoscientists and data scientists to design and maintaining operational IT systems in conventional, HPC and Cloud environments across the work portfolio and ensure quality for internal operations and support customer demand.</w:t>
      </w:r>
    </w:p>
    <w:p w14:paraId="56E0A0BD" w14:textId="5F444D13" w:rsidR="00E23C43" w:rsidRDefault="00E23C43" w:rsidP="00E23C43">
      <w:pPr>
        <w:jc w:val="both"/>
      </w:pPr>
      <w:r>
        <w:t xml:space="preserve">The </w:t>
      </w:r>
      <w:r w:rsidR="004B114F">
        <w:t xml:space="preserve">Senior Software Engineer </w:t>
      </w:r>
      <w:r>
        <w:t xml:space="preserve">will be working in multi-disciplinary teams and will play a role in the design and development of IT systems to support analytical algorithms and their integration with scientific workflows. They will be involved in innovative projects and gain exposure to cutting-edge technology and assist in taking a concept through to operational system with a key focus on systems quality for industry use. In addition, </w:t>
      </w:r>
      <w:r w:rsidR="004B114F">
        <w:t>they</w:t>
      </w:r>
      <w:r>
        <w:t xml:space="preserve"> may be required to work in collaboration with our industry partners to socialise CSIRO technologies or help implement them into their workflows. They will be required to present their work through provision of both in-house and external workshops, presentations at conferences and contribution to journal articles and reports in order to communicate findings to the minerals community, particularly within Australia. This may also involve networking at industry-focussed events and conferences.</w:t>
      </w:r>
    </w:p>
    <w:p w14:paraId="237ACA42" w14:textId="6D2A8B9D" w:rsidR="00B50C20" w:rsidRPr="00B50C20" w:rsidRDefault="00B50C20" w:rsidP="00B50C20">
      <w:pPr>
        <w:pStyle w:val="Heading3"/>
      </w:pPr>
      <w:r w:rsidRPr="00B50C20">
        <w:t>Duties and Key Result Areas</w:t>
      </w:r>
    </w:p>
    <w:p w14:paraId="57B38130" w14:textId="77777777" w:rsidR="00E23C43" w:rsidRDefault="00E23C43" w:rsidP="00E23C43">
      <w:pPr>
        <w:pStyle w:val="ListParagraph"/>
        <w:numPr>
          <w:ilvl w:val="0"/>
          <w:numId w:val="23"/>
        </w:numPr>
        <w:spacing w:before="0" w:after="60" w:line="240" w:lineRule="auto"/>
        <w:ind w:left="468"/>
      </w:pPr>
      <w:r>
        <w:t>Provide a key collaboration role between geoscientists, data scientists and software engineers and create robust operational systems from research outcomes.</w:t>
      </w:r>
    </w:p>
    <w:p w14:paraId="1C6FFB3C" w14:textId="75DE4ED9" w:rsidR="00E23C43" w:rsidRDefault="00D80810" w:rsidP="00E23C43">
      <w:pPr>
        <w:pStyle w:val="ListParagraph"/>
        <w:numPr>
          <w:ilvl w:val="0"/>
          <w:numId w:val="23"/>
        </w:numPr>
        <w:spacing w:before="0" w:after="60" w:line="240" w:lineRule="auto"/>
        <w:ind w:left="468"/>
      </w:pPr>
      <w:r>
        <w:t>Effectively d</w:t>
      </w:r>
      <w:r w:rsidR="00E23C43">
        <w:t>erive and communicate technical requirements with an emphasis on systems architecture and implementation.</w:t>
      </w:r>
    </w:p>
    <w:p w14:paraId="3104B1C9" w14:textId="77777777" w:rsidR="005360A4" w:rsidRPr="005B69E4" w:rsidRDefault="005360A4" w:rsidP="005360A4">
      <w:pPr>
        <w:pStyle w:val="ListParagraph"/>
        <w:numPr>
          <w:ilvl w:val="0"/>
          <w:numId w:val="23"/>
        </w:numPr>
        <w:spacing w:before="0" w:after="60" w:line="240" w:lineRule="auto"/>
        <w:ind w:left="468"/>
      </w:pPr>
      <w:r w:rsidRPr="005B69E4">
        <w:t xml:space="preserve">Design, develop and adapt experimental methods and systems, software and/or user experience, requiring high levels of initiative, ingenuity and skills (some of which are outside a single discipline). </w:t>
      </w:r>
    </w:p>
    <w:p w14:paraId="1F605ABD" w14:textId="77777777" w:rsidR="005360A4" w:rsidRPr="005B69E4" w:rsidRDefault="005360A4" w:rsidP="005360A4">
      <w:pPr>
        <w:pStyle w:val="ListParagraph"/>
        <w:numPr>
          <w:ilvl w:val="0"/>
          <w:numId w:val="23"/>
        </w:numPr>
        <w:spacing w:before="0" w:after="60" w:line="240" w:lineRule="auto"/>
        <w:ind w:left="468"/>
      </w:pPr>
      <w:r w:rsidRPr="005B69E4">
        <w:t xml:space="preserve">Develop novel techniques to produce enhanced results, providing researchers with new or improved approaches to research or technological problems. </w:t>
      </w:r>
    </w:p>
    <w:p w14:paraId="5AC48049" w14:textId="77777777" w:rsidR="00E23C43" w:rsidRDefault="00E23C43" w:rsidP="00E23C43">
      <w:pPr>
        <w:pStyle w:val="ListParagraph"/>
        <w:numPr>
          <w:ilvl w:val="0"/>
          <w:numId w:val="23"/>
        </w:numPr>
        <w:spacing w:before="0" w:after="60" w:line="240" w:lineRule="auto"/>
        <w:ind w:left="468"/>
      </w:pPr>
      <w:r>
        <w:t>Contribute to adopting the "Cloud First, Cloud Right" strategy.</w:t>
      </w:r>
    </w:p>
    <w:p w14:paraId="3F7A5A18" w14:textId="77777777" w:rsidR="00E23C43" w:rsidRDefault="00E23C43" w:rsidP="00E23C43">
      <w:pPr>
        <w:pStyle w:val="ListParagraph"/>
        <w:numPr>
          <w:ilvl w:val="0"/>
          <w:numId w:val="23"/>
        </w:numPr>
        <w:spacing w:before="0" w:after="60" w:line="240" w:lineRule="auto"/>
        <w:ind w:left="468"/>
      </w:pPr>
      <w:r>
        <w:t>Routinely maintain the high quality of the developed software using continuous integration, testing and deployment tools.</w:t>
      </w:r>
    </w:p>
    <w:p w14:paraId="3225B826" w14:textId="77777777" w:rsidR="00E23C43" w:rsidRDefault="00E23C43" w:rsidP="00E23C43">
      <w:pPr>
        <w:pStyle w:val="ListParagraph"/>
        <w:numPr>
          <w:ilvl w:val="0"/>
          <w:numId w:val="23"/>
        </w:numPr>
        <w:spacing w:before="0" w:after="60" w:line="240" w:lineRule="auto"/>
        <w:ind w:left="468"/>
      </w:pPr>
      <w:r>
        <w:t>Document software and algorithms and provide user training through regular meetings and workshops.</w:t>
      </w:r>
    </w:p>
    <w:p w14:paraId="1DB49945" w14:textId="77777777" w:rsidR="004451D9" w:rsidRPr="005B69E4" w:rsidRDefault="004451D9" w:rsidP="004451D9">
      <w:pPr>
        <w:pStyle w:val="ListParagraph"/>
        <w:numPr>
          <w:ilvl w:val="0"/>
          <w:numId w:val="23"/>
        </w:numPr>
        <w:spacing w:before="0" w:after="60" w:line="240" w:lineRule="auto"/>
        <w:ind w:left="468"/>
      </w:pPr>
      <w:r w:rsidRPr="005B69E4">
        <w:t xml:space="preserve">Liaise with clients to determine their needs and take personal responsibility for client satisfaction. </w:t>
      </w:r>
    </w:p>
    <w:p w14:paraId="55B80A7C" w14:textId="77777777" w:rsidR="003840C9" w:rsidRPr="002E4A14" w:rsidRDefault="003840C9" w:rsidP="005B69E4">
      <w:pPr>
        <w:pStyle w:val="ListParagraph"/>
        <w:numPr>
          <w:ilvl w:val="0"/>
          <w:numId w:val="23"/>
        </w:numPr>
        <w:spacing w:before="0" w:after="60" w:line="240" w:lineRule="auto"/>
        <w:ind w:left="468"/>
      </w:pPr>
      <w:r w:rsidRPr="002E4A14">
        <w:t>Communicate openly, effectively and respectfully with all staff, clients and suppliers in the interests of good business practice, collaboration and enhancement of CSIRO’s reputation.</w:t>
      </w:r>
    </w:p>
    <w:p w14:paraId="3086B34C" w14:textId="77777777" w:rsidR="00E23C43" w:rsidRDefault="00E23C43" w:rsidP="00E23C43">
      <w:pPr>
        <w:pStyle w:val="ListParagraph"/>
        <w:numPr>
          <w:ilvl w:val="0"/>
          <w:numId w:val="23"/>
        </w:numPr>
        <w:spacing w:before="0" w:after="60" w:line="240" w:lineRule="auto"/>
        <w:ind w:left="468"/>
      </w:pPr>
      <w:r>
        <w:t>Work as part of a multi-disciplinary, often regionally dispersed research team to carry out tasks autonomously in support of scientific research.</w:t>
      </w:r>
    </w:p>
    <w:p w14:paraId="5A4EA8EA" w14:textId="77777777" w:rsidR="004451D9" w:rsidRPr="005B69E4" w:rsidRDefault="004451D9" w:rsidP="004451D9">
      <w:pPr>
        <w:pStyle w:val="ListParagraph"/>
        <w:numPr>
          <w:ilvl w:val="0"/>
          <w:numId w:val="23"/>
        </w:numPr>
        <w:spacing w:before="0" w:after="60" w:line="240" w:lineRule="auto"/>
        <w:ind w:left="468"/>
      </w:pPr>
      <w:r w:rsidRPr="005B69E4">
        <w:t>Participate in project scoping and planning, making significant contributions to the research or technological direction, and may advise on the level and type of services that are provided.</w:t>
      </w:r>
    </w:p>
    <w:p w14:paraId="3A993E9B" w14:textId="77777777" w:rsidR="00E23C43" w:rsidRDefault="00E23C43" w:rsidP="00E23C43">
      <w:pPr>
        <w:pStyle w:val="ListParagraph"/>
        <w:numPr>
          <w:ilvl w:val="0"/>
          <w:numId w:val="23"/>
        </w:numPr>
        <w:spacing w:before="0" w:after="60" w:line="240" w:lineRule="auto"/>
        <w:ind w:left="468"/>
      </w:pPr>
      <w:r>
        <w:t>Work collaboratively with colleagues within your team, the business unit and across CSIRO to reach objectives.</w:t>
      </w:r>
    </w:p>
    <w:p w14:paraId="24038B8A" w14:textId="77777777" w:rsidR="00E23C43" w:rsidRDefault="00E23C43" w:rsidP="00E23C43">
      <w:pPr>
        <w:pStyle w:val="ListParagraph"/>
        <w:numPr>
          <w:ilvl w:val="0"/>
          <w:numId w:val="23"/>
        </w:numPr>
        <w:spacing w:before="0" w:after="60" w:line="240" w:lineRule="auto"/>
        <w:ind w:left="468"/>
      </w:pPr>
      <w:r>
        <w:lastRenderedPageBreak/>
        <w:t>Adhere to the spirit and practice of CSIRO's Values, Health, Safety and Environment plans and policies, Diversity initiatives and Zero Harm goals.</w:t>
      </w:r>
    </w:p>
    <w:p w14:paraId="6AF90074" w14:textId="77777777" w:rsidR="00E23C43" w:rsidRPr="00E23C43" w:rsidRDefault="00E23C43" w:rsidP="00E23C43">
      <w:pPr>
        <w:pStyle w:val="ListParagraph"/>
        <w:numPr>
          <w:ilvl w:val="0"/>
          <w:numId w:val="23"/>
        </w:numPr>
        <w:spacing w:before="0" w:after="60" w:line="240" w:lineRule="auto"/>
        <w:ind w:left="468"/>
      </w:pPr>
      <w:r>
        <w:t>Other duties as directed.</w:t>
      </w:r>
    </w:p>
    <w:p w14:paraId="36C179FE" w14:textId="4A90E426" w:rsidR="0043486B" w:rsidRDefault="0043486B" w:rsidP="0043486B">
      <w:pPr>
        <w:pStyle w:val="Heading2"/>
        <w:rPr>
          <w:b/>
          <w:iCs w:val="0"/>
          <w:color w:val="auto"/>
          <w:sz w:val="26"/>
          <w:szCs w:val="26"/>
        </w:rPr>
      </w:pPr>
      <w:r w:rsidRPr="00B50C20">
        <w:rPr>
          <w:b/>
          <w:iCs w:val="0"/>
          <w:color w:val="auto"/>
          <w:sz w:val="26"/>
          <w:szCs w:val="26"/>
        </w:rPr>
        <w:t>Selection Criteria</w:t>
      </w:r>
    </w:p>
    <w:p w14:paraId="3771DDB1" w14:textId="7DD48998" w:rsidR="0043486B" w:rsidRPr="0043486B" w:rsidRDefault="0043486B" w:rsidP="0043486B">
      <w:pPr>
        <w:pStyle w:val="Heading4"/>
        <w:rPr>
          <w:color w:val="auto"/>
        </w:rPr>
      </w:pPr>
      <w:r w:rsidRPr="0043486B">
        <w:rPr>
          <w:color w:val="auto"/>
        </w:rPr>
        <w:t>Essential</w:t>
      </w:r>
    </w:p>
    <w:p w14:paraId="26528FAB" w14:textId="77777777" w:rsidR="0043486B" w:rsidRPr="00B50C20" w:rsidRDefault="0043486B" w:rsidP="0043486B">
      <w:pPr>
        <w:rPr>
          <w:i/>
          <w:iCs/>
          <w:szCs w:val="24"/>
        </w:rPr>
      </w:pPr>
      <w:r w:rsidRPr="00B50C20">
        <w:rPr>
          <w:i/>
          <w:iCs/>
          <w:szCs w:val="24"/>
        </w:rPr>
        <w:t>Under CSIRO policy only those who meet all essential criteria can be appointed.</w:t>
      </w:r>
    </w:p>
    <w:p w14:paraId="38C313E9" w14:textId="5DAF7F88" w:rsidR="00E23C43" w:rsidRPr="00E23C43" w:rsidRDefault="00E23C43" w:rsidP="00E23C43">
      <w:pPr>
        <w:pStyle w:val="ListParagraph"/>
        <w:numPr>
          <w:ilvl w:val="0"/>
          <w:numId w:val="39"/>
        </w:numPr>
        <w:rPr>
          <w:rFonts w:cs="Calibri"/>
          <w:szCs w:val="24"/>
        </w:rPr>
      </w:pPr>
      <w:r w:rsidRPr="00E23C43">
        <w:rPr>
          <w:rFonts w:cs="Calibri"/>
          <w:szCs w:val="24"/>
        </w:rPr>
        <w:t>A relevant Bachelor</w:t>
      </w:r>
      <w:r w:rsidR="0009049F">
        <w:rPr>
          <w:rFonts w:cs="Calibri"/>
          <w:szCs w:val="24"/>
        </w:rPr>
        <w:t>’</w:t>
      </w:r>
      <w:r w:rsidRPr="00E23C43">
        <w:rPr>
          <w:rFonts w:cs="Calibri"/>
          <w:szCs w:val="24"/>
        </w:rPr>
        <w:t xml:space="preserve">s (Hons) Degree in </w:t>
      </w:r>
      <w:r w:rsidR="0009049F">
        <w:rPr>
          <w:rFonts w:cs="Calibri"/>
          <w:szCs w:val="24"/>
        </w:rPr>
        <w:t>C</w:t>
      </w:r>
      <w:r w:rsidRPr="00E23C43">
        <w:rPr>
          <w:rFonts w:cs="Calibri"/>
          <w:szCs w:val="24"/>
        </w:rPr>
        <w:t xml:space="preserve">omputer </w:t>
      </w:r>
      <w:r w:rsidR="0009049F">
        <w:rPr>
          <w:rFonts w:cs="Calibri"/>
          <w:szCs w:val="24"/>
        </w:rPr>
        <w:t>S</w:t>
      </w:r>
      <w:r w:rsidRPr="00E23C43">
        <w:rPr>
          <w:rFonts w:cs="Calibri"/>
          <w:szCs w:val="24"/>
        </w:rPr>
        <w:t xml:space="preserve">cience, </w:t>
      </w:r>
      <w:r w:rsidR="0009049F">
        <w:rPr>
          <w:rFonts w:cs="Calibri"/>
          <w:szCs w:val="24"/>
        </w:rPr>
        <w:t>S</w:t>
      </w:r>
      <w:r w:rsidRPr="00E23C43">
        <w:rPr>
          <w:rFonts w:cs="Calibri"/>
          <w:szCs w:val="24"/>
        </w:rPr>
        <w:t xml:space="preserve">oftware </w:t>
      </w:r>
      <w:r w:rsidR="0009049F">
        <w:rPr>
          <w:rFonts w:cs="Calibri"/>
          <w:szCs w:val="24"/>
        </w:rPr>
        <w:t>E</w:t>
      </w:r>
      <w:r w:rsidRPr="00E23C43">
        <w:rPr>
          <w:rFonts w:cs="Calibri"/>
          <w:szCs w:val="24"/>
        </w:rPr>
        <w:t>ngineering or related discipline.</w:t>
      </w:r>
    </w:p>
    <w:p w14:paraId="0FD7427A" w14:textId="30BC733A" w:rsidR="00E23C43" w:rsidRPr="00E23C43" w:rsidRDefault="0009049F" w:rsidP="00E23C43">
      <w:pPr>
        <w:pStyle w:val="ListParagraph"/>
        <w:numPr>
          <w:ilvl w:val="0"/>
          <w:numId w:val="39"/>
        </w:numPr>
        <w:rPr>
          <w:rFonts w:cs="Calibri"/>
          <w:szCs w:val="24"/>
        </w:rPr>
      </w:pPr>
      <w:r>
        <w:rPr>
          <w:rFonts w:cs="Calibri"/>
          <w:szCs w:val="24"/>
        </w:rPr>
        <w:t>Significant demonstrated</w:t>
      </w:r>
      <w:r w:rsidR="00E23C43" w:rsidRPr="00E23C43">
        <w:rPr>
          <w:rFonts w:cs="Calibri"/>
          <w:szCs w:val="24"/>
        </w:rPr>
        <w:t xml:space="preserve"> </w:t>
      </w:r>
      <w:r>
        <w:rPr>
          <w:rFonts w:cs="Calibri"/>
          <w:szCs w:val="24"/>
        </w:rPr>
        <w:t xml:space="preserve">industry </w:t>
      </w:r>
      <w:r w:rsidR="00E23C43" w:rsidRPr="00E23C43">
        <w:rPr>
          <w:rFonts w:cs="Calibri"/>
          <w:szCs w:val="24"/>
        </w:rPr>
        <w:t>experience in software engineering.</w:t>
      </w:r>
    </w:p>
    <w:p w14:paraId="501E0801" w14:textId="489D4459" w:rsidR="00E23C43" w:rsidRPr="00E23C43" w:rsidRDefault="00E23C43" w:rsidP="00E23C43">
      <w:pPr>
        <w:pStyle w:val="ListParagraph"/>
        <w:numPr>
          <w:ilvl w:val="0"/>
          <w:numId w:val="39"/>
        </w:numPr>
        <w:rPr>
          <w:rFonts w:cs="Calibri"/>
          <w:szCs w:val="24"/>
        </w:rPr>
      </w:pPr>
      <w:r w:rsidRPr="00E23C43">
        <w:rPr>
          <w:rFonts w:cs="Calibri"/>
          <w:szCs w:val="24"/>
        </w:rPr>
        <w:t>Knowledge of modern programming languages, libraries, and frameworks</w:t>
      </w:r>
      <w:r w:rsidR="0009049F">
        <w:rPr>
          <w:rFonts w:cs="Calibri"/>
          <w:szCs w:val="24"/>
        </w:rPr>
        <w:t xml:space="preserve">, such as </w:t>
      </w:r>
      <w:r w:rsidRPr="00E23C43">
        <w:rPr>
          <w:rFonts w:cs="Calibri"/>
          <w:szCs w:val="24"/>
        </w:rPr>
        <w:t xml:space="preserve">Python, TypeScript, Angular, Node.js, GCP/AWS/Azure, Java, PostgreSQL, Docker, Terraform, Git, and Postman. </w:t>
      </w:r>
      <w:r w:rsidR="009D302C">
        <w:rPr>
          <w:rFonts w:cs="Calibri"/>
          <w:szCs w:val="24"/>
        </w:rPr>
        <w:t>(</w:t>
      </w:r>
      <w:r w:rsidRPr="00E23C43">
        <w:rPr>
          <w:rFonts w:cs="Calibri"/>
          <w:szCs w:val="24"/>
        </w:rPr>
        <w:t>If you are experienced in other languages and frameworks, we still encourage you to apply, and we will train you in our technologies. Please provide a link to your open repositories if possible</w:t>
      </w:r>
      <w:r w:rsidR="009D302C">
        <w:rPr>
          <w:rFonts w:cs="Calibri"/>
          <w:szCs w:val="24"/>
        </w:rPr>
        <w:t>)</w:t>
      </w:r>
      <w:r w:rsidRPr="00E23C43">
        <w:rPr>
          <w:rFonts w:cs="Calibri"/>
          <w:szCs w:val="24"/>
        </w:rPr>
        <w:t>.</w:t>
      </w:r>
    </w:p>
    <w:p w14:paraId="2B25E55B" w14:textId="73EF8DEF" w:rsidR="00E23C43" w:rsidRPr="00E23C43" w:rsidRDefault="00E23C43" w:rsidP="00E23C43">
      <w:pPr>
        <w:pStyle w:val="ListParagraph"/>
        <w:numPr>
          <w:ilvl w:val="0"/>
          <w:numId w:val="39"/>
        </w:numPr>
        <w:rPr>
          <w:rFonts w:cs="Calibri"/>
          <w:szCs w:val="24"/>
        </w:rPr>
      </w:pPr>
      <w:r w:rsidRPr="00E23C43">
        <w:rPr>
          <w:rFonts w:cs="Calibri"/>
          <w:szCs w:val="24"/>
        </w:rPr>
        <w:t xml:space="preserve">Demonstrated Cloud technology experience – </w:t>
      </w:r>
      <w:r w:rsidR="009D302C">
        <w:rPr>
          <w:rFonts w:cs="Calibri"/>
          <w:szCs w:val="24"/>
        </w:rPr>
        <w:t xml:space="preserve">e.g., </w:t>
      </w:r>
      <w:r w:rsidRPr="00E23C43">
        <w:rPr>
          <w:rFonts w:cs="Calibri"/>
          <w:szCs w:val="24"/>
        </w:rPr>
        <w:t>AWS, GCP, Azure, OpenStack, load balancing, security, etc.</w:t>
      </w:r>
    </w:p>
    <w:p w14:paraId="67DCA97A" w14:textId="77777777" w:rsidR="00E23C43" w:rsidRPr="00E23C43" w:rsidRDefault="00E23C43" w:rsidP="00E23C43">
      <w:pPr>
        <w:pStyle w:val="ListParagraph"/>
        <w:numPr>
          <w:ilvl w:val="0"/>
          <w:numId w:val="39"/>
        </w:numPr>
        <w:rPr>
          <w:rFonts w:cs="Calibri"/>
          <w:szCs w:val="24"/>
        </w:rPr>
      </w:pPr>
      <w:r w:rsidRPr="00E23C43">
        <w:rPr>
          <w:rFonts w:cs="Calibri"/>
          <w:szCs w:val="24"/>
        </w:rPr>
        <w:t>Evidence of conceptual thinking in domain models, UI components, and contribution to designing and implementing elegant but comprehensive API.</w:t>
      </w:r>
    </w:p>
    <w:p w14:paraId="175E89DC" w14:textId="77777777" w:rsidR="00E23C43" w:rsidRPr="00E23C43" w:rsidRDefault="00E23C43" w:rsidP="00E23C43">
      <w:pPr>
        <w:pStyle w:val="ListParagraph"/>
        <w:numPr>
          <w:ilvl w:val="0"/>
          <w:numId w:val="39"/>
        </w:numPr>
        <w:rPr>
          <w:rFonts w:cs="Calibri"/>
          <w:szCs w:val="24"/>
        </w:rPr>
      </w:pPr>
      <w:r w:rsidRPr="00E23C43">
        <w:rPr>
          <w:rFonts w:cs="Calibri"/>
          <w:szCs w:val="24"/>
        </w:rPr>
        <w:t>Experience with software industry development practices, including planning, continuous integration, continuous deployment, and testing.</w:t>
      </w:r>
    </w:p>
    <w:p w14:paraId="2B779866" w14:textId="43542873" w:rsidR="0043486B" w:rsidRPr="0043486B" w:rsidRDefault="0043486B" w:rsidP="0043486B">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4EB1497D" w14:textId="0EA0A723" w:rsidR="00E23C43" w:rsidRPr="00E23C43" w:rsidRDefault="00E23C43" w:rsidP="00E23C43">
      <w:pPr>
        <w:pStyle w:val="ListParagraph"/>
        <w:numPr>
          <w:ilvl w:val="0"/>
          <w:numId w:val="40"/>
        </w:numPr>
        <w:rPr>
          <w:rFonts w:cs="Calibri"/>
          <w:szCs w:val="24"/>
        </w:rPr>
      </w:pPr>
      <w:r w:rsidRPr="00E23C43">
        <w:rPr>
          <w:rFonts w:cs="Calibri"/>
          <w:szCs w:val="24"/>
        </w:rPr>
        <w:t xml:space="preserve">Experience in scientific software and algorithms development, </w:t>
      </w:r>
      <w:r w:rsidR="001276C1">
        <w:rPr>
          <w:rFonts w:cs="Calibri"/>
          <w:szCs w:val="24"/>
        </w:rPr>
        <w:t xml:space="preserve">and </w:t>
      </w:r>
      <w:r w:rsidRPr="00E23C43">
        <w:rPr>
          <w:rFonts w:cs="Calibri"/>
          <w:szCs w:val="24"/>
        </w:rPr>
        <w:t>ability and willingness to contribute novel ideas and approaches in support of scientific investigations.</w:t>
      </w:r>
    </w:p>
    <w:p w14:paraId="025D2C89" w14:textId="77777777" w:rsidR="00E23C43" w:rsidRPr="00E23C43" w:rsidRDefault="00E23C43" w:rsidP="00E23C43">
      <w:pPr>
        <w:pStyle w:val="ListParagraph"/>
        <w:numPr>
          <w:ilvl w:val="0"/>
          <w:numId w:val="40"/>
        </w:numPr>
        <w:rPr>
          <w:rFonts w:cs="Calibri"/>
          <w:szCs w:val="24"/>
        </w:rPr>
      </w:pPr>
      <w:r w:rsidRPr="00E23C43">
        <w:rPr>
          <w:rFonts w:cs="Calibri"/>
          <w:szCs w:val="24"/>
        </w:rPr>
        <w:t>Experience in converting experimental/prototype software into operational systems for use by external clients.</w:t>
      </w:r>
    </w:p>
    <w:p w14:paraId="6879ABBB" w14:textId="77777777" w:rsidR="005360A4" w:rsidRPr="00E23C43" w:rsidRDefault="005360A4" w:rsidP="005360A4">
      <w:pPr>
        <w:pStyle w:val="ListParagraph"/>
        <w:numPr>
          <w:ilvl w:val="0"/>
          <w:numId w:val="40"/>
        </w:numPr>
        <w:rPr>
          <w:rFonts w:cs="Calibri"/>
          <w:szCs w:val="24"/>
        </w:rPr>
      </w:pPr>
      <w:r w:rsidRPr="00E23C43">
        <w:rPr>
          <w:rFonts w:cs="Calibri"/>
          <w:szCs w:val="24"/>
        </w:rPr>
        <w:t>Experience in user experience (UX) design and engineering, business analysis, and the ability to convert user requirements into robust user stories.</w:t>
      </w:r>
    </w:p>
    <w:p w14:paraId="65FD4753" w14:textId="5C946430" w:rsidR="00E23C43" w:rsidRPr="005B69E4" w:rsidRDefault="00E23C43" w:rsidP="005B69E4">
      <w:pPr>
        <w:pStyle w:val="ListParagraph"/>
        <w:numPr>
          <w:ilvl w:val="0"/>
          <w:numId w:val="40"/>
        </w:numPr>
        <w:rPr>
          <w:rFonts w:cs="Calibri"/>
          <w:szCs w:val="24"/>
        </w:rPr>
      </w:pPr>
      <w:r w:rsidRPr="00E23C43">
        <w:rPr>
          <w:rFonts w:cs="Calibri"/>
          <w:szCs w:val="24"/>
        </w:rPr>
        <w:t>Experience in web front-end development and testing frameworks.</w:t>
      </w:r>
    </w:p>
    <w:p w14:paraId="3624A457" w14:textId="7ABC1F36" w:rsidR="0043486B" w:rsidRPr="00E23C43" w:rsidRDefault="00E23C43" w:rsidP="00E23C43">
      <w:pPr>
        <w:pStyle w:val="ListParagraph"/>
        <w:numPr>
          <w:ilvl w:val="0"/>
          <w:numId w:val="40"/>
        </w:numPr>
        <w:rPr>
          <w:rFonts w:cs="Calibri"/>
          <w:szCs w:val="24"/>
        </w:rPr>
      </w:pPr>
      <w:r w:rsidRPr="00E23C43">
        <w:rPr>
          <w:rFonts w:cs="Calibri"/>
          <w:szCs w:val="24"/>
        </w:rPr>
        <w:t>An interest in data visualisation and machine learning.</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1957A395"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w:t>
          </w:r>
          <w:r w:rsidR="0086366D">
            <w:rPr>
              <w:bCs/>
              <w:szCs w:val="24"/>
            </w:rPr>
            <w:t>’</w:t>
          </w:r>
          <w:r w:rsidR="006B4076" w:rsidRPr="006B4076">
            <w:rPr>
              <w:bCs/>
              <w:szCs w:val="24"/>
            </w:rPr>
            <w:t xml:space="preserve">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 xml:space="preserve">Sets up and maintains effective and efficient work teams and manages performance and resources, to achieve objectives. Chooses appropriate management strategies and communication styles to maintain high levels of motivation and </w:t>
          </w:r>
          <w:r w:rsidR="006B4076" w:rsidRPr="006B4076">
            <w:rPr>
              <w:szCs w:val="24"/>
            </w:rPr>
            <w:lastRenderedPageBreak/>
            <w:t>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639B2980" w14:textId="77777777" w:rsidR="00E673A0" w:rsidRPr="003044E2" w:rsidRDefault="00E673A0" w:rsidP="00E673A0">
      <w:pPr>
        <w:pStyle w:val="Boxedheading"/>
      </w:pPr>
      <w:r>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7BD26FB" w14:textId="77777777" w:rsidR="003E5564" w:rsidRDefault="003E5564" w:rsidP="00E673A0">
      <w:pPr>
        <w:pStyle w:val="Boxedlistbullet"/>
        <w:numPr>
          <w:ilvl w:val="0"/>
          <w:numId w:val="0"/>
        </w:numPr>
        <w:ind w:left="227"/>
      </w:pPr>
    </w:p>
    <w:p w14:paraId="2E8D5582" w14:textId="2E5DBF54" w:rsidR="00814ACE" w:rsidRDefault="003B28F5" w:rsidP="00E673A0">
      <w:pPr>
        <w:pStyle w:val="Boxedlistbullet"/>
        <w:spacing w:before="100" w:beforeAutospacing="1" w:after="100" w:afterAutospacing="1"/>
      </w:pPr>
      <w:r w:rsidRPr="0009049F">
        <w:t>The successful candidate will be asked to obtain and provide evidence of a National Police Clearance or equivalent. Please note that individuals with criminal records are not automatically deemed ineligible. Each application will be considered on its merits.</w:t>
      </w:r>
    </w:p>
    <w:p w14:paraId="5D81D288" w14:textId="77777777" w:rsidR="0009049F" w:rsidRPr="0009049F" w:rsidRDefault="0009049F" w:rsidP="0009049F">
      <w:pPr>
        <w:pStyle w:val="Boxedlistbullet"/>
        <w:numPr>
          <w:ilvl w:val="0"/>
          <w:numId w:val="0"/>
        </w:numPr>
        <w:spacing w:before="100" w:beforeAutospacing="1" w:after="100" w:afterAutospacing="1"/>
        <w:ind w:left="227"/>
      </w:pPr>
    </w:p>
    <w:p w14:paraId="0CA99B5F" w14:textId="26ADBC31" w:rsidR="00E673A0" w:rsidRPr="0009049F" w:rsidRDefault="00036D29" w:rsidP="00E673A0">
      <w:pPr>
        <w:pStyle w:val="Boxedlistbullet"/>
        <w:spacing w:before="100" w:beforeAutospacing="1" w:after="100" w:afterAutospacing="1"/>
      </w:pPr>
      <w:r w:rsidRPr="0009049F">
        <w:t xml:space="preserve">If the successful candidate is not an Australian Citizen or Permanent Resident, they </w:t>
      </w:r>
      <w:r w:rsidR="00E673A0" w:rsidRPr="0009049F">
        <w:t>may be required to undergo additional security clearances, which may include medical examinations and an international standardised test of English language proficiency (i.e. IELTS test</w:t>
      </w:r>
      <w:r w:rsidR="0009049F">
        <w:t xml:space="preserve"> – </w:t>
      </w:r>
      <w:hyperlink r:id="rId16" w:history="1">
        <w:r w:rsidR="0009049F" w:rsidRPr="00BA4A47">
          <w:rPr>
            <w:rStyle w:val="Hyperlink"/>
          </w:rPr>
          <w:t>https://ielts.com.au/</w:t>
        </w:r>
      </w:hyperlink>
      <w:r w:rsidR="00B90266" w:rsidRPr="0009049F">
        <w:t>)</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1203636" w14:textId="77777777" w:rsidR="0009049F" w:rsidRDefault="0009049F" w:rsidP="0009049F">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p w14:paraId="4BCC7861" w14:textId="77777777" w:rsidR="0009049F" w:rsidRPr="00FA500E" w:rsidRDefault="0009049F" w:rsidP="0009049F">
      <w:pPr>
        <w:spacing w:after="320" w:line="240" w:lineRule="auto"/>
        <w:rPr>
          <w:rFonts w:eastAsia="Times New Roman" w:cs="Calibri"/>
          <w:szCs w:val="24"/>
        </w:rPr>
      </w:pPr>
      <w:r w:rsidRPr="00FA500E">
        <w:rPr>
          <w:rFonts w:eastAsia="Times New Roman" w:cs="Calibri"/>
          <w:szCs w:val="24"/>
        </w:rPr>
        <w:t xml:space="preserve">CSIRO is a values-based organisation.  In your application and at interview you will need to demonstrate behaviours aligned to our values of: </w:t>
      </w:r>
    </w:p>
    <w:p w14:paraId="7E32F501" w14:textId="77777777" w:rsidR="0009049F" w:rsidRPr="00FA500E" w:rsidRDefault="0009049F" w:rsidP="0009049F">
      <w:pPr>
        <w:numPr>
          <w:ilvl w:val="0"/>
          <w:numId w:val="41"/>
        </w:numPr>
        <w:tabs>
          <w:tab w:val="clear" w:pos="720"/>
        </w:tabs>
        <w:spacing w:before="0" w:after="0" w:line="240" w:lineRule="auto"/>
        <w:ind w:left="851"/>
        <w:textAlignment w:val="center"/>
        <w:rPr>
          <w:rFonts w:eastAsia="Times New Roman" w:cs="Calibri"/>
          <w:color w:val="auto"/>
          <w:sz w:val="22"/>
        </w:rPr>
      </w:pPr>
      <w:r w:rsidRPr="00FA500E">
        <w:rPr>
          <w:rFonts w:eastAsia="Times New Roman" w:cs="Calibri"/>
          <w:szCs w:val="24"/>
        </w:rPr>
        <w:t xml:space="preserve">People First  </w:t>
      </w:r>
    </w:p>
    <w:p w14:paraId="03EE35E2" w14:textId="77777777" w:rsidR="0009049F" w:rsidRPr="00FA500E" w:rsidRDefault="0009049F" w:rsidP="0009049F">
      <w:pPr>
        <w:numPr>
          <w:ilvl w:val="0"/>
          <w:numId w:val="41"/>
        </w:numPr>
        <w:tabs>
          <w:tab w:val="clear" w:pos="720"/>
        </w:tabs>
        <w:spacing w:before="0" w:after="0" w:line="240" w:lineRule="auto"/>
        <w:ind w:left="851"/>
        <w:textAlignment w:val="center"/>
        <w:rPr>
          <w:rFonts w:eastAsia="Times New Roman" w:cs="Calibri"/>
          <w:color w:val="auto"/>
          <w:sz w:val="22"/>
        </w:rPr>
      </w:pPr>
      <w:r w:rsidRPr="00FA500E">
        <w:rPr>
          <w:rFonts w:eastAsia="Times New Roman" w:cs="Calibri"/>
          <w:szCs w:val="24"/>
        </w:rPr>
        <w:t xml:space="preserve">Further Together  </w:t>
      </w:r>
    </w:p>
    <w:p w14:paraId="6495BECB" w14:textId="77777777" w:rsidR="0009049F" w:rsidRPr="00FA500E" w:rsidRDefault="0009049F" w:rsidP="0009049F">
      <w:pPr>
        <w:numPr>
          <w:ilvl w:val="0"/>
          <w:numId w:val="41"/>
        </w:numPr>
        <w:tabs>
          <w:tab w:val="clear" w:pos="720"/>
        </w:tabs>
        <w:spacing w:before="0" w:after="0" w:line="240" w:lineRule="auto"/>
        <w:ind w:left="851"/>
        <w:textAlignment w:val="center"/>
        <w:rPr>
          <w:rFonts w:eastAsia="Times New Roman" w:cs="Calibri"/>
          <w:color w:val="auto"/>
          <w:sz w:val="22"/>
        </w:rPr>
      </w:pPr>
      <w:r w:rsidRPr="00FA500E">
        <w:rPr>
          <w:rFonts w:eastAsia="Times New Roman" w:cs="Calibri"/>
          <w:szCs w:val="24"/>
        </w:rPr>
        <w:t xml:space="preserve">Making it Real  </w:t>
      </w:r>
    </w:p>
    <w:p w14:paraId="5FC56B94" w14:textId="77777777" w:rsidR="0009049F" w:rsidRPr="00AD7B08" w:rsidRDefault="0009049F" w:rsidP="0009049F">
      <w:pPr>
        <w:numPr>
          <w:ilvl w:val="0"/>
          <w:numId w:val="41"/>
        </w:numPr>
        <w:tabs>
          <w:tab w:val="clear" w:pos="720"/>
        </w:tabs>
        <w:spacing w:before="0" w:after="0" w:line="240" w:lineRule="auto"/>
        <w:ind w:left="851"/>
        <w:textAlignment w:val="center"/>
        <w:rPr>
          <w:rFonts w:eastAsia="Times New Roman" w:cs="Calibri"/>
          <w:color w:val="auto"/>
          <w:sz w:val="22"/>
        </w:rPr>
      </w:pPr>
      <w:r w:rsidRPr="00FA500E">
        <w:rPr>
          <w:rFonts w:eastAsia="Times New Roman" w:cs="Calibri"/>
          <w:szCs w:val="24"/>
        </w:rPr>
        <w:t xml:space="preserve">Trusted </w:t>
      </w:r>
    </w:p>
    <w:p w14:paraId="33BCF3F1" w14:textId="77777777" w:rsidR="0009049F" w:rsidRPr="00B50C20" w:rsidRDefault="0009049F" w:rsidP="0009049F">
      <w:pPr>
        <w:spacing w:after="180"/>
        <w:rPr>
          <w:bCs/>
          <w:szCs w:val="24"/>
        </w:rPr>
      </w:pPr>
      <w:r w:rsidRPr="00B50C20">
        <w:rPr>
          <w:bCs/>
          <w:szCs w:val="24"/>
        </w:rPr>
        <w:t xml:space="preserve">Find out more about CSIRO </w:t>
      </w:r>
      <w:hyperlink r:id="rId18" w:tooltip="Mineral Resources- CSIRO Website" w:history="1">
        <w:r w:rsidRPr="00B50C20">
          <w:rPr>
            <w:rStyle w:val="Hyperlink"/>
            <w:rFonts w:cs="Arial"/>
            <w:bCs/>
            <w:szCs w:val="24"/>
          </w:rPr>
          <w:t>Mineral Resources</w:t>
        </w:r>
      </w:hyperlink>
    </w:p>
    <w:p w14:paraId="4BA0E63D" w14:textId="0E2A2027" w:rsidR="00B50C20" w:rsidRPr="000B7BF9" w:rsidRDefault="00B50C20" w:rsidP="0009049F">
      <w:pPr>
        <w:spacing w:after="240"/>
        <w:rPr>
          <w:rFonts w:asciiTheme="minorHAnsi" w:eastAsia="Times New Roman" w:hAnsiTheme="minorHAnsi" w:cstheme="minorHAnsi"/>
          <w:szCs w:val="24"/>
        </w:rPr>
      </w:pPr>
    </w:p>
    <w:sectPr w:rsidR="00B50C20" w:rsidRPr="000B7BF9" w:rsidSect="00BC7FE0">
      <w:footerReference w:type="default" r:id="rId19"/>
      <w:headerReference w:type="first" r:id="rId20"/>
      <w:footerReference w:type="first" r:id="rId21"/>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B600A" w14:textId="77777777" w:rsidR="00D35B8A" w:rsidRDefault="00D35B8A" w:rsidP="000A377A">
      <w:r>
        <w:separator/>
      </w:r>
    </w:p>
  </w:endnote>
  <w:endnote w:type="continuationSeparator" w:id="0">
    <w:p w14:paraId="09E5DC4E" w14:textId="77777777" w:rsidR="00D35B8A" w:rsidRDefault="00D35B8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DA63" w14:textId="77777777" w:rsidR="00D35B8A" w:rsidRDefault="00D35B8A" w:rsidP="000A377A">
      <w:r>
        <w:separator/>
      </w:r>
    </w:p>
  </w:footnote>
  <w:footnote w:type="continuationSeparator" w:id="0">
    <w:p w14:paraId="5054A79D" w14:textId="77777777" w:rsidR="00D35B8A" w:rsidRDefault="00D35B8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BC7FE0" w:rsidRDefault="00ED212D">
    <w:pPr>
      <w:rPr>
        <w:sz w:val="2"/>
        <w:szCs w:val="2"/>
      </w:rPr>
    </w:pPr>
    <w:r w:rsidRPr="00BC7FE0">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132095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3A3ADC"/>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085C7B"/>
    <w:multiLevelType w:val="multilevel"/>
    <w:tmpl w:val="23C0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560542"/>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2"/>
  </w:num>
  <w:num w:numId="16">
    <w:abstractNumId w:val="29"/>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1"/>
  </w:num>
  <w:num w:numId="26">
    <w:abstractNumId w:val="22"/>
  </w:num>
  <w:num w:numId="27">
    <w:abstractNumId w:val="26"/>
  </w:num>
  <w:num w:numId="28">
    <w:abstractNumId w:val="25"/>
  </w:num>
  <w:num w:numId="29">
    <w:abstractNumId w:val="10"/>
  </w:num>
  <w:num w:numId="30">
    <w:abstractNumId w:val="25"/>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5"/>
  </w:num>
  <w:num w:numId="39">
    <w:abstractNumId w:val="28"/>
  </w:num>
  <w:num w:numId="40">
    <w:abstractNumId w:val="3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3DB"/>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49F"/>
    <w:rsid w:val="0009057F"/>
    <w:rsid w:val="00090F62"/>
    <w:rsid w:val="00091815"/>
    <w:rsid w:val="000923F3"/>
    <w:rsid w:val="000963A6"/>
    <w:rsid w:val="00096CF0"/>
    <w:rsid w:val="00097D05"/>
    <w:rsid w:val="000A0722"/>
    <w:rsid w:val="000A1762"/>
    <w:rsid w:val="000A192E"/>
    <w:rsid w:val="000A377A"/>
    <w:rsid w:val="000A59F9"/>
    <w:rsid w:val="000A6A79"/>
    <w:rsid w:val="000A79FB"/>
    <w:rsid w:val="000B19E5"/>
    <w:rsid w:val="000B3142"/>
    <w:rsid w:val="000B3207"/>
    <w:rsid w:val="000B38CE"/>
    <w:rsid w:val="000B47DF"/>
    <w:rsid w:val="000B56E0"/>
    <w:rsid w:val="000B5846"/>
    <w:rsid w:val="000B5DA3"/>
    <w:rsid w:val="000B7BF9"/>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276C1"/>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6823"/>
    <w:rsid w:val="001C17A3"/>
    <w:rsid w:val="001C384C"/>
    <w:rsid w:val="001C456C"/>
    <w:rsid w:val="001C5E18"/>
    <w:rsid w:val="001C5F65"/>
    <w:rsid w:val="001C63EF"/>
    <w:rsid w:val="001D2667"/>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0F0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59C5"/>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1843"/>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40C9"/>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8F5"/>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451D9"/>
    <w:rsid w:val="00450665"/>
    <w:rsid w:val="00452AD5"/>
    <w:rsid w:val="00452FD5"/>
    <w:rsid w:val="004532E1"/>
    <w:rsid w:val="00457D8D"/>
    <w:rsid w:val="00471C6C"/>
    <w:rsid w:val="004831C1"/>
    <w:rsid w:val="0048681F"/>
    <w:rsid w:val="00486F57"/>
    <w:rsid w:val="00491997"/>
    <w:rsid w:val="004923E1"/>
    <w:rsid w:val="0049442F"/>
    <w:rsid w:val="004968B7"/>
    <w:rsid w:val="004A0776"/>
    <w:rsid w:val="004A0A0C"/>
    <w:rsid w:val="004A17CE"/>
    <w:rsid w:val="004B0907"/>
    <w:rsid w:val="004B114F"/>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60A4"/>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840"/>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69E4"/>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17972"/>
    <w:rsid w:val="006212AD"/>
    <w:rsid w:val="006246C0"/>
    <w:rsid w:val="0062521D"/>
    <w:rsid w:val="0062799E"/>
    <w:rsid w:val="0063480C"/>
    <w:rsid w:val="006409FE"/>
    <w:rsid w:val="006422CC"/>
    <w:rsid w:val="0064494E"/>
    <w:rsid w:val="00645540"/>
    <w:rsid w:val="00645E30"/>
    <w:rsid w:val="0065288A"/>
    <w:rsid w:val="00652E72"/>
    <w:rsid w:val="00654515"/>
    <w:rsid w:val="0065495F"/>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200"/>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B4F28"/>
    <w:rsid w:val="006C0704"/>
    <w:rsid w:val="006C1501"/>
    <w:rsid w:val="006C1E5C"/>
    <w:rsid w:val="006C2635"/>
    <w:rsid w:val="006C4ED6"/>
    <w:rsid w:val="006C6169"/>
    <w:rsid w:val="006D17A9"/>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0BB"/>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7BA"/>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694A"/>
    <w:rsid w:val="007B7590"/>
    <w:rsid w:val="007C0CBA"/>
    <w:rsid w:val="007C1B1F"/>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366D"/>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7756"/>
    <w:rsid w:val="009D0DFC"/>
    <w:rsid w:val="009D302C"/>
    <w:rsid w:val="009D7766"/>
    <w:rsid w:val="009E132B"/>
    <w:rsid w:val="009E1D19"/>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CBF"/>
    <w:rsid w:val="00A82FBB"/>
    <w:rsid w:val="00A862D2"/>
    <w:rsid w:val="00A86D37"/>
    <w:rsid w:val="00A90034"/>
    <w:rsid w:val="00A91E51"/>
    <w:rsid w:val="00A91EB8"/>
    <w:rsid w:val="00A9388F"/>
    <w:rsid w:val="00A96E38"/>
    <w:rsid w:val="00A97373"/>
    <w:rsid w:val="00A973BC"/>
    <w:rsid w:val="00AA31C4"/>
    <w:rsid w:val="00AA624B"/>
    <w:rsid w:val="00AB05E4"/>
    <w:rsid w:val="00AB0982"/>
    <w:rsid w:val="00AB11EF"/>
    <w:rsid w:val="00AB2CA5"/>
    <w:rsid w:val="00AB3F5F"/>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B778B"/>
    <w:rsid w:val="00BC0539"/>
    <w:rsid w:val="00BC381E"/>
    <w:rsid w:val="00BC5905"/>
    <w:rsid w:val="00BC7FE0"/>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7C9F"/>
    <w:rsid w:val="00CF3D01"/>
    <w:rsid w:val="00CF4D05"/>
    <w:rsid w:val="00CF590F"/>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5B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0810"/>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54CB"/>
    <w:rsid w:val="00DE6BCE"/>
    <w:rsid w:val="00DE7EFC"/>
    <w:rsid w:val="00DF1366"/>
    <w:rsid w:val="00DF2E11"/>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3C43"/>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2F1C"/>
    <w:rsid w:val="00F53968"/>
    <w:rsid w:val="00F54AF8"/>
    <w:rsid w:val="00F54C0C"/>
    <w:rsid w:val="00F54F83"/>
    <w:rsid w:val="00F55BE6"/>
    <w:rsid w:val="00F56EA3"/>
    <w:rsid w:val="00F60646"/>
    <w:rsid w:val="00F62F2D"/>
    <w:rsid w:val="00F677B5"/>
    <w:rsid w:val="00F67C83"/>
    <w:rsid w:val="00F71301"/>
    <w:rsid w:val="00F72BB3"/>
    <w:rsid w:val="00F72F26"/>
    <w:rsid w:val="00F74BE4"/>
    <w:rsid w:val="00F758E6"/>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unhideWhenUsed/>
    <w:rsid w:val="00EF0F9C"/>
    <w:pPr>
      <w:spacing w:line="240" w:lineRule="auto"/>
    </w:pPr>
    <w:rPr>
      <w:sz w:val="20"/>
      <w:szCs w:val="20"/>
    </w:rPr>
  </w:style>
  <w:style w:type="character" w:customStyle="1" w:styleId="CommentTextChar">
    <w:name w:val="Comment Text Char"/>
    <w:basedOn w:val="DefaultParagraphFont"/>
    <w:link w:val="CommentText"/>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paragraph" w:styleId="Revision">
    <w:name w:val="Revision"/>
    <w:hidden/>
    <w:uiPriority w:val="99"/>
    <w:semiHidden/>
    <w:rsid w:val="004451D9"/>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165106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s://www.csiro.au/en/Research/MR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pavel.golodoniuc@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ielts.com.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306B5D"/>
    <w:rsid w:val="003C6F9C"/>
    <w:rsid w:val="00414F94"/>
    <w:rsid w:val="004C6D45"/>
    <w:rsid w:val="0063685B"/>
    <w:rsid w:val="00705E41"/>
    <w:rsid w:val="007515D8"/>
    <w:rsid w:val="007B08B2"/>
    <w:rsid w:val="007C7613"/>
    <w:rsid w:val="007D1E37"/>
    <w:rsid w:val="0082379D"/>
    <w:rsid w:val="0083493E"/>
    <w:rsid w:val="00875004"/>
    <w:rsid w:val="00877DB6"/>
    <w:rsid w:val="00881708"/>
    <w:rsid w:val="009D5E6F"/>
    <w:rsid w:val="00A17A6B"/>
    <w:rsid w:val="00B36C21"/>
    <w:rsid w:val="00D131F4"/>
    <w:rsid w:val="00D41D64"/>
    <w:rsid w:val="00DE768D"/>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22FWFJKSHNY4-1303525960-1098</_dlc_DocId>
    <_dlc_DocIdUrl xmlns="f9d56f65-ef43-4e59-b084-d4bf4ff12e34">
      <Url>https://csiroau.sharepoint.com/sites/TalentAcquisitionTeam856/_layouts/15/DocIdRedir.aspx?ID=22FWFJKSHNY4-1303525960-1098</Url>
      <Description>22FWFJKSHNY4-1303525960-1098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15A523-48E5-4ADF-A6BB-2DEF579DDB29}">
  <ds:schemaRefs>
    <ds:schemaRef ds:uri="http://schemas.openxmlformats.org/officeDocument/2006/bibliography"/>
  </ds:schemaRefs>
</ds:datastoreItem>
</file>

<file path=customXml/itemProps2.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3.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5.xml><?xml version="1.0" encoding="utf-8"?>
<ds:datastoreItem xmlns:ds="http://schemas.openxmlformats.org/officeDocument/2006/customXml" ds:itemID="{9A9CCB27-77A8-4826-941D-0CAEDEF53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1340</Words>
  <Characters>8666</Characters>
  <Application>Microsoft Office Word</Application>
  <DocSecurity>4</DocSecurity>
  <Lines>72</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9987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(Launch &amp; Careers, Clayton)</cp:lastModifiedBy>
  <cp:revision>2</cp:revision>
  <cp:lastPrinted>2012-02-01T05:32:00Z</cp:lastPrinted>
  <dcterms:created xsi:type="dcterms:W3CDTF">2022-11-13T21:32:00Z</dcterms:created>
  <dcterms:modified xsi:type="dcterms:W3CDTF">2022-11-13T21:32:00Z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92b6d312-7f96-45eb-b7ed-ee5c10ec8a10</vt:lpwstr>
  </property>
</Properties>
</file>