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40263EFC" w:rsidR="009D7440" w:rsidRPr="0093721B" w:rsidRDefault="009D7440" w:rsidP="00EF081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Executive Advisor</w:t>
            </w:r>
            <w:r w:rsidR="0077607E">
              <w:rPr>
                <w:sz w:val="22"/>
              </w:rPr>
              <w:t xml:space="preserve"> </w:t>
            </w:r>
            <w:r w:rsidR="00D80531">
              <w:rPr>
                <w:sz w:val="22"/>
              </w:rPr>
              <w:t>–</w:t>
            </w:r>
            <w:r w:rsidR="0077607E">
              <w:rPr>
                <w:sz w:val="22"/>
              </w:rPr>
              <w:t xml:space="preserve"> </w:t>
            </w:r>
            <w:r w:rsidR="00732265">
              <w:rPr>
                <w:sz w:val="22"/>
              </w:rPr>
              <w:t>DNFC</w:t>
            </w:r>
          </w:p>
        </w:tc>
      </w:tr>
      <w:tr w:rsidR="00CC201B" w:rsidRPr="0093721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2CD170E1" w:rsidR="00CC201B" w:rsidRPr="0093721B" w:rsidRDefault="00716A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86067</w:t>
            </w:r>
          </w:p>
        </w:tc>
      </w:tr>
      <w:tr w:rsidR="002A18EA" w:rsidRPr="0093721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2A3B30A7" w14:textId="07574F7C" w:rsidR="002A18EA" w:rsidRPr="0093721B" w:rsidRDefault="00775F39"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w:t>
            </w:r>
            <w:r w:rsidR="00732265">
              <w:rPr>
                <w:sz w:val="22"/>
              </w:rPr>
              <w:t>e Term of up to 2 years</w:t>
            </w:r>
          </w:p>
        </w:tc>
      </w:tr>
      <w:tr w:rsidR="002A18EA" w:rsidRPr="0093721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3FB382D7" w14:textId="1640A283" w:rsidR="002A18EA" w:rsidRPr="0093721B" w:rsidRDefault="00775F39"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Minimum of CSOF7</w:t>
            </w:r>
          </w:p>
        </w:tc>
      </w:tr>
      <w:tr w:rsidR="00926BE4" w:rsidRPr="0093721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EF081D">
            <w:pPr>
              <w:pStyle w:val="TableText"/>
              <w:rPr>
                <w:sz w:val="22"/>
              </w:rPr>
            </w:pPr>
            <w:r w:rsidRPr="0093721B">
              <w:rPr>
                <w:sz w:val="22"/>
              </w:rPr>
              <w:t>Location</w:t>
            </w:r>
            <w:r w:rsidR="00C45886" w:rsidRPr="0093721B">
              <w:rPr>
                <w:sz w:val="22"/>
              </w:rPr>
              <w:t>(s)</w:t>
            </w:r>
          </w:p>
        </w:tc>
        <w:tc>
          <w:tcPr>
            <w:tcW w:w="3551" w:type="pct"/>
          </w:tcPr>
          <w:p w14:paraId="659AF05C" w14:textId="6250FF1D" w:rsidR="00926BE4" w:rsidRPr="0093721B" w:rsidRDefault="00775F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7AAD38C6"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01D8765A" w:rsidR="00926BE4" w:rsidRPr="0093721B" w:rsidRDefault="00775F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Relocation would not be required.</w:t>
            </w:r>
          </w:p>
        </w:tc>
      </w:tr>
      <w:tr w:rsidR="00926BE4" w:rsidRPr="0093721B" w14:paraId="0A0004EA"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30B0CEF3" w14:textId="7080BF2D" w:rsidR="00926BE4" w:rsidRPr="0093721B" w:rsidRDefault="00EA62ED" w:rsidP="00775F39">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93721B" w:rsidRDefault="00C45886" w:rsidP="00EF081D">
            <w:pPr>
              <w:pStyle w:val="TableText"/>
              <w:rPr>
                <w:sz w:val="22"/>
              </w:rPr>
            </w:pPr>
            <w:r w:rsidRPr="0093721B">
              <w:rPr>
                <w:sz w:val="22"/>
              </w:rPr>
              <w:t>Position reports to the</w:t>
            </w:r>
          </w:p>
        </w:tc>
        <w:tc>
          <w:tcPr>
            <w:tcW w:w="3551" w:type="pct"/>
          </w:tcPr>
          <w:p w14:paraId="6DBC255E" w14:textId="3309CDD4" w:rsidR="00C45886" w:rsidRPr="0093721B" w:rsidRDefault="00775F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Director</w:t>
            </w:r>
          </w:p>
        </w:tc>
      </w:tr>
      <w:tr w:rsidR="00926BE4" w:rsidRPr="0093721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EF081D">
            <w:pPr>
              <w:pStyle w:val="TableText"/>
              <w:rPr>
                <w:sz w:val="22"/>
              </w:rPr>
            </w:pPr>
            <w:r w:rsidRPr="0093721B">
              <w:rPr>
                <w:sz w:val="22"/>
              </w:rPr>
              <w:t>Client Focus – Internal</w:t>
            </w:r>
          </w:p>
        </w:tc>
        <w:tc>
          <w:tcPr>
            <w:tcW w:w="3551" w:type="pct"/>
          </w:tcPr>
          <w:p w14:paraId="07FD1421" w14:textId="23D9AFE5" w:rsidR="00926BE4" w:rsidRPr="00775F39" w:rsidRDefault="00775F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5F39">
              <w:rPr>
                <w:sz w:val="22"/>
              </w:rPr>
              <w:t>70</w:t>
            </w:r>
            <w:r w:rsidR="00F54F83" w:rsidRPr="00775F39">
              <w:rPr>
                <w:sz w:val="22"/>
              </w:rPr>
              <w:t>%</w:t>
            </w:r>
          </w:p>
        </w:tc>
      </w:tr>
      <w:tr w:rsidR="00926BE4" w:rsidRPr="0093721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EF081D">
            <w:pPr>
              <w:pStyle w:val="TableText"/>
              <w:rPr>
                <w:sz w:val="22"/>
              </w:rPr>
            </w:pPr>
            <w:r w:rsidRPr="0093721B">
              <w:rPr>
                <w:sz w:val="22"/>
              </w:rPr>
              <w:t>Client Focus – External</w:t>
            </w:r>
          </w:p>
        </w:tc>
        <w:tc>
          <w:tcPr>
            <w:tcW w:w="3551" w:type="pct"/>
          </w:tcPr>
          <w:p w14:paraId="1C814FE1" w14:textId="713DB017" w:rsidR="00926BE4" w:rsidRPr="00775F39" w:rsidRDefault="00775F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5F39">
              <w:rPr>
                <w:sz w:val="22"/>
              </w:rPr>
              <w:t>3</w:t>
            </w:r>
            <w:r w:rsidR="00F54F83" w:rsidRPr="00775F39">
              <w:rPr>
                <w:sz w:val="22"/>
              </w:rPr>
              <w:t>0%</w:t>
            </w:r>
          </w:p>
        </w:tc>
      </w:tr>
      <w:tr w:rsidR="00194B1C" w:rsidRPr="0093721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EA76C1E" w:rsidR="00194B1C" w:rsidRPr="0093721B" w:rsidRDefault="00D97257" w:rsidP="00EF081D">
            <w:pPr>
              <w:pStyle w:val="TableText"/>
              <w:rPr>
                <w:sz w:val="22"/>
              </w:rPr>
            </w:pPr>
            <w:r>
              <w:rPr>
                <w:sz w:val="22"/>
              </w:rPr>
              <w:t xml:space="preserve">Security </w:t>
            </w:r>
            <w:r w:rsidR="00C27870">
              <w:rPr>
                <w:sz w:val="22"/>
              </w:rPr>
              <w:t>Clearance</w:t>
            </w:r>
          </w:p>
        </w:tc>
        <w:tc>
          <w:tcPr>
            <w:tcW w:w="3551" w:type="pct"/>
          </w:tcPr>
          <w:p w14:paraId="30C8FBD3" w14:textId="687D8F42" w:rsidR="00194B1C" w:rsidRPr="00775F39" w:rsidRDefault="00C278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Willing and able to apply for </w:t>
            </w:r>
            <w:r w:rsidR="00D97257">
              <w:rPr>
                <w:sz w:val="22"/>
              </w:rPr>
              <w:t>Negative Vetting 1</w:t>
            </w:r>
          </w:p>
        </w:tc>
      </w:tr>
      <w:tr w:rsidR="00194B1C" w:rsidRPr="0093721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EF081D">
            <w:pPr>
              <w:pStyle w:val="TableText"/>
              <w:rPr>
                <w:sz w:val="22"/>
              </w:rPr>
            </w:pPr>
            <w:r w:rsidRPr="0093721B">
              <w:rPr>
                <w:sz w:val="22"/>
              </w:rPr>
              <w:t>Enquire about this job</w:t>
            </w:r>
          </w:p>
        </w:tc>
        <w:tc>
          <w:tcPr>
            <w:tcW w:w="3551" w:type="pct"/>
          </w:tcPr>
          <w:p w14:paraId="5D787D93" w14:textId="081ABC12" w:rsidR="00194B1C" w:rsidRPr="00775F3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5F39">
              <w:rPr>
                <w:sz w:val="22"/>
              </w:rPr>
              <w:t>Contact</w:t>
            </w:r>
            <w:r w:rsidR="0077607E">
              <w:rPr>
                <w:sz w:val="22"/>
              </w:rPr>
              <w:t xml:space="preserve"> </w:t>
            </w:r>
            <w:r w:rsidR="001E1BFE">
              <w:rPr>
                <w:sz w:val="22"/>
              </w:rPr>
              <w:t>Nicole Poole</w:t>
            </w:r>
            <w:r w:rsidRPr="00775F39">
              <w:rPr>
                <w:sz w:val="22"/>
              </w:rPr>
              <w:t xml:space="preserve"> at </w:t>
            </w:r>
            <w:hyperlink r:id="rId11" w:history="1">
              <w:r w:rsidR="001E1BFE" w:rsidRPr="007C19F3">
                <w:rPr>
                  <w:rStyle w:val="Hyperlink"/>
                  <w:sz w:val="22"/>
                </w:rPr>
                <w:t>nicole.poole@csiro.au</w:t>
              </w:r>
            </w:hyperlink>
            <w:r w:rsidR="00DE70DF" w:rsidRPr="001E1BFE">
              <w:rPr>
                <w:sz w:val="22"/>
              </w:rPr>
              <w:t xml:space="preserve"> or +</w:t>
            </w:r>
            <w:r w:rsidR="001E1BFE" w:rsidRPr="001E1BFE">
              <w:rPr>
                <w:sz w:val="22"/>
              </w:rPr>
              <w:t>61 2 9490 6518</w:t>
            </w:r>
          </w:p>
        </w:tc>
      </w:tr>
      <w:tr w:rsidR="00194B1C" w:rsidRPr="0093721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DC57F0">
      <w:pPr>
        <w:keepNext/>
        <w:keepLines/>
        <w:spacing w:before="240" w:after="0" w:line="240" w:lineRule="auto"/>
        <w:outlineLvl w:val="2"/>
        <w:rPr>
          <w:rFonts w:cs="Calibri"/>
        </w:rPr>
      </w:pPr>
      <w:r w:rsidRPr="00DC57F0">
        <w:rPr>
          <w:rFonts w:cs="Calibri"/>
          <w:color w:val="auto"/>
        </w:rPr>
        <w:t xml:space="preserve">CSIRO acknowledges the Traditional Owners of the land, </w:t>
      </w:r>
      <w:proofErr w:type="gramStart"/>
      <w:r w:rsidRPr="00DC57F0">
        <w:rPr>
          <w:rFonts w:cs="Calibri"/>
          <w:color w:val="auto"/>
        </w:rPr>
        <w:t>sea</w:t>
      </w:r>
      <w:proofErr w:type="gramEnd"/>
      <w:r w:rsidRPr="00DC57F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C57F0">
          <w:rPr>
            <w:rFonts w:cs="Calibri"/>
            <w:color w:val="1155CC"/>
            <w:u w:val="single"/>
          </w:rPr>
          <w:t>vision towards reconciliation</w:t>
        </w:r>
      </w:hyperlink>
      <w:r w:rsidRPr="00DC57F0">
        <w:rPr>
          <w:rFonts w:cs="Calibri"/>
        </w:rPr>
        <w:t>.</w:t>
      </w:r>
    </w:p>
    <w:p w14:paraId="66AA3C37" w14:textId="77777777" w:rsidR="006246C0" w:rsidRPr="00674783" w:rsidRDefault="00B50C20" w:rsidP="00ED2629">
      <w:pPr>
        <w:pStyle w:val="Heading3"/>
        <w:spacing w:before="240" w:after="0"/>
      </w:pPr>
      <w:r>
        <w:t>Role Overview</w:t>
      </w:r>
    </w:p>
    <w:p w14:paraId="5DA48BC4" w14:textId="4469DFCD" w:rsidR="00007FA7" w:rsidRDefault="008546D0" w:rsidP="00CC38B9">
      <w:pPr>
        <w:rPr>
          <w:bCs/>
          <w:szCs w:val="24"/>
        </w:rPr>
      </w:pPr>
      <w:bookmarkStart w:id="1" w:name="_Toc341085720"/>
      <w:r w:rsidRPr="008546D0">
        <w:rPr>
          <w:szCs w:val="24"/>
        </w:rPr>
        <w:t xml:space="preserve">The new role of </w:t>
      </w:r>
      <w:r w:rsidR="0077607E">
        <w:rPr>
          <w:szCs w:val="24"/>
        </w:rPr>
        <w:t>Senior Executive Advisor</w:t>
      </w:r>
      <w:r w:rsidR="00644E37">
        <w:rPr>
          <w:szCs w:val="24"/>
        </w:rPr>
        <w:t xml:space="preserve"> </w:t>
      </w:r>
      <w:r w:rsidR="00716A67">
        <w:rPr>
          <w:szCs w:val="24"/>
        </w:rPr>
        <w:t>–</w:t>
      </w:r>
      <w:r w:rsidR="00644E37">
        <w:rPr>
          <w:szCs w:val="24"/>
        </w:rPr>
        <w:t xml:space="preserve"> </w:t>
      </w:r>
      <w:r w:rsidR="00716A67">
        <w:rPr>
          <w:szCs w:val="24"/>
        </w:rPr>
        <w:t>Digital, National Facilities and Collections (</w:t>
      </w:r>
      <w:r w:rsidR="00732265">
        <w:rPr>
          <w:szCs w:val="24"/>
        </w:rPr>
        <w:t>DNFC</w:t>
      </w:r>
      <w:r w:rsidR="00716A67">
        <w:rPr>
          <w:szCs w:val="24"/>
        </w:rPr>
        <w:t>)</w:t>
      </w:r>
      <w:r w:rsidRPr="008546D0">
        <w:rPr>
          <w:szCs w:val="24"/>
        </w:rPr>
        <w:t xml:space="preserve"> </w:t>
      </w:r>
      <w:r w:rsidR="00374F1A">
        <w:rPr>
          <w:szCs w:val="24"/>
        </w:rPr>
        <w:t xml:space="preserve">has been created to fill a </w:t>
      </w:r>
      <w:r w:rsidRPr="008546D0">
        <w:rPr>
          <w:szCs w:val="24"/>
        </w:rPr>
        <w:t xml:space="preserve">critically important role within the </w:t>
      </w:r>
      <w:r>
        <w:rPr>
          <w:szCs w:val="24"/>
        </w:rPr>
        <w:t xml:space="preserve">office </w:t>
      </w:r>
      <w:r w:rsidRPr="008546D0">
        <w:rPr>
          <w:szCs w:val="24"/>
        </w:rPr>
        <w:t xml:space="preserve">of the </w:t>
      </w:r>
      <w:r>
        <w:rPr>
          <w:szCs w:val="24"/>
        </w:rPr>
        <w:t>Executive Director</w:t>
      </w:r>
      <w:r w:rsidR="00644E37">
        <w:rPr>
          <w:szCs w:val="24"/>
        </w:rPr>
        <w:t xml:space="preserve"> </w:t>
      </w:r>
      <w:r w:rsidR="00716A67">
        <w:rPr>
          <w:szCs w:val="24"/>
        </w:rPr>
        <w:t xml:space="preserve">(ED) </w:t>
      </w:r>
      <w:r w:rsidR="00CF614A">
        <w:rPr>
          <w:szCs w:val="24"/>
        </w:rPr>
        <w:t>DNFC</w:t>
      </w:r>
      <w:r>
        <w:rPr>
          <w:szCs w:val="24"/>
        </w:rPr>
        <w:t xml:space="preserve">, working closely with </w:t>
      </w:r>
      <w:r w:rsidR="00E21372">
        <w:rPr>
          <w:szCs w:val="24"/>
        </w:rPr>
        <w:t xml:space="preserve">their office and CSIRO Leadership Team reports.  The </w:t>
      </w:r>
      <w:r w:rsidR="00644E37">
        <w:rPr>
          <w:szCs w:val="24"/>
        </w:rPr>
        <w:t xml:space="preserve">SEA </w:t>
      </w:r>
      <w:r w:rsidR="00E21372">
        <w:rPr>
          <w:szCs w:val="24"/>
        </w:rPr>
        <w:t xml:space="preserve">will </w:t>
      </w:r>
      <w:r w:rsidR="00D22652" w:rsidRPr="008546D0">
        <w:rPr>
          <w:szCs w:val="24"/>
        </w:rPr>
        <w:t>leverage th</w:t>
      </w:r>
      <w:r w:rsidR="00D22652">
        <w:rPr>
          <w:szCs w:val="24"/>
        </w:rPr>
        <w:t xml:space="preserve">eir research or enterprise </w:t>
      </w:r>
      <w:r w:rsidR="00D22652" w:rsidRPr="008546D0">
        <w:rPr>
          <w:szCs w:val="24"/>
        </w:rPr>
        <w:t xml:space="preserve">expertise </w:t>
      </w:r>
      <w:r w:rsidR="00CF614A">
        <w:rPr>
          <w:szCs w:val="24"/>
        </w:rPr>
        <w:t xml:space="preserve">to </w:t>
      </w:r>
      <w:r w:rsidR="00374F1A">
        <w:rPr>
          <w:szCs w:val="24"/>
        </w:rPr>
        <w:t xml:space="preserve">support the Executive Director </w:t>
      </w:r>
      <w:r w:rsidR="0027523C">
        <w:rPr>
          <w:szCs w:val="24"/>
        </w:rPr>
        <w:t xml:space="preserve">by </w:t>
      </w:r>
      <w:r w:rsidR="007F6FBB">
        <w:rPr>
          <w:szCs w:val="24"/>
        </w:rPr>
        <w:t>aiding</w:t>
      </w:r>
      <w:r w:rsidR="0027523C">
        <w:rPr>
          <w:szCs w:val="24"/>
        </w:rPr>
        <w:t xml:space="preserve"> with strategic projects, </w:t>
      </w:r>
      <w:r w:rsidR="007F6FBB">
        <w:rPr>
          <w:szCs w:val="24"/>
        </w:rPr>
        <w:t xml:space="preserve">planning, </w:t>
      </w:r>
      <w:r w:rsidR="0027523C">
        <w:rPr>
          <w:szCs w:val="24"/>
        </w:rPr>
        <w:t xml:space="preserve">stakeholder engagement activities, </w:t>
      </w:r>
      <w:r w:rsidR="007F6FBB">
        <w:rPr>
          <w:szCs w:val="24"/>
        </w:rPr>
        <w:t>and development of opportunities</w:t>
      </w:r>
      <w:r w:rsidR="00703BF9">
        <w:rPr>
          <w:szCs w:val="24"/>
        </w:rPr>
        <w:t>/solutions</w:t>
      </w:r>
      <w:r w:rsidR="007F6FBB">
        <w:rPr>
          <w:szCs w:val="24"/>
        </w:rPr>
        <w:t xml:space="preserve">. </w:t>
      </w:r>
      <w:r w:rsidR="00CC38B9" w:rsidRPr="00F06526">
        <w:rPr>
          <w:bCs/>
          <w:szCs w:val="24"/>
        </w:rPr>
        <w:t xml:space="preserve">  </w:t>
      </w:r>
    </w:p>
    <w:p w14:paraId="669448FB" w14:textId="1C2F3C8D" w:rsidR="00007FA7" w:rsidRDefault="00007FA7" w:rsidP="00007FA7">
      <w:r>
        <w:t xml:space="preserve">The </w:t>
      </w:r>
      <w:r w:rsidR="00644E37">
        <w:t>SEA</w:t>
      </w:r>
      <w:r>
        <w:t xml:space="preserve"> </w:t>
      </w:r>
      <w:r w:rsidR="00D46A40">
        <w:t>will develop a strong understanding of the</w:t>
      </w:r>
      <w:r>
        <w:t xml:space="preserve"> </w:t>
      </w:r>
      <w:r w:rsidR="00D46A40">
        <w:t>sector’s</w:t>
      </w:r>
      <w:r>
        <w:t xml:space="preserve"> sensitivities, customers, and team members who make it all work. </w:t>
      </w:r>
      <w:r w:rsidR="00D46A40">
        <w:t xml:space="preserve">The successful candidate will provide leadership of special ED </w:t>
      </w:r>
      <w:r w:rsidR="00D46A40">
        <w:lastRenderedPageBreak/>
        <w:t xml:space="preserve">initiated projects, will be highly collaborative, and will develop concepts and plans on behalf of the ED.  This role works in conjunction with other team members, Executive </w:t>
      </w:r>
      <w:proofErr w:type="gramStart"/>
      <w:r w:rsidR="00D46A40">
        <w:t>Officer</w:t>
      </w:r>
      <w:proofErr w:type="gramEnd"/>
      <w:r w:rsidR="00D46A40">
        <w:t xml:space="preserve"> and Executive Assistant, who will continue to lead the administrative, planning and compliance activities within the office.  </w:t>
      </w:r>
      <w:r>
        <w:t>By assisting with key tasks</w:t>
      </w:r>
      <w:r w:rsidR="00D46A40">
        <w:t>,</w:t>
      </w:r>
      <w:r>
        <w:t xml:space="preserve"> they make room for the ED to spend more time on strategy and engagement issues. </w:t>
      </w:r>
    </w:p>
    <w:p w14:paraId="3B3CCD9B" w14:textId="05EFEDA3" w:rsidR="003F39BD" w:rsidRDefault="00644E37" w:rsidP="003F39BD">
      <w:pPr>
        <w:rPr>
          <w:bCs/>
          <w:szCs w:val="24"/>
        </w:rPr>
      </w:pPr>
      <w:r>
        <w:rPr>
          <w:bCs/>
          <w:szCs w:val="24"/>
        </w:rPr>
        <w:t xml:space="preserve">In the first instance the focus of this role within </w:t>
      </w:r>
      <w:r w:rsidR="00732265">
        <w:rPr>
          <w:bCs/>
          <w:szCs w:val="24"/>
        </w:rPr>
        <w:t>DNFC</w:t>
      </w:r>
      <w:r>
        <w:rPr>
          <w:bCs/>
          <w:szCs w:val="24"/>
        </w:rPr>
        <w:t xml:space="preserve"> will b</w:t>
      </w:r>
      <w:r w:rsidR="002B1334">
        <w:rPr>
          <w:bCs/>
          <w:szCs w:val="24"/>
        </w:rPr>
        <w:t xml:space="preserve">e </w:t>
      </w:r>
      <w:r w:rsidR="009559C3">
        <w:rPr>
          <w:bCs/>
          <w:szCs w:val="24"/>
        </w:rPr>
        <w:t>to provide strategic support to the ED with</w:t>
      </w:r>
      <w:r w:rsidR="003F39BD">
        <w:rPr>
          <w:bCs/>
          <w:szCs w:val="24"/>
        </w:rPr>
        <w:t>:</w:t>
      </w:r>
    </w:p>
    <w:p w14:paraId="5FE61D0D" w14:textId="60E4D5C1" w:rsidR="003F34D2" w:rsidRDefault="003F34D2" w:rsidP="003F34D2">
      <w:pPr>
        <w:pStyle w:val="ListParagraph"/>
        <w:numPr>
          <w:ilvl w:val="0"/>
          <w:numId w:val="42"/>
        </w:numPr>
      </w:pPr>
      <w:r>
        <w:t>Progressing CSIRO’s Digital Strategy</w:t>
      </w:r>
      <w:r w:rsidR="002D0265">
        <w:t xml:space="preserve"> t</w:t>
      </w:r>
      <w:r w:rsidR="002D0265" w:rsidRPr="00A47BBC">
        <w:rPr>
          <w:rFonts w:asciiTheme="minorHAnsi" w:hAnsiTheme="minorHAnsi" w:cstheme="minorHAnsi"/>
        </w:rPr>
        <w:t>o</w:t>
      </w:r>
      <w:r w:rsidR="00A47BBC" w:rsidRPr="00A47BBC">
        <w:rPr>
          <w:rFonts w:asciiTheme="minorHAnsi" w:hAnsiTheme="minorHAnsi" w:cstheme="minorHAnsi"/>
          <w:szCs w:val="24"/>
        </w:rPr>
        <w:t xml:space="preserve"> a more mature stage</w:t>
      </w:r>
      <w:r w:rsidR="00A47BBC">
        <w:rPr>
          <w:rFonts w:asciiTheme="minorHAnsi" w:hAnsiTheme="minorHAnsi" w:cstheme="minorHAnsi"/>
          <w:szCs w:val="24"/>
        </w:rPr>
        <w:t>.</w:t>
      </w:r>
    </w:p>
    <w:p w14:paraId="40274944" w14:textId="3219FE38" w:rsidR="002D0265" w:rsidRDefault="002D0265" w:rsidP="003F34D2">
      <w:pPr>
        <w:pStyle w:val="ListParagraph"/>
        <w:numPr>
          <w:ilvl w:val="0"/>
          <w:numId w:val="42"/>
        </w:numPr>
      </w:pPr>
      <w:r>
        <w:t>Stakeholder engagement and project management associated with Safe &amp; Secure Australia challenge area in the CSIRO Corporate Plan.</w:t>
      </w:r>
    </w:p>
    <w:p w14:paraId="754A76B0" w14:textId="7FDBE16E" w:rsidR="003F34D2" w:rsidRPr="00DC32AD" w:rsidRDefault="00DD5E08" w:rsidP="00F66648">
      <w:pPr>
        <w:pStyle w:val="ListParagraph"/>
        <w:numPr>
          <w:ilvl w:val="0"/>
          <w:numId w:val="42"/>
        </w:numPr>
        <w:rPr>
          <w:bCs/>
          <w:szCs w:val="24"/>
        </w:rPr>
      </w:pPr>
      <w:r>
        <w:rPr>
          <w:bCs/>
          <w:szCs w:val="24"/>
        </w:rPr>
        <w:t xml:space="preserve">DNFC sector projects which require research and scanning of the external environment and </w:t>
      </w:r>
      <w:r w:rsidR="00DC32AD">
        <w:rPr>
          <w:bCs/>
          <w:szCs w:val="24"/>
        </w:rPr>
        <w:t xml:space="preserve">contribution to strategy </w:t>
      </w:r>
      <w:r>
        <w:rPr>
          <w:bCs/>
          <w:szCs w:val="24"/>
        </w:rPr>
        <w:t>development</w:t>
      </w:r>
      <w:r w:rsidR="00DC32AD">
        <w:rPr>
          <w:bCs/>
          <w:szCs w:val="24"/>
        </w:rPr>
        <w:t>.</w:t>
      </w:r>
    </w:p>
    <w:p w14:paraId="25D07E7E" w14:textId="4EE91C0E" w:rsidR="00F66648" w:rsidRDefault="00CC38B9" w:rsidP="00F66648">
      <w:pPr>
        <w:rPr>
          <w:szCs w:val="24"/>
        </w:rPr>
      </w:pPr>
      <w:r w:rsidRPr="00642731">
        <w:rPr>
          <w:bCs/>
          <w:szCs w:val="24"/>
        </w:rPr>
        <w:t>This role is required to balance both tactical administrative and highly strategic and sensitive priorities, as well as a willingness to plan an active, behind-the-scenes role.  The role requires a highly committed and resourceful individual with strong emotional intelligence, self-motivation, and strong analytical skills.</w:t>
      </w:r>
      <w:r w:rsidR="00F66648" w:rsidRPr="00F66648">
        <w:rPr>
          <w:bCs/>
          <w:szCs w:val="24"/>
        </w:rPr>
        <w:t xml:space="preserve"> </w:t>
      </w:r>
      <w:r w:rsidR="00F66648">
        <w:rPr>
          <w:bCs/>
          <w:szCs w:val="24"/>
        </w:rPr>
        <w:t xml:space="preserve"> </w:t>
      </w:r>
      <w:r w:rsidR="00F66648" w:rsidRPr="00642731">
        <w:rPr>
          <w:bCs/>
          <w:szCs w:val="24"/>
        </w:rPr>
        <w:t xml:space="preserve">A pro-active </w:t>
      </w:r>
      <w:r w:rsidR="00F66648">
        <w:rPr>
          <w:bCs/>
          <w:szCs w:val="24"/>
        </w:rPr>
        <w:t>and</w:t>
      </w:r>
      <w:r w:rsidR="00F66648" w:rsidRPr="00642731">
        <w:rPr>
          <w:bCs/>
          <w:szCs w:val="24"/>
        </w:rPr>
        <w:t xml:space="preserve"> collaborative approach is essential.</w:t>
      </w:r>
    </w:p>
    <w:p w14:paraId="0122899E" w14:textId="77777777" w:rsidR="003F39BD" w:rsidRDefault="003F39BD" w:rsidP="00556115">
      <w:pPr>
        <w:pStyle w:val="Heading3"/>
        <w:spacing w:before="0" w:afterLines="50" w:after="120"/>
      </w:pPr>
    </w:p>
    <w:p w14:paraId="35C6ED25" w14:textId="0402F94C" w:rsidR="00B50C20" w:rsidRPr="00B50C20" w:rsidRDefault="00B50C20" w:rsidP="00556115">
      <w:pPr>
        <w:pStyle w:val="Heading3"/>
        <w:spacing w:before="0" w:afterLines="50" w:after="120"/>
      </w:pPr>
      <w:r w:rsidRPr="00B50C20">
        <w:t>Duties and Key Result Areas</w:t>
      </w:r>
    </w:p>
    <w:p w14:paraId="3B09C025" w14:textId="77777777" w:rsidR="00327212" w:rsidRPr="00A401F9" w:rsidRDefault="00327212" w:rsidP="00556115">
      <w:pPr>
        <w:pStyle w:val="NormalWeb"/>
        <w:spacing w:before="0" w:beforeAutospacing="0" w:afterLines="50" w:after="120" w:afterAutospacing="0"/>
        <w:rPr>
          <w:rFonts w:asciiTheme="minorHAnsi" w:hAnsiTheme="minorHAnsi"/>
          <w:b/>
          <w:sz w:val="24"/>
          <w:szCs w:val="24"/>
        </w:rPr>
      </w:pPr>
      <w:r w:rsidRPr="00A401F9">
        <w:rPr>
          <w:rFonts w:asciiTheme="minorHAnsi" w:hAnsiTheme="minorHAnsi"/>
          <w:b/>
          <w:sz w:val="24"/>
          <w:szCs w:val="24"/>
        </w:rPr>
        <w:br/>
        <w:t>Leadership and management</w:t>
      </w:r>
    </w:p>
    <w:p w14:paraId="15F6DF40" w14:textId="679F0E30" w:rsidR="00F610EB" w:rsidRPr="00A401F9" w:rsidRDefault="00F610EB" w:rsidP="00556115">
      <w:pPr>
        <w:pStyle w:val="ListParagraph"/>
        <w:numPr>
          <w:ilvl w:val="0"/>
          <w:numId w:val="29"/>
        </w:numPr>
        <w:spacing w:before="0" w:afterLines="50" w:line="240" w:lineRule="auto"/>
        <w:contextualSpacing w:val="0"/>
        <w:rPr>
          <w:rFonts w:asciiTheme="minorHAnsi" w:hAnsiTheme="minorHAnsi"/>
          <w:szCs w:val="24"/>
        </w:rPr>
      </w:pPr>
      <w:r w:rsidRPr="00A401F9">
        <w:rPr>
          <w:rFonts w:asciiTheme="minorHAnsi" w:hAnsiTheme="minorHAnsi"/>
          <w:szCs w:val="24"/>
        </w:rPr>
        <w:t xml:space="preserve">The </w:t>
      </w:r>
      <w:r w:rsidR="00D80531">
        <w:rPr>
          <w:rFonts w:asciiTheme="minorHAnsi" w:hAnsiTheme="minorHAnsi"/>
          <w:szCs w:val="24"/>
        </w:rPr>
        <w:t>SEA</w:t>
      </w:r>
      <w:r w:rsidRPr="00A401F9">
        <w:rPr>
          <w:rFonts w:asciiTheme="minorHAnsi" w:hAnsiTheme="minorHAnsi"/>
          <w:szCs w:val="24"/>
        </w:rPr>
        <w:t xml:space="preserve"> operates at a tactical, strategic, and operational level.  They have a broad knowledge of CSIRO’s capability, industry needs and government policy, understand the political, </w:t>
      </w:r>
      <w:proofErr w:type="gramStart"/>
      <w:r w:rsidRPr="00A401F9">
        <w:rPr>
          <w:rFonts w:asciiTheme="minorHAnsi" w:hAnsiTheme="minorHAnsi"/>
          <w:szCs w:val="24"/>
        </w:rPr>
        <w:t>social</w:t>
      </w:r>
      <w:proofErr w:type="gramEnd"/>
      <w:r w:rsidRPr="00A401F9">
        <w:rPr>
          <w:rFonts w:asciiTheme="minorHAnsi" w:hAnsiTheme="minorHAnsi"/>
          <w:szCs w:val="24"/>
        </w:rPr>
        <w:t xml:space="preserve"> and organisational environment, and organisational objectives</w:t>
      </w:r>
    </w:p>
    <w:p w14:paraId="26123D0A" w14:textId="0DCB7029" w:rsidR="00F610EB" w:rsidRPr="00A401F9" w:rsidRDefault="00F610EB" w:rsidP="00556115">
      <w:pPr>
        <w:pStyle w:val="ListParagraph"/>
        <w:numPr>
          <w:ilvl w:val="0"/>
          <w:numId w:val="29"/>
        </w:numPr>
        <w:spacing w:before="0" w:afterLines="50" w:line="240" w:lineRule="auto"/>
        <w:contextualSpacing w:val="0"/>
        <w:rPr>
          <w:rFonts w:asciiTheme="minorHAnsi" w:hAnsiTheme="minorHAnsi"/>
          <w:szCs w:val="24"/>
        </w:rPr>
      </w:pPr>
      <w:r w:rsidRPr="00A401F9">
        <w:rPr>
          <w:rFonts w:asciiTheme="minorHAnsi" w:hAnsiTheme="minorHAnsi"/>
          <w:szCs w:val="24"/>
        </w:rPr>
        <w:t>Provide high-level strategic advice concerning Business Unit and/or organisational issues which influences the Organisation and/or Government decisions</w:t>
      </w:r>
    </w:p>
    <w:p w14:paraId="774D7265" w14:textId="66E7F5F6" w:rsidR="00327212" w:rsidRPr="00A401F9" w:rsidRDefault="00327212" w:rsidP="00556115">
      <w:pPr>
        <w:pStyle w:val="ListParagraph"/>
        <w:numPr>
          <w:ilvl w:val="0"/>
          <w:numId w:val="29"/>
        </w:numPr>
        <w:spacing w:before="0" w:afterLines="50" w:line="240" w:lineRule="auto"/>
        <w:contextualSpacing w:val="0"/>
        <w:rPr>
          <w:rFonts w:asciiTheme="minorHAnsi" w:hAnsiTheme="minorHAnsi"/>
          <w:szCs w:val="24"/>
        </w:rPr>
      </w:pPr>
      <w:r w:rsidRPr="00A401F9">
        <w:rPr>
          <w:szCs w:val="24"/>
        </w:rPr>
        <w:t xml:space="preserve">With the </w:t>
      </w:r>
      <w:r w:rsidR="00A401F9" w:rsidRPr="00A401F9">
        <w:rPr>
          <w:szCs w:val="24"/>
        </w:rPr>
        <w:t>Executive Officer</w:t>
      </w:r>
      <w:r w:rsidRPr="00A401F9">
        <w:rPr>
          <w:szCs w:val="24"/>
        </w:rPr>
        <w:t xml:space="preserve"> </w:t>
      </w:r>
      <w:r w:rsidR="00F610EB" w:rsidRPr="00A401F9">
        <w:rPr>
          <w:szCs w:val="24"/>
        </w:rPr>
        <w:t>monitor</w:t>
      </w:r>
      <w:r w:rsidRPr="00A401F9">
        <w:rPr>
          <w:szCs w:val="24"/>
        </w:rPr>
        <w:t xml:space="preserve"> strategic initiatives</w:t>
      </w:r>
      <w:r w:rsidR="00A401F9" w:rsidRPr="00A401F9">
        <w:rPr>
          <w:szCs w:val="24"/>
        </w:rPr>
        <w:t xml:space="preserve"> in the ED’s area</w:t>
      </w:r>
      <w:r w:rsidRPr="00A401F9">
        <w:rPr>
          <w:szCs w:val="24"/>
        </w:rPr>
        <w:t xml:space="preserve"> by monitoring progress towards meeting goals and ensuring follow-through and sustaining momentum needed to drive these initiatives.</w:t>
      </w:r>
    </w:p>
    <w:p w14:paraId="735492C1" w14:textId="59638A2F" w:rsidR="00327212" w:rsidRPr="00A401F9" w:rsidRDefault="00327212" w:rsidP="00556115">
      <w:pPr>
        <w:pStyle w:val="ListParagraph"/>
        <w:numPr>
          <w:ilvl w:val="0"/>
          <w:numId w:val="29"/>
        </w:numPr>
        <w:spacing w:before="0" w:afterLines="50" w:line="240" w:lineRule="auto"/>
        <w:contextualSpacing w:val="0"/>
        <w:rPr>
          <w:rFonts w:asciiTheme="minorHAnsi" w:hAnsiTheme="minorHAnsi"/>
          <w:szCs w:val="24"/>
        </w:rPr>
      </w:pPr>
      <w:r w:rsidRPr="00A401F9">
        <w:rPr>
          <w:szCs w:val="24"/>
        </w:rPr>
        <w:t xml:space="preserve">Key meeting preparation and facilitation – work closely with the </w:t>
      </w:r>
      <w:r w:rsidR="008B253D" w:rsidRPr="00A401F9">
        <w:rPr>
          <w:szCs w:val="24"/>
        </w:rPr>
        <w:t>ED’s</w:t>
      </w:r>
      <w:r w:rsidRPr="00A401F9">
        <w:rPr>
          <w:szCs w:val="24"/>
        </w:rPr>
        <w:t xml:space="preserve"> Executive Officer</w:t>
      </w:r>
      <w:r w:rsidR="008B253D" w:rsidRPr="00A401F9">
        <w:rPr>
          <w:szCs w:val="24"/>
        </w:rPr>
        <w:t>/</w:t>
      </w:r>
      <w:r w:rsidRPr="00A401F9">
        <w:rPr>
          <w:szCs w:val="24"/>
        </w:rPr>
        <w:t>Executive Assistant to remain appraised of/scheduling upcoming commitments.</w:t>
      </w:r>
    </w:p>
    <w:p w14:paraId="0E8EF532" w14:textId="77777777" w:rsidR="00327212" w:rsidRPr="00A401F9" w:rsidRDefault="00327212" w:rsidP="00556115">
      <w:pPr>
        <w:pStyle w:val="NormalWeb"/>
        <w:spacing w:before="0" w:beforeAutospacing="0" w:afterLines="50" w:after="120" w:afterAutospacing="0"/>
        <w:rPr>
          <w:rFonts w:asciiTheme="minorHAnsi" w:hAnsiTheme="minorHAnsi"/>
          <w:b/>
          <w:sz w:val="24"/>
          <w:szCs w:val="24"/>
        </w:rPr>
      </w:pPr>
      <w:r w:rsidRPr="00A401F9">
        <w:rPr>
          <w:rFonts w:asciiTheme="minorHAnsi" w:hAnsiTheme="minorHAnsi"/>
          <w:b/>
          <w:sz w:val="24"/>
          <w:szCs w:val="24"/>
        </w:rPr>
        <w:t>Engagement and Partnerships</w:t>
      </w:r>
    </w:p>
    <w:p w14:paraId="1D61350A" w14:textId="5048A386" w:rsidR="00327212" w:rsidRPr="00A401F9" w:rsidRDefault="00327212" w:rsidP="00556115">
      <w:pPr>
        <w:pStyle w:val="ListParagraph"/>
        <w:numPr>
          <w:ilvl w:val="0"/>
          <w:numId w:val="29"/>
        </w:numPr>
        <w:spacing w:before="0" w:afterLines="50" w:line="240" w:lineRule="auto"/>
        <w:contextualSpacing w:val="0"/>
        <w:rPr>
          <w:rFonts w:asciiTheme="minorHAnsi" w:hAnsiTheme="minorHAnsi"/>
          <w:szCs w:val="24"/>
        </w:rPr>
      </w:pPr>
      <w:r w:rsidRPr="00A401F9">
        <w:rPr>
          <w:szCs w:val="24"/>
        </w:rPr>
        <w:t xml:space="preserve">Develop and maintain internal relationships with leaders </w:t>
      </w:r>
      <w:r w:rsidR="00E62858" w:rsidRPr="00A401F9">
        <w:rPr>
          <w:szCs w:val="24"/>
        </w:rPr>
        <w:t xml:space="preserve">to ensure </w:t>
      </w:r>
      <w:r w:rsidR="00CA214C" w:rsidRPr="00A401F9">
        <w:rPr>
          <w:szCs w:val="24"/>
        </w:rPr>
        <w:t>trusted collaboration on issues for the ED</w:t>
      </w:r>
      <w:r w:rsidRPr="00A401F9">
        <w:rPr>
          <w:szCs w:val="24"/>
        </w:rPr>
        <w:t>.</w:t>
      </w:r>
    </w:p>
    <w:p w14:paraId="10D83B54" w14:textId="42938AF5" w:rsidR="006B2549" w:rsidRPr="00A401F9" w:rsidRDefault="006B2549" w:rsidP="00556115">
      <w:pPr>
        <w:pStyle w:val="ListParagraph"/>
        <w:numPr>
          <w:ilvl w:val="0"/>
          <w:numId w:val="29"/>
        </w:numPr>
        <w:spacing w:before="0" w:afterLines="50" w:line="240" w:lineRule="auto"/>
        <w:contextualSpacing w:val="0"/>
        <w:rPr>
          <w:szCs w:val="24"/>
        </w:rPr>
      </w:pPr>
      <w:r w:rsidRPr="00A401F9">
        <w:rPr>
          <w:szCs w:val="24"/>
        </w:rPr>
        <w:t>Work collaboratively as part of a multi-disciplinary, regionally dispersed team to carry out tasks in support of CSIRO scientific objectives.</w:t>
      </w:r>
    </w:p>
    <w:p w14:paraId="3146B458" w14:textId="6EE7738C" w:rsidR="006B2549" w:rsidRPr="00A401F9" w:rsidRDefault="006B2549" w:rsidP="00556115">
      <w:pPr>
        <w:pStyle w:val="ListParagraph"/>
        <w:numPr>
          <w:ilvl w:val="0"/>
          <w:numId w:val="29"/>
        </w:numPr>
        <w:spacing w:before="0" w:afterLines="50" w:line="240" w:lineRule="auto"/>
        <w:contextualSpacing w:val="0"/>
        <w:rPr>
          <w:szCs w:val="24"/>
        </w:rPr>
      </w:pPr>
      <w:r w:rsidRPr="00A401F9">
        <w:rPr>
          <w:szCs w:val="24"/>
        </w:rPr>
        <w:t>Contribute to cross-functional taskforces, and committees as required.</w:t>
      </w:r>
    </w:p>
    <w:p w14:paraId="12A98E66" w14:textId="77777777" w:rsidR="00327212" w:rsidRPr="00A401F9" w:rsidRDefault="00327212" w:rsidP="00556115">
      <w:pPr>
        <w:pStyle w:val="NormalWeb"/>
        <w:spacing w:before="0" w:beforeAutospacing="0" w:afterLines="50" w:after="120" w:afterAutospacing="0"/>
        <w:rPr>
          <w:rFonts w:asciiTheme="minorHAnsi" w:hAnsiTheme="minorHAnsi"/>
          <w:b/>
          <w:sz w:val="24"/>
          <w:szCs w:val="24"/>
        </w:rPr>
      </w:pPr>
      <w:r w:rsidRPr="00A401F9">
        <w:rPr>
          <w:rFonts w:asciiTheme="minorHAnsi" w:hAnsiTheme="minorHAnsi"/>
          <w:b/>
          <w:sz w:val="24"/>
          <w:szCs w:val="24"/>
        </w:rPr>
        <w:t>Communication</w:t>
      </w:r>
    </w:p>
    <w:p w14:paraId="5FD2BFB0" w14:textId="77777777" w:rsidR="006B2549" w:rsidRPr="00A401F9" w:rsidRDefault="006B2549" w:rsidP="00556115">
      <w:pPr>
        <w:pStyle w:val="ListParagraph"/>
        <w:numPr>
          <w:ilvl w:val="0"/>
          <w:numId w:val="29"/>
        </w:numPr>
        <w:spacing w:before="0" w:afterLines="50" w:line="240" w:lineRule="auto"/>
        <w:contextualSpacing w:val="0"/>
        <w:rPr>
          <w:szCs w:val="24"/>
        </w:rPr>
      </w:pPr>
      <w:r w:rsidRPr="00A401F9">
        <w:rPr>
          <w:szCs w:val="24"/>
        </w:rPr>
        <w:t>Represent CSIRO’s interests at external forums, advocate CSIRO’s position with government bodies and secure network support for CSIRO’s preferred position.</w:t>
      </w:r>
    </w:p>
    <w:p w14:paraId="3310B56E" w14:textId="18B7092D" w:rsidR="006B2549" w:rsidRPr="00A401F9" w:rsidRDefault="006B2549" w:rsidP="00556115">
      <w:pPr>
        <w:pStyle w:val="ListParagraph"/>
        <w:numPr>
          <w:ilvl w:val="0"/>
          <w:numId w:val="29"/>
        </w:numPr>
        <w:spacing w:before="0" w:afterLines="50" w:line="240" w:lineRule="auto"/>
        <w:contextualSpacing w:val="0"/>
        <w:rPr>
          <w:szCs w:val="24"/>
        </w:rPr>
      </w:pPr>
      <w:r w:rsidRPr="00A401F9">
        <w:rPr>
          <w:szCs w:val="24"/>
        </w:rPr>
        <w:lastRenderedPageBreak/>
        <w:t xml:space="preserve">Communicate openly, </w:t>
      </w:r>
      <w:r w:rsidR="002D7474" w:rsidRPr="00A401F9">
        <w:rPr>
          <w:szCs w:val="24"/>
        </w:rPr>
        <w:t>effectively,</w:t>
      </w:r>
      <w:r w:rsidRPr="00A401F9">
        <w:rPr>
          <w:szCs w:val="24"/>
        </w:rPr>
        <w:t xml:space="preserve"> and respectfully with all staff, </w:t>
      </w:r>
      <w:proofErr w:type="gramStart"/>
      <w:r w:rsidRPr="00A401F9">
        <w:rPr>
          <w:szCs w:val="24"/>
        </w:rPr>
        <w:t>clients</w:t>
      </w:r>
      <w:proofErr w:type="gramEnd"/>
      <w:r w:rsidRPr="00A401F9">
        <w:rPr>
          <w:szCs w:val="24"/>
        </w:rPr>
        <w:t xml:space="preserve"> and suppliers in the interests of good business practice, collaboration and enhancement of CSIRO’s reputation.</w:t>
      </w:r>
    </w:p>
    <w:p w14:paraId="10260EFF" w14:textId="60DC4826" w:rsidR="00CA214C" w:rsidRPr="00A401F9" w:rsidRDefault="00CA214C" w:rsidP="00556115">
      <w:pPr>
        <w:pStyle w:val="ListParagraph"/>
        <w:numPr>
          <w:ilvl w:val="0"/>
          <w:numId w:val="29"/>
        </w:numPr>
        <w:spacing w:before="0" w:afterLines="50" w:line="240" w:lineRule="auto"/>
        <w:rPr>
          <w:szCs w:val="24"/>
        </w:rPr>
      </w:pPr>
      <w:r w:rsidRPr="00A401F9">
        <w:rPr>
          <w:szCs w:val="24"/>
        </w:rPr>
        <w:t>Accurately reflect the ED’s position in internal meetings to help drive understanding of their views, though the role does not entail devolved responsibility to act for the ED unless specified.</w:t>
      </w:r>
    </w:p>
    <w:p w14:paraId="0DC8A3D8" w14:textId="6C4F83EC" w:rsidR="00327212" w:rsidRPr="00A401F9" w:rsidRDefault="00327212" w:rsidP="00556115">
      <w:pPr>
        <w:pStyle w:val="ListParagraph"/>
        <w:numPr>
          <w:ilvl w:val="0"/>
          <w:numId w:val="29"/>
        </w:numPr>
        <w:spacing w:before="0" w:afterLines="50" w:line="240" w:lineRule="auto"/>
        <w:contextualSpacing w:val="0"/>
        <w:rPr>
          <w:rFonts w:asciiTheme="minorHAnsi" w:hAnsiTheme="minorHAnsi"/>
          <w:szCs w:val="24"/>
        </w:rPr>
      </w:pPr>
      <w:r w:rsidRPr="00A401F9">
        <w:rPr>
          <w:szCs w:val="24"/>
        </w:rPr>
        <w:t xml:space="preserve">Development of draft communication on behalf of the </w:t>
      </w:r>
      <w:r w:rsidR="00CA214C" w:rsidRPr="00A401F9">
        <w:rPr>
          <w:szCs w:val="24"/>
        </w:rPr>
        <w:t>ED</w:t>
      </w:r>
      <w:r w:rsidRPr="00A401F9">
        <w:rPr>
          <w:szCs w:val="24"/>
        </w:rPr>
        <w:t xml:space="preserve"> and/or research in support of these.</w:t>
      </w:r>
      <w:r w:rsidR="00CA214C" w:rsidRPr="00A401F9">
        <w:rPr>
          <w:szCs w:val="24"/>
        </w:rPr>
        <w:t xml:space="preserve"> </w:t>
      </w:r>
      <w:r w:rsidR="002D7474" w:rsidRPr="00A401F9">
        <w:rPr>
          <w:szCs w:val="24"/>
        </w:rPr>
        <w:t>Typically,</w:t>
      </w:r>
      <w:r w:rsidR="00CA214C" w:rsidRPr="00A401F9">
        <w:rPr>
          <w:szCs w:val="24"/>
        </w:rPr>
        <w:t xml:space="preserve"> this would be limited to complex </w:t>
      </w:r>
      <w:r w:rsidR="006B2549" w:rsidRPr="00A401F9">
        <w:rPr>
          <w:szCs w:val="24"/>
        </w:rPr>
        <w:t xml:space="preserve">communications requiring enhanced research or highly nuanced positioning of messaging.  </w:t>
      </w:r>
    </w:p>
    <w:p w14:paraId="6D86B718" w14:textId="77777777" w:rsidR="00327212" w:rsidRPr="00A401F9" w:rsidRDefault="00327212" w:rsidP="00556115">
      <w:pPr>
        <w:pStyle w:val="NormalWeb"/>
        <w:spacing w:before="0" w:beforeAutospacing="0" w:afterLines="50" w:after="120" w:afterAutospacing="0"/>
        <w:rPr>
          <w:rFonts w:asciiTheme="minorHAnsi" w:hAnsiTheme="minorHAnsi"/>
          <w:b/>
          <w:sz w:val="24"/>
          <w:szCs w:val="24"/>
        </w:rPr>
      </w:pPr>
      <w:r w:rsidRPr="00A401F9">
        <w:rPr>
          <w:rFonts w:asciiTheme="minorHAnsi" w:hAnsiTheme="minorHAnsi"/>
          <w:b/>
          <w:sz w:val="24"/>
          <w:szCs w:val="24"/>
        </w:rPr>
        <w:t>Leadership of Special Projects</w:t>
      </w:r>
    </w:p>
    <w:p w14:paraId="642AFDF7" w14:textId="77777777" w:rsidR="00327212" w:rsidRPr="00A401F9" w:rsidRDefault="00327212" w:rsidP="00556115">
      <w:pPr>
        <w:pStyle w:val="ListParagraph"/>
        <w:numPr>
          <w:ilvl w:val="0"/>
          <w:numId w:val="29"/>
        </w:numPr>
        <w:spacing w:before="0" w:afterLines="50" w:line="240" w:lineRule="auto"/>
        <w:contextualSpacing w:val="0"/>
        <w:rPr>
          <w:rFonts w:asciiTheme="minorHAnsi" w:hAnsiTheme="minorHAnsi"/>
          <w:szCs w:val="24"/>
        </w:rPr>
      </w:pPr>
      <w:r w:rsidRPr="00A401F9">
        <w:rPr>
          <w:szCs w:val="24"/>
        </w:rPr>
        <w:t>Scope, plan and execute multiple, often quick-turnaround projects with minimal outside assistance.</w:t>
      </w:r>
    </w:p>
    <w:p w14:paraId="77FEB7A8" w14:textId="3EB2803C" w:rsidR="00A401F9" w:rsidRPr="00A401F9" w:rsidRDefault="00327212" w:rsidP="00556115">
      <w:pPr>
        <w:pStyle w:val="ListParagraph"/>
        <w:numPr>
          <w:ilvl w:val="0"/>
          <w:numId w:val="29"/>
        </w:numPr>
        <w:spacing w:before="0" w:afterLines="50" w:line="240" w:lineRule="auto"/>
        <w:rPr>
          <w:szCs w:val="24"/>
        </w:rPr>
      </w:pPr>
      <w:r w:rsidRPr="00A401F9">
        <w:rPr>
          <w:szCs w:val="24"/>
        </w:rPr>
        <w:t xml:space="preserve">Present ideas for special projects that might facilitate the </w:t>
      </w:r>
      <w:r w:rsidR="006B2549" w:rsidRPr="00A401F9">
        <w:rPr>
          <w:szCs w:val="24"/>
        </w:rPr>
        <w:t>ED’s objectives</w:t>
      </w:r>
      <w:r w:rsidR="00A401F9" w:rsidRPr="00A401F9">
        <w:rPr>
          <w:szCs w:val="24"/>
        </w:rPr>
        <w:t xml:space="preserve"> working with a long-term perspective when considering solutions.</w:t>
      </w:r>
    </w:p>
    <w:p w14:paraId="5E1747F7" w14:textId="6EC570B2" w:rsidR="00A401F9" w:rsidRPr="00A401F9" w:rsidRDefault="00327212" w:rsidP="00556115">
      <w:pPr>
        <w:pStyle w:val="ListParagraph"/>
        <w:numPr>
          <w:ilvl w:val="0"/>
          <w:numId w:val="29"/>
        </w:numPr>
        <w:spacing w:before="0" w:afterLines="50" w:line="240" w:lineRule="auto"/>
        <w:rPr>
          <w:szCs w:val="24"/>
        </w:rPr>
      </w:pPr>
      <w:r w:rsidRPr="00A401F9">
        <w:rPr>
          <w:szCs w:val="24"/>
        </w:rPr>
        <w:t xml:space="preserve">Work with appropriate stakeholders, to undertake analysis and present findings to </w:t>
      </w:r>
      <w:r w:rsidR="00D80531">
        <w:rPr>
          <w:szCs w:val="24"/>
        </w:rPr>
        <w:t>ED,</w:t>
      </w:r>
      <w:r w:rsidRPr="00A401F9">
        <w:rPr>
          <w:szCs w:val="24"/>
        </w:rPr>
        <w:t xml:space="preserve"> Executive Team and/or Board, as appropriate.</w:t>
      </w:r>
    </w:p>
    <w:p w14:paraId="409F8289" w14:textId="77777777" w:rsidR="00826038" w:rsidRPr="00471242" w:rsidRDefault="00826038" w:rsidP="00556115">
      <w:pPr>
        <w:pStyle w:val="Heading4"/>
        <w:spacing w:before="0" w:afterLines="50" w:after="120"/>
      </w:pPr>
      <w:r w:rsidRPr="00471242">
        <w:t>Personal Effectiveness:</w:t>
      </w:r>
    </w:p>
    <w:p w14:paraId="425FA7D2" w14:textId="77777777" w:rsidR="00826038" w:rsidRPr="00471242" w:rsidRDefault="00826038" w:rsidP="00556115">
      <w:pPr>
        <w:pStyle w:val="ListParagraph"/>
        <w:numPr>
          <w:ilvl w:val="0"/>
          <w:numId w:val="23"/>
        </w:numPr>
        <w:spacing w:before="0" w:afterLines="50" w:line="240" w:lineRule="auto"/>
        <w:ind w:left="470" w:hanging="364"/>
        <w:contextualSpacing w:val="0"/>
        <w:rPr>
          <w:szCs w:val="24"/>
        </w:rPr>
      </w:pPr>
      <w:r w:rsidRPr="00471242">
        <w:rPr>
          <w:szCs w:val="24"/>
        </w:rPr>
        <w:t xml:space="preserve">Maintaining and promoting organisational, </w:t>
      </w:r>
      <w:proofErr w:type="gramStart"/>
      <w:r w:rsidRPr="00471242">
        <w:rPr>
          <w:szCs w:val="24"/>
        </w:rPr>
        <w:t>social</w:t>
      </w:r>
      <w:proofErr w:type="gramEnd"/>
      <w:r w:rsidRPr="00471242">
        <w:rPr>
          <w:szCs w:val="24"/>
        </w:rPr>
        <w:t xml:space="preserve"> and ethical standards and values in the context of internal and external business activities.</w:t>
      </w:r>
    </w:p>
    <w:p w14:paraId="6AB60C43" w14:textId="77777777" w:rsidR="00826038" w:rsidRPr="00471242" w:rsidRDefault="00826038" w:rsidP="00556115">
      <w:pPr>
        <w:pStyle w:val="ListParagraph"/>
        <w:numPr>
          <w:ilvl w:val="0"/>
          <w:numId w:val="23"/>
        </w:numPr>
        <w:spacing w:before="0" w:afterLines="50" w:line="240" w:lineRule="auto"/>
        <w:ind w:left="470" w:hanging="364"/>
        <w:contextualSpacing w:val="0"/>
        <w:rPr>
          <w:szCs w:val="24"/>
        </w:rPr>
      </w:pPr>
      <w:r w:rsidRPr="00471242">
        <w:rPr>
          <w:szCs w:val="24"/>
        </w:rPr>
        <w:t>Acting decisively to tackle difficult problems; persevering in the face of problems; and leading unpopular though necessary actions.</w:t>
      </w:r>
    </w:p>
    <w:p w14:paraId="65015289" w14:textId="77777777" w:rsidR="00826038" w:rsidRPr="00471242" w:rsidRDefault="00826038" w:rsidP="00556115">
      <w:pPr>
        <w:pStyle w:val="ListParagraph"/>
        <w:numPr>
          <w:ilvl w:val="0"/>
          <w:numId w:val="23"/>
        </w:numPr>
        <w:spacing w:before="0" w:afterLines="50" w:line="240" w:lineRule="auto"/>
        <w:ind w:left="470" w:hanging="364"/>
        <w:contextualSpacing w:val="0"/>
        <w:rPr>
          <w:szCs w:val="24"/>
        </w:rPr>
      </w:pPr>
      <w:r w:rsidRPr="00471242">
        <w:rPr>
          <w:szCs w:val="24"/>
        </w:rPr>
        <w:t>Understanding and mastering one’s own emotions (and those of others) in a way that instils confidence.</w:t>
      </w:r>
    </w:p>
    <w:p w14:paraId="7EC836B2" w14:textId="3E5AD693" w:rsidR="00826038" w:rsidRPr="00471242" w:rsidRDefault="00826038" w:rsidP="00556115">
      <w:pPr>
        <w:pStyle w:val="ListParagraph"/>
        <w:numPr>
          <w:ilvl w:val="0"/>
          <w:numId w:val="23"/>
        </w:numPr>
        <w:spacing w:before="0" w:afterLines="50" w:line="240" w:lineRule="auto"/>
        <w:ind w:left="470" w:hanging="364"/>
        <w:contextualSpacing w:val="0"/>
        <w:rPr>
          <w:szCs w:val="24"/>
        </w:rPr>
      </w:pPr>
      <w:r>
        <w:rPr>
          <w:szCs w:val="24"/>
        </w:rPr>
        <w:t>Stron</w:t>
      </w:r>
      <w:r w:rsidRPr="00471242">
        <w:rPr>
          <w:szCs w:val="24"/>
        </w:rPr>
        <w:t xml:space="preserve">g interpersonal, communication and presentation skills with the presence and influence to build top level relationships with government, </w:t>
      </w:r>
      <w:proofErr w:type="gramStart"/>
      <w:r w:rsidRPr="00471242">
        <w:rPr>
          <w:szCs w:val="24"/>
        </w:rPr>
        <w:t>industry</w:t>
      </w:r>
      <w:proofErr w:type="gramEnd"/>
      <w:r w:rsidRPr="00471242">
        <w:rPr>
          <w:szCs w:val="24"/>
        </w:rPr>
        <w:t xml:space="preserve"> and the international scientific research community.</w:t>
      </w:r>
    </w:p>
    <w:p w14:paraId="61E73E34" w14:textId="68992E18" w:rsidR="00826038" w:rsidRPr="00471242" w:rsidRDefault="00826038" w:rsidP="00556115">
      <w:pPr>
        <w:pStyle w:val="ListParagraph"/>
        <w:numPr>
          <w:ilvl w:val="0"/>
          <w:numId w:val="23"/>
        </w:numPr>
        <w:spacing w:before="0" w:afterLines="50" w:line="240" w:lineRule="auto"/>
        <w:ind w:left="470" w:hanging="364"/>
        <w:contextualSpacing w:val="0"/>
        <w:rPr>
          <w:szCs w:val="24"/>
        </w:rPr>
      </w:pPr>
      <w:r w:rsidRPr="00471242">
        <w:rPr>
          <w:szCs w:val="24"/>
        </w:rPr>
        <w:t>Poise</w:t>
      </w:r>
      <w:r>
        <w:rPr>
          <w:szCs w:val="24"/>
        </w:rPr>
        <w:t xml:space="preserve">, </w:t>
      </w:r>
      <w:r w:rsidRPr="00471242">
        <w:rPr>
          <w:szCs w:val="24"/>
        </w:rPr>
        <w:t>grace under pressure</w:t>
      </w:r>
      <w:r>
        <w:rPr>
          <w:szCs w:val="24"/>
        </w:rPr>
        <w:t xml:space="preserve"> and diplomacy</w:t>
      </w:r>
      <w:r w:rsidRPr="00471242">
        <w:rPr>
          <w:szCs w:val="24"/>
        </w:rPr>
        <w:t>.</w:t>
      </w:r>
    </w:p>
    <w:p w14:paraId="5BE01365" w14:textId="77777777" w:rsidR="00826038" w:rsidRDefault="00826038" w:rsidP="00556115">
      <w:pPr>
        <w:pStyle w:val="ListParagraph"/>
        <w:numPr>
          <w:ilvl w:val="0"/>
          <w:numId w:val="23"/>
        </w:numPr>
        <w:spacing w:before="0" w:afterLines="50" w:line="240" w:lineRule="auto"/>
        <w:ind w:left="470" w:hanging="364"/>
        <w:contextualSpacing w:val="0"/>
        <w:rPr>
          <w:szCs w:val="24"/>
        </w:rPr>
      </w:pPr>
      <w:r w:rsidRPr="00DA239A">
        <w:rPr>
          <w:szCs w:val="24"/>
        </w:rPr>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6A41520"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4DFD985B" w14:textId="1753BA83" w:rsidR="00D80531" w:rsidRPr="00D80531" w:rsidRDefault="00D80531" w:rsidP="00D80531">
      <w:pPr>
        <w:numPr>
          <w:ilvl w:val="0"/>
          <w:numId w:val="25"/>
        </w:numPr>
        <w:spacing w:before="0" w:after="60" w:line="240" w:lineRule="auto"/>
        <w:rPr>
          <w:rFonts w:cs="Calibri"/>
          <w:szCs w:val="24"/>
        </w:rPr>
      </w:pPr>
      <w:r>
        <w:rPr>
          <w:rFonts w:cs="Calibri"/>
          <w:szCs w:val="24"/>
        </w:rPr>
        <w:t>A track record of professional work, either research or enterprise leadership, in an area relevant to the Executive Directors sector</w:t>
      </w:r>
      <w:r w:rsidR="006560AC">
        <w:rPr>
          <w:rFonts w:cs="Calibri"/>
          <w:szCs w:val="24"/>
        </w:rPr>
        <w:t xml:space="preserve"> and </w:t>
      </w:r>
      <w:proofErr w:type="spellStart"/>
      <w:r w:rsidR="006560AC">
        <w:rPr>
          <w:rFonts w:cs="Calibri"/>
          <w:szCs w:val="24"/>
        </w:rPr>
        <w:t>it’s</w:t>
      </w:r>
      <w:proofErr w:type="spellEnd"/>
      <w:r w:rsidR="006560AC">
        <w:rPr>
          <w:rFonts w:cs="Calibri"/>
          <w:szCs w:val="24"/>
        </w:rPr>
        <w:t xml:space="preserve"> stakeholders</w:t>
      </w:r>
      <w:r>
        <w:rPr>
          <w:rFonts w:cs="Calibri"/>
          <w:szCs w:val="24"/>
        </w:rPr>
        <w:t>.</w:t>
      </w:r>
      <w:r w:rsidR="00DC32AD">
        <w:rPr>
          <w:rFonts w:cs="Calibri"/>
          <w:szCs w:val="24"/>
        </w:rPr>
        <w:t xml:space="preserve">  </w:t>
      </w:r>
    </w:p>
    <w:p w14:paraId="6E20A57B" w14:textId="55523665" w:rsidR="00D967D4" w:rsidRDefault="00D967D4" w:rsidP="00D967D4">
      <w:pPr>
        <w:numPr>
          <w:ilvl w:val="0"/>
          <w:numId w:val="25"/>
        </w:numPr>
        <w:spacing w:before="0" w:after="60" w:line="240" w:lineRule="auto"/>
        <w:rPr>
          <w:rFonts w:cs="Calibri"/>
          <w:szCs w:val="24"/>
        </w:rPr>
      </w:pPr>
      <w:r w:rsidRPr="000E7073">
        <w:rPr>
          <w:rFonts w:cs="Calibri"/>
          <w:szCs w:val="24"/>
        </w:rPr>
        <w:t xml:space="preserve">Highly developed strategic leadership skills with the ability to contribute to and drive strategic directions and gain the commitment of staff and key stakeholders. </w:t>
      </w:r>
    </w:p>
    <w:p w14:paraId="75796368" w14:textId="77777777" w:rsidR="00D967D4" w:rsidRPr="00471242" w:rsidRDefault="00D967D4" w:rsidP="00D967D4">
      <w:pPr>
        <w:numPr>
          <w:ilvl w:val="0"/>
          <w:numId w:val="25"/>
        </w:numPr>
        <w:spacing w:before="0" w:after="60" w:line="240" w:lineRule="auto"/>
        <w:rPr>
          <w:rFonts w:cs="Calibri"/>
          <w:szCs w:val="24"/>
        </w:rPr>
      </w:pPr>
      <w:r w:rsidRPr="00471242">
        <w:rPr>
          <w:rFonts w:cs="Calibri"/>
          <w:szCs w:val="24"/>
        </w:rPr>
        <w:t>Proven capability and successful track record in developing and maintaining collaborative relationships (externally and internally) including demonstrated flexible and consultative decision-making.</w:t>
      </w:r>
    </w:p>
    <w:p w14:paraId="4CE77E99" w14:textId="77777777" w:rsidR="00D967D4" w:rsidRPr="000E7073" w:rsidRDefault="00D967D4" w:rsidP="00D967D4">
      <w:pPr>
        <w:numPr>
          <w:ilvl w:val="0"/>
          <w:numId w:val="25"/>
        </w:numPr>
        <w:spacing w:before="0" w:after="60" w:line="240" w:lineRule="auto"/>
        <w:rPr>
          <w:rFonts w:cs="Calibri"/>
          <w:szCs w:val="24"/>
        </w:rPr>
      </w:pPr>
      <w:r w:rsidRPr="00471242">
        <w:rPr>
          <w:rFonts w:cs="Calibri"/>
          <w:szCs w:val="24"/>
        </w:rPr>
        <w:t>Demonstrated record of success as a high energy, growth-oriented leader with a collaborative style and systematic management skills.</w:t>
      </w:r>
    </w:p>
    <w:p w14:paraId="67F08A1F" w14:textId="77777777" w:rsidR="00D967D4" w:rsidRPr="00471242" w:rsidRDefault="00D967D4" w:rsidP="00D967D4">
      <w:pPr>
        <w:numPr>
          <w:ilvl w:val="0"/>
          <w:numId w:val="25"/>
        </w:numPr>
        <w:spacing w:before="0" w:after="60" w:line="240" w:lineRule="auto"/>
        <w:rPr>
          <w:rFonts w:cs="Calibri"/>
          <w:szCs w:val="24"/>
        </w:rPr>
      </w:pPr>
      <w:r w:rsidRPr="00471242">
        <w:rPr>
          <w:rFonts w:cs="Calibri"/>
          <w:szCs w:val="24"/>
        </w:rPr>
        <w:lastRenderedPageBreak/>
        <w:t>Proven management of key strategic projects with the ability to multitask, prioritisation, troubleshooting, reporting and highly developed organisational and time management skills.</w:t>
      </w:r>
    </w:p>
    <w:p w14:paraId="11EFBF9A" w14:textId="77777777" w:rsidR="00D967D4" w:rsidRPr="00471242" w:rsidRDefault="00D967D4" w:rsidP="00D967D4">
      <w:pPr>
        <w:numPr>
          <w:ilvl w:val="0"/>
          <w:numId w:val="25"/>
        </w:numPr>
        <w:spacing w:before="0" w:after="60" w:line="240" w:lineRule="auto"/>
        <w:rPr>
          <w:rFonts w:cs="Calibri"/>
          <w:szCs w:val="24"/>
        </w:rPr>
      </w:pPr>
      <w:r w:rsidRPr="00471242">
        <w:rPr>
          <w:rFonts w:cs="Calibri"/>
          <w:szCs w:val="24"/>
        </w:rPr>
        <w:t>Demonstrated ability to undertake complex problem solving and understanding of decision-making frameworks. Demonstrated experience in assisting senior executives to recognise and define the real problems and facilitate solutions.</w:t>
      </w:r>
    </w:p>
    <w:p w14:paraId="35961F7C" w14:textId="418DE78E" w:rsidR="00D967D4" w:rsidRDefault="00D967D4" w:rsidP="00D967D4">
      <w:pPr>
        <w:numPr>
          <w:ilvl w:val="0"/>
          <w:numId w:val="25"/>
        </w:numPr>
        <w:spacing w:before="0" w:after="60" w:line="240" w:lineRule="auto"/>
        <w:rPr>
          <w:rFonts w:cs="Calibri"/>
          <w:szCs w:val="24"/>
        </w:rPr>
      </w:pPr>
      <w:r w:rsidRPr="00471242">
        <w:rPr>
          <w:rFonts w:cs="Calibri"/>
          <w:szCs w:val="24"/>
        </w:rPr>
        <w:t>Demonstrated high level of tactical and strategic communications experiences both within and external to the organisation.</w:t>
      </w:r>
    </w:p>
    <w:p w14:paraId="3A1C3673" w14:textId="48423BAC" w:rsidR="00903B6C" w:rsidRPr="00AF53B4" w:rsidRDefault="00903B6C" w:rsidP="00AF53B4">
      <w:pPr>
        <w:pStyle w:val="ListParagraph"/>
        <w:numPr>
          <w:ilvl w:val="0"/>
          <w:numId w:val="25"/>
        </w:numPr>
        <w:rPr>
          <w:szCs w:val="24"/>
        </w:rPr>
      </w:pPr>
      <w:r w:rsidRPr="00903B6C">
        <w:rPr>
          <w:szCs w:val="24"/>
        </w:rPr>
        <w:t xml:space="preserve">Ability to </w:t>
      </w:r>
      <w:r w:rsidR="00AF53B4" w:rsidRPr="00903B6C">
        <w:rPr>
          <w:szCs w:val="24"/>
        </w:rPr>
        <w:t>coordinate</w:t>
      </w:r>
      <w:r w:rsidR="00AF53B4">
        <w:rPr>
          <w:szCs w:val="24"/>
        </w:rPr>
        <w:t xml:space="preserve"> stakeholders to achieve results.  For instance, to coordinate</w:t>
      </w:r>
      <w:r w:rsidRPr="00903B6C">
        <w:rPr>
          <w:szCs w:val="24"/>
        </w:rPr>
        <w:t xml:space="preserve"> </w:t>
      </w:r>
      <w:r>
        <w:rPr>
          <w:szCs w:val="24"/>
        </w:rPr>
        <w:t>CSIRO</w:t>
      </w:r>
      <w:r w:rsidRPr="00903B6C">
        <w:rPr>
          <w:szCs w:val="24"/>
        </w:rPr>
        <w:t xml:space="preserve"> and </w:t>
      </w:r>
      <w:r>
        <w:rPr>
          <w:szCs w:val="24"/>
        </w:rPr>
        <w:t>D</w:t>
      </w:r>
      <w:r w:rsidRPr="00903B6C">
        <w:rPr>
          <w:szCs w:val="24"/>
        </w:rPr>
        <w:t>epartment rep</w:t>
      </w:r>
      <w:r w:rsidR="00AF53B4">
        <w:rPr>
          <w:szCs w:val="24"/>
        </w:rPr>
        <w:t>resentatives</w:t>
      </w:r>
      <w:r w:rsidRPr="00903B6C">
        <w:rPr>
          <w:szCs w:val="24"/>
        </w:rPr>
        <w:t xml:space="preserve"> on new project proposals</w:t>
      </w:r>
      <w:r w:rsidR="00AF53B4">
        <w:rPr>
          <w:szCs w:val="24"/>
        </w:rPr>
        <w:t xml:space="preserve"> (NPPs).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E673A0">
      <w:pPr>
        <w:pStyle w:val="Boxedlistbullet"/>
        <w:numPr>
          <w:ilvl w:val="0"/>
          <w:numId w:val="0"/>
        </w:numPr>
        <w:ind w:left="227"/>
      </w:pPr>
    </w:p>
    <w:p w14:paraId="292E313E" w14:textId="6C598837" w:rsidR="00814ACE" w:rsidRPr="00775F39" w:rsidRDefault="00331CDB" w:rsidP="00E673A0">
      <w:pPr>
        <w:pStyle w:val="Boxedlistbullet"/>
        <w:spacing w:before="100" w:beforeAutospacing="1" w:after="100" w:afterAutospacing="1"/>
      </w:pPr>
      <w:r w:rsidRPr="00775F3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C23D38A" w14:textId="664B0EDE" w:rsidR="00E673A0" w:rsidRPr="00D97257" w:rsidRDefault="00E673A0" w:rsidP="1E991BF7">
      <w:pPr>
        <w:pStyle w:val="Boxedlistbullet"/>
        <w:spacing w:before="100" w:beforeAutospacing="1" w:after="100" w:afterAutospacing="1"/>
        <w:rPr>
          <w:b/>
          <w:bCs/>
        </w:rPr>
      </w:pPr>
      <w:r w:rsidRPr="1E991BF7">
        <w:rPr>
          <w:b/>
          <w:bCs/>
        </w:rPr>
        <w:t>The successful candidate will be required to obtain and maintain a security clearance at Baseline level and</w:t>
      </w:r>
      <w:r w:rsidR="00500433" w:rsidRPr="1E991BF7">
        <w:rPr>
          <w:b/>
          <w:bCs/>
        </w:rPr>
        <w:t xml:space="preserve"> may</w:t>
      </w:r>
      <w:r w:rsidRPr="1E991BF7">
        <w:rPr>
          <w:b/>
          <w:bCs/>
        </w:rPr>
        <w:t xml:space="preserve"> be required to obtain and maintain a security clearance at </w:t>
      </w:r>
      <w:r w:rsidR="004A3617" w:rsidRPr="1E991BF7">
        <w:rPr>
          <w:b/>
          <w:bCs/>
        </w:rPr>
        <w:t>Neg</w:t>
      </w:r>
      <w:r w:rsidR="004D6EAF" w:rsidRPr="1E991BF7">
        <w:rPr>
          <w:b/>
          <w:bCs/>
        </w:rPr>
        <w:t>ative</w:t>
      </w:r>
      <w:r w:rsidR="004A3617" w:rsidRPr="1E991BF7">
        <w:rPr>
          <w:b/>
          <w:bCs/>
        </w:rPr>
        <w:t xml:space="preserve"> Ve</w:t>
      </w:r>
      <w:r w:rsidR="004D6EAF" w:rsidRPr="1E991BF7">
        <w:rPr>
          <w:b/>
          <w:bCs/>
        </w:rPr>
        <w:t>tting</w:t>
      </w:r>
      <w:r w:rsidR="004A3617" w:rsidRPr="1E991BF7">
        <w:rPr>
          <w:b/>
          <w:bCs/>
        </w:rPr>
        <w:t xml:space="preserve"> 1. </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lastRenderedPageBreak/>
        <w:t>About CSIRO</w:t>
      </w:r>
    </w:p>
    <w:bookmarkEnd w:id="1"/>
    <w:p w14:paraId="354EB712" w14:textId="1130B2F2"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0411" w14:textId="77777777" w:rsidR="000F5A84" w:rsidRDefault="000F5A84" w:rsidP="000A377A">
      <w:r>
        <w:separator/>
      </w:r>
    </w:p>
  </w:endnote>
  <w:endnote w:type="continuationSeparator" w:id="0">
    <w:p w14:paraId="7CB38EB2" w14:textId="77777777" w:rsidR="000F5A84" w:rsidRDefault="000F5A84" w:rsidP="000A377A">
      <w:r>
        <w:continuationSeparator/>
      </w:r>
    </w:p>
  </w:endnote>
  <w:endnote w:type="continuationNotice" w:id="1">
    <w:p w14:paraId="43A01679" w14:textId="77777777" w:rsidR="000F5A84" w:rsidRDefault="000F5A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7D76" w14:textId="77777777" w:rsidR="000F5A84" w:rsidRDefault="000F5A84" w:rsidP="000A377A">
      <w:r>
        <w:separator/>
      </w:r>
    </w:p>
  </w:footnote>
  <w:footnote w:type="continuationSeparator" w:id="0">
    <w:p w14:paraId="79E70A52" w14:textId="77777777" w:rsidR="000F5A84" w:rsidRDefault="000F5A84" w:rsidP="000A377A">
      <w:r>
        <w:continuationSeparator/>
      </w:r>
    </w:p>
  </w:footnote>
  <w:footnote w:type="continuationNotice" w:id="1">
    <w:p w14:paraId="7243898E" w14:textId="77777777" w:rsidR="000F5A84" w:rsidRDefault="000F5A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3C2765"/>
    <w:multiLevelType w:val="multilevel"/>
    <w:tmpl w:val="0EAAF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866671"/>
    <w:multiLevelType w:val="hybridMultilevel"/>
    <w:tmpl w:val="B98EFDF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43416F"/>
    <w:multiLevelType w:val="hybridMultilevel"/>
    <w:tmpl w:val="16A2C2C2"/>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4B7680F"/>
    <w:multiLevelType w:val="hybridMultilevel"/>
    <w:tmpl w:val="8870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82428A4"/>
    <w:multiLevelType w:val="hybridMultilevel"/>
    <w:tmpl w:val="6424266C"/>
    <w:lvl w:ilvl="0" w:tplc="B7A4A07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2"/>
  </w:num>
  <w:num w:numId="15">
    <w:abstractNumId w:val="35"/>
  </w:num>
  <w:num w:numId="16">
    <w:abstractNumId w:val="33"/>
  </w:num>
  <w:num w:numId="17">
    <w:abstractNumId w:val="20"/>
  </w:num>
  <w:num w:numId="18">
    <w:abstractNumId w:val="26"/>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4"/>
  </w:num>
  <w:num w:numId="26">
    <w:abstractNumId w:val="24"/>
  </w:num>
  <w:num w:numId="27">
    <w:abstractNumId w:val="30"/>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21"/>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FA7"/>
    <w:rsid w:val="00011996"/>
    <w:rsid w:val="00012B21"/>
    <w:rsid w:val="00014F95"/>
    <w:rsid w:val="00015AC3"/>
    <w:rsid w:val="00015D9B"/>
    <w:rsid w:val="0001642A"/>
    <w:rsid w:val="000166E8"/>
    <w:rsid w:val="000175CC"/>
    <w:rsid w:val="00020528"/>
    <w:rsid w:val="00020EB5"/>
    <w:rsid w:val="00024E64"/>
    <w:rsid w:val="00025950"/>
    <w:rsid w:val="00025A1E"/>
    <w:rsid w:val="00026483"/>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699"/>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4C1C"/>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5A84"/>
    <w:rsid w:val="000F62E7"/>
    <w:rsid w:val="000F71B9"/>
    <w:rsid w:val="001005CD"/>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53D"/>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33D"/>
    <w:rsid w:val="001C384C"/>
    <w:rsid w:val="001C5E18"/>
    <w:rsid w:val="001C5F65"/>
    <w:rsid w:val="001C63EF"/>
    <w:rsid w:val="001D1FC4"/>
    <w:rsid w:val="001D2CB3"/>
    <w:rsid w:val="001D3E13"/>
    <w:rsid w:val="001D4A7E"/>
    <w:rsid w:val="001E02B4"/>
    <w:rsid w:val="001E0667"/>
    <w:rsid w:val="001E0CAD"/>
    <w:rsid w:val="001E1BFE"/>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2F1F"/>
    <w:rsid w:val="00223A3E"/>
    <w:rsid w:val="00226B78"/>
    <w:rsid w:val="002276C2"/>
    <w:rsid w:val="00227AB8"/>
    <w:rsid w:val="00227E97"/>
    <w:rsid w:val="00230C09"/>
    <w:rsid w:val="00232562"/>
    <w:rsid w:val="0023459E"/>
    <w:rsid w:val="002412E0"/>
    <w:rsid w:val="002447D8"/>
    <w:rsid w:val="002468D5"/>
    <w:rsid w:val="00246B35"/>
    <w:rsid w:val="00246D6B"/>
    <w:rsid w:val="00250F1F"/>
    <w:rsid w:val="00251E5B"/>
    <w:rsid w:val="002528B8"/>
    <w:rsid w:val="002545B0"/>
    <w:rsid w:val="002548B8"/>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3C"/>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1334"/>
    <w:rsid w:val="002B6B8D"/>
    <w:rsid w:val="002B7648"/>
    <w:rsid w:val="002C339E"/>
    <w:rsid w:val="002C3AC1"/>
    <w:rsid w:val="002C3E17"/>
    <w:rsid w:val="002C7C93"/>
    <w:rsid w:val="002D0265"/>
    <w:rsid w:val="002D31BB"/>
    <w:rsid w:val="002D3B7D"/>
    <w:rsid w:val="002D4444"/>
    <w:rsid w:val="002D4EB9"/>
    <w:rsid w:val="002D561B"/>
    <w:rsid w:val="002D7151"/>
    <w:rsid w:val="002D7474"/>
    <w:rsid w:val="002D7D6B"/>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212"/>
    <w:rsid w:val="0032738E"/>
    <w:rsid w:val="00327C45"/>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1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89B"/>
    <w:rsid w:val="003D5AA5"/>
    <w:rsid w:val="003E22F9"/>
    <w:rsid w:val="003E30AE"/>
    <w:rsid w:val="003E4EBB"/>
    <w:rsid w:val="003E501D"/>
    <w:rsid w:val="003E5564"/>
    <w:rsid w:val="003E5871"/>
    <w:rsid w:val="003E666C"/>
    <w:rsid w:val="003F03B4"/>
    <w:rsid w:val="003F0D38"/>
    <w:rsid w:val="003F2288"/>
    <w:rsid w:val="003F34D2"/>
    <w:rsid w:val="003F3915"/>
    <w:rsid w:val="003F39BD"/>
    <w:rsid w:val="00403527"/>
    <w:rsid w:val="00403B6B"/>
    <w:rsid w:val="00404222"/>
    <w:rsid w:val="00405065"/>
    <w:rsid w:val="004051FA"/>
    <w:rsid w:val="00405227"/>
    <w:rsid w:val="00405F44"/>
    <w:rsid w:val="00410849"/>
    <w:rsid w:val="004111BF"/>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727F"/>
    <w:rsid w:val="00450665"/>
    <w:rsid w:val="00452AD5"/>
    <w:rsid w:val="00452FD5"/>
    <w:rsid w:val="004532E1"/>
    <w:rsid w:val="00457D8D"/>
    <w:rsid w:val="004612B1"/>
    <w:rsid w:val="004632FD"/>
    <w:rsid w:val="004670C3"/>
    <w:rsid w:val="00471C6C"/>
    <w:rsid w:val="00476704"/>
    <w:rsid w:val="004831C1"/>
    <w:rsid w:val="0048681F"/>
    <w:rsid w:val="00486F57"/>
    <w:rsid w:val="00491DE0"/>
    <w:rsid w:val="004923E1"/>
    <w:rsid w:val="0049442F"/>
    <w:rsid w:val="004968B7"/>
    <w:rsid w:val="0049782D"/>
    <w:rsid w:val="004A0171"/>
    <w:rsid w:val="004A0776"/>
    <w:rsid w:val="004A0A0C"/>
    <w:rsid w:val="004A17CE"/>
    <w:rsid w:val="004A3617"/>
    <w:rsid w:val="004A6F9C"/>
    <w:rsid w:val="004B0907"/>
    <w:rsid w:val="004B1289"/>
    <w:rsid w:val="004B32F5"/>
    <w:rsid w:val="004B4825"/>
    <w:rsid w:val="004B600D"/>
    <w:rsid w:val="004B654B"/>
    <w:rsid w:val="004B759B"/>
    <w:rsid w:val="004C03B7"/>
    <w:rsid w:val="004C318D"/>
    <w:rsid w:val="004C4E15"/>
    <w:rsid w:val="004C67B0"/>
    <w:rsid w:val="004C79ED"/>
    <w:rsid w:val="004D0F2E"/>
    <w:rsid w:val="004D1978"/>
    <w:rsid w:val="004D3607"/>
    <w:rsid w:val="004D36F6"/>
    <w:rsid w:val="004D6B52"/>
    <w:rsid w:val="004D6EAF"/>
    <w:rsid w:val="004E0034"/>
    <w:rsid w:val="004E0997"/>
    <w:rsid w:val="004E0D9B"/>
    <w:rsid w:val="004E2B16"/>
    <w:rsid w:val="004E369B"/>
    <w:rsid w:val="004E43B4"/>
    <w:rsid w:val="004E5656"/>
    <w:rsid w:val="004E61C2"/>
    <w:rsid w:val="004E7737"/>
    <w:rsid w:val="004F4CAC"/>
    <w:rsid w:val="004F4FCE"/>
    <w:rsid w:val="004F65D6"/>
    <w:rsid w:val="004F7E09"/>
    <w:rsid w:val="00500433"/>
    <w:rsid w:val="005021C3"/>
    <w:rsid w:val="00503F57"/>
    <w:rsid w:val="005055C0"/>
    <w:rsid w:val="00510C25"/>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56115"/>
    <w:rsid w:val="00557424"/>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69A"/>
    <w:rsid w:val="0062799E"/>
    <w:rsid w:val="0063480C"/>
    <w:rsid w:val="006409FE"/>
    <w:rsid w:val="006422CC"/>
    <w:rsid w:val="0064494E"/>
    <w:rsid w:val="00644E37"/>
    <w:rsid w:val="00645540"/>
    <w:rsid w:val="00645E30"/>
    <w:rsid w:val="0065288A"/>
    <w:rsid w:val="00652E72"/>
    <w:rsid w:val="00654515"/>
    <w:rsid w:val="006560AC"/>
    <w:rsid w:val="006561DD"/>
    <w:rsid w:val="00656AA1"/>
    <w:rsid w:val="0066228D"/>
    <w:rsid w:val="0066267F"/>
    <w:rsid w:val="0066302E"/>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86F"/>
    <w:rsid w:val="006A7C66"/>
    <w:rsid w:val="006B0D0F"/>
    <w:rsid w:val="006B1342"/>
    <w:rsid w:val="006B22C0"/>
    <w:rsid w:val="006B2549"/>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3BF9"/>
    <w:rsid w:val="00704622"/>
    <w:rsid w:val="007049D5"/>
    <w:rsid w:val="007107B7"/>
    <w:rsid w:val="007148AD"/>
    <w:rsid w:val="00716A67"/>
    <w:rsid w:val="00720FAC"/>
    <w:rsid w:val="0072113E"/>
    <w:rsid w:val="00724228"/>
    <w:rsid w:val="00724F57"/>
    <w:rsid w:val="00725665"/>
    <w:rsid w:val="00725B53"/>
    <w:rsid w:val="00726BF1"/>
    <w:rsid w:val="00727444"/>
    <w:rsid w:val="00730C24"/>
    <w:rsid w:val="0073103A"/>
    <w:rsid w:val="007313D2"/>
    <w:rsid w:val="00732041"/>
    <w:rsid w:val="00732265"/>
    <w:rsid w:val="00733CB3"/>
    <w:rsid w:val="00733D75"/>
    <w:rsid w:val="00733EF3"/>
    <w:rsid w:val="00733F4E"/>
    <w:rsid w:val="00734FD2"/>
    <w:rsid w:val="00735C84"/>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F39"/>
    <w:rsid w:val="0077607E"/>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BB"/>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038"/>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46D0"/>
    <w:rsid w:val="00855CE2"/>
    <w:rsid w:val="00860751"/>
    <w:rsid w:val="0086179C"/>
    <w:rsid w:val="00864CD4"/>
    <w:rsid w:val="00864D76"/>
    <w:rsid w:val="00864EB5"/>
    <w:rsid w:val="008673F1"/>
    <w:rsid w:val="00867AF1"/>
    <w:rsid w:val="0087055E"/>
    <w:rsid w:val="008716FB"/>
    <w:rsid w:val="00871D47"/>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253D"/>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B6C"/>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559C3"/>
    <w:rsid w:val="009604D0"/>
    <w:rsid w:val="00960689"/>
    <w:rsid w:val="009621D0"/>
    <w:rsid w:val="00962259"/>
    <w:rsid w:val="00962BD8"/>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6A3B"/>
    <w:rsid w:val="009B7BD8"/>
    <w:rsid w:val="009C1A8A"/>
    <w:rsid w:val="009C4369"/>
    <w:rsid w:val="009C5520"/>
    <w:rsid w:val="009D0DFC"/>
    <w:rsid w:val="009D7440"/>
    <w:rsid w:val="009D7766"/>
    <w:rsid w:val="009E132B"/>
    <w:rsid w:val="009E1D19"/>
    <w:rsid w:val="009E217D"/>
    <w:rsid w:val="009F2CD0"/>
    <w:rsid w:val="009F3167"/>
    <w:rsid w:val="009F685F"/>
    <w:rsid w:val="009F6D23"/>
    <w:rsid w:val="00A021BC"/>
    <w:rsid w:val="00A04BC9"/>
    <w:rsid w:val="00A052AB"/>
    <w:rsid w:val="00A05E01"/>
    <w:rsid w:val="00A0740C"/>
    <w:rsid w:val="00A1007F"/>
    <w:rsid w:val="00A10736"/>
    <w:rsid w:val="00A10FDB"/>
    <w:rsid w:val="00A11598"/>
    <w:rsid w:val="00A15581"/>
    <w:rsid w:val="00A1596D"/>
    <w:rsid w:val="00A17195"/>
    <w:rsid w:val="00A20F76"/>
    <w:rsid w:val="00A217C2"/>
    <w:rsid w:val="00A21F80"/>
    <w:rsid w:val="00A22BCD"/>
    <w:rsid w:val="00A24587"/>
    <w:rsid w:val="00A2579A"/>
    <w:rsid w:val="00A27127"/>
    <w:rsid w:val="00A27A2A"/>
    <w:rsid w:val="00A34835"/>
    <w:rsid w:val="00A36848"/>
    <w:rsid w:val="00A36C49"/>
    <w:rsid w:val="00A36DF8"/>
    <w:rsid w:val="00A401F9"/>
    <w:rsid w:val="00A411FF"/>
    <w:rsid w:val="00A41518"/>
    <w:rsid w:val="00A41D46"/>
    <w:rsid w:val="00A43CDF"/>
    <w:rsid w:val="00A44329"/>
    <w:rsid w:val="00A4479D"/>
    <w:rsid w:val="00A44E67"/>
    <w:rsid w:val="00A45E14"/>
    <w:rsid w:val="00A461A3"/>
    <w:rsid w:val="00A46D21"/>
    <w:rsid w:val="00A47BBC"/>
    <w:rsid w:val="00A47E02"/>
    <w:rsid w:val="00A529E4"/>
    <w:rsid w:val="00A535BC"/>
    <w:rsid w:val="00A54DE2"/>
    <w:rsid w:val="00A56085"/>
    <w:rsid w:val="00A601F4"/>
    <w:rsid w:val="00A615A5"/>
    <w:rsid w:val="00A63426"/>
    <w:rsid w:val="00A64174"/>
    <w:rsid w:val="00A65BA4"/>
    <w:rsid w:val="00A65C29"/>
    <w:rsid w:val="00A66D88"/>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C26"/>
    <w:rsid w:val="00A91E51"/>
    <w:rsid w:val="00A91EB8"/>
    <w:rsid w:val="00A9388F"/>
    <w:rsid w:val="00A96E38"/>
    <w:rsid w:val="00A97373"/>
    <w:rsid w:val="00AA31C4"/>
    <w:rsid w:val="00AA624B"/>
    <w:rsid w:val="00AA694C"/>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369"/>
    <w:rsid w:val="00AD5CAE"/>
    <w:rsid w:val="00AD6B50"/>
    <w:rsid w:val="00AD757D"/>
    <w:rsid w:val="00AE40AA"/>
    <w:rsid w:val="00AF33CD"/>
    <w:rsid w:val="00AF3F4D"/>
    <w:rsid w:val="00AF53B4"/>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6F2"/>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33F8"/>
    <w:rsid w:val="00B740B2"/>
    <w:rsid w:val="00B74227"/>
    <w:rsid w:val="00B75066"/>
    <w:rsid w:val="00B757C7"/>
    <w:rsid w:val="00B7768A"/>
    <w:rsid w:val="00B80998"/>
    <w:rsid w:val="00B81C06"/>
    <w:rsid w:val="00B826A6"/>
    <w:rsid w:val="00B831CB"/>
    <w:rsid w:val="00B84845"/>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B71"/>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27870"/>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474"/>
    <w:rsid w:val="00C54709"/>
    <w:rsid w:val="00C6293F"/>
    <w:rsid w:val="00C64ABC"/>
    <w:rsid w:val="00C64D51"/>
    <w:rsid w:val="00C65D46"/>
    <w:rsid w:val="00C661DC"/>
    <w:rsid w:val="00C67E8A"/>
    <w:rsid w:val="00C707AB"/>
    <w:rsid w:val="00C71254"/>
    <w:rsid w:val="00C71880"/>
    <w:rsid w:val="00C71CB5"/>
    <w:rsid w:val="00C72F41"/>
    <w:rsid w:val="00C75F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14C"/>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38B9"/>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14A"/>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2652"/>
    <w:rsid w:val="00D23943"/>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A40"/>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0531"/>
    <w:rsid w:val="00D8127A"/>
    <w:rsid w:val="00D81445"/>
    <w:rsid w:val="00D825AD"/>
    <w:rsid w:val="00D82CFF"/>
    <w:rsid w:val="00D86DD3"/>
    <w:rsid w:val="00D87AA3"/>
    <w:rsid w:val="00D92D8B"/>
    <w:rsid w:val="00D93A7D"/>
    <w:rsid w:val="00D94861"/>
    <w:rsid w:val="00D94B6B"/>
    <w:rsid w:val="00D94C97"/>
    <w:rsid w:val="00D95F4B"/>
    <w:rsid w:val="00D967D4"/>
    <w:rsid w:val="00D96A66"/>
    <w:rsid w:val="00D97257"/>
    <w:rsid w:val="00D97B37"/>
    <w:rsid w:val="00DA2C61"/>
    <w:rsid w:val="00DA51B6"/>
    <w:rsid w:val="00DA579A"/>
    <w:rsid w:val="00DA61EB"/>
    <w:rsid w:val="00DA7D30"/>
    <w:rsid w:val="00DB00B5"/>
    <w:rsid w:val="00DB10E2"/>
    <w:rsid w:val="00DB346A"/>
    <w:rsid w:val="00DB44D3"/>
    <w:rsid w:val="00DB4DC8"/>
    <w:rsid w:val="00DC1EEA"/>
    <w:rsid w:val="00DC32AD"/>
    <w:rsid w:val="00DC57F0"/>
    <w:rsid w:val="00DC583A"/>
    <w:rsid w:val="00DC5CB2"/>
    <w:rsid w:val="00DC5DB4"/>
    <w:rsid w:val="00DD081C"/>
    <w:rsid w:val="00DD1E0B"/>
    <w:rsid w:val="00DD56AD"/>
    <w:rsid w:val="00DD5E08"/>
    <w:rsid w:val="00DD6210"/>
    <w:rsid w:val="00DD6BA7"/>
    <w:rsid w:val="00DD712C"/>
    <w:rsid w:val="00DE0219"/>
    <w:rsid w:val="00DE2A21"/>
    <w:rsid w:val="00DE305F"/>
    <w:rsid w:val="00DE3B64"/>
    <w:rsid w:val="00DE3E8B"/>
    <w:rsid w:val="00DE49B8"/>
    <w:rsid w:val="00DE6BCE"/>
    <w:rsid w:val="00DE70DF"/>
    <w:rsid w:val="00DE7EFC"/>
    <w:rsid w:val="00DF0519"/>
    <w:rsid w:val="00DF1366"/>
    <w:rsid w:val="00DF2EA9"/>
    <w:rsid w:val="00DF3191"/>
    <w:rsid w:val="00DF444F"/>
    <w:rsid w:val="00DF7D4F"/>
    <w:rsid w:val="00E01618"/>
    <w:rsid w:val="00E02AD2"/>
    <w:rsid w:val="00E10CE7"/>
    <w:rsid w:val="00E157F6"/>
    <w:rsid w:val="00E16874"/>
    <w:rsid w:val="00E201AA"/>
    <w:rsid w:val="00E207A4"/>
    <w:rsid w:val="00E20878"/>
    <w:rsid w:val="00E21372"/>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2858"/>
    <w:rsid w:val="00E65376"/>
    <w:rsid w:val="00E67006"/>
    <w:rsid w:val="00E673A0"/>
    <w:rsid w:val="00E71A8F"/>
    <w:rsid w:val="00E739BF"/>
    <w:rsid w:val="00E75FED"/>
    <w:rsid w:val="00E76491"/>
    <w:rsid w:val="00E76517"/>
    <w:rsid w:val="00E7737B"/>
    <w:rsid w:val="00E803BB"/>
    <w:rsid w:val="00E81CFA"/>
    <w:rsid w:val="00E8352E"/>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6501"/>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22B"/>
    <w:rsid w:val="00F4732A"/>
    <w:rsid w:val="00F479D3"/>
    <w:rsid w:val="00F50FE5"/>
    <w:rsid w:val="00F53968"/>
    <w:rsid w:val="00F54AF8"/>
    <w:rsid w:val="00F54C0C"/>
    <w:rsid w:val="00F54F83"/>
    <w:rsid w:val="00F55BE6"/>
    <w:rsid w:val="00F56EA3"/>
    <w:rsid w:val="00F60646"/>
    <w:rsid w:val="00F610EB"/>
    <w:rsid w:val="00F62F2D"/>
    <w:rsid w:val="00F6664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1638"/>
    <w:rsid w:val="00FE34AA"/>
    <w:rsid w:val="00FE38D4"/>
    <w:rsid w:val="00FE6B37"/>
    <w:rsid w:val="00FE77A6"/>
    <w:rsid w:val="00FF0828"/>
    <w:rsid w:val="00FF682B"/>
    <w:rsid w:val="00FF7AF8"/>
    <w:rsid w:val="00FF7E13"/>
    <w:rsid w:val="1B3AD6A7"/>
    <w:rsid w:val="1E991BF7"/>
    <w:rsid w:val="2BE7CD08"/>
    <w:rsid w:val="395D22A7"/>
    <w:rsid w:val="3DA1AEB9"/>
    <w:rsid w:val="71351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paragraph" w:styleId="NormalWeb">
    <w:name w:val="Normal (Web)"/>
    <w:basedOn w:val="Normal"/>
    <w:uiPriority w:val="99"/>
    <w:rsid w:val="00327212"/>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pool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3C6F9C"/>
    <w:rsid w:val="00414F94"/>
    <w:rsid w:val="004807FF"/>
    <w:rsid w:val="004D5ED2"/>
    <w:rsid w:val="007C7613"/>
    <w:rsid w:val="007E0DB0"/>
    <w:rsid w:val="0083493E"/>
    <w:rsid w:val="00842149"/>
    <w:rsid w:val="00875004"/>
    <w:rsid w:val="008A3FC3"/>
    <w:rsid w:val="00B36C21"/>
    <w:rsid w:val="00B572AF"/>
    <w:rsid w:val="00BB2D58"/>
    <w:rsid w:val="00D525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22FWFJKSHNY4-1303525960-1084</_dlc_DocId>
    <_dlc_DocIdUrl xmlns="f9d56f65-ef43-4e59-b084-d4bf4ff12e34">
      <Url>https://csiroau.sharepoint.com/sites/TalentAcquisitionTeam856/_layouts/15/DocIdRedir.aspx?ID=22FWFJKSHNY4-1303525960-1084</Url>
      <Description>22FWFJKSHNY4-1303525960-1084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3.xml><?xml version="1.0" encoding="utf-8"?>
<ds:datastoreItem xmlns:ds="http://schemas.openxmlformats.org/officeDocument/2006/customXml" ds:itemID="{F31E41D4-A9C2-491F-8C74-0AF9FBB5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BFF3C-E8A5-4681-BC7E-573906AD1A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1405</Words>
  <Characters>9098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Lindfield)</cp:lastModifiedBy>
  <cp:revision>2</cp:revision>
  <cp:lastPrinted>2012-02-02T00:32:00Z</cp:lastPrinted>
  <dcterms:created xsi:type="dcterms:W3CDTF">2022-09-09T04:58:00Z</dcterms:created>
  <dcterms:modified xsi:type="dcterms:W3CDTF">2022-09-09T04:58:00Z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50c9a83c-8697-4de6-ab6c-da822d110fe9</vt:lpwstr>
  </property>
</Properties>
</file>