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55AD5A" w14:textId="77777777" w:rsidR="00332C06" w:rsidRPr="00674783" w:rsidRDefault="00CC201B" w:rsidP="00692109">
          <w:pPr>
            <w:pStyle w:val="Heading1"/>
            <w:spacing w:after="0"/>
          </w:pPr>
          <w:r>
            <w:t>Position Details</w:t>
          </w:r>
          <w:bookmarkEnd w:id="0"/>
        </w:p>
        <w:p w14:paraId="1EE81A1B" w14:textId="2C8229DB" w:rsidR="006246C0" w:rsidRDefault="00045692" w:rsidP="00692109">
          <w:pPr>
            <w:pStyle w:val="Heading2"/>
            <w:spacing w:before="0" w:after="120"/>
          </w:pPr>
          <w:r>
            <w:t>Technical Services</w:t>
          </w:r>
          <w:r w:rsidR="00692109">
            <w:t xml:space="preserve"> </w:t>
          </w:r>
          <w:r w:rsidR="00CC201B">
            <w:t>- CSOF</w:t>
          </w:r>
          <w:r w:rsidR="00FF27A3">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76C6B7B5" w14:textId="77777777" w:rsidTr="00E334E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93E516E" w14:textId="77777777" w:rsidR="00452FD5" w:rsidRPr="0093721B" w:rsidRDefault="00452FD5" w:rsidP="00E334E1">
            <w:pPr>
              <w:pStyle w:val="ColumnHeading"/>
              <w:spacing w:before="0" w:line="240" w:lineRule="auto"/>
              <w:rPr>
                <w:sz w:val="22"/>
              </w:rPr>
            </w:pPr>
            <w:r w:rsidRPr="0093721B">
              <w:rPr>
                <w:sz w:val="22"/>
              </w:rPr>
              <w:t>The following information is for applicants</w:t>
            </w:r>
          </w:p>
        </w:tc>
      </w:tr>
      <w:tr w:rsidR="00CC201B" w:rsidRPr="0093721B" w14:paraId="331D9356" w14:textId="77777777" w:rsidTr="00E334E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40829749" w14:textId="77777777" w:rsidR="00CC201B" w:rsidRPr="0093721B" w:rsidRDefault="00BB763A" w:rsidP="00E334E1">
            <w:pPr>
              <w:pStyle w:val="TableText"/>
              <w:spacing w:before="0" w:after="0" w:line="240" w:lineRule="auto"/>
              <w:rPr>
                <w:sz w:val="22"/>
              </w:rPr>
            </w:pPr>
            <w:r w:rsidRPr="0093721B">
              <w:rPr>
                <w:sz w:val="22"/>
              </w:rPr>
              <w:t>Advertised Job Title</w:t>
            </w:r>
          </w:p>
        </w:tc>
        <w:tc>
          <w:tcPr>
            <w:tcW w:w="3478" w:type="pct"/>
            <w:vAlign w:val="center"/>
          </w:tcPr>
          <w:p w14:paraId="6CF2A129" w14:textId="1737BBCB" w:rsidR="00CC201B" w:rsidRPr="0093721B" w:rsidRDefault="00DD6E48" w:rsidP="00E334E1">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109146514"/>
            <w:bookmarkStart w:id="2" w:name="_Hlk109206847"/>
            <w:r w:rsidRPr="00DD6E48">
              <w:rPr>
                <w:sz w:val="22"/>
              </w:rPr>
              <w:t>Scientific Instrumentation Engineer/Technician</w:t>
            </w:r>
            <w:bookmarkEnd w:id="1"/>
            <w:r>
              <w:rPr>
                <w:sz w:val="22"/>
              </w:rPr>
              <w:t xml:space="preserve"> - Seagoing</w:t>
            </w:r>
            <w:bookmarkEnd w:id="2"/>
          </w:p>
        </w:tc>
      </w:tr>
      <w:tr w:rsidR="00CC201B" w:rsidRPr="0093721B" w14:paraId="15D309ED" w14:textId="77777777" w:rsidTr="00E334E1">
        <w:trPr>
          <w:trHeight w:val="33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0AA2462" w14:textId="77777777" w:rsidR="00CC201B" w:rsidRPr="0093721B" w:rsidRDefault="00BB763A" w:rsidP="00E334E1">
            <w:pPr>
              <w:pStyle w:val="TableText"/>
              <w:spacing w:before="0" w:after="0" w:line="240" w:lineRule="auto"/>
              <w:rPr>
                <w:sz w:val="22"/>
              </w:rPr>
            </w:pPr>
            <w:r w:rsidRPr="0093721B">
              <w:rPr>
                <w:sz w:val="22"/>
              </w:rPr>
              <w:t>Job Reference</w:t>
            </w:r>
          </w:p>
        </w:tc>
        <w:tc>
          <w:tcPr>
            <w:tcW w:w="3478" w:type="pct"/>
            <w:vAlign w:val="center"/>
          </w:tcPr>
          <w:p w14:paraId="6A428AC8" w14:textId="6D87C47E" w:rsidR="00CC201B" w:rsidRPr="0093721B" w:rsidRDefault="00DD6E48" w:rsidP="00E334E1">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86076</w:t>
            </w:r>
          </w:p>
        </w:tc>
      </w:tr>
      <w:tr w:rsidR="00DC165F" w:rsidRPr="0093721B" w14:paraId="70FD9EE9" w14:textId="77777777" w:rsidTr="00E334E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5C3098D2" w14:textId="77777777" w:rsidR="00DC165F" w:rsidRPr="0093721B" w:rsidRDefault="00DC165F" w:rsidP="00E334E1">
            <w:pPr>
              <w:pStyle w:val="TableText"/>
              <w:spacing w:before="0" w:after="0" w:line="240" w:lineRule="auto"/>
              <w:rPr>
                <w:sz w:val="22"/>
              </w:rPr>
            </w:pPr>
            <w:r w:rsidRPr="0093721B">
              <w:rPr>
                <w:sz w:val="22"/>
              </w:rPr>
              <w:t>Tenure</w:t>
            </w:r>
          </w:p>
        </w:tc>
        <w:tc>
          <w:tcPr>
            <w:tcW w:w="3478" w:type="pct"/>
            <w:vAlign w:val="center"/>
          </w:tcPr>
          <w:p w14:paraId="3A3DD413" w14:textId="41155FAE" w:rsidR="00DC165F" w:rsidRPr="0093721B" w:rsidRDefault="00DC165F" w:rsidP="00E334E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6B27C6">
              <w:rPr>
                <w:sz w:val="22"/>
              </w:rPr>
              <w:t xml:space="preserve">- </w:t>
            </w:r>
            <w:r>
              <w:rPr>
                <w:sz w:val="22"/>
              </w:rPr>
              <w:t>F</w:t>
            </w:r>
            <w:r w:rsidRPr="0093721B">
              <w:rPr>
                <w:sz w:val="22"/>
              </w:rPr>
              <w:t>ull-time</w:t>
            </w:r>
          </w:p>
        </w:tc>
      </w:tr>
      <w:tr w:rsidR="00DC165F" w:rsidRPr="0093721B" w14:paraId="2FB49CD5" w14:textId="77777777" w:rsidTr="00E334E1">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4CC651D2" w14:textId="77777777" w:rsidR="00DC165F" w:rsidRPr="0093721B" w:rsidRDefault="00DC165F" w:rsidP="00E334E1">
            <w:pPr>
              <w:pStyle w:val="TableText"/>
              <w:spacing w:before="0" w:after="0" w:line="240" w:lineRule="auto"/>
              <w:rPr>
                <w:sz w:val="22"/>
              </w:rPr>
            </w:pPr>
            <w:bookmarkStart w:id="3" w:name="_Hlk109148899"/>
            <w:r w:rsidRPr="0093721B">
              <w:rPr>
                <w:sz w:val="22"/>
              </w:rPr>
              <w:t>Salary Range</w:t>
            </w:r>
          </w:p>
        </w:tc>
        <w:tc>
          <w:tcPr>
            <w:tcW w:w="3478" w:type="pct"/>
            <w:vAlign w:val="center"/>
          </w:tcPr>
          <w:p w14:paraId="6F3DC4D2" w14:textId="5976C307" w:rsidR="00DC165F" w:rsidRPr="0093721B" w:rsidRDefault="00DC165F" w:rsidP="00E334E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B27C6">
              <w:rPr>
                <w:sz w:val="22"/>
              </w:rPr>
              <w:t>66</w:t>
            </w:r>
            <w:r>
              <w:rPr>
                <w:sz w:val="22"/>
              </w:rPr>
              <w:t>k</w:t>
            </w:r>
            <w:r w:rsidRPr="0093721B">
              <w:rPr>
                <w:sz w:val="22"/>
              </w:rPr>
              <w:t xml:space="preserve"> </w:t>
            </w:r>
            <w:r>
              <w:rPr>
                <w:sz w:val="22"/>
              </w:rPr>
              <w:t>-</w:t>
            </w:r>
            <w:r w:rsidRPr="0093721B">
              <w:rPr>
                <w:sz w:val="22"/>
              </w:rPr>
              <w:t xml:space="preserve"> AU$</w:t>
            </w:r>
            <w:r w:rsidR="006B27C6">
              <w:rPr>
                <w:sz w:val="22"/>
              </w:rPr>
              <w:t>84</w:t>
            </w:r>
            <w:r>
              <w:rPr>
                <w:sz w:val="22"/>
              </w:rPr>
              <w:t>k</w:t>
            </w:r>
            <w:r w:rsidRPr="0093721B">
              <w:rPr>
                <w:sz w:val="22"/>
              </w:rPr>
              <w:t xml:space="preserve"> p</w:t>
            </w:r>
            <w:r>
              <w:rPr>
                <w:sz w:val="22"/>
              </w:rPr>
              <w:t>er annum</w:t>
            </w:r>
            <w:r w:rsidR="006B27C6">
              <w:rPr>
                <w:sz w:val="22"/>
              </w:rPr>
              <w:t xml:space="preserve">, </w:t>
            </w:r>
            <w:r>
              <w:rPr>
                <w:sz w:val="22"/>
              </w:rPr>
              <w:t>plus</w:t>
            </w:r>
            <w:r w:rsidRPr="0093721B">
              <w:rPr>
                <w:sz w:val="22"/>
              </w:rPr>
              <w:t xml:space="preserve"> up to 15.4% superannuation</w:t>
            </w:r>
          </w:p>
        </w:tc>
      </w:tr>
      <w:bookmarkEnd w:id="3"/>
      <w:tr w:rsidR="00926BE4" w:rsidRPr="0093721B" w14:paraId="2A906377" w14:textId="77777777" w:rsidTr="00E334E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3EF16AA0" w14:textId="77777777" w:rsidR="00926BE4" w:rsidRPr="0093721B" w:rsidRDefault="00926BE4" w:rsidP="00E334E1">
            <w:pPr>
              <w:pStyle w:val="TableText"/>
              <w:spacing w:before="0" w:after="0" w:line="240" w:lineRule="auto"/>
              <w:rPr>
                <w:sz w:val="22"/>
              </w:rPr>
            </w:pPr>
            <w:r w:rsidRPr="0093721B">
              <w:rPr>
                <w:sz w:val="22"/>
              </w:rPr>
              <w:t>Location</w:t>
            </w:r>
            <w:r w:rsidR="00C45886" w:rsidRPr="0093721B">
              <w:rPr>
                <w:sz w:val="22"/>
              </w:rPr>
              <w:t>(s)</w:t>
            </w:r>
          </w:p>
        </w:tc>
        <w:tc>
          <w:tcPr>
            <w:tcW w:w="3478" w:type="pct"/>
            <w:vAlign w:val="center"/>
          </w:tcPr>
          <w:p w14:paraId="4E944E65" w14:textId="4E18411D" w:rsidR="00926BE4" w:rsidRPr="0093721B" w:rsidRDefault="006B27C6" w:rsidP="00E334E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Hobart, Tasmania</w:t>
            </w:r>
          </w:p>
        </w:tc>
      </w:tr>
      <w:tr w:rsidR="00926BE4" w:rsidRPr="0093721B" w14:paraId="3AEFE615" w14:textId="77777777" w:rsidTr="00E334E1">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0449FDB" w14:textId="77777777" w:rsidR="00926BE4" w:rsidRPr="0093721B" w:rsidRDefault="00926BE4" w:rsidP="00E334E1">
            <w:pPr>
              <w:pStyle w:val="TableText"/>
              <w:spacing w:before="0" w:after="0" w:line="240" w:lineRule="auto"/>
              <w:rPr>
                <w:sz w:val="22"/>
              </w:rPr>
            </w:pPr>
            <w:r w:rsidRPr="0093721B">
              <w:rPr>
                <w:sz w:val="22"/>
              </w:rPr>
              <w:t>Relocation Assistance</w:t>
            </w:r>
          </w:p>
        </w:tc>
        <w:tc>
          <w:tcPr>
            <w:tcW w:w="3478" w:type="pct"/>
            <w:vAlign w:val="center"/>
          </w:tcPr>
          <w:p w14:paraId="63B53CF1" w14:textId="77777777" w:rsidR="00926BE4" w:rsidRPr="0093721B" w:rsidRDefault="00EA62ED" w:rsidP="00E334E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C5DD11D" w14:textId="77777777" w:rsidTr="00E334E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205A9783" w14:textId="77777777" w:rsidR="00926BE4" w:rsidRPr="0093721B" w:rsidRDefault="00926BE4" w:rsidP="00E334E1">
            <w:pPr>
              <w:pStyle w:val="TableText"/>
              <w:spacing w:before="0" w:after="0" w:line="240" w:lineRule="auto"/>
              <w:rPr>
                <w:sz w:val="22"/>
              </w:rPr>
            </w:pPr>
            <w:r w:rsidRPr="0093721B">
              <w:rPr>
                <w:sz w:val="22"/>
              </w:rPr>
              <w:t>Applications are open to</w:t>
            </w:r>
          </w:p>
        </w:tc>
        <w:tc>
          <w:tcPr>
            <w:tcW w:w="3478" w:type="pct"/>
            <w:vAlign w:val="center"/>
          </w:tcPr>
          <w:p w14:paraId="2A51BA1E" w14:textId="447017E4" w:rsidR="00926BE4" w:rsidRPr="006B27C6" w:rsidRDefault="00EA62ED" w:rsidP="00E334E1">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313A53F2" w14:textId="77777777" w:rsidTr="00E334E1">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562C128F" w14:textId="77777777" w:rsidR="00C45886" w:rsidRPr="0093721B" w:rsidRDefault="00C45886" w:rsidP="00E334E1">
            <w:pPr>
              <w:pStyle w:val="TableText"/>
              <w:spacing w:before="0" w:after="0" w:line="240" w:lineRule="auto"/>
              <w:rPr>
                <w:sz w:val="22"/>
              </w:rPr>
            </w:pPr>
            <w:r w:rsidRPr="0093721B">
              <w:rPr>
                <w:sz w:val="22"/>
              </w:rPr>
              <w:t>Position reports to the</w:t>
            </w:r>
          </w:p>
        </w:tc>
        <w:tc>
          <w:tcPr>
            <w:tcW w:w="3478" w:type="pct"/>
            <w:vAlign w:val="center"/>
          </w:tcPr>
          <w:p w14:paraId="73D0EDA9" w14:textId="63C06248" w:rsidR="00C45886" w:rsidRPr="0093721B" w:rsidRDefault="006B27C6" w:rsidP="00E334E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Team Leader – Seagoing Instrumentation</w:t>
            </w:r>
          </w:p>
        </w:tc>
      </w:tr>
      <w:tr w:rsidR="00926BE4" w:rsidRPr="0093721B" w14:paraId="3EBDA3A9" w14:textId="77777777" w:rsidTr="00E334E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25B345F4" w14:textId="77777777" w:rsidR="00926BE4" w:rsidRPr="006B27C6" w:rsidRDefault="00926BE4" w:rsidP="00E334E1">
            <w:pPr>
              <w:pStyle w:val="TableText"/>
              <w:spacing w:before="0" w:after="0" w:line="240" w:lineRule="auto"/>
              <w:rPr>
                <w:sz w:val="22"/>
              </w:rPr>
            </w:pPr>
            <w:r w:rsidRPr="006B27C6">
              <w:rPr>
                <w:sz w:val="22"/>
              </w:rPr>
              <w:t>Client Focus – Internal</w:t>
            </w:r>
          </w:p>
        </w:tc>
        <w:tc>
          <w:tcPr>
            <w:tcW w:w="3478" w:type="pct"/>
            <w:vAlign w:val="center"/>
          </w:tcPr>
          <w:p w14:paraId="698F6FB7" w14:textId="6F87389B" w:rsidR="00926BE4" w:rsidRPr="006B27C6" w:rsidRDefault="006B27C6" w:rsidP="00E334E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6B27C6">
              <w:rPr>
                <w:sz w:val="22"/>
              </w:rPr>
              <w:t>10</w:t>
            </w:r>
            <w:r w:rsidR="00F54F83" w:rsidRPr="006B27C6">
              <w:rPr>
                <w:sz w:val="22"/>
              </w:rPr>
              <w:t>0%</w:t>
            </w:r>
          </w:p>
        </w:tc>
      </w:tr>
      <w:tr w:rsidR="00926BE4" w:rsidRPr="0093721B" w14:paraId="2D62862F" w14:textId="77777777" w:rsidTr="00E334E1">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C3C5E9E" w14:textId="77777777" w:rsidR="00926BE4" w:rsidRPr="006B27C6" w:rsidRDefault="00926BE4" w:rsidP="00E334E1">
            <w:pPr>
              <w:pStyle w:val="TableText"/>
              <w:spacing w:before="0" w:after="0" w:line="240" w:lineRule="auto"/>
              <w:rPr>
                <w:sz w:val="22"/>
              </w:rPr>
            </w:pPr>
            <w:r w:rsidRPr="006B27C6">
              <w:rPr>
                <w:sz w:val="22"/>
              </w:rPr>
              <w:t>Client Focus – External</w:t>
            </w:r>
          </w:p>
        </w:tc>
        <w:tc>
          <w:tcPr>
            <w:tcW w:w="3478" w:type="pct"/>
            <w:vAlign w:val="center"/>
          </w:tcPr>
          <w:p w14:paraId="03068D2C" w14:textId="77777777" w:rsidR="00926BE4" w:rsidRPr="006B27C6" w:rsidRDefault="00F54F83" w:rsidP="00E334E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6B27C6">
              <w:rPr>
                <w:sz w:val="22"/>
              </w:rPr>
              <w:t>0%</w:t>
            </w:r>
          </w:p>
        </w:tc>
      </w:tr>
      <w:tr w:rsidR="00194B1C" w:rsidRPr="0093721B" w14:paraId="3525AEDE" w14:textId="77777777" w:rsidTr="00E334E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37C29191" w14:textId="77777777" w:rsidR="00194B1C" w:rsidRPr="006B27C6" w:rsidRDefault="00C45886" w:rsidP="00E334E1">
            <w:pPr>
              <w:pStyle w:val="TableText"/>
              <w:spacing w:before="0" w:after="0" w:line="240" w:lineRule="auto"/>
              <w:rPr>
                <w:sz w:val="22"/>
              </w:rPr>
            </w:pPr>
            <w:r w:rsidRPr="006B27C6">
              <w:rPr>
                <w:sz w:val="22"/>
              </w:rPr>
              <w:t>Number of Direct Reports</w:t>
            </w:r>
          </w:p>
        </w:tc>
        <w:tc>
          <w:tcPr>
            <w:tcW w:w="3478" w:type="pct"/>
            <w:vAlign w:val="center"/>
          </w:tcPr>
          <w:p w14:paraId="3E574603" w14:textId="77777777" w:rsidR="00194B1C" w:rsidRPr="006B27C6" w:rsidRDefault="00F54F83" w:rsidP="00E334E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6B27C6">
              <w:rPr>
                <w:sz w:val="22"/>
              </w:rPr>
              <w:t>0</w:t>
            </w:r>
          </w:p>
        </w:tc>
      </w:tr>
      <w:tr w:rsidR="00194B1C" w:rsidRPr="0093721B" w14:paraId="011F619C" w14:textId="77777777" w:rsidTr="00E334E1">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1B242F5" w14:textId="77777777" w:rsidR="00194B1C" w:rsidRPr="006B27C6" w:rsidRDefault="00C45886" w:rsidP="00E334E1">
            <w:pPr>
              <w:pStyle w:val="TableText"/>
              <w:spacing w:before="0" w:after="0" w:line="240" w:lineRule="auto"/>
              <w:rPr>
                <w:sz w:val="22"/>
              </w:rPr>
            </w:pPr>
            <w:r w:rsidRPr="006B27C6">
              <w:rPr>
                <w:sz w:val="22"/>
              </w:rPr>
              <w:t>Enquire about this job</w:t>
            </w:r>
          </w:p>
        </w:tc>
        <w:tc>
          <w:tcPr>
            <w:tcW w:w="3478" w:type="pct"/>
            <w:vAlign w:val="center"/>
          </w:tcPr>
          <w:p w14:paraId="2EBF6F58" w14:textId="23AC2CAB" w:rsidR="00194B1C" w:rsidRPr="006B27C6" w:rsidRDefault="00A51A8A" w:rsidP="00E334E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Trevor Goodwin</w:t>
            </w:r>
            <w:r w:rsidR="006B27C6" w:rsidRPr="006B27C6">
              <w:rPr>
                <w:sz w:val="22"/>
              </w:rPr>
              <w:t xml:space="preserve"> via email: </w:t>
            </w:r>
            <w:hyperlink r:id="rId11" w:history="1">
              <w:r w:rsidRPr="002256C1">
                <w:rPr>
                  <w:rStyle w:val="Hyperlink"/>
                  <w:sz w:val="22"/>
                </w:rPr>
                <w:t>Trevor.Goodwin@csiro.au</w:t>
              </w:r>
            </w:hyperlink>
            <w:r>
              <w:rPr>
                <w:sz w:val="22"/>
              </w:rPr>
              <w:t xml:space="preserve"> </w:t>
            </w:r>
            <w:hyperlink r:id="rId12" w:history="1"/>
            <w:r w:rsidR="006B27C6" w:rsidRPr="006B27C6">
              <w:rPr>
                <w:sz w:val="22"/>
              </w:rPr>
              <w:t xml:space="preserve"> </w:t>
            </w:r>
          </w:p>
        </w:tc>
      </w:tr>
      <w:tr w:rsidR="00194B1C" w:rsidRPr="0093721B" w14:paraId="3EEBD316" w14:textId="77777777" w:rsidTr="00E334E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2BF05199" w14:textId="77777777" w:rsidR="00194B1C" w:rsidRPr="0093721B" w:rsidRDefault="00C45886" w:rsidP="00E334E1">
            <w:pPr>
              <w:pStyle w:val="TableText"/>
              <w:spacing w:before="0" w:after="0" w:line="240" w:lineRule="auto"/>
              <w:rPr>
                <w:sz w:val="22"/>
              </w:rPr>
            </w:pPr>
            <w:r w:rsidRPr="0093721B">
              <w:rPr>
                <w:sz w:val="22"/>
              </w:rPr>
              <w:t>How to apply</w:t>
            </w:r>
          </w:p>
        </w:tc>
        <w:tc>
          <w:tcPr>
            <w:tcW w:w="3478" w:type="pct"/>
            <w:vAlign w:val="center"/>
          </w:tcPr>
          <w:p w14:paraId="3D772FB4" w14:textId="77777777" w:rsidR="00F54F83" w:rsidRPr="0093721B" w:rsidRDefault="00F54F83" w:rsidP="00E334E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206DD88F" w14:textId="77777777" w:rsidR="00CB4BEC" w:rsidRPr="0093721B" w:rsidRDefault="00F54F83" w:rsidP="00E334E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1199EBF" w14:textId="77777777" w:rsidR="00194B1C" w:rsidRPr="0093721B" w:rsidRDefault="00F54F83" w:rsidP="00E334E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56417AE8" w14:textId="77777777" w:rsidR="00D65161" w:rsidRPr="00D65161" w:rsidRDefault="00D65161" w:rsidP="002E42F2">
      <w:pPr>
        <w:spacing w:before="360" w:line="240" w:lineRule="auto"/>
        <w:ind w:left="720" w:hanging="720"/>
        <w:rPr>
          <w:rFonts w:cs="Calibri"/>
          <w:b/>
          <w:color w:val="auto"/>
          <w:sz w:val="26"/>
          <w:szCs w:val="26"/>
        </w:rPr>
      </w:pPr>
      <w:r w:rsidRPr="00D65161">
        <w:rPr>
          <w:rFonts w:cs="Calibri"/>
          <w:b/>
          <w:color w:val="auto"/>
          <w:sz w:val="26"/>
          <w:szCs w:val="26"/>
        </w:rPr>
        <w:t>Acknowledgement of Country</w:t>
      </w:r>
    </w:p>
    <w:p w14:paraId="2914FA03" w14:textId="77777777" w:rsidR="00D65161" w:rsidRPr="00D65161" w:rsidRDefault="00D65161" w:rsidP="006B27C6">
      <w:pPr>
        <w:widowControl w:val="0"/>
        <w:spacing w:before="0" w:after="0" w:line="240" w:lineRule="auto"/>
        <w:outlineLvl w:val="2"/>
        <w:rPr>
          <w:rFonts w:cs="Calibri"/>
        </w:rPr>
      </w:pPr>
      <w:r w:rsidRPr="00D65161">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D65161">
          <w:rPr>
            <w:rFonts w:cs="Calibri"/>
            <w:color w:val="1155CC"/>
            <w:u w:val="single"/>
          </w:rPr>
          <w:t>vision towards reconciliation</w:t>
        </w:r>
      </w:hyperlink>
      <w:r w:rsidRPr="00D65161">
        <w:rPr>
          <w:rFonts w:cs="Calibri"/>
        </w:rPr>
        <w:t>.</w:t>
      </w:r>
    </w:p>
    <w:p w14:paraId="75B126F5" w14:textId="77777777" w:rsidR="006246C0" w:rsidRPr="00674783" w:rsidRDefault="00B50C20" w:rsidP="002E42F2">
      <w:pPr>
        <w:pStyle w:val="Heading3"/>
        <w:spacing w:after="0"/>
      </w:pPr>
      <w:r>
        <w:t>Role Overview</w:t>
      </w:r>
    </w:p>
    <w:p w14:paraId="176EA0C6" w14:textId="66D3C408" w:rsidR="003E5564" w:rsidRPr="00D254CE" w:rsidRDefault="006B27C6" w:rsidP="006B27C6">
      <w:pPr>
        <w:pStyle w:val="BodyText"/>
        <w:rPr>
          <w:highlight w:val="green"/>
        </w:rPr>
      </w:pPr>
      <w:bookmarkStart w:id="4" w:name="_Hlk109146610"/>
      <w:bookmarkStart w:id="5" w:name="_Toc341085720"/>
      <w:r>
        <w:t>The role of Technical Services staff in CSIRO is to provide support for scientific research in a diverse range of laboratory and field situations across a range of different research projects</w:t>
      </w:r>
      <w:r w:rsidR="002E42F2">
        <w:t xml:space="preserve">.  </w:t>
      </w:r>
      <w:r>
        <w:t xml:space="preserve">The </w:t>
      </w:r>
      <w:r w:rsidRPr="002E42F2">
        <w:rPr>
          <w:b/>
          <w:bCs/>
        </w:rPr>
        <w:t>Scientific Instrumentation Engineer/Technician – Seagoing</w:t>
      </w:r>
      <w:r>
        <w:t xml:space="preserve"> will work at sea aboard the CSIRO Marine National Facility research vessel, the RV Investigator. The primary focus will be </w:t>
      </w:r>
      <w:r w:rsidR="002E42F2">
        <w:t xml:space="preserve">on </w:t>
      </w:r>
      <w:r>
        <w:t>contributing to successful research voyages and delivering scientific outcomes for the Marine National Facility and its clients, by operating and maintaining scientific equipment on the research vessel and ashore.</w:t>
      </w:r>
    </w:p>
    <w:bookmarkEnd w:id="4"/>
    <w:p w14:paraId="0A1A8FF8" w14:textId="7C010D1E" w:rsidR="00B50C20" w:rsidRPr="00B50C20" w:rsidRDefault="00B50C20" w:rsidP="00B50C20">
      <w:pPr>
        <w:pStyle w:val="Heading3"/>
      </w:pPr>
      <w:r w:rsidRPr="00B50C20">
        <w:lastRenderedPageBreak/>
        <w:t>Duties and Key Result Areas</w:t>
      </w:r>
    </w:p>
    <w:p w14:paraId="3D1D4778" w14:textId="2615853E" w:rsidR="002E42F2" w:rsidRPr="002E42F2" w:rsidRDefault="002E42F2" w:rsidP="002E42F2">
      <w:pPr>
        <w:numPr>
          <w:ilvl w:val="0"/>
          <w:numId w:val="23"/>
        </w:numPr>
        <w:spacing w:before="0" w:after="60" w:line="240" w:lineRule="auto"/>
        <w:ind w:left="466"/>
        <w:rPr>
          <w:rFonts w:eastAsia="MS Mincho" w:cs="Arial"/>
          <w:color w:val="auto"/>
          <w:szCs w:val="24"/>
          <w:lang w:eastAsia="ja-JP"/>
        </w:rPr>
      </w:pPr>
      <w:r w:rsidRPr="002E42F2">
        <w:rPr>
          <w:rFonts w:eastAsia="MS Mincho" w:cs="Arial"/>
          <w:color w:val="auto"/>
          <w:szCs w:val="24"/>
          <w:lang w:eastAsia="ja-JP"/>
        </w:rPr>
        <w:t>Participat</w:t>
      </w:r>
      <w:r>
        <w:rPr>
          <w:rFonts w:eastAsia="MS Mincho" w:cs="Arial"/>
          <w:color w:val="auto"/>
          <w:szCs w:val="24"/>
          <w:lang w:eastAsia="ja-JP"/>
        </w:rPr>
        <w:t>e</w:t>
      </w:r>
      <w:r w:rsidRPr="002E42F2">
        <w:rPr>
          <w:rFonts w:eastAsia="MS Mincho" w:cs="Arial"/>
          <w:color w:val="auto"/>
          <w:szCs w:val="24"/>
          <w:lang w:eastAsia="ja-JP"/>
        </w:rPr>
        <w:t xml:space="preserve"> in research voyages and contribut</w:t>
      </w:r>
      <w:r>
        <w:rPr>
          <w:rFonts w:eastAsia="MS Mincho" w:cs="Arial"/>
          <w:color w:val="auto"/>
          <w:szCs w:val="24"/>
          <w:lang w:eastAsia="ja-JP"/>
        </w:rPr>
        <w:t>e</w:t>
      </w:r>
      <w:r w:rsidRPr="002E42F2">
        <w:rPr>
          <w:rFonts w:eastAsia="MS Mincho" w:cs="Arial"/>
          <w:color w:val="auto"/>
          <w:szCs w:val="24"/>
          <w:lang w:eastAsia="ja-JP"/>
        </w:rPr>
        <w:t xml:space="preserve"> to the achievement of research objectives by operating scientific equipment, performing maintenance and repair of instrumentation, and reporting on equipment performance and status.</w:t>
      </w:r>
    </w:p>
    <w:p w14:paraId="274B9AF7" w14:textId="03FE49E3" w:rsidR="002E42F2" w:rsidRPr="002E42F2" w:rsidRDefault="002E42F2" w:rsidP="00C37FDD">
      <w:pPr>
        <w:numPr>
          <w:ilvl w:val="0"/>
          <w:numId w:val="23"/>
        </w:numPr>
        <w:spacing w:before="0" w:after="0" w:line="240" w:lineRule="auto"/>
        <w:ind w:left="466" w:hanging="357"/>
        <w:rPr>
          <w:rFonts w:eastAsia="MS Mincho" w:cs="Arial"/>
          <w:color w:val="auto"/>
          <w:szCs w:val="24"/>
          <w:lang w:eastAsia="ja-JP"/>
        </w:rPr>
      </w:pPr>
      <w:r w:rsidRPr="002E42F2">
        <w:rPr>
          <w:rFonts w:eastAsia="MS Mincho" w:cs="Arial"/>
          <w:color w:val="auto"/>
          <w:szCs w:val="24"/>
          <w:lang w:eastAsia="ja-JP"/>
        </w:rPr>
        <w:t>Contribut</w:t>
      </w:r>
      <w:r>
        <w:rPr>
          <w:rFonts w:eastAsia="MS Mincho" w:cs="Arial"/>
          <w:color w:val="auto"/>
          <w:szCs w:val="24"/>
          <w:lang w:eastAsia="ja-JP"/>
        </w:rPr>
        <w:t>e</w:t>
      </w:r>
      <w:r w:rsidRPr="002E42F2">
        <w:rPr>
          <w:rFonts w:eastAsia="MS Mincho" w:cs="Arial"/>
          <w:color w:val="auto"/>
          <w:szCs w:val="24"/>
          <w:lang w:eastAsia="ja-JP"/>
        </w:rPr>
        <w:t xml:space="preserve"> to the smooth and orderly running of electronics and instrumentation support on the vessel in areas such as:</w:t>
      </w:r>
    </w:p>
    <w:p w14:paraId="1A84BD71" w14:textId="77777777" w:rsidR="002E42F2" w:rsidRPr="002E42F2" w:rsidRDefault="002E42F2" w:rsidP="00C37FDD">
      <w:pPr>
        <w:numPr>
          <w:ilvl w:val="1"/>
          <w:numId w:val="23"/>
        </w:numPr>
        <w:spacing w:before="0" w:after="0" w:line="240" w:lineRule="auto"/>
        <w:ind w:hanging="357"/>
        <w:rPr>
          <w:rFonts w:eastAsia="MS Mincho" w:cs="Arial"/>
          <w:color w:val="auto"/>
          <w:szCs w:val="24"/>
          <w:lang w:eastAsia="ja-JP"/>
        </w:rPr>
      </w:pPr>
      <w:r w:rsidRPr="002E42F2">
        <w:rPr>
          <w:rFonts w:eastAsia="MS Mincho" w:cs="Arial"/>
          <w:color w:val="auto"/>
          <w:szCs w:val="24"/>
          <w:lang w:eastAsia="ja-JP"/>
        </w:rPr>
        <w:t>Service of equipment and tools</w:t>
      </w:r>
    </w:p>
    <w:p w14:paraId="71644501" w14:textId="77777777" w:rsidR="002E42F2" w:rsidRPr="002E42F2" w:rsidRDefault="002E42F2" w:rsidP="00C37FDD">
      <w:pPr>
        <w:numPr>
          <w:ilvl w:val="1"/>
          <w:numId w:val="23"/>
        </w:numPr>
        <w:spacing w:before="0" w:after="0" w:line="240" w:lineRule="auto"/>
        <w:ind w:hanging="357"/>
        <w:rPr>
          <w:rFonts w:eastAsia="MS Mincho" w:cs="Arial"/>
          <w:color w:val="auto"/>
          <w:szCs w:val="24"/>
          <w:lang w:eastAsia="ja-JP"/>
        </w:rPr>
      </w:pPr>
      <w:r w:rsidRPr="002E42F2">
        <w:rPr>
          <w:rFonts w:eastAsia="MS Mincho" w:cs="Arial"/>
          <w:color w:val="auto"/>
          <w:szCs w:val="24"/>
          <w:lang w:eastAsia="ja-JP"/>
        </w:rPr>
        <w:t>Maintenance of parts inventory</w:t>
      </w:r>
    </w:p>
    <w:p w14:paraId="2EB836F8" w14:textId="77777777" w:rsidR="002E42F2" w:rsidRPr="002E42F2" w:rsidRDefault="002E42F2" w:rsidP="00C37FDD">
      <w:pPr>
        <w:numPr>
          <w:ilvl w:val="1"/>
          <w:numId w:val="23"/>
        </w:numPr>
        <w:spacing w:before="0" w:after="0" w:line="240" w:lineRule="auto"/>
        <w:ind w:hanging="357"/>
        <w:rPr>
          <w:rFonts w:eastAsia="MS Mincho" w:cs="Arial"/>
          <w:color w:val="auto"/>
          <w:szCs w:val="24"/>
          <w:lang w:eastAsia="ja-JP"/>
        </w:rPr>
      </w:pPr>
      <w:r w:rsidRPr="002E42F2">
        <w:rPr>
          <w:rFonts w:eastAsia="MS Mincho" w:cs="Arial"/>
          <w:color w:val="auto"/>
          <w:szCs w:val="24"/>
          <w:lang w:eastAsia="ja-JP"/>
        </w:rPr>
        <w:t>Preparation and dispatch of equipment to vessels</w:t>
      </w:r>
    </w:p>
    <w:p w14:paraId="6C218874" w14:textId="77777777" w:rsidR="002E42F2" w:rsidRPr="002E42F2" w:rsidRDefault="002E42F2" w:rsidP="002E42F2">
      <w:pPr>
        <w:numPr>
          <w:ilvl w:val="1"/>
          <w:numId w:val="23"/>
        </w:numPr>
        <w:spacing w:before="0" w:after="60" w:line="240" w:lineRule="auto"/>
        <w:rPr>
          <w:rFonts w:eastAsia="MS Mincho" w:cs="Arial"/>
          <w:color w:val="auto"/>
          <w:szCs w:val="24"/>
          <w:lang w:eastAsia="ja-JP"/>
        </w:rPr>
      </w:pPr>
      <w:r w:rsidRPr="002E42F2">
        <w:rPr>
          <w:rFonts w:eastAsia="MS Mincho" w:cs="Arial"/>
          <w:color w:val="auto"/>
          <w:szCs w:val="24"/>
          <w:lang w:eastAsia="ja-JP"/>
        </w:rPr>
        <w:t>Documentation</w:t>
      </w:r>
    </w:p>
    <w:p w14:paraId="5D7CCB77" w14:textId="1703FE37" w:rsidR="002E42F2" w:rsidRPr="002E42F2" w:rsidRDefault="00B12A35" w:rsidP="002E42F2">
      <w:pPr>
        <w:numPr>
          <w:ilvl w:val="0"/>
          <w:numId w:val="23"/>
        </w:numPr>
        <w:spacing w:before="0" w:after="60" w:line="240" w:lineRule="auto"/>
        <w:ind w:left="466"/>
        <w:rPr>
          <w:rFonts w:eastAsia="MS Mincho" w:cs="Arial"/>
          <w:color w:val="auto"/>
          <w:szCs w:val="24"/>
          <w:lang w:eastAsia="ja-JP"/>
        </w:rPr>
      </w:pPr>
      <w:r>
        <w:rPr>
          <w:rFonts w:eastAsia="MS Mincho" w:cs="Arial"/>
          <w:color w:val="auto"/>
          <w:szCs w:val="24"/>
          <w:lang w:eastAsia="ja-JP"/>
        </w:rPr>
        <w:t>I</w:t>
      </w:r>
      <w:r w:rsidR="00C37FDD">
        <w:rPr>
          <w:rFonts w:eastAsia="MS Mincho" w:cs="Arial"/>
          <w:color w:val="auto"/>
          <w:szCs w:val="24"/>
          <w:lang w:eastAsia="ja-JP"/>
        </w:rPr>
        <w:t>nstal</w:t>
      </w:r>
      <w:r w:rsidR="00C74674">
        <w:rPr>
          <w:rFonts w:eastAsia="MS Mincho" w:cs="Arial"/>
          <w:color w:val="auto"/>
          <w:szCs w:val="24"/>
          <w:lang w:eastAsia="ja-JP"/>
        </w:rPr>
        <w:t>l</w:t>
      </w:r>
      <w:r w:rsidR="00C37FDD">
        <w:rPr>
          <w:rFonts w:eastAsia="MS Mincho" w:cs="Arial"/>
          <w:color w:val="auto"/>
          <w:szCs w:val="24"/>
          <w:lang w:eastAsia="ja-JP"/>
        </w:rPr>
        <w:t xml:space="preserve">, </w:t>
      </w:r>
      <w:r w:rsidR="002E42F2" w:rsidRPr="002E42F2">
        <w:rPr>
          <w:rFonts w:eastAsia="MS Mincho" w:cs="Arial"/>
          <w:color w:val="auto"/>
          <w:szCs w:val="24"/>
          <w:lang w:eastAsia="ja-JP"/>
        </w:rPr>
        <w:t>servic</w:t>
      </w:r>
      <w:r w:rsidR="002E42F2">
        <w:rPr>
          <w:rFonts w:eastAsia="MS Mincho" w:cs="Arial"/>
          <w:color w:val="auto"/>
          <w:szCs w:val="24"/>
          <w:lang w:eastAsia="ja-JP"/>
        </w:rPr>
        <w:t>e</w:t>
      </w:r>
      <w:r w:rsidR="00C37FDD">
        <w:rPr>
          <w:rFonts w:eastAsia="MS Mincho" w:cs="Arial"/>
          <w:color w:val="auto"/>
          <w:szCs w:val="24"/>
          <w:lang w:eastAsia="ja-JP"/>
        </w:rPr>
        <w:t xml:space="preserve"> and</w:t>
      </w:r>
      <w:r w:rsidR="002E42F2" w:rsidRPr="002E42F2">
        <w:rPr>
          <w:rFonts w:eastAsia="MS Mincho" w:cs="Arial"/>
          <w:color w:val="auto"/>
          <w:szCs w:val="24"/>
          <w:lang w:eastAsia="ja-JP"/>
        </w:rPr>
        <w:t xml:space="preserve"> repair electronic equipment and instrumentation.</w:t>
      </w:r>
    </w:p>
    <w:p w14:paraId="179681DA" w14:textId="2DF0B796" w:rsidR="002E42F2" w:rsidRPr="002E42F2" w:rsidRDefault="00B12A35" w:rsidP="002E42F2">
      <w:pPr>
        <w:numPr>
          <w:ilvl w:val="0"/>
          <w:numId w:val="23"/>
        </w:numPr>
        <w:spacing w:before="0" w:after="60" w:line="240" w:lineRule="auto"/>
        <w:ind w:left="466"/>
        <w:rPr>
          <w:rFonts w:eastAsia="MS Mincho" w:cs="Arial"/>
          <w:color w:val="auto"/>
          <w:szCs w:val="24"/>
          <w:lang w:eastAsia="ja-JP"/>
        </w:rPr>
      </w:pPr>
      <w:r>
        <w:rPr>
          <w:rFonts w:eastAsia="MS Mincho" w:cs="Arial"/>
          <w:color w:val="auto"/>
          <w:szCs w:val="24"/>
          <w:lang w:eastAsia="ja-JP"/>
        </w:rPr>
        <w:t>Design, d</w:t>
      </w:r>
      <w:r w:rsidR="002E42F2">
        <w:rPr>
          <w:rFonts w:eastAsia="MS Mincho" w:cs="Arial"/>
          <w:color w:val="auto"/>
          <w:szCs w:val="24"/>
          <w:lang w:eastAsia="ja-JP"/>
        </w:rPr>
        <w:t>evelop and configure</w:t>
      </w:r>
      <w:r w:rsidR="002E42F2" w:rsidRPr="002E42F2">
        <w:rPr>
          <w:rFonts w:eastAsia="MS Mincho" w:cs="Arial"/>
          <w:color w:val="auto"/>
          <w:szCs w:val="24"/>
          <w:lang w:eastAsia="ja-JP"/>
        </w:rPr>
        <w:t xml:space="preserve"> new electronics and instrumentation systems</w:t>
      </w:r>
      <w:r>
        <w:rPr>
          <w:rFonts w:eastAsia="MS Mincho" w:cs="Arial"/>
          <w:color w:val="auto"/>
          <w:szCs w:val="24"/>
          <w:lang w:eastAsia="ja-JP"/>
        </w:rPr>
        <w:t xml:space="preserve"> including </w:t>
      </w:r>
      <w:r w:rsidR="002E42F2" w:rsidRPr="002E42F2">
        <w:rPr>
          <w:rFonts w:eastAsia="MS Mincho" w:cs="Arial"/>
          <w:color w:val="auto"/>
          <w:szCs w:val="24"/>
          <w:lang w:eastAsia="ja-JP"/>
        </w:rPr>
        <w:t>install</w:t>
      </w:r>
      <w:r>
        <w:rPr>
          <w:rFonts w:eastAsia="MS Mincho" w:cs="Arial"/>
          <w:color w:val="auto"/>
          <w:szCs w:val="24"/>
          <w:lang w:eastAsia="ja-JP"/>
        </w:rPr>
        <w:t>ation</w:t>
      </w:r>
      <w:r w:rsidR="002E42F2" w:rsidRPr="002E42F2">
        <w:rPr>
          <w:rFonts w:eastAsia="MS Mincho" w:cs="Arial"/>
          <w:color w:val="auto"/>
          <w:szCs w:val="24"/>
          <w:lang w:eastAsia="ja-JP"/>
        </w:rPr>
        <w:t xml:space="preserve"> and commission </w:t>
      </w:r>
      <w:r>
        <w:rPr>
          <w:rFonts w:eastAsia="MS Mincho" w:cs="Arial"/>
          <w:color w:val="auto"/>
          <w:szCs w:val="24"/>
          <w:lang w:eastAsia="ja-JP"/>
        </w:rPr>
        <w:t xml:space="preserve">of </w:t>
      </w:r>
      <w:r w:rsidR="002E42F2" w:rsidRPr="002E42F2">
        <w:rPr>
          <w:rFonts w:eastAsia="MS Mincho" w:cs="Arial"/>
          <w:color w:val="auto"/>
          <w:szCs w:val="24"/>
          <w:lang w:eastAsia="ja-JP"/>
        </w:rPr>
        <w:t>systems onboard vessels.</w:t>
      </w:r>
    </w:p>
    <w:p w14:paraId="04005813" w14:textId="06BFBDF4" w:rsidR="002E42F2" w:rsidRPr="002E42F2" w:rsidRDefault="002E42F2" w:rsidP="002E42F2">
      <w:pPr>
        <w:numPr>
          <w:ilvl w:val="0"/>
          <w:numId w:val="23"/>
        </w:numPr>
        <w:spacing w:before="0" w:after="60" w:line="240" w:lineRule="auto"/>
        <w:ind w:left="466"/>
        <w:rPr>
          <w:rFonts w:eastAsia="MS Mincho" w:cs="Arial"/>
          <w:color w:val="auto"/>
          <w:szCs w:val="24"/>
          <w:lang w:eastAsia="ja-JP"/>
        </w:rPr>
      </w:pPr>
      <w:bookmarkStart w:id="6" w:name="_Hlk109219612"/>
      <w:r w:rsidRPr="002E42F2">
        <w:rPr>
          <w:rFonts w:eastAsia="MS Mincho" w:cs="Arial"/>
          <w:iCs/>
          <w:color w:val="auto"/>
          <w:szCs w:val="24"/>
          <w:lang w:eastAsia="ja-JP"/>
        </w:rPr>
        <w:t>Compl</w:t>
      </w:r>
      <w:r>
        <w:rPr>
          <w:rFonts w:eastAsia="MS Mincho" w:cs="Arial"/>
          <w:iCs/>
          <w:color w:val="auto"/>
          <w:szCs w:val="24"/>
          <w:lang w:eastAsia="ja-JP"/>
        </w:rPr>
        <w:t>y</w:t>
      </w:r>
      <w:r w:rsidRPr="002E42F2">
        <w:rPr>
          <w:rFonts w:eastAsia="MS Mincho" w:cs="Arial"/>
          <w:iCs/>
          <w:color w:val="auto"/>
          <w:szCs w:val="24"/>
          <w:lang w:eastAsia="ja-JP"/>
        </w:rPr>
        <w:t xml:space="preserve"> with organisational </w:t>
      </w:r>
      <w:r w:rsidR="00A5485C">
        <w:rPr>
          <w:rFonts w:eastAsia="MS Mincho" w:cs="Arial"/>
          <w:iCs/>
          <w:color w:val="auto"/>
          <w:szCs w:val="24"/>
          <w:lang w:eastAsia="ja-JP"/>
        </w:rPr>
        <w:t>requirements</w:t>
      </w:r>
      <w:r w:rsidR="00A51A8A">
        <w:rPr>
          <w:rFonts w:eastAsia="MS Mincho" w:cs="Arial"/>
          <w:iCs/>
          <w:color w:val="auto"/>
          <w:szCs w:val="24"/>
          <w:lang w:eastAsia="ja-JP"/>
        </w:rPr>
        <w:t>,</w:t>
      </w:r>
      <w:r w:rsidRPr="002E42F2">
        <w:rPr>
          <w:rFonts w:eastAsia="MS Mincho" w:cs="Arial"/>
          <w:iCs/>
          <w:color w:val="auto"/>
          <w:szCs w:val="24"/>
          <w:lang w:eastAsia="ja-JP"/>
        </w:rPr>
        <w:t xml:space="preserve"> including </w:t>
      </w:r>
      <w:r w:rsidR="00A51A8A">
        <w:rPr>
          <w:rFonts w:eastAsia="MS Mincho" w:cs="Arial"/>
          <w:iCs/>
          <w:color w:val="auto"/>
          <w:szCs w:val="24"/>
          <w:lang w:eastAsia="ja-JP"/>
        </w:rPr>
        <w:t xml:space="preserve">but not limited to </w:t>
      </w:r>
      <w:r w:rsidRPr="002E42F2">
        <w:rPr>
          <w:rFonts w:eastAsia="MS Mincho" w:cs="Arial"/>
          <w:iCs/>
          <w:color w:val="auto"/>
          <w:szCs w:val="24"/>
          <w:lang w:eastAsia="ja-JP"/>
        </w:rPr>
        <w:t xml:space="preserve">procedures around travel, reporting, </w:t>
      </w:r>
      <w:r>
        <w:rPr>
          <w:rFonts w:eastAsia="MS Mincho" w:cs="Arial"/>
          <w:iCs/>
          <w:color w:val="auto"/>
          <w:szCs w:val="24"/>
          <w:lang w:eastAsia="ja-JP"/>
        </w:rPr>
        <w:t>HSE</w:t>
      </w:r>
      <w:r w:rsidRPr="002E42F2">
        <w:rPr>
          <w:rFonts w:eastAsia="MS Mincho" w:cs="Arial"/>
          <w:iCs/>
          <w:color w:val="auto"/>
          <w:szCs w:val="24"/>
          <w:lang w:eastAsia="ja-JP"/>
        </w:rPr>
        <w:t xml:space="preserve">, </w:t>
      </w:r>
      <w:r w:rsidR="00B40B0A">
        <w:rPr>
          <w:rFonts w:eastAsia="MS Mincho" w:cs="Arial"/>
          <w:iCs/>
          <w:color w:val="auto"/>
          <w:szCs w:val="24"/>
          <w:lang w:eastAsia="ja-JP"/>
        </w:rPr>
        <w:t xml:space="preserve">and </w:t>
      </w:r>
      <w:r w:rsidR="00A51A8A">
        <w:rPr>
          <w:rFonts w:eastAsia="MS Mincho" w:cs="Arial"/>
          <w:iCs/>
          <w:color w:val="auto"/>
          <w:szCs w:val="24"/>
          <w:lang w:eastAsia="ja-JP"/>
        </w:rPr>
        <w:t>general administrative responsibilities</w:t>
      </w:r>
      <w:r w:rsidRPr="002E42F2">
        <w:rPr>
          <w:rFonts w:eastAsia="MS Mincho" w:cs="Arial"/>
          <w:iCs/>
          <w:color w:val="auto"/>
          <w:szCs w:val="24"/>
          <w:lang w:eastAsia="ja-JP"/>
        </w:rPr>
        <w:t>.</w:t>
      </w:r>
      <w:bookmarkEnd w:id="6"/>
    </w:p>
    <w:p w14:paraId="1F81C9B6" w14:textId="77777777" w:rsidR="00E17171" w:rsidRPr="00C37FDD" w:rsidRDefault="00E17171" w:rsidP="00E17171">
      <w:pPr>
        <w:pStyle w:val="ListParagraph"/>
        <w:numPr>
          <w:ilvl w:val="0"/>
          <w:numId w:val="23"/>
        </w:numPr>
        <w:spacing w:before="0" w:after="60" w:line="240" w:lineRule="auto"/>
        <w:ind w:left="470" w:hanging="364"/>
        <w:contextualSpacing w:val="0"/>
      </w:pPr>
      <w:bookmarkStart w:id="7" w:name="_Hlk109216397"/>
      <w:r w:rsidRPr="00C37FDD">
        <w:t>Respond courteously and efficiently to client requests, maintain clear communication regarding mutual expectations and monitor client satisfaction.</w:t>
      </w:r>
    </w:p>
    <w:p w14:paraId="1FDE1538" w14:textId="01B82A2D" w:rsidR="00E17171" w:rsidRPr="00C37FDD" w:rsidRDefault="00E17171" w:rsidP="00E17171">
      <w:pPr>
        <w:pStyle w:val="ListParagraph"/>
        <w:numPr>
          <w:ilvl w:val="0"/>
          <w:numId w:val="32"/>
        </w:numPr>
        <w:spacing w:before="0" w:after="60" w:line="240" w:lineRule="auto"/>
        <w:ind w:left="470" w:hanging="364"/>
        <w:contextualSpacing w:val="0"/>
      </w:pPr>
      <w:r w:rsidRPr="00C37FDD">
        <w:t>Work collaboratively as part of a multi-disciplinary team to carry out tasks in support of CSIRO scientific objectives.</w:t>
      </w:r>
      <w:bookmarkEnd w:id="7"/>
    </w:p>
    <w:p w14:paraId="1C3F7625" w14:textId="72C575F5" w:rsidR="002E42F2" w:rsidRPr="002E42F2" w:rsidRDefault="002E42F2" w:rsidP="002E42F2">
      <w:pPr>
        <w:numPr>
          <w:ilvl w:val="0"/>
          <w:numId w:val="23"/>
        </w:numPr>
        <w:spacing w:before="0" w:after="60" w:line="240" w:lineRule="auto"/>
        <w:ind w:left="470" w:hanging="364"/>
        <w:rPr>
          <w:rFonts w:eastAsia="MS Mincho" w:cs="Arial"/>
          <w:color w:val="auto"/>
          <w:szCs w:val="24"/>
          <w:lang w:eastAsia="ja-JP"/>
        </w:rPr>
      </w:pPr>
      <w:r w:rsidRPr="002E42F2">
        <w:rPr>
          <w:rFonts w:eastAsia="MS Mincho" w:cs="Arial"/>
          <w:color w:val="auto"/>
          <w:szCs w:val="24"/>
          <w:lang w:eastAsia="ja-JP"/>
        </w:rPr>
        <w:t>Communicate openly, effectively and respectfully with staff, clients, ship’s crew and suppliers in the interests of good business practice, collaboration, and enhancement of CSIRO’s reputation.</w:t>
      </w:r>
    </w:p>
    <w:p w14:paraId="49A4277B" w14:textId="77777777" w:rsidR="002E42F2" w:rsidRPr="002E42F2" w:rsidRDefault="002E42F2" w:rsidP="002E42F2">
      <w:pPr>
        <w:numPr>
          <w:ilvl w:val="0"/>
          <w:numId w:val="32"/>
        </w:numPr>
        <w:spacing w:before="0" w:after="60" w:line="240" w:lineRule="auto"/>
        <w:ind w:left="470" w:hanging="364"/>
        <w:rPr>
          <w:rFonts w:eastAsia="MS Mincho" w:cs="Arial"/>
          <w:color w:val="auto"/>
          <w:szCs w:val="24"/>
          <w:lang w:eastAsia="ja-JP"/>
        </w:rPr>
      </w:pPr>
      <w:r w:rsidRPr="002E42F2">
        <w:rPr>
          <w:rFonts w:eastAsia="MS Mincho" w:cs="Arial"/>
          <w:color w:val="auto"/>
          <w:szCs w:val="24"/>
          <w:lang w:eastAsia="ja-JP"/>
        </w:rPr>
        <w:t>Adhere to the spirit and practice of CSIRO’s Code of Conduct, Health, Safety and Environment plans and policies, Diversity initiatives and Zero Harm goals.</w:t>
      </w:r>
    </w:p>
    <w:p w14:paraId="0C14D1E3" w14:textId="398B82CF" w:rsidR="002E42F2" w:rsidRPr="002E42F2" w:rsidRDefault="002E42F2" w:rsidP="00C37FDD">
      <w:pPr>
        <w:pStyle w:val="ListParagraph"/>
        <w:numPr>
          <w:ilvl w:val="0"/>
          <w:numId w:val="23"/>
        </w:numPr>
        <w:spacing w:before="0" w:after="60" w:line="240" w:lineRule="auto"/>
        <w:ind w:left="471" w:hanging="363"/>
        <w:contextualSpacing w:val="0"/>
        <w:rPr>
          <w:szCs w:val="24"/>
        </w:rPr>
      </w:pPr>
      <w:r w:rsidRPr="002E42F2">
        <w:rPr>
          <w:rFonts w:eastAsia="MS Mincho" w:cs="Arial"/>
          <w:color w:val="auto"/>
          <w:szCs w:val="24"/>
          <w:lang w:eastAsia="ja-JP"/>
        </w:rPr>
        <w:t>Other duties as directed.</w:t>
      </w:r>
    </w:p>
    <w:p w14:paraId="3C6566FB" w14:textId="77777777" w:rsidR="001356C0" w:rsidRDefault="001356C0" w:rsidP="00C37FDD">
      <w:pPr>
        <w:pStyle w:val="Heading2"/>
        <w:spacing w:after="0"/>
        <w:rPr>
          <w:b/>
          <w:iCs w:val="0"/>
          <w:color w:val="auto"/>
          <w:sz w:val="26"/>
          <w:szCs w:val="26"/>
        </w:rPr>
      </w:pPr>
      <w:r w:rsidRPr="00B50C20">
        <w:rPr>
          <w:b/>
          <w:iCs w:val="0"/>
          <w:color w:val="auto"/>
          <w:sz w:val="26"/>
          <w:szCs w:val="26"/>
        </w:rPr>
        <w:t>Selection Criteria</w:t>
      </w:r>
    </w:p>
    <w:p w14:paraId="192C6EC6" w14:textId="77777777" w:rsidR="001356C0" w:rsidRPr="001356C0" w:rsidRDefault="001356C0" w:rsidP="00C37FDD">
      <w:pPr>
        <w:pStyle w:val="Heading4"/>
        <w:spacing w:before="120"/>
        <w:rPr>
          <w:color w:val="auto"/>
        </w:rPr>
      </w:pPr>
      <w:r w:rsidRPr="001356C0">
        <w:rPr>
          <w:color w:val="auto"/>
        </w:rPr>
        <w:t>Essential</w:t>
      </w:r>
    </w:p>
    <w:p w14:paraId="58A24F43" w14:textId="77777777" w:rsidR="001356C0" w:rsidRPr="00B50C20" w:rsidRDefault="001356C0" w:rsidP="001356C0">
      <w:pPr>
        <w:rPr>
          <w:i/>
          <w:iCs/>
          <w:szCs w:val="24"/>
        </w:rPr>
      </w:pPr>
      <w:r w:rsidRPr="00B50C20">
        <w:rPr>
          <w:i/>
          <w:iCs/>
          <w:szCs w:val="24"/>
        </w:rPr>
        <w:t>Under CSIRO policy only those who meet all essential criteria can be appointed.</w:t>
      </w:r>
    </w:p>
    <w:p w14:paraId="31D76BCD" w14:textId="1656715C" w:rsidR="00E17171" w:rsidRDefault="00E17171" w:rsidP="00E17171">
      <w:pPr>
        <w:numPr>
          <w:ilvl w:val="0"/>
          <w:numId w:val="25"/>
        </w:numPr>
        <w:spacing w:before="0" w:after="60" w:line="240" w:lineRule="auto"/>
        <w:rPr>
          <w:rFonts w:cs="Calibri"/>
          <w:szCs w:val="24"/>
        </w:rPr>
      </w:pPr>
      <w:r w:rsidRPr="00E17171">
        <w:rPr>
          <w:rFonts w:cs="Calibri"/>
          <w:szCs w:val="24"/>
        </w:rPr>
        <w:t xml:space="preserve">A </w:t>
      </w:r>
      <w:r>
        <w:rPr>
          <w:rFonts w:cs="Calibri"/>
          <w:szCs w:val="24"/>
        </w:rPr>
        <w:t>minimum of a Diploma</w:t>
      </w:r>
      <w:r w:rsidRPr="00E17171">
        <w:rPr>
          <w:rFonts w:cs="Calibri"/>
          <w:szCs w:val="24"/>
        </w:rPr>
        <w:t xml:space="preserve"> in Engineering with a focus on electronics, communications, or instrumentation</w:t>
      </w:r>
    </w:p>
    <w:p w14:paraId="3804B942" w14:textId="51BB25BC" w:rsidR="00E744C8" w:rsidRPr="00E6281A" w:rsidRDefault="00E744C8" w:rsidP="00A50044">
      <w:pPr>
        <w:numPr>
          <w:ilvl w:val="0"/>
          <w:numId w:val="25"/>
        </w:numPr>
        <w:spacing w:before="0" w:after="60" w:line="240" w:lineRule="auto"/>
        <w:rPr>
          <w:rFonts w:cs="Calibri"/>
          <w:szCs w:val="24"/>
        </w:rPr>
      </w:pPr>
      <w:bookmarkStart w:id="8" w:name="_Hlk109216126"/>
      <w:r w:rsidRPr="00E6281A">
        <w:rPr>
          <w:rFonts w:cs="Calibri"/>
          <w:szCs w:val="24"/>
        </w:rPr>
        <w:t>An</w:t>
      </w:r>
      <w:r w:rsidR="00E17171" w:rsidRPr="00E6281A">
        <w:rPr>
          <w:rFonts w:cs="Calibri"/>
          <w:szCs w:val="24"/>
        </w:rPr>
        <w:t xml:space="preserve"> understanding of electronic</w:t>
      </w:r>
      <w:r w:rsidRPr="00E6281A">
        <w:rPr>
          <w:rFonts w:cs="Calibri"/>
          <w:szCs w:val="24"/>
        </w:rPr>
        <w:t>,</w:t>
      </w:r>
      <w:r w:rsidR="00E17171" w:rsidRPr="00E6281A">
        <w:rPr>
          <w:rFonts w:cs="Calibri"/>
          <w:szCs w:val="24"/>
        </w:rPr>
        <w:t xml:space="preserve"> analogue and digital circuitry, and how they interface with external sensors and devices</w:t>
      </w:r>
      <w:r w:rsidRPr="00E6281A">
        <w:rPr>
          <w:rFonts w:cs="Calibri"/>
          <w:szCs w:val="24"/>
        </w:rPr>
        <w:t xml:space="preserve">, with demonstrated experience installing and servicing electronic and scientific instrumentation. </w:t>
      </w:r>
      <w:bookmarkEnd w:id="8"/>
    </w:p>
    <w:p w14:paraId="70CC71FA" w14:textId="0573B5DB" w:rsidR="00E17171" w:rsidRPr="00E17171" w:rsidRDefault="00E17171" w:rsidP="00E17171">
      <w:pPr>
        <w:numPr>
          <w:ilvl w:val="0"/>
          <w:numId w:val="25"/>
        </w:numPr>
        <w:spacing w:before="0" w:after="60" w:line="240" w:lineRule="auto"/>
        <w:rPr>
          <w:rFonts w:cs="Calibri"/>
          <w:szCs w:val="24"/>
        </w:rPr>
      </w:pPr>
      <w:r w:rsidRPr="00B40B0A">
        <w:rPr>
          <w:rFonts w:cs="Calibri"/>
          <w:szCs w:val="24"/>
        </w:rPr>
        <w:t>Proven ability to fault-find and problem-solve</w:t>
      </w:r>
      <w:r w:rsidRPr="00E17171">
        <w:rPr>
          <w:rFonts w:cs="Calibri"/>
          <w:szCs w:val="24"/>
        </w:rPr>
        <w:t xml:space="preserve"> routine or unusual repair and maintenance problems of electronic circuits, scientific instrumentation, computers, and network systems.</w:t>
      </w:r>
    </w:p>
    <w:p w14:paraId="6E3D6F7D" w14:textId="5C4893B6" w:rsidR="00E17171" w:rsidRPr="00E17171" w:rsidRDefault="00E17171" w:rsidP="00E17171">
      <w:pPr>
        <w:numPr>
          <w:ilvl w:val="0"/>
          <w:numId w:val="25"/>
        </w:numPr>
        <w:spacing w:before="0" w:after="60" w:line="240" w:lineRule="auto"/>
        <w:rPr>
          <w:rFonts w:cs="Calibri"/>
          <w:szCs w:val="24"/>
        </w:rPr>
      </w:pPr>
      <w:r>
        <w:rPr>
          <w:rFonts w:cs="Calibri"/>
          <w:szCs w:val="24"/>
        </w:rPr>
        <w:t>Demonstrated efficiency in approaching</w:t>
      </w:r>
      <w:r w:rsidRPr="00E17171">
        <w:rPr>
          <w:rFonts w:cs="Calibri"/>
          <w:szCs w:val="24"/>
        </w:rPr>
        <w:t xml:space="preserve"> organisation and prioritisation of concurrent tasks to meet deadlines, </w:t>
      </w:r>
      <w:r>
        <w:rPr>
          <w:rFonts w:cs="Calibri"/>
          <w:szCs w:val="24"/>
        </w:rPr>
        <w:t xml:space="preserve">the ability to </w:t>
      </w:r>
      <w:bookmarkStart w:id="9" w:name="_Hlk109149080"/>
      <w:r>
        <w:rPr>
          <w:rFonts w:cs="Calibri"/>
          <w:szCs w:val="24"/>
        </w:rPr>
        <w:t>maintain</w:t>
      </w:r>
      <w:r w:rsidRPr="00E17171">
        <w:rPr>
          <w:rFonts w:cs="Calibri"/>
          <w:szCs w:val="24"/>
        </w:rPr>
        <w:t xml:space="preserve"> a calm temperament under pressure</w:t>
      </w:r>
      <w:bookmarkEnd w:id="9"/>
      <w:r w:rsidRPr="00E17171">
        <w:rPr>
          <w:rFonts w:cs="Calibri"/>
          <w:szCs w:val="24"/>
        </w:rPr>
        <w:t xml:space="preserve">, and </w:t>
      </w:r>
      <w:r>
        <w:rPr>
          <w:rFonts w:cs="Calibri"/>
          <w:szCs w:val="24"/>
        </w:rPr>
        <w:t xml:space="preserve">a </w:t>
      </w:r>
      <w:r w:rsidRPr="00E17171">
        <w:rPr>
          <w:rFonts w:cs="Calibri"/>
          <w:szCs w:val="24"/>
        </w:rPr>
        <w:t>willingness to take on non-routine tasks where this will contribute to research voyage objectives.</w:t>
      </w:r>
    </w:p>
    <w:p w14:paraId="65B92D7D" w14:textId="0C0640C0" w:rsidR="00E17171" w:rsidRDefault="00E17171" w:rsidP="00E17171">
      <w:pPr>
        <w:numPr>
          <w:ilvl w:val="0"/>
          <w:numId w:val="25"/>
        </w:numPr>
        <w:spacing w:before="0" w:after="60" w:line="240" w:lineRule="auto"/>
        <w:rPr>
          <w:rFonts w:cs="Calibri"/>
          <w:szCs w:val="24"/>
        </w:rPr>
      </w:pPr>
      <w:r w:rsidRPr="00E17171">
        <w:rPr>
          <w:rFonts w:cs="Calibri"/>
          <w:szCs w:val="24"/>
        </w:rPr>
        <w:t xml:space="preserve">Demonstrated mechanical aptitude with </w:t>
      </w:r>
      <w:r w:rsidR="00B40B0A">
        <w:rPr>
          <w:rFonts w:cs="Calibri"/>
          <w:szCs w:val="24"/>
        </w:rPr>
        <w:t xml:space="preserve">the </w:t>
      </w:r>
      <w:r w:rsidRPr="00E17171">
        <w:rPr>
          <w:rFonts w:cs="Calibri"/>
          <w:szCs w:val="24"/>
        </w:rPr>
        <w:t>ability to undertake fabrication, repairs and maintenance using hand tools and/or machinery.</w:t>
      </w:r>
    </w:p>
    <w:p w14:paraId="36B4FDB0" w14:textId="4E233A93" w:rsidR="00773166" w:rsidRPr="00E17171" w:rsidRDefault="00773166" w:rsidP="00E17171">
      <w:pPr>
        <w:numPr>
          <w:ilvl w:val="0"/>
          <w:numId w:val="25"/>
        </w:numPr>
        <w:spacing w:before="0" w:after="60" w:line="240" w:lineRule="auto"/>
        <w:rPr>
          <w:rFonts w:cs="Calibri"/>
          <w:szCs w:val="24"/>
        </w:rPr>
      </w:pPr>
      <w:bookmarkStart w:id="10" w:name="_Hlk109216234"/>
      <w:r>
        <w:rPr>
          <w:rFonts w:cs="Calibri"/>
          <w:szCs w:val="24"/>
        </w:rPr>
        <w:t>Proven interpersonal abilities, with experience working effectively within and across teams</w:t>
      </w:r>
      <w:r w:rsidR="00E744C8">
        <w:rPr>
          <w:rFonts w:cs="Calibri"/>
          <w:szCs w:val="24"/>
        </w:rPr>
        <w:t>.</w:t>
      </w:r>
    </w:p>
    <w:bookmarkEnd w:id="10"/>
    <w:p w14:paraId="5148794E" w14:textId="0C605EF0" w:rsidR="005169BB" w:rsidRPr="005169BB" w:rsidRDefault="00E17171" w:rsidP="00E17171">
      <w:pPr>
        <w:numPr>
          <w:ilvl w:val="0"/>
          <w:numId w:val="25"/>
        </w:numPr>
        <w:spacing w:before="0" w:after="60" w:line="240" w:lineRule="auto"/>
        <w:rPr>
          <w:rFonts w:cs="Calibri"/>
          <w:szCs w:val="24"/>
        </w:rPr>
      </w:pPr>
      <w:r>
        <w:rPr>
          <w:rFonts w:cs="Calibri"/>
          <w:szCs w:val="24"/>
        </w:rPr>
        <w:t>Proven ability</w:t>
      </w:r>
      <w:r w:rsidRPr="00E17171">
        <w:rPr>
          <w:rFonts w:cs="Calibri"/>
          <w:szCs w:val="24"/>
        </w:rPr>
        <w:t xml:space="preserve"> to communicate in a courteous and respectful manner, both orally and in writing, and to produce documentation and reports using standard office packages.</w:t>
      </w:r>
    </w:p>
    <w:p w14:paraId="0896E33F" w14:textId="77777777" w:rsidR="001356C0" w:rsidRPr="001356C0" w:rsidRDefault="001356C0" w:rsidP="00C37FDD">
      <w:pPr>
        <w:pStyle w:val="Heading2"/>
        <w:spacing w:after="120"/>
        <w:rPr>
          <w:rFonts w:asciiTheme="majorHAnsi" w:eastAsiaTheme="majorEastAsia" w:hAnsiTheme="majorHAnsi" w:cstheme="majorBidi"/>
          <w:b/>
          <w:color w:val="auto"/>
          <w:sz w:val="24"/>
          <w:szCs w:val="22"/>
        </w:rPr>
      </w:pPr>
      <w:r w:rsidRPr="001356C0">
        <w:rPr>
          <w:rFonts w:asciiTheme="majorHAnsi" w:eastAsiaTheme="majorEastAsia" w:hAnsiTheme="majorHAnsi" w:cstheme="majorBidi"/>
          <w:b/>
          <w:color w:val="auto"/>
          <w:sz w:val="24"/>
          <w:szCs w:val="22"/>
        </w:rPr>
        <w:lastRenderedPageBreak/>
        <w:t>Desirable</w:t>
      </w:r>
    </w:p>
    <w:p w14:paraId="496CDF43" w14:textId="0FA1A142" w:rsidR="00E17171" w:rsidRPr="00E17171" w:rsidRDefault="00E17171" w:rsidP="00E17171">
      <w:pPr>
        <w:numPr>
          <w:ilvl w:val="0"/>
          <w:numId w:val="26"/>
        </w:numPr>
        <w:spacing w:before="0" w:after="60" w:line="240" w:lineRule="auto"/>
        <w:rPr>
          <w:iCs/>
          <w:szCs w:val="24"/>
        </w:rPr>
      </w:pPr>
      <w:r>
        <w:rPr>
          <w:iCs/>
          <w:szCs w:val="24"/>
        </w:rPr>
        <w:t>The a</w:t>
      </w:r>
      <w:r w:rsidRPr="00E17171">
        <w:rPr>
          <w:iCs/>
          <w:szCs w:val="24"/>
        </w:rPr>
        <w:t>bility to carry out software development or maintenance using languages such as Python, C/C++, etc.</w:t>
      </w:r>
    </w:p>
    <w:p w14:paraId="70BDDE56" w14:textId="20160511" w:rsidR="00E17171" w:rsidRPr="00E17171" w:rsidRDefault="00E17171" w:rsidP="00E17171">
      <w:pPr>
        <w:numPr>
          <w:ilvl w:val="0"/>
          <w:numId w:val="26"/>
        </w:numPr>
        <w:spacing w:before="0" w:after="60" w:line="240" w:lineRule="auto"/>
        <w:rPr>
          <w:iCs/>
          <w:szCs w:val="24"/>
        </w:rPr>
      </w:pPr>
      <w:r>
        <w:rPr>
          <w:iCs/>
          <w:szCs w:val="24"/>
        </w:rPr>
        <w:t>An</w:t>
      </w:r>
      <w:r w:rsidRPr="00E17171">
        <w:rPr>
          <w:iCs/>
          <w:szCs w:val="24"/>
        </w:rPr>
        <w:t xml:space="preserve"> understanding of design packages, for electronic circuit and PCB design; and/or CAD design drawing packages.</w:t>
      </w:r>
    </w:p>
    <w:p w14:paraId="3D284979" w14:textId="07CD2F9A" w:rsidR="001356C0" w:rsidRPr="00B50C20" w:rsidRDefault="00E17171" w:rsidP="00E17171">
      <w:pPr>
        <w:numPr>
          <w:ilvl w:val="0"/>
          <w:numId w:val="26"/>
        </w:numPr>
        <w:spacing w:before="0" w:after="60" w:line="240" w:lineRule="auto"/>
        <w:rPr>
          <w:iCs/>
          <w:szCs w:val="24"/>
        </w:rPr>
      </w:pPr>
      <w:r w:rsidRPr="00E17171">
        <w:rPr>
          <w:iCs/>
          <w:szCs w:val="24"/>
        </w:rPr>
        <w:t>Relevant workplace training – restricted electrical licence, WSAH, forklift, ESS/BOSIET/STCW</w:t>
      </w:r>
      <w:r>
        <w:rPr>
          <w:i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F6F2BFE" w14:textId="200E6E88" w:rsidR="00B50C20" w:rsidRPr="00B50C20" w:rsidRDefault="00B50C20" w:rsidP="00C37FDD">
          <w:pPr>
            <w:pStyle w:val="Heading2"/>
            <w:spacing w:after="120"/>
            <w:rPr>
              <w:b/>
              <w:iCs w:val="0"/>
              <w:color w:val="auto"/>
              <w:sz w:val="26"/>
              <w:szCs w:val="26"/>
            </w:rPr>
          </w:pPr>
          <w:r w:rsidRPr="00B50C20">
            <w:rPr>
              <w:b/>
              <w:iCs w:val="0"/>
              <w:color w:val="auto"/>
              <w:sz w:val="26"/>
              <w:szCs w:val="26"/>
            </w:rPr>
            <w:t>Required Competencies</w:t>
          </w:r>
        </w:p>
        <w:p w14:paraId="46F7A7F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A34ED5" w:rsidRPr="00A34ED5">
            <w:rPr>
              <w:szCs w:val="24"/>
            </w:rPr>
            <w:t>Proactively seeks and considers the ideas and opinions of others from within and outside the team to help form decisions, plans or actions.</w:t>
          </w:r>
        </w:p>
        <w:p w14:paraId="25F439E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34ED5" w:rsidRPr="00A34ED5">
            <w:rPr>
              <w:szCs w:val="24"/>
            </w:rPr>
            <w:t>Puts forward ideas by presenting factual information supported by data, definitions, examples, illustrations or other aids, which will assist in conveying meaning.</w:t>
          </w:r>
        </w:p>
        <w:p w14:paraId="255F089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49D9A4B5"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A34ED5" w:rsidRPr="00A34ED5">
            <w:rPr>
              <w:szCs w:val="24"/>
            </w:rPr>
            <w:t>Identifies and considers the implications of a range of available alternatives in order to select the most appropriate response to problems of a familiar or recurring nature.</w:t>
          </w:r>
        </w:p>
        <w:p w14:paraId="3D90866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6C80DE4E" w14:textId="77777777" w:rsidR="00B50C20" w:rsidRPr="00A34ED5" w:rsidRDefault="00B50C20" w:rsidP="00C37FDD">
          <w:pPr>
            <w:pStyle w:val="ListParagraph"/>
            <w:numPr>
              <w:ilvl w:val="0"/>
              <w:numId w:val="27"/>
            </w:numPr>
            <w:spacing w:after="0"/>
            <w:ind w:left="357" w:hanging="357"/>
            <w:rPr>
              <w:bCs/>
              <w:iCs/>
              <w:szCs w:val="24"/>
            </w:rPr>
          </w:pPr>
          <w:r w:rsidRPr="00A34ED5">
            <w:rPr>
              <w:b/>
              <w:szCs w:val="24"/>
            </w:rPr>
            <w:t>Adaptability:</w:t>
          </w:r>
          <w:r w:rsidRPr="00A34ED5">
            <w:rPr>
              <w:b/>
              <w:bCs/>
              <w:i/>
              <w:iCs/>
              <w:szCs w:val="24"/>
            </w:rPr>
            <w:t xml:space="preserve"> </w:t>
          </w:r>
          <w:r w:rsidR="00A34ED5" w:rsidRPr="00A34ED5">
            <w:rPr>
              <w:bCs/>
              <w:iCs/>
              <w:szCs w:val="24"/>
            </w:rPr>
            <w:t>Willingness to change ideas or perceptions based on new information, contrary evidence or other people's points of view. Prepared to try out different approaches.</w:t>
          </w:r>
          <w:r w:rsidRPr="00A34ED5">
            <w:rPr>
              <w:bCs/>
              <w:iCs/>
              <w:sz w:val="22"/>
            </w:rPr>
            <w:t xml:space="preserve"> </w:t>
          </w:r>
        </w:p>
      </w:sdtContent>
    </w:sdt>
    <w:p w14:paraId="3189BD7F" w14:textId="77777777" w:rsidR="00E673A0" w:rsidRPr="003044E2" w:rsidRDefault="00E673A0" w:rsidP="00C37FDD">
      <w:pPr>
        <w:pStyle w:val="Boxedheading"/>
        <w:spacing w:before="240"/>
      </w:pPr>
      <w:r>
        <w:t>Special Requirements</w:t>
      </w:r>
    </w:p>
    <w:p w14:paraId="3AA3D2AB" w14:textId="1FDE1534" w:rsidR="00814ACE" w:rsidRPr="00E17171" w:rsidRDefault="001D2A30" w:rsidP="00E17171">
      <w:pPr>
        <w:pStyle w:val="Boxedlistbullet"/>
        <w:spacing w:after="120"/>
        <w:contextualSpacing w:val="0"/>
      </w:pPr>
      <w:r w:rsidRPr="00E17171">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8451BDB" w14:textId="77777777" w:rsidR="00E17171" w:rsidRPr="00E17171" w:rsidRDefault="00E17171" w:rsidP="00E17171">
      <w:pPr>
        <w:pStyle w:val="Boxedlistbullet"/>
        <w:spacing w:after="120"/>
        <w:contextualSpacing w:val="0"/>
      </w:pPr>
      <w:r w:rsidRPr="00E17171">
        <w:t>Appointment to this role will be conditional on the candidate passing a stringent Remote Area Seagoing Medical, and the ability to obtain a Maritime Security Identification Card.</w:t>
      </w:r>
    </w:p>
    <w:p w14:paraId="110753AB" w14:textId="2E4A6100" w:rsidR="00E673A0" w:rsidRPr="00AF2BE0" w:rsidRDefault="00E17171" w:rsidP="00E17171">
      <w:pPr>
        <w:pStyle w:val="Boxedlistbullet"/>
        <w:rPr>
          <w:iCs/>
        </w:rPr>
      </w:pPr>
      <w:r w:rsidRPr="00E17171">
        <w:t>The appointee will be prepared to be based at sea on a research vessel for 12h shifts, 7 days per week, for up to 85 days per year, with minimal supervision after adequate training.</w:t>
      </w:r>
    </w:p>
    <w:p w14:paraId="61217AE5" w14:textId="38D9713A" w:rsidR="00B50C20" w:rsidRPr="000B3207" w:rsidRDefault="00B50C20" w:rsidP="00C37FDD">
      <w:pPr>
        <w:pStyle w:val="Heading2"/>
        <w:spacing w:before="240" w:after="120"/>
        <w:rPr>
          <w:b/>
          <w:iCs w:val="0"/>
          <w:color w:val="auto"/>
          <w:sz w:val="26"/>
          <w:szCs w:val="26"/>
        </w:rPr>
      </w:pPr>
      <w:r w:rsidRPr="000B3207">
        <w:rPr>
          <w:b/>
          <w:iCs w:val="0"/>
          <w:color w:val="auto"/>
          <w:sz w:val="26"/>
          <w:szCs w:val="26"/>
        </w:rPr>
        <w:t>About CSIRO</w:t>
      </w:r>
    </w:p>
    <w:bookmarkEnd w:id="5"/>
    <w:p w14:paraId="7186036D" w14:textId="51E86DA5" w:rsidR="00143CF4" w:rsidRPr="00143CF4" w:rsidRDefault="00143CF4" w:rsidP="00143CF4">
      <w:pPr>
        <w:spacing w:after="240"/>
        <w:rPr>
          <w:bCs/>
          <w:szCs w:val="24"/>
          <w:u w:val="single"/>
        </w:rPr>
      </w:pPr>
      <w:r w:rsidRPr="00143CF4">
        <w:rPr>
          <w:bCs/>
          <w:szCs w:val="24"/>
        </w:rPr>
        <w:t xml:space="preserve">We solve the greatest challenges through innovative science and technology. Visit </w:t>
      </w:r>
      <w:hyperlink r:id="rId16" w:tooltip="CSIRO Website" w:history="1">
        <w:r w:rsidRPr="00143CF4">
          <w:rPr>
            <w:bCs/>
            <w:color w:val="757579" w:themeColor="accent3"/>
            <w:szCs w:val="24"/>
            <w:u w:val="single"/>
          </w:rPr>
          <w:t>CSIRO Online</w:t>
        </w:r>
      </w:hyperlink>
      <w:r w:rsidRPr="00143CF4">
        <w:rPr>
          <w:bCs/>
          <w:szCs w:val="24"/>
        </w:rPr>
        <w:t xml:space="preserve"> and </w:t>
      </w:r>
      <w:hyperlink r:id="rId17" w:history="1">
        <w:r w:rsidR="006E71F9" w:rsidRPr="006E71F9">
          <w:rPr>
            <w:bCs/>
            <w:color w:val="757579" w:themeColor="accent3"/>
            <w:szCs w:val="24"/>
            <w:u w:val="single"/>
          </w:rPr>
          <w:t>National Research Collections Australia</w:t>
        </w:r>
      </w:hyperlink>
      <w:r w:rsidRPr="00143CF4">
        <w:rPr>
          <w:bCs/>
          <w:szCs w:val="24"/>
        </w:rPr>
        <w:t xml:space="preserve"> for more information.</w:t>
      </w:r>
    </w:p>
    <w:p w14:paraId="3D3E6BD4" w14:textId="77777777" w:rsidR="00143CF4" w:rsidRPr="00143CF4" w:rsidRDefault="00143CF4" w:rsidP="00143CF4">
      <w:pPr>
        <w:spacing w:before="0" w:after="0" w:line="240" w:lineRule="auto"/>
        <w:textAlignment w:val="baseline"/>
        <w:rPr>
          <w:rFonts w:eastAsia="Times New Roman" w:cs="Calibri"/>
          <w:szCs w:val="24"/>
        </w:rPr>
      </w:pPr>
      <w:r w:rsidRPr="00143CF4">
        <w:rPr>
          <w:rFonts w:eastAsia="Times New Roman" w:cs="Calibri"/>
          <w:szCs w:val="24"/>
        </w:rPr>
        <w:t>CSIRO is a values-based organisation.  In your application and at interview you will need to demonstrate behaviours aligned to our values of:</w:t>
      </w:r>
    </w:p>
    <w:p w14:paraId="1EBB67FA" w14:textId="77777777" w:rsidR="00143CF4" w:rsidRPr="00143CF4" w:rsidRDefault="00143CF4" w:rsidP="00143CF4">
      <w:pPr>
        <w:numPr>
          <w:ilvl w:val="0"/>
          <w:numId w:val="41"/>
        </w:numPr>
        <w:tabs>
          <w:tab w:val="num" w:pos="1276"/>
        </w:tabs>
        <w:spacing w:before="0" w:after="0" w:line="240" w:lineRule="auto"/>
        <w:jc w:val="both"/>
        <w:textAlignment w:val="baseline"/>
        <w:rPr>
          <w:rFonts w:eastAsia="Times New Roman" w:cs="Calibri"/>
          <w:szCs w:val="24"/>
        </w:rPr>
      </w:pPr>
      <w:r w:rsidRPr="00143CF4">
        <w:rPr>
          <w:rFonts w:eastAsia="Times New Roman" w:cs="Calibri"/>
          <w:szCs w:val="24"/>
        </w:rPr>
        <w:t>People First </w:t>
      </w:r>
    </w:p>
    <w:p w14:paraId="1690B1FF" w14:textId="77777777" w:rsidR="00143CF4" w:rsidRPr="00143CF4" w:rsidRDefault="00143CF4" w:rsidP="00143CF4">
      <w:pPr>
        <w:numPr>
          <w:ilvl w:val="0"/>
          <w:numId w:val="41"/>
        </w:numPr>
        <w:tabs>
          <w:tab w:val="num" w:pos="1276"/>
        </w:tabs>
        <w:spacing w:before="0" w:after="0" w:line="240" w:lineRule="auto"/>
        <w:jc w:val="both"/>
        <w:textAlignment w:val="baseline"/>
        <w:rPr>
          <w:rFonts w:eastAsia="Times New Roman" w:cs="Calibri"/>
          <w:color w:val="auto"/>
          <w:szCs w:val="24"/>
        </w:rPr>
      </w:pPr>
      <w:r w:rsidRPr="00143CF4">
        <w:rPr>
          <w:rFonts w:eastAsia="Times New Roman" w:cs="Calibri"/>
          <w:szCs w:val="24"/>
        </w:rPr>
        <w:t>Further Together</w:t>
      </w:r>
    </w:p>
    <w:p w14:paraId="480944C0" w14:textId="77777777" w:rsidR="00143CF4" w:rsidRPr="00143CF4" w:rsidRDefault="00143CF4" w:rsidP="00143CF4">
      <w:pPr>
        <w:numPr>
          <w:ilvl w:val="0"/>
          <w:numId w:val="41"/>
        </w:numPr>
        <w:tabs>
          <w:tab w:val="num" w:pos="1276"/>
        </w:tabs>
        <w:spacing w:before="0" w:after="0" w:line="240" w:lineRule="auto"/>
        <w:jc w:val="both"/>
        <w:textAlignment w:val="baseline"/>
        <w:rPr>
          <w:rFonts w:eastAsia="Times New Roman" w:cs="Calibri"/>
          <w:szCs w:val="24"/>
        </w:rPr>
      </w:pPr>
      <w:r w:rsidRPr="00143CF4">
        <w:rPr>
          <w:rFonts w:eastAsia="Times New Roman" w:cs="Calibri"/>
          <w:szCs w:val="24"/>
        </w:rPr>
        <w:t>Making it Real</w:t>
      </w:r>
    </w:p>
    <w:p w14:paraId="2666218C" w14:textId="53E16215" w:rsidR="00B50C20" w:rsidRPr="000C10E5" w:rsidRDefault="00143CF4" w:rsidP="001F25DD">
      <w:pPr>
        <w:numPr>
          <w:ilvl w:val="0"/>
          <w:numId w:val="41"/>
        </w:numPr>
        <w:tabs>
          <w:tab w:val="num" w:pos="1276"/>
        </w:tabs>
        <w:spacing w:before="0" w:after="240" w:line="240" w:lineRule="auto"/>
        <w:jc w:val="both"/>
        <w:textAlignment w:val="baseline"/>
      </w:pPr>
      <w:r w:rsidRPr="00E150A5">
        <w:rPr>
          <w:rFonts w:eastAsia="Times New Roman" w:cs="Calibri"/>
          <w:szCs w:val="24"/>
        </w:rPr>
        <w:t>Trusted</w:t>
      </w:r>
    </w:p>
    <w:sectPr w:rsidR="00B50C20" w:rsidRPr="000C10E5" w:rsidSect="00C37FDD">
      <w:footerReference w:type="default" r:id="rId18"/>
      <w:headerReference w:type="first" r:id="rId19"/>
      <w:footerReference w:type="first" r:id="rId20"/>
      <w:pgSz w:w="11906" w:h="16838" w:code="9"/>
      <w:pgMar w:top="851" w:right="1134" w:bottom="851" w:left="1134" w:header="426" w:footer="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E46F" w14:textId="77777777" w:rsidR="003B6417" w:rsidRDefault="003B6417" w:rsidP="000A377A">
      <w:r>
        <w:separator/>
      </w:r>
    </w:p>
  </w:endnote>
  <w:endnote w:type="continuationSeparator" w:id="0">
    <w:p w14:paraId="13A5BBD2" w14:textId="77777777" w:rsidR="003B6417" w:rsidRDefault="003B641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348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D85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56A1" w14:textId="77777777" w:rsidR="003B6417" w:rsidRDefault="003B6417" w:rsidP="000A377A">
      <w:r>
        <w:separator/>
      </w:r>
    </w:p>
  </w:footnote>
  <w:footnote w:type="continuationSeparator" w:id="0">
    <w:p w14:paraId="08D9C972" w14:textId="77777777" w:rsidR="003B6417" w:rsidRDefault="003B641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7567" w14:textId="77777777" w:rsidR="009511DD" w:rsidRPr="00692109" w:rsidRDefault="00ED212D">
    <w:pPr>
      <w:rPr>
        <w:sz w:val="2"/>
        <w:szCs w:val="2"/>
      </w:rPr>
    </w:pPr>
    <w:r w:rsidRPr="00692109">
      <w:rPr>
        <w:noProof/>
        <w:sz w:val="2"/>
        <w:szCs w:val="2"/>
      </w:rPr>
      <w:drawing>
        <wp:anchor distT="0" distB="71755" distL="114300" distR="360045" simplePos="0" relativeHeight="251661824" behindDoc="1" locked="1" layoutInCell="1" allowOverlap="1" wp14:anchorId="7F52605F" wp14:editId="488539D3">
          <wp:simplePos x="0" y="0"/>
          <wp:positionH relativeFrom="margin">
            <wp:posOffset>32385</wp:posOffset>
          </wp:positionH>
          <wp:positionV relativeFrom="margin">
            <wp:posOffset>170180</wp:posOffset>
          </wp:positionV>
          <wp:extent cx="791210" cy="791845"/>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E32939"/>
    <w:multiLevelType w:val="multilevel"/>
    <w:tmpl w:val="312CD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BA03276"/>
    <w:multiLevelType w:val="multilevel"/>
    <w:tmpl w:val="3350E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5B658A"/>
    <w:multiLevelType w:val="multilevel"/>
    <w:tmpl w:val="49A00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0F4DBF"/>
    <w:multiLevelType w:val="multilevel"/>
    <w:tmpl w:val="B6FEA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7"/>
  </w:num>
  <w:num w:numId="13">
    <w:abstractNumId w:val="16"/>
  </w:num>
  <w:num w:numId="14">
    <w:abstractNumId w:val="31"/>
  </w:num>
  <w:num w:numId="15">
    <w:abstractNumId w:val="35"/>
  </w:num>
  <w:num w:numId="16">
    <w:abstractNumId w:val="33"/>
  </w:num>
  <w:num w:numId="17">
    <w:abstractNumId w:val="20"/>
  </w:num>
  <w:num w:numId="18">
    <w:abstractNumId w:val="27"/>
  </w:num>
  <w:num w:numId="19">
    <w:abstractNumId w:val="18"/>
  </w:num>
  <w:num w:numId="20">
    <w:abstractNumId w:val="13"/>
  </w:num>
  <w:num w:numId="21">
    <w:abstractNumId w:val="15"/>
  </w:num>
  <w:num w:numId="22">
    <w:abstractNumId w:val="12"/>
  </w:num>
  <w:num w:numId="23">
    <w:abstractNumId w:val="10"/>
  </w:num>
  <w:num w:numId="24">
    <w:abstractNumId w:val="19"/>
  </w:num>
  <w:num w:numId="25">
    <w:abstractNumId w:val="34"/>
  </w:num>
  <w:num w:numId="26">
    <w:abstractNumId w:val="24"/>
  </w:num>
  <w:num w:numId="27">
    <w:abstractNumId w:val="30"/>
  </w:num>
  <w:num w:numId="28">
    <w:abstractNumId w:val="29"/>
  </w:num>
  <w:num w:numId="29">
    <w:abstractNumId w:val="10"/>
  </w:num>
  <w:num w:numId="30">
    <w:abstractNumId w:val="29"/>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7"/>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3"/>
  </w:num>
  <w:num w:numId="37">
    <w:abstractNumId w:val="26"/>
  </w:num>
  <w:num w:numId="38">
    <w:abstractNumId w:val="32"/>
  </w:num>
  <w:num w:numId="39">
    <w:abstractNumId w:val="25"/>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ADC"/>
    <w:rsid w:val="0000300B"/>
    <w:rsid w:val="00004479"/>
    <w:rsid w:val="00004608"/>
    <w:rsid w:val="00005554"/>
    <w:rsid w:val="00006C19"/>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77E43"/>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B7E"/>
    <w:rsid w:val="000B0DF1"/>
    <w:rsid w:val="000B19E5"/>
    <w:rsid w:val="000B3142"/>
    <w:rsid w:val="000B3207"/>
    <w:rsid w:val="000B56E0"/>
    <w:rsid w:val="000B5DA3"/>
    <w:rsid w:val="000C10E5"/>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27E5"/>
    <w:rsid w:val="000F3130"/>
    <w:rsid w:val="000F33F4"/>
    <w:rsid w:val="000F500A"/>
    <w:rsid w:val="000F55E1"/>
    <w:rsid w:val="000F62E7"/>
    <w:rsid w:val="000F71B9"/>
    <w:rsid w:val="00102228"/>
    <w:rsid w:val="001046AE"/>
    <w:rsid w:val="00112230"/>
    <w:rsid w:val="00113293"/>
    <w:rsid w:val="00113683"/>
    <w:rsid w:val="0011489A"/>
    <w:rsid w:val="001209C7"/>
    <w:rsid w:val="00121F11"/>
    <w:rsid w:val="0012253C"/>
    <w:rsid w:val="0012309D"/>
    <w:rsid w:val="00123D73"/>
    <w:rsid w:val="001263A4"/>
    <w:rsid w:val="00127211"/>
    <w:rsid w:val="00127354"/>
    <w:rsid w:val="00127506"/>
    <w:rsid w:val="00130267"/>
    <w:rsid w:val="00132839"/>
    <w:rsid w:val="001356C0"/>
    <w:rsid w:val="00136BE3"/>
    <w:rsid w:val="00143CF4"/>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A30"/>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5B1"/>
    <w:rsid w:val="00215BF0"/>
    <w:rsid w:val="00220541"/>
    <w:rsid w:val="002214B9"/>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3709"/>
    <w:rsid w:val="002545B0"/>
    <w:rsid w:val="002550C1"/>
    <w:rsid w:val="00255286"/>
    <w:rsid w:val="00255E6D"/>
    <w:rsid w:val="002576E9"/>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97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2F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6F88"/>
    <w:rsid w:val="003130B1"/>
    <w:rsid w:val="003161B3"/>
    <w:rsid w:val="00323510"/>
    <w:rsid w:val="00324CBE"/>
    <w:rsid w:val="0032678A"/>
    <w:rsid w:val="00326E7A"/>
    <w:rsid w:val="00327349"/>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795"/>
    <w:rsid w:val="003A18FD"/>
    <w:rsid w:val="003A26BC"/>
    <w:rsid w:val="003A4B8B"/>
    <w:rsid w:val="003A51F7"/>
    <w:rsid w:val="003A6DBB"/>
    <w:rsid w:val="003A6DE0"/>
    <w:rsid w:val="003B1EF4"/>
    <w:rsid w:val="003B5F19"/>
    <w:rsid w:val="003B6417"/>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796"/>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ED6"/>
    <w:rsid w:val="004F4CAC"/>
    <w:rsid w:val="004F4FCE"/>
    <w:rsid w:val="004F7E09"/>
    <w:rsid w:val="005021C3"/>
    <w:rsid w:val="00503F57"/>
    <w:rsid w:val="005055C0"/>
    <w:rsid w:val="0051507C"/>
    <w:rsid w:val="0051554D"/>
    <w:rsid w:val="005169BB"/>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396D"/>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3FC7"/>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109"/>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7C6"/>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1F9"/>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833"/>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166"/>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1A46"/>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376"/>
    <w:rsid w:val="0087055E"/>
    <w:rsid w:val="008716FB"/>
    <w:rsid w:val="00871DD0"/>
    <w:rsid w:val="0087674F"/>
    <w:rsid w:val="00876CFA"/>
    <w:rsid w:val="008772C9"/>
    <w:rsid w:val="00877E46"/>
    <w:rsid w:val="00881475"/>
    <w:rsid w:val="008823CF"/>
    <w:rsid w:val="0088367A"/>
    <w:rsid w:val="00884007"/>
    <w:rsid w:val="00887A79"/>
    <w:rsid w:val="00890A6B"/>
    <w:rsid w:val="00891B21"/>
    <w:rsid w:val="00892801"/>
    <w:rsid w:val="00892976"/>
    <w:rsid w:val="008951FE"/>
    <w:rsid w:val="0089705C"/>
    <w:rsid w:val="008A0DC4"/>
    <w:rsid w:val="008A3CB6"/>
    <w:rsid w:val="008A4A7C"/>
    <w:rsid w:val="008A7B92"/>
    <w:rsid w:val="008A7CFD"/>
    <w:rsid w:val="008B367A"/>
    <w:rsid w:val="008B3A68"/>
    <w:rsid w:val="008B4108"/>
    <w:rsid w:val="008B4BF5"/>
    <w:rsid w:val="008B5616"/>
    <w:rsid w:val="008C29ED"/>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0E1B"/>
    <w:rsid w:val="009C1A8A"/>
    <w:rsid w:val="009C4369"/>
    <w:rsid w:val="009C5520"/>
    <w:rsid w:val="009D0DFC"/>
    <w:rsid w:val="009D7766"/>
    <w:rsid w:val="009E132B"/>
    <w:rsid w:val="009E1D19"/>
    <w:rsid w:val="009E217D"/>
    <w:rsid w:val="009F2CD0"/>
    <w:rsid w:val="009F3167"/>
    <w:rsid w:val="009F685F"/>
    <w:rsid w:val="009F6D23"/>
    <w:rsid w:val="00A03C0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5B8A"/>
    <w:rsid w:val="00A26E0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1A8A"/>
    <w:rsid w:val="00A529E4"/>
    <w:rsid w:val="00A535BC"/>
    <w:rsid w:val="00A5485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0E10"/>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D7733"/>
    <w:rsid w:val="00AE40AA"/>
    <w:rsid w:val="00AF2BE0"/>
    <w:rsid w:val="00AF33CD"/>
    <w:rsid w:val="00AF3F4D"/>
    <w:rsid w:val="00AF58F0"/>
    <w:rsid w:val="00AF67F8"/>
    <w:rsid w:val="00AF7181"/>
    <w:rsid w:val="00AF71DC"/>
    <w:rsid w:val="00B0062E"/>
    <w:rsid w:val="00B039D2"/>
    <w:rsid w:val="00B03E0E"/>
    <w:rsid w:val="00B04E3F"/>
    <w:rsid w:val="00B06C75"/>
    <w:rsid w:val="00B07A43"/>
    <w:rsid w:val="00B1009D"/>
    <w:rsid w:val="00B10949"/>
    <w:rsid w:val="00B12A35"/>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0B0A"/>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89A"/>
    <w:rsid w:val="00B86FCF"/>
    <w:rsid w:val="00B9080E"/>
    <w:rsid w:val="00B97CFE"/>
    <w:rsid w:val="00BA12F0"/>
    <w:rsid w:val="00BA15B9"/>
    <w:rsid w:val="00BA1962"/>
    <w:rsid w:val="00BA2327"/>
    <w:rsid w:val="00BA4762"/>
    <w:rsid w:val="00BA5610"/>
    <w:rsid w:val="00BA7111"/>
    <w:rsid w:val="00BB1F45"/>
    <w:rsid w:val="00BB2066"/>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0B"/>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7FD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4674"/>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BD8"/>
    <w:rsid w:val="00CD538F"/>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3663"/>
    <w:rsid w:val="00D541A0"/>
    <w:rsid w:val="00D544A3"/>
    <w:rsid w:val="00D55AC8"/>
    <w:rsid w:val="00D56FE1"/>
    <w:rsid w:val="00D576A5"/>
    <w:rsid w:val="00D64155"/>
    <w:rsid w:val="00D650F1"/>
    <w:rsid w:val="00D65161"/>
    <w:rsid w:val="00D6582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53BF"/>
    <w:rsid w:val="00D86DD3"/>
    <w:rsid w:val="00D87AA3"/>
    <w:rsid w:val="00D93A7D"/>
    <w:rsid w:val="00D94861"/>
    <w:rsid w:val="00D94B6B"/>
    <w:rsid w:val="00D95F4B"/>
    <w:rsid w:val="00D96A66"/>
    <w:rsid w:val="00DA0C10"/>
    <w:rsid w:val="00DA2A12"/>
    <w:rsid w:val="00DA2C61"/>
    <w:rsid w:val="00DA579A"/>
    <w:rsid w:val="00DA61EB"/>
    <w:rsid w:val="00DA7D30"/>
    <w:rsid w:val="00DB00B5"/>
    <w:rsid w:val="00DB10E2"/>
    <w:rsid w:val="00DB346A"/>
    <w:rsid w:val="00DB44D3"/>
    <w:rsid w:val="00DB4DC8"/>
    <w:rsid w:val="00DC165F"/>
    <w:rsid w:val="00DC1EEA"/>
    <w:rsid w:val="00DC583A"/>
    <w:rsid w:val="00DC5CB2"/>
    <w:rsid w:val="00DC5DB4"/>
    <w:rsid w:val="00DD081C"/>
    <w:rsid w:val="00DD1E0B"/>
    <w:rsid w:val="00DD56AD"/>
    <w:rsid w:val="00DD6210"/>
    <w:rsid w:val="00DD6BA7"/>
    <w:rsid w:val="00DD6E48"/>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0A5"/>
    <w:rsid w:val="00E157F6"/>
    <w:rsid w:val="00E16874"/>
    <w:rsid w:val="00E17171"/>
    <w:rsid w:val="00E201AA"/>
    <w:rsid w:val="00E207A4"/>
    <w:rsid w:val="00E21A5C"/>
    <w:rsid w:val="00E23832"/>
    <w:rsid w:val="00E24969"/>
    <w:rsid w:val="00E24E2C"/>
    <w:rsid w:val="00E26B50"/>
    <w:rsid w:val="00E26E69"/>
    <w:rsid w:val="00E27E53"/>
    <w:rsid w:val="00E31335"/>
    <w:rsid w:val="00E32109"/>
    <w:rsid w:val="00E334E1"/>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281A"/>
    <w:rsid w:val="00E65376"/>
    <w:rsid w:val="00E67006"/>
    <w:rsid w:val="00E672CE"/>
    <w:rsid w:val="00E673A0"/>
    <w:rsid w:val="00E71A8F"/>
    <w:rsid w:val="00E739BF"/>
    <w:rsid w:val="00E744C8"/>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29A"/>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8D1"/>
    <w:rsid w:val="00ED3F72"/>
    <w:rsid w:val="00EE0EA8"/>
    <w:rsid w:val="00EE119F"/>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4990"/>
    <w:rsid w:val="00F15C2B"/>
    <w:rsid w:val="00F17DA6"/>
    <w:rsid w:val="00F219DF"/>
    <w:rsid w:val="00F23B51"/>
    <w:rsid w:val="00F25579"/>
    <w:rsid w:val="00F25923"/>
    <w:rsid w:val="00F26B13"/>
    <w:rsid w:val="00F27B8E"/>
    <w:rsid w:val="00F31C02"/>
    <w:rsid w:val="00F3371E"/>
    <w:rsid w:val="00F33841"/>
    <w:rsid w:val="00F33C67"/>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5C25"/>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714"/>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1D4C"/>
    <w:rsid w:val="00FE34AA"/>
    <w:rsid w:val="00FE38D4"/>
    <w:rsid w:val="00FE6B37"/>
    <w:rsid w:val="00FE7338"/>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6B03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02ADC"/>
    <w:rPr>
      <w:sz w:val="16"/>
      <w:szCs w:val="16"/>
    </w:rPr>
  </w:style>
  <w:style w:type="paragraph" w:styleId="CommentText">
    <w:name w:val="annotation text"/>
    <w:basedOn w:val="Normal"/>
    <w:link w:val="CommentTextChar"/>
    <w:semiHidden/>
    <w:unhideWhenUsed/>
    <w:rsid w:val="00002ADC"/>
    <w:pPr>
      <w:spacing w:line="240" w:lineRule="auto"/>
    </w:pPr>
    <w:rPr>
      <w:sz w:val="20"/>
      <w:szCs w:val="20"/>
    </w:rPr>
  </w:style>
  <w:style w:type="character" w:customStyle="1" w:styleId="CommentTextChar">
    <w:name w:val="Comment Text Char"/>
    <w:basedOn w:val="DefaultParagraphFont"/>
    <w:link w:val="CommentText"/>
    <w:semiHidden/>
    <w:rsid w:val="00002AD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02ADC"/>
    <w:rPr>
      <w:b/>
      <w:bCs/>
    </w:rPr>
  </w:style>
  <w:style w:type="character" w:customStyle="1" w:styleId="CommentSubjectChar">
    <w:name w:val="Comment Subject Char"/>
    <w:basedOn w:val="CommentTextChar"/>
    <w:link w:val="CommentSubject"/>
    <w:semiHidden/>
    <w:rsid w:val="00002ADC"/>
    <w:rPr>
      <w:rFonts w:ascii="Calibri" w:eastAsia="Calibri" w:hAnsi="Calibri"/>
      <w:b/>
      <w:bCs/>
      <w:color w:val="000000"/>
    </w:rPr>
  </w:style>
  <w:style w:type="paragraph" w:customStyle="1" w:styleId="paragraph">
    <w:name w:val="paragraph"/>
    <w:basedOn w:val="Normal"/>
    <w:rsid w:val="005169BB"/>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5169BB"/>
  </w:style>
  <w:style w:type="character" w:customStyle="1" w:styleId="eop">
    <w:name w:val="eop"/>
    <w:basedOn w:val="DefaultParagraphFont"/>
    <w:rsid w:val="0051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900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 w:id="1437142549">
      <w:bodyDiv w:val="1"/>
      <w:marLeft w:val="0"/>
      <w:marRight w:val="0"/>
      <w:marTop w:val="0"/>
      <w:marBottom w:val="0"/>
      <w:divBdr>
        <w:top w:val="none" w:sz="0" w:space="0" w:color="auto"/>
        <w:left w:val="none" w:sz="0" w:space="0" w:color="auto"/>
        <w:bottom w:val="none" w:sz="0" w:space="0" w:color="auto"/>
        <w:right w:val="none" w:sz="0" w:space="0" w:color="auto"/>
      </w:divBdr>
    </w:div>
    <w:div w:id="1573613585">
      <w:bodyDiv w:val="1"/>
      <w:marLeft w:val="0"/>
      <w:marRight w:val="0"/>
      <w:marTop w:val="0"/>
      <w:marBottom w:val="0"/>
      <w:divBdr>
        <w:top w:val="none" w:sz="0" w:space="0" w:color="auto"/>
        <w:left w:val="none" w:sz="0" w:space="0" w:color="auto"/>
        <w:bottom w:val="none" w:sz="0" w:space="0" w:color="auto"/>
        <w:right w:val="none" w:sz="0" w:space="0" w:color="auto"/>
      </w:divBdr>
      <w:divsChild>
        <w:div w:id="1599827670">
          <w:marLeft w:val="0"/>
          <w:marRight w:val="0"/>
          <w:marTop w:val="0"/>
          <w:marBottom w:val="0"/>
          <w:divBdr>
            <w:top w:val="none" w:sz="0" w:space="0" w:color="auto"/>
            <w:left w:val="none" w:sz="0" w:space="0" w:color="auto"/>
            <w:bottom w:val="none" w:sz="0" w:space="0" w:color="auto"/>
            <w:right w:val="none" w:sz="0" w:space="0" w:color="auto"/>
          </w:divBdr>
        </w:div>
        <w:div w:id="1254051037">
          <w:marLeft w:val="0"/>
          <w:marRight w:val="0"/>
          <w:marTop w:val="0"/>
          <w:marBottom w:val="0"/>
          <w:divBdr>
            <w:top w:val="none" w:sz="0" w:space="0" w:color="auto"/>
            <w:left w:val="none" w:sz="0" w:space="0" w:color="auto"/>
            <w:bottom w:val="none" w:sz="0" w:space="0" w:color="auto"/>
            <w:right w:val="none" w:sz="0" w:space="0" w:color="auto"/>
          </w:divBdr>
        </w:div>
        <w:div w:id="484057295">
          <w:marLeft w:val="0"/>
          <w:marRight w:val="0"/>
          <w:marTop w:val="0"/>
          <w:marBottom w:val="0"/>
          <w:divBdr>
            <w:top w:val="none" w:sz="0" w:space="0" w:color="auto"/>
            <w:left w:val="none" w:sz="0" w:space="0" w:color="auto"/>
            <w:bottom w:val="none" w:sz="0" w:space="0" w:color="auto"/>
            <w:right w:val="none" w:sz="0" w:space="0" w:color="auto"/>
          </w:divBdr>
        </w:div>
        <w:div w:id="1300577980">
          <w:marLeft w:val="0"/>
          <w:marRight w:val="0"/>
          <w:marTop w:val="0"/>
          <w:marBottom w:val="0"/>
          <w:divBdr>
            <w:top w:val="none" w:sz="0" w:space="0" w:color="auto"/>
            <w:left w:val="none" w:sz="0" w:space="0" w:color="auto"/>
            <w:bottom w:val="none" w:sz="0" w:space="0" w:color="auto"/>
            <w:right w:val="none" w:sz="0" w:space="0" w:color="auto"/>
          </w:divBdr>
        </w:div>
      </w:divsChild>
    </w:div>
    <w:div w:id="1708866988">
      <w:bodyDiv w:val="1"/>
      <w:marLeft w:val="0"/>
      <w:marRight w:val="0"/>
      <w:marTop w:val="0"/>
      <w:marBottom w:val="0"/>
      <w:divBdr>
        <w:top w:val="none" w:sz="0" w:space="0" w:color="auto"/>
        <w:left w:val="none" w:sz="0" w:space="0" w:color="auto"/>
        <w:bottom w:val="none" w:sz="0" w:space="0" w:color="auto"/>
        <w:right w:val="none" w:sz="0" w:space="0" w:color="auto"/>
      </w:divBdr>
    </w:div>
    <w:div w:id="19147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an.McRobert@csiro.au" TargetMode="External"/><Relationship Id="rId17" Type="http://schemas.openxmlformats.org/officeDocument/2006/relationships/hyperlink" Target="https://www.csiro.au/en/about/facilities-collections/Collections"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evor.Goodwin@csiro.au" TargetMode="Externa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3990"/>
    <w:rsid w:val="00064278"/>
    <w:rsid w:val="001561B4"/>
    <w:rsid w:val="0019205C"/>
    <w:rsid w:val="00280119"/>
    <w:rsid w:val="003C6F9C"/>
    <w:rsid w:val="00414F94"/>
    <w:rsid w:val="007B2EFD"/>
    <w:rsid w:val="007C7613"/>
    <w:rsid w:val="007C7C95"/>
    <w:rsid w:val="0083493E"/>
    <w:rsid w:val="009B43F3"/>
    <w:rsid w:val="00B36C21"/>
    <w:rsid w:val="00BC78FF"/>
    <w:rsid w:val="00C71BF3"/>
    <w:rsid w:val="00E51523"/>
    <w:rsid w:val="00E85434"/>
    <w:rsid w:val="00EA6D03"/>
    <w:rsid w:val="00FA0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22FWFJKSHNY4-1303525960-1047</_dlc_DocId>
    <_dlc_DocIdUrl xmlns="f9d56f65-ef43-4e59-b084-d4bf4ff12e34">
      <Url>https://csiroau.sharepoint.com/sites/TalentAcquisitionTeam856/_layouts/15/DocIdRedir.aspx?ID=22FWFJKSHNY4-1303525960-1047</Url>
      <Description>22FWFJKSHNY4-1303525960-1047</Description>
    </_dlc_DocIdUrl>
  </documentManagement>
</p:properties>
</file>

<file path=customXml/itemProps1.xml><?xml version="1.0" encoding="utf-8"?>
<ds:datastoreItem xmlns:ds="http://schemas.openxmlformats.org/officeDocument/2006/customXml" ds:itemID="{94D5D452-CF5C-4921-92CD-D8F4FEBC8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A95FE-069C-4ED5-AE05-222A901BAAFD}">
  <ds:schemaRefs>
    <ds:schemaRef ds:uri="http://schemas.microsoft.com/sharepoint/events"/>
  </ds:schemaRefs>
</ds:datastoreItem>
</file>

<file path=customXml/itemProps3.xml><?xml version="1.0" encoding="utf-8"?>
<ds:datastoreItem xmlns:ds="http://schemas.openxmlformats.org/officeDocument/2006/customXml" ds:itemID="{D9A9C54D-A68C-4581-8EFF-BF8462DDC42A}">
  <ds:schemaRefs>
    <ds:schemaRef ds:uri="http://schemas.microsoft.com/sharepoint/v3/contenttype/forms"/>
  </ds:schemaRefs>
</ds:datastoreItem>
</file>

<file path=customXml/itemProps4.xml><?xml version="1.0" encoding="utf-8"?>
<ds:datastoreItem xmlns:ds="http://schemas.openxmlformats.org/officeDocument/2006/customXml" ds:itemID="{5ABD52D4-9014-4738-9B68-568C6AB0A88B}">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3</Pages>
  <Words>983</Words>
  <Characters>6472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7441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5</cp:revision>
  <cp:lastPrinted>2022-08-11T04:43:00Z</cp:lastPrinted>
  <dcterms:created xsi:type="dcterms:W3CDTF">2022-08-11T04:24:00Z</dcterms:created>
  <dcterms:modified xsi:type="dcterms:W3CDTF">2022-08-11T04:44:00Z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90a32739-8c1b-4e2b-88e5-5c12b8f8db4c</vt:lpwstr>
  </property>
</Properties>
</file>